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14796" w14:textId="0B3179DC" w:rsidR="0051358E" w:rsidRPr="00732F94" w:rsidRDefault="00885E22" w:rsidP="00F96AFD">
      <w:pPr>
        <w:contextualSpacing/>
        <w:rPr>
          <w:b/>
          <w:color w:val="000000" w:themeColor="text1"/>
          <w:sz w:val="28"/>
          <w:szCs w:val="28"/>
        </w:rPr>
      </w:pPr>
      <w:r w:rsidRPr="00732F94">
        <w:rPr>
          <w:b/>
          <w:color w:val="000000" w:themeColor="text1"/>
          <w:sz w:val="28"/>
          <w:szCs w:val="28"/>
        </w:rPr>
        <w:t>ROMÂNIA</w:t>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00A95A51" w:rsidRPr="00732F94">
        <w:rPr>
          <w:b/>
          <w:color w:val="000000" w:themeColor="text1"/>
          <w:sz w:val="28"/>
          <w:szCs w:val="28"/>
        </w:rPr>
        <w:t xml:space="preserve">         </w:t>
      </w:r>
    </w:p>
    <w:p w14:paraId="0ED73D9D" w14:textId="28D4CDCE" w:rsidR="00885E22" w:rsidRPr="00F96AFD" w:rsidRDefault="00885E22" w:rsidP="00F96AFD">
      <w:pPr>
        <w:contextualSpacing/>
        <w:rPr>
          <w:b/>
          <w:color w:val="000000" w:themeColor="text1"/>
          <w:sz w:val="28"/>
          <w:szCs w:val="28"/>
        </w:rPr>
      </w:pPr>
      <w:r w:rsidRPr="00732F94">
        <w:rPr>
          <w:b/>
          <w:color w:val="000000" w:themeColor="text1"/>
          <w:sz w:val="28"/>
          <w:szCs w:val="28"/>
        </w:rPr>
        <w:t>JUDEȚUL VRANCEA</w:t>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Pr="00732F94">
        <w:rPr>
          <w:b/>
          <w:color w:val="000000" w:themeColor="text1"/>
          <w:sz w:val="28"/>
          <w:szCs w:val="28"/>
        </w:rPr>
        <w:tab/>
      </w:r>
      <w:r w:rsidR="00A95A51" w:rsidRPr="00732F94">
        <w:rPr>
          <w:b/>
          <w:color w:val="000000" w:themeColor="text1"/>
          <w:sz w:val="28"/>
          <w:szCs w:val="28"/>
        </w:rPr>
        <w:t xml:space="preserve">                </w:t>
      </w:r>
      <w:r w:rsidRPr="00732F94">
        <w:rPr>
          <w:b/>
          <w:color w:val="000000" w:themeColor="text1"/>
          <w:sz w:val="28"/>
          <w:szCs w:val="28"/>
        </w:rPr>
        <w:t xml:space="preserve"> </w:t>
      </w:r>
      <w:r w:rsidRPr="00F96AFD">
        <w:rPr>
          <w:b/>
          <w:color w:val="000000" w:themeColor="text1"/>
          <w:sz w:val="28"/>
          <w:szCs w:val="28"/>
        </w:rPr>
        <w:t>Anexa nr. 2</w:t>
      </w:r>
    </w:p>
    <w:p w14:paraId="3659A2DF" w14:textId="5537ED9D" w:rsidR="00885E22" w:rsidRPr="00F96AFD" w:rsidRDefault="00885E22" w:rsidP="00F96AFD">
      <w:pPr>
        <w:contextualSpacing/>
        <w:rPr>
          <w:b/>
          <w:color w:val="000000" w:themeColor="text1"/>
          <w:sz w:val="28"/>
          <w:szCs w:val="28"/>
        </w:rPr>
      </w:pPr>
      <w:r w:rsidRPr="00F96AFD">
        <w:rPr>
          <w:b/>
          <w:color w:val="000000" w:themeColor="text1"/>
          <w:sz w:val="28"/>
          <w:szCs w:val="28"/>
        </w:rPr>
        <w:t>CONSILIUL JUDEȚEAN</w:t>
      </w:r>
      <w:r w:rsidRPr="00F96AFD">
        <w:rPr>
          <w:b/>
          <w:color w:val="000000" w:themeColor="text1"/>
          <w:sz w:val="28"/>
          <w:szCs w:val="28"/>
        </w:rPr>
        <w:tab/>
      </w:r>
      <w:r w:rsidRPr="00F96AFD">
        <w:rPr>
          <w:b/>
          <w:color w:val="000000" w:themeColor="text1"/>
          <w:sz w:val="28"/>
          <w:szCs w:val="28"/>
        </w:rPr>
        <w:tab/>
      </w:r>
      <w:r w:rsidR="00F96DCE">
        <w:rPr>
          <w:b/>
          <w:color w:val="000000" w:themeColor="text1"/>
          <w:sz w:val="28"/>
          <w:szCs w:val="28"/>
        </w:rPr>
        <w:t xml:space="preserve">     </w:t>
      </w:r>
      <w:r w:rsidR="00653D03" w:rsidRPr="00F96AFD">
        <w:rPr>
          <w:b/>
          <w:color w:val="000000" w:themeColor="text1"/>
          <w:sz w:val="28"/>
          <w:szCs w:val="28"/>
        </w:rPr>
        <w:t xml:space="preserve">         </w:t>
      </w:r>
      <w:r w:rsidRPr="00F96AFD">
        <w:rPr>
          <w:b/>
          <w:color w:val="000000" w:themeColor="text1"/>
          <w:sz w:val="28"/>
          <w:szCs w:val="28"/>
        </w:rPr>
        <w:t>la Hotărârea nr.</w:t>
      </w:r>
      <w:r w:rsidR="00F96DCE">
        <w:rPr>
          <w:b/>
          <w:color w:val="000000" w:themeColor="text1"/>
          <w:sz w:val="28"/>
          <w:szCs w:val="28"/>
        </w:rPr>
        <w:t xml:space="preserve"> 249 </w:t>
      </w:r>
      <w:r w:rsidRPr="00F96AFD">
        <w:rPr>
          <w:b/>
          <w:color w:val="000000" w:themeColor="text1"/>
          <w:sz w:val="28"/>
          <w:szCs w:val="28"/>
        </w:rPr>
        <w:t xml:space="preserve">din </w:t>
      </w:r>
      <w:r w:rsidR="00F96DCE">
        <w:rPr>
          <w:b/>
          <w:color w:val="000000" w:themeColor="text1"/>
          <w:sz w:val="28"/>
          <w:szCs w:val="28"/>
        </w:rPr>
        <w:t>30.10.</w:t>
      </w:r>
      <w:r w:rsidR="00653D03" w:rsidRPr="00F96AFD">
        <w:rPr>
          <w:b/>
          <w:color w:val="000000" w:themeColor="text1"/>
          <w:sz w:val="28"/>
          <w:szCs w:val="28"/>
        </w:rPr>
        <w:t>2026</w:t>
      </w:r>
    </w:p>
    <w:p w14:paraId="36A90AC1" w14:textId="77777777" w:rsidR="0051358E" w:rsidRPr="00732F94" w:rsidRDefault="0051358E" w:rsidP="00F96AFD">
      <w:pPr>
        <w:contextualSpacing/>
        <w:jc w:val="right"/>
        <w:rPr>
          <w:b/>
          <w:color w:val="EE0000"/>
          <w:sz w:val="28"/>
          <w:szCs w:val="28"/>
        </w:rPr>
      </w:pPr>
    </w:p>
    <w:p w14:paraId="03A5EEE9" w14:textId="77777777" w:rsidR="00653D03" w:rsidRPr="001D3BBF" w:rsidRDefault="00653D03" w:rsidP="00F96AFD">
      <w:pPr>
        <w:ind w:right="-330"/>
        <w:contextualSpacing/>
        <w:rPr>
          <w:b/>
          <w:sz w:val="28"/>
          <w:szCs w:val="28"/>
        </w:rPr>
      </w:pPr>
    </w:p>
    <w:p w14:paraId="0FCB1B04" w14:textId="77777777" w:rsidR="00653D03" w:rsidRPr="001D3BBF" w:rsidRDefault="00653D03" w:rsidP="00F96AFD">
      <w:pPr>
        <w:contextualSpacing/>
        <w:jc w:val="center"/>
        <w:rPr>
          <w:b/>
          <w:sz w:val="28"/>
          <w:szCs w:val="28"/>
        </w:rPr>
      </w:pPr>
      <w:r w:rsidRPr="001D3BBF">
        <w:rPr>
          <w:b/>
          <w:sz w:val="28"/>
          <w:szCs w:val="28"/>
        </w:rPr>
        <w:t>SCRISOARE DE AŞTEPTĂRI</w:t>
      </w:r>
    </w:p>
    <w:p w14:paraId="7DD82F08" w14:textId="77777777" w:rsidR="00653D03" w:rsidRPr="001D3BBF" w:rsidRDefault="00653D03" w:rsidP="00F96AFD">
      <w:pPr>
        <w:contextualSpacing/>
        <w:jc w:val="center"/>
        <w:rPr>
          <w:b/>
          <w:sz w:val="28"/>
          <w:szCs w:val="28"/>
        </w:rPr>
      </w:pPr>
      <w:r w:rsidRPr="001D3BBF">
        <w:rPr>
          <w:b/>
          <w:sz w:val="28"/>
          <w:szCs w:val="28"/>
        </w:rPr>
        <w:t>privitor la administrarea și conducerea executivă a Societății</w:t>
      </w:r>
    </w:p>
    <w:p w14:paraId="69914A27" w14:textId="77777777" w:rsidR="00653D03" w:rsidRPr="001D3BBF" w:rsidRDefault="00653D03" w:rsidP="00F96AFD">
      <w:pPr>
        <w:contextualSpacing/>
        <w:jc w:val="center"/>
        <w:rPr>
          <w:b/>
          <w:sz w:val="28"/>
          <w:szCs w:val="28"/>
        </w:rPr>
      </w:pPr>
      <w:r w:rsidRPr="001D3BBF">
        <w:rPr>
          <w:b/>
          <w:bCs/>
          <w:sz w:val="28"/>
          <w:szCs w:val="28"/>
        </w:rPr>
        <w:t xml:space="preserve">PARC INDUSTRIAL VRANCEA </w:t>
      </w:r>
      <w:r w:rsidRPr="001D3BBF">
        <w:rPr>
          <w:b/>
          <w:sz w:val="28"/>
          <w:szCs w:val="28"/>
        </w:rPr>
        <w:t>S.R.L.</w:t>
      </w:r>
    </w:p>
    <w:p w14:paraId="05D6AAF0" w14:textId="77777777" w:rsidR="00653D03" w:rsidRPr="001D3BBF" w:rsidRDefault="00653D03" w:rsidP="00F96AFD">
      <w:pPr>
        <w:contextualSpacing/>
        <w:jc w:val="center"/>
        <w:rPr>
          <w:b/>
          <w:sz w:val="28"/>
          <w:szCs w:val="28"/>
        </w:rPr>
      </w:pPr>
      <w:r w:rsidRPr="001D3BBF">
        <w:rPr>
          <w:b/>
          <w:sz w:val="28"/>
          <w:szCs w:val="28"/>
        </w:rPr>
        <w:t>pentru perioada 2027-2031</w:t>
      </w:r>
    </w:p>
    <w:p w14:paraId="62ACC34B" w14:textId="77777777" w:rsidR="00653D03" w:rsidRPr="001D3BBF" w:rsidRDefault="00653D03" w:rsidP="00653D03">
      <w:pPr>
        <w:jc w:val="both"/>
        <w:rPr>
          <w:b/>
          <w:sz w:val="28"/>
          <w:szCs w:val="28"/>
        </w:rPr>
      </w:pPr>
    </w:p>
    <w:p w14:paraId="18CD0983" w14:textId="77777777" w:rsidR="00653D03" w:rsidRPr="00F96AFD" w:rsidRDefault="00653D03" w:rsidP="00F96AFD">
      <w:pPr>
        <w:pStyle w:val="Titlucuprins"/>
        <w:jc w:val="center"/>
        <w:rPr>
          <w:rFonts w:ascii="Times New Roman" w:hAnsi="Times New Roman"/>
          <w:b/>
          <w:bCs/>
          <w:color w:val="auto"/>
          <w:sz w:val="28"/>
          <w:szCs w:val="28"/>
          <w:lang w:val="ro-RO"/>
        </w:rPr>
      </w:pPr>
      <w:r w:rsidRPr="00F96AFD">
        <w:rPr>
          <w:rFonts w:ascii="Times New Roman" w:hAnsi="Times New Roman"/>
          <w:b/>
          <w:bCs/>
          <w:color w:val="auto"/>
          <w:sz w:val="28"/>
          <w:szCs w:val="28"/>
          <w:lang w:val="ro-RO"/>
        </w:rPr>
        <w:t>Cuprins</w:t>
      </w:r>
    </w:p>
    <w:p w14:paraId="0CF2A456" w14:textId="77777777" w:rsidR="00653D03" w:rsidRPr="001D3BBF" w:rsidRDefault="00653D03" w:rsidP="00653D03">
      <w:pPr>
        <w:rPr>
          <w:sz w:val="28"/>
          <w:szCs w:val="28"/>
          <w:lang w:eastAsia="en-US"/>
        </w:rPr>
      </w:pPr>
    </w:p>
    <w:p w14:paraId="53971E21" w14:textId="41E86B76" w:rsidR="00653D03" w:rsidRPr="001D3BBF" w:rsidRDefault="00653D03" w:rsidP="00653D03">
      <w:pPr>
        <w:pStyle w:val="Cuprins1"/>
        <w:tabs>
          <w:tab w:val="right" w:leader="dot" w:pos="9881"/>
        </w:tabs>
        <w:rPr>
          <w:rFonts w:eastAsia="Times New Roman"/>
          <w:noProof/>
          <w:kern w:val="2"/>
          <w:sz w:val="28"/>
          <w:szCs w:val="28"/>
          <w:lang w:val="en-US" w:eastAsia="en-US"/>
        </w:rPr>
      </w:pPr>
      <w:r w:rsidRPr="001D3BBF">
        <w:rPr>
          <w:sz w:val="28"/>
          <w:szCs w:val="28"/>
        </w:rPr>
        <w:fldChar w:fldCharType="begin"/>
      </w:r>
      <w:r w:rsidRPr="001D3BBF">
        <w:rPr>
          <w:sz w:val="28"/>
          <w:szCs w:val="28"/>
        </w:rPr>
        <w:instrText xml:space="preserve"> TOC \o "1-3" \h \z \u </w:instrText>
      </w:r>
      <w:r w:rsidRPr="001D3BBF">
        <w:rPr>
          <w:sz w:val="28"/>
          <w:szCs w:val="28"/>
        </w:rPr>
        <w:fldChar w:fldCharType="separate"/>
      </w:r>
      <w:hyperlink w:anchor="_Toc242355525" w:history="1">
        <w:r w:rsidRPr="001D3BBF">
          <w:rPr>
            <w:rStyle w:val="Hyperlink"/>
            <w:noProof/>
            <w:color w:val="auto"/>
            <w:sz w:val="28"/>
            <w:szCs w:val="28"/>
          </w:rPr>
          <w:t>Preambul</w:t>
        </w:r>
        <w:r w:rsidRPr="001D3BBF">
          <w:rPr>
            <w:noProof/>
            <w:webHidden/>
            <w:sz w:val="28"/>
            <w:szCs w:val="28"/>
          </w:rPr>
          <w:tab/>
        </w:r>
        <w:r w:rsidR="00C84353" w:rsidRPr="00241CC6">
          <w:rPr>
            <w:noProof/>
            <w:webHidden/>
            <w:sz w:val="28"/>
            <w:szCs w:val="28"/>
          </w:rPr>
          <w:t>3</w:t>
        </w:r>
      </w:hyperlink>
    </w:p>
    <w:p w14:paraId="676BBC3E" w14:textId="0AF7E7A7"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26" w:history="1">
        <w:r w:rsidRPr="001D3BBF">
          <w:rPr>
            <w:rStyle w:val="Hyperlink"/>
            <w:noProof/>
            <w:color w:val="auto"/>
            <w:sz w:val="28"/>
            <w:szCs w:val="28"/>
          </w:rPr>
          <w:t>I. Dispoziții generale</w:t>
        </w:r>
        <w:r w:rsidRPr="001D3BBF">
          <w:rPr>
            <w:noProof/>
            <w:webHidden/>
            <w:sz w:val="28"/>
            <w:szCs w:val="28"/>
          </w:rPr>
          <w:tab/>
        </w:r>
        <w:r w:rsidR="00241CC6">
          <w:rPr>
            <w:noProof/>
            <w:webHidden/>
            <w:sz w:val="28"/>
            <w:szCs w:val="28"/>
          </w:rPr>
          <w:t>3</w:t>
        </w:r>
      </w:hyperlink>
    </w:p>
    <w:p w14:paraId="2B2171B6" w14:textId="60037C9E"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27" w:history="1">
        <w:r w:rsidRPr="001D3BBF">
          <w:rPr>
            <w:rStyle w:val="Hyperlink"/>
            <w:noProof/>
            <w:color w:val="auto"/>
            <w:sz w:val="28"/>
            <w:szCs w:val="28"/>
          </w:rPr>
          <w:t>II. Informații generale privind întreprinderea publică</w:t>
        </w:r>
        <w:r w:rsidRPr="001D3BBF">
          <w:rPr>
            <w:noProof/>
            <w:webHidden/>
            <w:sz w:val="28"/>
            <w:szCs w:val="28"/>
          </w:rPr>
          <w:tab/>
        </w:r>
        <w:r w:rsidR="00C8676D">
          <w:rPr>
            <w:noProof/>
            <w:webHidden/>
            <w:sz w:val="28"/>
            <w:szCs w:val="28"/>
          </w:rPr>
          <w:t>5</w:t>
        </w:r>
      </w:hyperlink>
    </w:p>
    <w:p w14:paraId="3D142F21" w14:textId="60733160"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28" w:history="1">
        <w:r w:rsidRPr="001D3BBF">
          <w:rPr>
            <w:rStyle w:val="Hyperlink"/>
            <w:noProof/>
            <w:color w:val="auto"/>
            <w:sz w:val="28"/>
            <w:szCs w:val="28"/>
          </w:rPr>
          <w:t>III.</w:t>
        </w:r>
        <w:r w:rsidRPr="001D3BBF">
          <w:rPr>
            <w:rStyle w:val="Hyperlink"/>
            <w:rFonts w:eastAsia="ArialMT"/>
            <w:noProof/>
            <w:color w:val="auto"/>
            <w:sz w:val="28"/>
            <w:szCs w:val="28"/>
          </w:rPr>
          <w:t xml:space="preserve"> Sinteza strategiei guvernamentale şi locale în domeniul în care acţionează </w:t>
        </w:r>
        <w:r w:rsidRPr="001D3BBF">
          <w:rPr>
            <w:rStyle w:val="Hyperlink"/>
            <w:noProof/>
            <w:color w:val="auto"/>
            <w:sz w:val="28"/>
            <w:szCs w:val="28"/>
          </w:rPr>
          <w:t>societatea PARC INDUSTRIAL VRANCEA S.R.L.</w:t>
        </w:r>
        <w:r w:rsidRPr="001D3BBF">
          <w:rPr>
            <w:rStyle w:val="Hyperlink"/>
            <w:rFonts w:eastAsia="ArialMT"/>
            <w:noProof/>
            <w:color w:val="auto"/>
            <w:sz w:val="28"/>
            <w:szCs w:val="28"/>
          </w:rPr>
          <w:t>, inclusiv obiectivele sectoriale şi fiscal-bugetare pe termen mediu şi lung ale statului</w:t>
        </w:r>
        <w:r w:rsidRPr="001D3BBF">
          <w:rPr>
            <w:noProof/>
            <w:webHidden/>
            <w:sz w:val="28"/>
            <w:szCs w:val="28"/>
          </w:rPr>
          <w:tab/>
        </w:r>
        <w:r w:rsidR="00C8676D">
          <w:rPr>
            <w:noProof/>
            <w:webHidden/>
            <w:sz w:val="28"/>
            <w:szCs w:val="28"/>
          </w:rPr>
          <w:t>9</w:t>
        </w:r>
      </w:hyperlink>
    </w:p>
    <w:p w14:paraId="4A60E0ED" w14:textId="58B81362"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29" w:history="1">
        <w:r w:rsidRPr="001D3BBF">
          <w:rPr>
            <w:rStyle w:val="Hyperlink"/>
            <w:noProof/>
            <w:color w:val="auto"/>
            <w:sz w:val="28"/>
            <w:szCs w:val="28"/>
          </w:rPr>
          <w:t>IV.</w:t>
        </w:r>
        <w:r w:rsidRPr="001D3BBF">
          <w:rPr>
            <w:rStyle w:val="Hyperlink"/>
            <w:rFonts w:eastAsia="ArialMT"/>
            <w:noProof/>
            <w:color w:val="auto"/>
            <w:sz w:val="28"/>
            <w:szCs w:val="28"/>
          </w:rPr>
          <w:t xml:space="preserve"> Viziunea autorităţii publice tutelare şi a acţionarilor, misiunea şi obiectivele societății </w:t>
        </w:r>
        <w:r w:rsidRPr="001D3BBF">
          <w:rPr>
            <w:rStyle w:val="Hyperlink"/>
            <w:noProof/>
            <w:color w:val="auto"/>
            <w:sz w:val="28"/>
            <w:szCs w:val="28"/>
          </w:rPr>
          <w:t>PARC INDUSTRIAL VRANCEA S.R.L.</w:t>
        </w:r>
        <w:r w:rsidRPr="001D3BBF">
          <w:rPr>
            <w:rStyle w:val="Hyperlink"/>
            <w:rFonts w:eastAsia="ArialMT"/>
            <w:noProof/>
            <w:color w:val="auto"/>
            <w:sz w:val="28"/>
            <w:szCs w:val="28"/>
          </w:rPr>
          <w:t>, derivate din</w:t>
        </w:r>
        <w:r w:rsidRPr="001D3BBF">
          <w:rPr>
            <w:rStyle w:val="Hyperlink"/>
            <w:noProof/>
            <w:color w:val="auto"/>
            <w:sz w:val="28"/>
            <w:szCs w:val="28"/>
          </w:rPr>
          <w:t xml:space="preserve"> </w:t>
        </w:r>
        <w:r w:rsidRPr="001D3BBF">
          <w:rPr>
            <w:rStyle w:val="Hyperlink"/>
            <w:rFonts w:eastAsia="ArialMT"/>
            <w:noProof/>
            <w:color w:val="auto"/>
            <w:sz w:val="28"/>
            <w:szCs w:val="28"/>
          </w:rPr>
          <w:t>politica guvernamentală sau locală din domeniul de activitate în care operează întreprinderea publică</w:t>
        </w:r>
        <w:r w:rsidRPr="001D3BBF">
          <w:rPr>
            <w:noProof/>
            <w:webHidden/>
            <w:sz w:val="28"/>
            <w:szCs w:val="28"/>
          </w:rPr>
          <w:tab/>
        </w:r>
        <w:r w:rsidR="00C8676D">
          <w:rPr>
            <w:noProof/>
            <w:webHidden/>
            <w:sz w:val="28"/>
            <w:szCs w:val="28"/>
          </w:rPr>
          <w:t>9</w:t>
        </w:r>
      </w:hyperlink>
    </w:p>
    <w:p w14:paraId="01A1B912" w14:textId="49582A50"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0" w:history="1">
        <w:r w:rsidRPr="001D3BBF">
          <w:rPr>
            <w:rStyle w:val="Hyperlink"/>
            <w:noProof/>
            <w:color w:val="auto"/>
            <w:sz w:val="28"/>
            <w:szCs w:val="28"/>
          </w:rPr>
          <w:t>V. Menţiunea privind încadrarea societății PARC INDUSTRIAL VRANCEA S.R.L.în una dintre următoarele categorii de scopuri ale întreprinderii publice, respectiv comercial, de monopol sau serviciu public</w:t>
        </w:r>
        <w:r w:rsidRPr="001D3BBF">
          <w:rPr>
            <w:noProof/>
            <w:webHidden/>
            <w:sz w:val="28"/>
            <w:szCs w:val="28"/>
          </w:rPr>
          <w:tab/>
        </w:r>
        <w:r w:rsidRPr="001D3BBF">
          <w:rPr>
            <w:noProof/>
            <w:webHidden/>
            <w:sz w:val="28"/>
            <w:szCs w:val="28"/>
          </w:rPr>
          <w:fldChar w:fldCharType="begin"/>
        </w:r>
        <w:r w:rsidRPr="001D3BBF">
          <w:rPr>
            <w:noProof/>
            <w:webHidden/>
            <w:sz w:val="28"/>
            <w:szCs w:val="28"/>
          </w:rPr>
          <w:instrText xml:space="preserve"> PAGEREF _Toc242355530 \h </w:instrText>
        </w:r>
        <w:r w:rsidRPr="001D3BBF">
          <w:rPr>
            <w:noProof/>
            <w:webHidden/>
            <w:sz w:val="28"/>
            <w:szCs w:val="28"/>
          </w:rPr>
        </w:r>
        <w:r w:rsidRPr="001D3BBF">
          <w:rPr>
            <w:noProof/>
            <w:webHidden/>
            <w:sz w:val="28"/>
            <w:szCs w:val="28"/>
          </w:rPr>
          <w:fldChar w:fldCharType="separate"/>
        </w:r>
        <w:r>
          <w:rPr>
            <w:noProof/>
            <w:webHidden/>
            <w:sz w:val="28"/>
            <w:szCs w:val="28"/>
          </w:rPr>
          <w:t>1</w:t>
        </w:r>
        <w:r w:rsidR="00C8676D">
          <w:rPr>
            <w:noProof/>
            <w:webHidden/>
            <w:sz w:val="28"/>
            <w:szCs w:val="28"/>
          </w:rPr>
          <w:t>4</w:t>
        </w:r>
        <w:r w:rsidRPr="001D3BBF">
          <w:rPr>
            <w:noProof/>
            <w:webHidden/>
            <w:sz w:val="28"/>
            <w:szCs w:val="28"/>
          </w:rPr>
          <w:fldChar w:fldCharType="end"/>
        </w:r>
      </w:hyperlink>
    </w:p>
    <w:p w14:paraId="34459A44" w14:textId="3FB36E8B"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1" w:history="1">
        <w:r w:rsidRPr="001D3BBF">
          <w:rPr>
            <w:rStyle w:val="Hyperlink"/>
            <w:noProof/>
            <w:color w:val="auto"/>
            <w:sz w:val="28"/>
            <w:szCs w:val="28"/>
          </w:rPr>
          <w:t>VI. Obiectul obligaţiei şi angajamentul autorităţii publice tutelare vizavi de modalitatea de asigurare a compensaţiilor corespunzătoare sau de plată a obligaţiei</w:t>
        </w:r>
        <w:r w:rsidRPr="001D3BBF">
          <w:rPr>
            <w:noProof/>
            <w:webHidden/>
            <w:sz w:val="28"/>
            <w:szCs w:val="28"/>
          </w:rPr>
          <w:tab/>
        </w:r>
        <w:r w:rsidR="00C8676D">
          <w:rPr>
            <w:noProof/>
            <w:webHidden/>
            <w:sz w:val="28"/>
            <w:szCs w:val="28"/>
          </w:rPr>
          <w:t>15</w:t>
        </w:r>
      </w:hyperlink>
    </w:p>
    <w:p w14:paraId="6D3BFB6B" w14:textId="3017E3D7"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2" w:history="1">
        <w:r w:rsidRPr="001D3BBF">
          <w:rPr>
            <w:rStyle w:val="Hyperlink"/>
            <w:noProof/>
            <w:color w:val="auto"/>
            <w:sz w:val="28"/>
            <w:szCs w:val="28"/>
          </w:rPr>
          <w:t>VII. Aşteptări în ceea ce priveşte politica de dividende/vărsăminte din profitul net aplicabilă societății PARC INDUSTRIAL VRANCEA S.R.L.</w:t>
        </w:r>
        <w:r w:rsidRPr="001D3BBF">
          <w:rPr>
            <w:noProof/>
            <w:webHidden/>
            <w:sz w:val="28"/>
            <w:szCs w:val="28"/>
          </w:rPr>
          <w:tab/>
        </w:r>
        <w:r w:rsidR="00C8676D">
          <w:rPr>
            <w:noProof/>
            <w:webHidden/>
            <w:sz w:val="28"/>
            <w:szCs w:val="28"/>
          </w:rPr>
          <w:t>15</w:t>
        </w:r>
      </w:hyperlink>
    </w:p>
    <w:p w14:paraId="31291F9C" w14:textId="5620769D"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3" w:history="1">
        <w:r w:rsidRPr="001D3BBF">
          <w:rPr>
            <w:rStyle w:val="Hyperlink"/>
            <w:noProof/>
            <w:color w:val="auto"/>
            <w:sz w:val="28"/>
            <w:szCs w:val="28"/>
          </w:rPr>
          <w:t>VIII. Aşteptări în ceea ce priveşte politica de investiții aplicabilă societății PARC INDUSTRIAL VRANCEA S.R.L.</w:t>
        </w:r>
        <w:r w:rsidRPr="001D3BBF">
          <w:rPr>
            <w:noProof/>
            <w:webHidden/>
            <w:sz w:val="28"/>
            <w:szCs w:val="28"/>
          </w:rPr>
          <w:tab/>
        </w:r>
        <w:r w:rsidR="00C8676D">
          <w:rPr>
            <w:noProof/>
            <w:webHidden/>
            <w:sz w:val="28"/>
            <w:szCs w:val="28"/>
          </w:rPr>
          <w:t>16</w:t>
        </w:r>
      </w:hyperlink>
    </w:p>
    <w:p w14:paraId="11AE7CEA" w14:textId="4ADAA697"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4" w:history="1">
        <w:r w:rsidRPr="001D3BBF">
          <w:rPr>
            <w:rStyle w:val="Hyperlink"/>
            <w:rFonts w:eastAsia="ArialMT"/>
            <w:noProof/>
            <w:color w:val="auto"/>
            <w:sz w:val="28"/>
            <w:szCs w:val="28"/>
          </w:rPr>
          <w:t>IX.</w:t>
        </w:r>
        <w:r w:rsidRPr="001D3BBF">
          <w:rPr>
            <w:rStyle w:val="Hyperlink"/>
            <w:noProof/>
            <w:color w:val="auto"/>
            <w:sz w:val="28"/>
            <w:szCs w:val="28"/>
          </w:rPr>
          <w:t xml:space="preserve"> Aşteptările autorității publice tutelare cu privire la comunicarea cu organele de administrare şi conducere ale societății PARC INDUSTRIAL VRANCEA S.R.L.</w:t>
        </w:r>
        <w:r w:rsidRPr="001D3BBF">
          <w:rPr>
            <w:noProof/>
            <w:webHidden/>
            <w:sz w:val="28"/>
            <w:szCs w:val="28"/>
          </w:rPr>
          <w:tab/>
        </w:r>
        <w:r w:rsidR="00C8676D">
          <w:rPr>
            <w:noProof/>
            <w:webHidden/>
            <w:sz w:val="28"/>
            <w:szCs w:val="28"/>
          </w:rPr>
          <w:t>16</w:t>
        </w:r>
      </w:hyperlink>
    </w:p>
    <w:p w14:paraId="6DFADD4B" w14:textId="3B555906"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5" w:history="1">
        <w:r w:rsidRPr="001D3BBF">
          <w:rPr>
            <w:rStyle w:val="Hyperlink"/>
            <w:rFonts w:eastAsia="ArialMT"/>
            <w:noProof/>
            <w:color w:val="auto"/>
            <w:sz w:val="28"/>
            <w:szCs w:val="28"/>
          </w:rPr>
          <w:t>X.</w:t>
        </w:r>
        <w:r w:rsidRPr="001D3BBF">
          <w:rPr>
            <w:rStyle w:val="Hyperlink"/>
            <w:noProof/>
            <w:color w:val="auto"/>
            <w:sz w:val="28"/>
            <w:szCs w:val="28"/>
          </w:rPr>
          <w:t xml:space="preserve"> Aşteptările autorității publice tutelare şi ale acționarilor/asociaților cu privire la calitatea şi siguranţa serviciilor și produselor oferite de societatea PARC INDUSTRIAL VRANCEA S.R.L.</w:t>
        </w:r>
        <w:r w:rsidRPr="001D3BBF">
          <w:rPr>
            <w:noProof/>
            <w:webHidden/>
            <w:sz w:val="28"/>
            <w:szCs w:val="28"/>
          </w:rPr>
          <w:tab/>
        </w:r>
        <w:r w:rsidR="00C8676D">
          <w:rPr>
            <w:noProof/>
            <w:webHidden/>
            <w:sz w:val="28"/>
            <w:szCs w:val="28"/>
          </w:rPr>
          <w:t>17</w:t>
        </w:r>
      </w:hyperlink>
    </w:p>
    <w:p w14:paraId="4C08809B" w14:textId="0EF9DD07"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6" w:history="1">
        <w:r w:rsidRPr="001D3BBF">
          <w:rPr>
            <w:rStyle w:val="Hyperlink"/>
            <w:rFonts w:eastAsia="ArialMT"/>
            <w:noProof/>
            <w:color w:val="auto"/>
            <w:sz w:val="28"/>
            <w:szCs w:val="28"/>
          </w:rPr>
          <w:t>XI.</w:t>
        </w:r>
        <w:r w:rsidRPr="001D3BBF">
          <w:rPr>
            <w:rStyle w:val="Hyperlink"/>
            <w:noProof/>
            <w:color w:val="auto"/>
            <w:sz w:val="28"/>
            <w:szCs w:val="28"/>
          </w:rPr>
          <w:t xml:space="preserve"> Aşteptările în domeniul eticii, integrității și guvernanței corporative</w:t>
        </w:r>
        <w:r w:rsidRPr="001D3BBF">
          <w:rPr>
            <w:noProof/>
            <w:webHidden/>
            <w:sz w:val="28"/>
            <w:szCs w:val="28"/>
          </w:rPr>
          <w:tab/>
        </w:r>
        <w:r w:rsidR="00C8676D">
          <w:rPr>
            <w:noProof/>
            <w:webHidden/>
            <w:sz w:val="28"/>
            <w:szCs w:val="28"/>
          </w:rPr>
          <w:t>17</w:t>
        </w:r>
      </w:hyperlink>
    </w:p>
    <w:p w14:paraId="7D3A859C" w14:textId="167C5B26"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7" w:history="1">
        <w:r w:rsidRPr="001D3BBF">
          <w:rPr>
            <w:rStyle w:val="Hyperlink"/>
            <w:rFonts w:eastAsia="ArialMT"/>
            <w:noProof/>
            <w:color w:val="auto"/>
            <w:sz w:val="28"/>
            <w:szCs w:val="28"/>
          </w:rPr>
          <w:t>XII.</w:t>
        </w:r>
        <w:r w:rsidRPr="001D3BBF">
          <w:rPr>
            <w:rStyle w:val="Hyperlink"/>
            <w:noProof/>
            <w:color w:val="auto"/>
            <w:sz w:val="28"/>
            <w:szCs w:val="28"/>
          </w:rPr>
          <w:t xml:space="preserve"> Aşteptările autorității publice tutelare şi ale acționarilor/asociaților cu privire la cheltuielile de capital și reducerile de cheltuieli </w:t>
        </w:r>
        <w:r w:rsidRPr="001D3BBF">
          <w:rPr>
            <w:rStyle w:val="Hyperlink"/>
            <w:rFonts w:eastAsia="ArialMT"/>
            <w:noProof/>
            <w:color w:val="auto"/>
            <w:sz w:val="28"/>
            <w:szCs w:val="28"/>
          </w:rPr>
          <w:t>şi alte aspecte ale activităţii</w:t>
        </w:r>
        <w:r w:rsidRPr="001D3BBF">
          <w:rPr>
            <w:noProof/>
            <w:webHidden/>
            <w:sz w:val="28"/>
            <w:szCs w:val="28"/>
          </w:rPr>
          <w:tab/>
        </w:r>
        <w:r w:rsidRPr="001D3BBF">
          <w:rPr>
            <w:noProof/>
            <w:webHidden/>
            <w:sz w:val="28"/>
            <w:szCs w:val="28"/>
          </w:rPr>
          <w:fldChar w:fldCharType="begin"/>
        </w:r>
        <w:r w:rsidRPr="001D3BBF">
          <w:rPr>
            <w:noProof/>
            <w:webHidden/>
            <w:sz w:val="28"/>
            <w:szCs w:val="28"/>
          </w:rPr>
          <w:instrText xml:space="preserve"> PAGEREF _Toc242355537 \h </w:instrText>
        </w:r>
        <w:r w:rsidRPr="001D3BBF">
          <w:rPr>
            <w:noProof/>
            <w:webHidden/>
            <w:sz w:val="28"/>
            <w:szCs w:val="28"/>
          </w:rPr>
        </w:r>
        <w:r w:rsidRPr="001D3BBF">
          <w:rPr>
            <w:noProof/>
            <w:webHidden/>
            <w:sz w:val="28"/>
            <w:szCs w:val="28"/>
          </w:rPr>
          <w:fldChar w:fldCharType="separate"/>
        </w:r>
        <w:r>
          <w:rPr>
            <w:noProof/>
            <w:webHidden/>
            <w:sz w:val="28"/>
            <w:szCs w:val="28"/>
          </w:rPr>
          <w:t>2</w:t>
        </w:r>
        <w:r w:rsidR="00C8676D">
          <w:rPr>
            <w:noProof/>
            <w:webHidden/>
            <w:sz w:val="28"/>
            <w:szCs w:val="28"/>
          </w:rPr>
          <w:t>0</w:t>
        </w:r>
        <w:r w:rsidRPr="001D3BBF">
          <w:rPr>
            <w:noProof/>
            <w:webHidden/>
            <w:sz w:val="28"/>
            <w:szCs w:val="28"/>
          </w:rPr>
          <w:fldChar w:fldCharType="end"/>
        </w:r>
      </w:hyperlink>
    </w:p>
    <w:p w14:paraId="4924A091" w14:textId="06C20967" w:rsidR="00653D03" w:rsidRPr="001D3BBF" w:rsidRDefault="00653D03" w:rsidP="00653D03">
      <w:pPr>
        <w:pStyle w:val="Cuprins1"/>
        <w:tabs>
          <w:tab w:val="right" w:leader="dot" w:pos="9881"/>
        </w:tabs>
        <w:rPr>
          <w:rFonts w:eastAsia="Times New Roman"/>
          <w:noProof/>
          <w:kern w:val="2"/>
          <w:sz w:val="28"/>
          <w:szCs w:val="28"/>
          <w:lang w:val="en-US" w:eastAsia="en-US"/>
        </w:rPr>
      </w:pPr>
      <w:hyperlink w:anchor="_Toc242355538" w:history="1">
        <w:r w:rsidRPr="001D3BBF">
          <w:rPr>
            <w:rStyle w:val="Hyperlink"/>
            <w:noProof/>
            <w:color w:val="auto"/>
            <w:sz w:val="28"/>
            <w:szCs w:val="28"/>
          </w:rPr>
          <w:t>Dispoziții finale</w:t>
        </w:r>
        <w:r w:rsidRPr="001D3BBF">
          <w:rPr>
            <w:noProof/>
            <w:webHidden/>
            <w:sz w:val="28"/>
            <w:szCs w:val="28"/>
          </w:rPr>
          <w:tab/>
        </w:r>
        <w:r w:rsidRPr="001D3BBF">
          <w:rPr>
            <w:noProof/>
            <w:webHidden/>
            <w:sz w:val="28"/>
            <w:szCs w:val="28"/>
          </w:rPr>
          <w:fldChar w:fldCharType="begin"/>
        </w:r>
        <w:r w:rsidRPr="001D3BBF">
          <w:rPr>
            <w:noProof/>
            <w:webHidden/>
            <w:sz w:val="28"/>
            <w:szCs w:val="28"/>
          </w:rPr>
          <w:instrText xml:space="preserve"> PAGEREF _Toc242355538 \h </w:instrText>
        </w:r>
        <w:r w:rsidRPr="001D3BBF">
          <w:rPr>
            <w:noProof/>
            <w:webHidden/>
            <w:sz w:val="28"/>
            <w:szCs w:val="28"/>
          </w:rPr>
        </w:r>
        <w:r w:rsidRPr="001D3BBF">
          <w:rPr>
            <w:noProof/>
            <w:webHidden/>
            <w:sz w:val="28"/>
            <w:szCs w:val="28"/>
          </w:rPr>
          <w:fldChar w:fldCharType="separate"/>
        </w:r>
        <w:r>
          <w:rPr>
            <w:noProof/>
            <w:webHidden/>
            <w:sz w:val="28"/>
            <w:szCs w:val="28"/>
          </w:rPr>
          <w:t>2</w:t>
        </w:r>
        <w:r w:rsidR="00C8676D">
          <w:rPr>
            <w:noProof/>
            <w:webHidden/>
            <w:sz w:val="28"/>
            <w:szCs w:val="28"/>
          </w:rPr>
          <w:t>1</w:t>
        </w:r>
        <w:r w:rsidRPr="001D3BBF">
          <w:rPr>
            <w:noProof/>
            <w:webHidden/>
            <w:sz w:val="28"/>
            <w:szCs w:val="28"/>
          </w:rPr>
          <w:fldChar w:fldCharType="end"/>
        </w:r>
      </w:hyperlink>
    </w:p>
    <w:p w14:paraId="6F8D0901" w14:textId="6F6AC267" w:rsidR="00653D03" w:rsidRPr="00F96AFD" w:rsidRDefault="00653D03" w:rsidP="00F96AFD">
      <w:pPr>
        <w:rPr>
          <w:b/>
          <w:bCs/>
          <w:noProof/>
          <w:sz w:val="28"/>
          <w:szCs w:val="28"/>
        </w:rPr>
      </w:pPr>
      <w:r w:rsidRPr="001D3BBF">
        <w:rPr>
          <w:b/>
          <w:bCs/>
          <w:noProof/>
          <w:sz w:val="28"/>
          <w:szCs w:val="28"/>
        </w:rPr>
        <w:fldChar w:fldCharType="end"/>
      </w:r>
    </w:p>
    <w:p w14:paraId="6CE3B4E1" w14:textId="77777777" w:rsidR="00F96AFD" w:rsidRPr="000B3423" w:rsidRDefault="00F96AFD" w:rsidP="00F96AFD">
      <w:pPr>
        <w:keepNext/>
        <w:outlineLvl w:val="0"/>
        <w:rPr>
          <w:b/>
          <w:bCs/>
          <w:sz w:val="28"/>
          <w:szCs w:val="28"/>
        </w:rPr>
      </w:pPr>
      <w:bookmarkStart w:id="0" w:name="_Toc242355525"/>
      <w:r w:rsidRPr="000B3423">
        <w:rPr>
          <w:b/>
          <w:bCs/>
          <w:sz w:val="28"/>
          <w:szCs w:val="28"/>
        </w:rPr>
        <w:lastRenderedPageBreak/>
        <w:t>Preambul</w:t>
      </w:r>
      <w:bookmarkEnd w:id="0"/>
    </w:p>
    <w:p w14:paraId="769F1E09" w14:textId="77777777" w:rsidR="00F96AFD" w:rsidRPr="000B3423" w:rsidRDefault="00F96AFD" w:rsidP="00F96AFD">
      <w:pPr>
        <w:jc w:val="both"/>
        <w:rPr>
          <w:sz w:val="28"/>
          <w:szCs w:val="28"/>
        </w:rPr>
      </w:pPr>
      <w:r w:rsidRPr="000B3423">
        <w:rPr>
          <w:sz w:val="28"/>
          <w:szCs w:val="28"/>
        </w:rPr>
        <w:t xml:space="preserve">     Conform dispozițiilor art. 2 pct. 12 în aplicarea prevederilor din O.U.G. nr. 109/2011, expresia scrisoare de </w:t>
      </w:r>
      <w:proofErr w:type="spellStart"/>
      <w:r w:rsidRPr="000B3423">
        <w:rPr>
          <w:sz w:val="28"/>
          <w:szCs w:val="28"/>
        </w:rPr>
        <w:t>aşteptări</w:t>
      </w:r>
      <w:proofErr w:type="spellEnd"/>
      <w:r w:rsidRPr="000B3423">
        <w:rPr>
          <w:sz w:val="28"/>
          <w:szCs w:val="28"/>
        </w:rPr>
        <w:t xml:space="preserve"> are următoarea </w:t>
      </w:r>
      <w:proofErr w:type="spellStart"/>
      <w:r w:rsidRPr="000B3423">
        <w:rPr>
          <w:sz w:val="28"/>
          <w:szCs w:val="28"/>
        </w:rPr>
        <w:t>semnificaţie</w:t>
      </w:r>
      <w:proofErr w:type="spellEnd"/>
      <w:r w:rsidRPr="000B3423">
        <w:rPr>
          <w:sz w:val="28"/>
          <w:szCs w:val="28"/>
        </w:rPr>
        <w:t xml:space="preserve"> – document de lucru prin care autoritatea publică tutelară, în consultare cu a</w:t>
      </w:r>
      <w:r>
        <w:rPr>
          <w:sz w:val="28"/>
          <w:szCs w:val="28"/>
        </w:rPr>
        <w:t>sociatul unic</w:t>
      </w:r>
      <w:r w:rsidRPr="000B3423">
        <w:rPr>
          <w:sz w:val="28"/>
          <w:szCs w:val="28"/>
        </w:rPr>
        <w:t>/</w:t>
      </w:r>
      <w:proofErr w:type="spellStart"/>
      <w:r w:rsidRPr="000B3423">
        <w:rPr>
          <w:sz w:val="28"/>
          <w:szCs w:val="28"/>
        </w:rPr>
        <w:t>asociaţii</w:t>
      </w:r>
      <w:proofErr w:type="spellEnd"/>
      <w:r w:rsidRPr="000B3423">
        <w:rPr>
          <w:sz w:val="28"/>
          <w:szCs w:val="28"/>
        </w:rPr>
        <w:t xml:space="preserve"> reprezentând, individual sau împreună, minimum 5% din capitalul social al întreprinderii publice, </w:t>
      </w:r>
      <w:proofErr w:type="spellStart"/>
      <w:r w:rsidRPr="000B3423">
        <w:rPr>
          <w:sz w:val="28"/>
          <w:szCs w:val="28"/>
        </w:rPr>
        <w:t>stabileşte</w:t>
      </w:r>
      <w:proofErr w:type="spellEnd"/>
      <w:r w:rsidRPr="000B3423">
        <w:rPr>
          <w:sz w:val="28"/>
          <w:szCs w:val="28"/>
        </w:rPr>
        <w:t xml:space="preserve"> </w:t>
      </w:r>
      <w:proofErr w:type="spellStart"/>
      <w:r w:rsidRPr="000B3423">
        <w:rPr>
          <w:sz w:val="28"/>
          <w:szCs w:val="28"/>
        </w:rPr>
        <w:t>performanţele</w:t>
      </w:r>
      <w:proofErr w:type="spellEnd"/>
      <w:r w:rsidRPr="000B3423">
        <w:rPr>
          <w:sz w:val="28"/>
          <w:szCs w:val="28"/>
        </w:rPr>
        <w:t xml:space="preserve"> </w:t>
      </w:r>
      <w:proofErr w:type="spellStart"/>
      <w:r w:rsidRPr="000B3423">
        <w:rPr>
          <w:sz w:val="28"/>
          <w:szCs w:val="28"/>
        </w:rPr>
        <w:t>aşteptate</w:t>
      </w:r>
      <w:proofErr w:type="spellEnd"/>
      <w:r w:rsidRPr="000B3423">
        <w:rPr>
          <w:sz w:val="28"/>
          <w:szCs w:val="28"/>
        </w:rPr>
        <w:t xml:space="preserve"> de la organele de administrare </w:t>
      </w:r>
      <w:proofErr w:type="spellStart"/>
      <w:r w:rsidRPr="000B3423">
        <w:rPr>
          <w:sz w:val="28"/>
          <w:szCs w:val="28"/>
        </w:rPr>
        <w:t>şi</w:t>
      </w:r>
      <w:proofErr w:type="spellEnd"/>
      <w:r w:rsidRPr="000B3423">
        <w:rPr>
          <w:sz w:val="28"/>
          <w:szCs w:val="28"/>
        </w:rPr>
        <w:t xml:space="preserve"> conducere ale întreprinderii publice, precum </w:t>
      </w:r>
      <w:proofErr w:type="spellStart"/>
      <w:r w:rsidRPr="000B3423">
        <w:rPr>
          <w:sz w:val="28"/>
          <w:szCs w:val="28"/>
        </w:rPr>
        <w:t>şi</w:t>
      </w:r>
      <w:proofErr w:type="spellEnd"/>
      <w:r w:rsidRPr="000B3423">
        <w:rPr>
          <w:sz w:val="28"/>
          <w:szCs w:val="28"/>
        </w:rPr>
        <w:t xml:space="preserve"> politica </w:t>
      </w:r>
      <w:proofErr w:type="spellStart"/>
      <w:r w:rsidRPr="000B3423">
        <w:rPr>
          <w:sz w:val="28"/>
          <w:szCs w:val="28"/>
        </w:rPr>
        <w:t>autorităţii</w:t>
      </w:r>
      <w:proofErr w:type="spellEnd"/>
      <w:r w:rsidRPr="000B3423">
        <w:rPr>
          <w:sz w:val="28"/>
          <w:szCs w:val="28"/>
        </w:rPr>
        <w:t xml:space="preserve"> publice tutelare privind întreprinderile publice care au </w:t>
      </w:r>
      <w:proofErr w:type="spellStart"/>
      <w:r w:rsidRPr="000B3423">
        <w:rPr>
          <w:sz w:val="28"/>
          <w:szCs w:val="28"/>
        </w:rPr>
        <w:t>obligaţii</w:t>
      </w:r>
      <w:proofErr w:type="spellEnd"/>
      <w:r w:rsidRPr="000B3423">
        <w:rPr>
          <w:sz w:val="28"/>
          <w:szCs w:val="28"/>
        </w:rPr>
        <w:t xml:space="preserve"> specifice legate de asigurarea serviciului public, pentru o perioadă de cel </w:t>
      </w:r>
      <w:proofErr w:type="spellStart"/>
      <w:r w:rsidRPr="000B3423">
        <w:rPr>
          <w:sz w:val="28"/>
          <w:szCs w:val="28"/>
        </w:rPr>
        <w:t>puţin</w:t>
      </w:r>
      <w:proofErr w:type="spellEnd"/>
      <w:r w:rsidRPr="000B3423">
        <w:rPr>
          <w:sz w:val="28"/>
          <w:szCs w:val="28"/>
        </w:rPr>
        <w:t xml:space="preserve"> 4 ani.</w:t>
      </w:r>
    </w:p>
    <w:p w14:paraId="51503AAD" w14:textId="77777777" w:rsidR="00F96AFD" w:rsidRPr="000B3423" w:rsidRDefault="00F96AFD" w:rsidP="00F96AFD">
      <w:pPr>
        <w:jc w:val="both"/>
        <w:rPr>
          <w:sz w:val="28"/>
          <w:szCs w:val="28"/>
        </w:rPr>
      </w:pPr>
      <w:r w:rsidRPr="000B3423">
        <w:rPr>
          <w:sz w:val="28"/>
          <w:szCs w:val="28"/>
        </w:rPr>
        <w:t xml:space="preserve">     Scrisoarea de </w:t>
      </w:r>
      <w:proofErr w:type="spellStart"/>
      <w:r w:rsidRPr="000B3423">
        <w:rPr>
          <w:sz w:val="28"/>
          <w:szCs w:val="28"/>
        </w:rPr>
        <w:t>aşteptări</w:t>
      </w:r>
      <w:proofErr w:type="spellEnd"/>
      <w:r w:rsidRPr="000B3423">
        <w:rPr>
          <w:sz w:val="28"/>
          <w:szCs w:val="28"/>
        </w:rPr>
        <w:t xml:space="preserve"> face parte integrantă atât din componenta inițială a planului de selecție, cât și din componenta integrală a planului de selecție.</w:t>
      </w:r>
    </w:p>
    <w:p w14:paraId="0DE7DEFC" w14:textId="77777777" w:rsidR="00F96AFD" w:rsidRPr="000B3423" w:rsidRDefault="00F96AFD" w:rsidP="00F96AFD">
      <w:pPr>
        <w:jc w:val="both"/>
        <w:rPr>
          <w:sz w:val="28"/>
          <w:szCs w:val="28"/>
        </w:rPr>
      </w:pPr>
      <w:r w:rsidRPr="000B3423">
        <w:rPr>
          <w:sz w:val="28"/>
          <w:szCs w:val="28"/>
        </w:rPr>
        <w:t xml:space="preserve">     Contextul </w:t>
      </w:r>
      <w:proofErr w:type="spellStart"/>
      <w:r w:rsidRPr="000B3423">
        <w:rPr>
          <w:sz w:val="28"/>
          <w:szCs w:val="28"/>
        </w:rPr>
        <w:t>organizaţional</w:t>
      </w:r>
      <w:proofErr w:type="spellEnd"/>
      <w:r w:rsidRPr="000B3423">
        <w:rPr>
          <w:sz w:val="28"/>
          <w:szCs w:val="28"/>
        </w:rPr>
        <w:t xml:space="preserve">, misiunea, </w:t>
      </w:r>
      <w:proofErr w:type="spellStart"/>
      <w:r w:rsidRPr="000B3423">
        <w:rPr>
          <w:sz w:val="28"/>
          <w:szCs w:val="28"/>
        </w:rPr>
        <w:t>cerinţele</w:t>
      </w:r>
      <w:proofErr w:type="spellEnd"/>
      <w:r w:rsidRPr="000B3423">
        <w:rPr>
          <w:sz w:val="28"/>
          <w:szCs w:val="28"/>
        </w:rPr>
        <w:t xml:space="preserve"> exprimate în scrisoarea de </w:t>
      </w:r>
      <w:proofErr w:type="spellStart"/>
      <w:r w:rsidRPr="000B3423">
        <w:rPr>
          <w:sz w:val="28"/>
          <w:szCs w:val="28"/>
        </w:rPr>
        <w:t>aşteptări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elementele de strategie </w:t>
      </w:r>
      <w:proofErr w:type="spellStart"/>
      <w:r w:rsidRPr="000B3423">
        <w:rPr>
          <w:sz w:val="28"/>
          <w:szCs w:val="28"/>
        </w:rPr>
        <w:t>organizaţională</w:t>
      </w:r>
      <w:proofErr w:type="spellEnd"/>
      <w:r w:rsidRPr="000B3423">
        <w:rPr>
          <w:sz w:val="28"/>
          <w:szCs w:val="28"/>
        </w:rPr>
        <w:t xml:space="preserve"> existente sau ce trebuie dezvoltate, constituie elemente ce stau la baza întocmirii profilului consiliului și profilul candidatului.</w:t>
      </w:r>
    </w:p>
    <w:p w14:paraId="13621EC0" w14:textId="77777777" w:rsidR="00F96AFD" w:rsidRPr="000B3423" w:rsidRDefault="00F96AFD" w:rsidP="00F96AFD">
      <w:pPr>
        <w:jc w:val="both"/>
        <w:rPr>
          <w:sz w:val="28"/>
          <w:szCs w:val="28"/>
        </w:rPr>
      </w:pPr>
      <w:r w:rsidRPr="000B3423">
        <w:rPr>
          <w:sz w:val="28"/>
          <w:szCs w:val="28"/>
        </w:rPr>
        <w:t xml:space="preserve">     Conform dispozițiilor art. 29 alin. (3) în aplicarea prevederilor din O.U.G. nr. 109/2011, </w:t>
      </w:r>
      <w:proofErr w:type="spellStart"/>
      <w:r w:rsidRPr="000B3423">
        <w:rPr>
          <w:sz w:val="28"/>
          <w:szCs w:val="28"/>
        </w:rPr>
        <w:t>cerinţele</w:t>
      </w:r>
      <w:proofErr w:type="spellEnd"/>
      <w:r w:rsidRPr="000B3423">
        <w:rPr>
          <w:sz w:val="28"/>
          <w:szCs w:val="28"/>
        </w:rPr>
        <w:t xml:space="preserve"> din scrisoarea de </w:t>
      </w:r>
      <w:proofErr w:type="spellStart"/>
      <w:r w:rsidRPr="000B3423">
        <w:rPr>
          <w:sz w:val="28"/>
          <w:szCs w:val="28"/>
        </w:rPr>
        <w:t>aşteptări</w:t>
      </w:r>
      <w:proofErr w:type="spellEnd"/>
      <w:r w:rsidRPr="000B3423">
        <w:rPr>
          <w:sz w:val="28"/>
          <w:szCs w:val="28"/>
        </w:rPr>
        <w:t xml:space="preserve"> stau la baza stabilirii criteriilor de </w:t>
      </w:r>
      <w:proofErr w:type="spellStart"/>
      <w:r w:rsidRPr="000B3423">
        <w:rPr>
          <w:sz w:val="28"/>
          <w:szCs w:val="28"/>
        </w:rPr>
        <w:t>selecţie</w:t>
      </w:r>
      <w:proofErr w:type="spellEnd"/>
      <w:r w:rsidRPr="000B3423">
        <w:rPr>
          <w:sz w:val="28"/>
          <w:szCs w:val="28"/>
        </w:rPr>
        <w:t xml:space="preserve"> a administratorilor, respectiv comisia de </w:t>
      </w:r>
      <w:proofErr w:type="spellStart"/>
      <w:r w:rsidRPr="000B3423">
        <w:rPr>
          <w:sz w:val="28"/>
          <w:szCs w:val="28"/>
        </w:rPr>
        <w:t>selecţie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nominalizare trebuie să </w:t>
      </w:r>
      <w:proofErr w:type="spellStart"/>
      <w:r w:rsidRPr="000B3423">
        <w:rPr>
          <w:sz w:val="28"/>
          <w:szCs w:val="28"/>
        </w:rPr>
        <w:t>ţină</w:t>
      </w:r>
      <w:proofErr w:type="spellEnd"/>
      <w:r w:rsidRPr="000B3423">
        <w:rPr>
          <w:sz w:val="28"/>
          <w:szCs w:val="28"/>
        </w:rPr>
        <w:t xml:space="preserve"> cont de specificul </w:t>
      </w:r>
      <w:proofErr w:type="spellStart"/>
      <w:r w:rsidRPr="000B3423">
        <w:rPr>
          <w:sz w:val="28"/>
          <w:szCs w:val="28"/>
        </w:rPr>
        <w:t>şi</w:t>
      </w:r>
      <w:proofErr w:type="spellEnd"/>
      <w:r w:rsidRPr="000B3423">
        <w:rPr>
          <w:sz w:val="28"/>
          <w:szCs w:val="28"/>
        </w:rPr>
        <w:t xml:space="preserve"> complexitatea </w:t>
      </w:r>
      <w:proofErr w:type="spellStart"/>
      <w:r w:rsidRPr="000B3423">
        <w:rPr>
          <w:sz w:val="28"/>
          <w:szCs w:val="28"/>
        </w:rPr>
        <w:t>activităţii</w:t>
      </w:r>
      <w:proofErr w:type="spellEnd"/>
      <w:r w:rsidRPr="000B3423">
        <w:rPr>
          <w:sz w:val="28"/>
          <w:szCs w:val="28"/>
        </w:rPr>
        <w:t xml:space="preserve"> întreprinderii publice.</w:t>
      </w:r>
    </w:p>
    <w:p w14:paraId="36425DE1" w14:textId="77777777" w:rsidR="00F96AFD" w:rsidRPr="000B3423" w:rsidRDefault="00F96AFD" w:rsidP="00F96AFD">
      <w:pPr>
        <w:jc w:val="both"/>
        <w:rPr>
          <w:sz w:val="28"/>
          <w:szCs w:val="28"/>
        </w:rPr>
      </w:pPr>
      <w:r w:rsidRPr="000B3423">
        <w:rPr>
          <w:sz w:val="28"/>
          <w:szCs w:val="28"/>
        </w:rPr>
        <w:t xml:space="preserve">     Elementele din scrisoarea de </w:t>
      </w:r>
      <w:proofErr w:type="spellStart"/>
      <w:r w:rsidRPr="000B3423">
        <w:rPr>
          <w:sz w:val="28"/>
          <w:szCs w:val="28"/>
        </w:rPr>
        <w:t>aşteptări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informaţiile</w:t>
      </w:r>
      <w:proofErr w:type="spellEnd"/>
      <w:r w:rsidRPr="000B3423">
        <w:rPr>
          <w:sz w:val="28"/>
          <w:szCs w:val="28"/>
        </w:rPr>
        <w:t xml:space="preserve"> publice legate de activitatea întreprinderii publice, stau la baza întocmirii declarației de intenție de către </w:t>
      </w:r>
      <w:proofErr w:type="spellStart"/>
      <w:r w:rsidRPr="000B3423">
        <w:rPr>
          <w:sz w:val="28"/>
          <w:szCs w:val="28"/>
        </w:rPr>
        <w:t>candidaţii</w:t>
      </w:r>
      <w:proofErr w:type="spellEnd"/>
      <w:r w:rsidRPr="000B3423">
        <w:rPr>
          <w:sz w:val="28"/>
          <w:szCs w:val="28"/>
        </w:rPr>
        <w:t xml:space="preserve"> pentru postul de administrator, precum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candidaţii</w:t>
      </w:r>
      <w:proofErr w:type="spellEnd"/>
      <w:r w:rsidRPr="000B3423">
        <w:rPr>
          <w:sz w:val="28"/>
          <w:szCs w:val="28"/>
        </w:rPr>
        <w:t xml:space="preserve"> pentru postul de director la respectiva întreprindere publică, </w:t>
      </w:r>
      <w:proofErr w:type="spellStart"/>
      <w:r w:rsidRPr="000B3423">
        <w:rPr>
          <w:sz w:val="28"/>
          <w:szCs w:val="28"/>
        </w:rPr>
        <w:t>selectaţi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înscrişi</w:t>
      </w:r>
      <w:proofErr w:type="spellEnd"/>
      <w:r w:rsidRPr="000B3423">
        <w:rPr>
          <w:sz w:val="28"/>
          <w:szCs w:val="28"/>
        </w:rPr>
        <w:t xml:space="preserve"> în lista scurtă, document în care aceștia </w:t>
      </w:r>
      <w:proofErr w:type="spellStart"/>
      <w:r w:rsidRPr="000B3423">
        <w:rPr>
          <w:sz w:val="28"/>
          <w:szCs w:val="28"/>
        </w:rPr>
        <w:t>îşi</w:t>
      </w:r>
      <w:proofErr w:type="spellEnd"/>
      <w:r w:rsidRPr="000B3423">
        <w:rPr>
          <w:sz w:val="28"/>
          <w:szCs w:val="28"/>
        </w:rPr>
        <w:t xml:space="preserve"> prezintă viziunea sau programul privind dezvoltarea întreprinderii publice.</w:t>
      </w:r>
    </w:p>
    <w:p w14:paraId="2B184812" w14:textId="77777777" w:rsidR="00F96AFD" w:rsidRPr="000B3423" w:rsidRDefault="00F96AFD" w:rsidP="00F96AFD">
      <w:pPr>
        <w:jc w:val="both"/>
        <w:rPr>
          <w:sz w:val="28"/>
          <w:szCs w:val="28"/>
        </w:rPr>
      </w:pPr>
      <w:r w:rsidRPr="000B3423">
        <w:rPr>
          <w:sz w:val="28"/>
          <w:szCs w:val="28"/>
        </w:rPr>
        <w:t xml:space="preserve">     De asemenea, elementele din scrisoarea de așteptări stau la baza întocmirii planului de administrare, ca instrument de lucru al administratorilor </w:t>
      </w:r>
      <w:proofErr w:type="spellStart"/>
      <w:r w:rsidRPr="000B3423">
        <w:rPr>
          <w:sz w:val="28"/>
          <w:szCs w:val="28"/>
        </w:rPr>
        <w:t>şi</w:t>
      </w:r>
      <w:proofErr w:type="spellEnd"/>
      <w:r w:rsidRPr="000B3423">
        <w:rPr>
          <w:sz w:val="28"/>
          <w:szCs w:val="28"/>
        </w:rPr>
        <w:t xml:space="preserve"> al directorilor pentru a determina </w:t>
      </w:r>
      <w:proofErr w:type="spellStart"/>
      <w:r w:rsidRPr="000B3423">
        <w:rPr>
          <w:sz w:val="28"/>
          <w:szCs w:val="28"/>
        </w:rPr>
        <w:t>direcţia</w:t>
      </w:r>
      <w:proofErr w:type="spellEnd"/>
      <w:r w:rsidRPr="000B3423">
        <w:rPr>
          <w:sz w:val="28"/>
          <w:szCs w:val="28"/>
        </w:rPr>
        <w:t xml:space="preserve"> în care va evolua </w:t>
      </w:r>
      <w:proofErr w:type="spellStart"/>
      <w:r w:rsidRPr="000B3423">
        <w:rPr>
          <w:sz w:val="28"/>
          <w:szCs w:val="28"/>
        </w:rPr>
        <w:t>şi</w:t>
      </w:r>
      <w:proofErr w:type="spellEnd"/>
      <w:r w:rsidRPr="000B3423">
        <w:rPr>
          <w:sz w:val="28"/>
          <w:szCs w:val="28"/>
        </w:rPr>
        <w:t xml:space="preserve"> modalitatea în care va fi administrată </w:t>
      </w:r>
      <w:proofErr w:type="spellStart"/>
      <w:r w:rsidRPr="000B3423">
        <w:rPr>
          <w:sz w:val="28"/>
          <w:szCs w:val="28"/>
        </w:rPr>
        <w:t>şi</w:t>
      </w:r>
      <w:proofErr w:type="spellEnd"/>
      <w:r w:rsidRPr="000B3423">
        <w:rPr>
          <w:sz w:val="28"/>
          <w:szCs w:val="28"/>
        </w:rPr>
        <w:t xml:space="preserve"> condusă întreprinderea publică în perioada mandatului. Documentul </w:t>
      </w:r>
      <w:proofErr w:type="spellStart"/>
      <w:r w:rsidRPr="000B3423">
        <w:rPr>
          <w:sz w:val="28"/>
          <w:szCs w:val="28"/>
        </w:rPr>
        <w:t>stabileşte</w:t>
      </w:r>
      <w:proofErr w:type="spellEnd"/>
      <w:r w:rsidRPr="000B3423">
        <w:rPr>
          <w:sz w:val="28"/>
          <w:szCs w:val="28"/>
        </w:rPr>
        <w:t xml:space="preserve"> misiunea, obiectivele, </w:t>
      </w:r>
      <w:proofErr w:type="spellStart"/>
      <w:r w:rsidRPr="000B3423">
        <w:rPr>
          <w:sz w:val="28"/>
          <w:szCs w:val="28"/>
        </w:rPr>
        <w:t>acţiunile</w:t>
      </w:r>
      <w:proofErr w:type="spellEnd"/>
      <w:r w:rsidRPr="000B3423">
        <w:rPr>
          <w:sz w:val="28"/>
          <w:szCs w:val="28"/>
        </w:rPr>
        <w:t xml:space="preserve">, resursele </w:t>
      </w:r>
      <w:proofErr w:type="spellStart"/>
      <w:r w:rsidRPr="000B3423">
        <w:rPr>
          <w:sz w:val="28"/>
          <w:szCs w:val="28"/>
        </w:rPr>
        <w:t>şi</w:t>
      </w:r>
      <w:proofErr w:type="spellEnd"/>
      <w:r w:rsidRPr="000B3423">
        <w:rPr>
          <w:sz w:val="28"/>
          <w:szCs w:val="28"/>
        </w:rPr>
        <w:t xml:space="preserve"> indicatorii de </w:t>
      </w:r>
      <w:proofErr w:type="spellStart"/>
      <w:r w:rsidRPr="000B3423">
        <w:rPr>
          <w:sz w:val="28"/>
          <w:szCs w:val="28"/>
        </w:rPr>
        <w:t>performanţă</w:t>
      </w:r>
      <w:proofErr w:type="spellEnd"/>
      <w:r w:rsidRPr="000B3423">
        <w:rPr>
          <w:sz w:val="28"/>
          <w:szCs w:val="28"/>
        </w:rPr>
        <w:t xml:space="preserve"> financiari </w:t>
      </w:r>
      <w:proofErr w:type="spellStart"/>
      <w:r w:rsidRPr="000B3423">
        <w:rPr>
          <w:sz w:val="28"/>
          <w:szCs w:val="28"/>
        </w:rPr>
        <w:t>şi</w:t>
      </w:r>
      <w:proofErr w:type="spellEnd"/>
      <w:r w:rsidRPr="000B3423">
        <w:rPr>
          <w:sz w:val="28"/>
          <w:szCs w:val="28"/>
        </w:rPr>
        <w:t xml:space="preserve"> nefinanciari pentru derularea </w:t>
      </w:r>
      <w:proofErr w:type="spellStart"/>
      <w:r w:rsidRPr="000B3423">
        <w:rPr>
          <w:sz w:val="28"/>
          <w:szCs w:val="28"/>
        </w:rPr>
        <w:t>activităţii</w:t>
      </w:r>
      <w:proofErr w:type="spellEnd"/>
      <w:r w:rsidRPr="000B3423">
        <w:rPr>
          <w:sz w:val="28"/>
          <w:szCs w:val="28"/>
        </w:rPr>
        <w:t xml:space="preserve"> pentru o perioadă de cel </w:t>
      </w:r>
      <w:proofErr w:type="spellStart"/>
      <w:r w:rsidRPr="000B3423">
        <w:rPr>
          <w:sz w:val="28"/>
          <w:szCs w:val="28"/>
        </w:rPr>
        <w:t>puţin</w:t>
      </w:r>
      <w:proofErr w:type="spellEnd"/>
      <w:r w:rsidRPr="000B3423">
        <w:rPr>
          <w:sz w:val="28"/>
          <w:szCs w:val="28"/>
        </w:rPr>
        <w:t xml:space="preserve"> 4 ani;</w:t>
      </w:r>
    </w:p>
    <w:p w14:paraId="5D91B161" w14:textId="77777777" w:rsidR="00F96AFD" w:rsidRPr="000B3423" w:rsidRDefault="00F96AFD" w:rsidP="00F96AFD">
      <w:pPr>
        <w:jc w:val="both"/>
        <w:rPr>
          <w:sz w:val="28"/>
          <w:szCs w:val="28"/>
        </w:rPr>
      </w:pPr>
      <w:r w:rsidRPr="000B3423">
        <w:rPr>
          <w:sz w:val="28"/>
          <w:szCs w:val="28"/>
        </w:rPr>
        <w:t xml:space="preserve">     Pentru aceste considerente, conform dispozițiilor art. 2</w:t>
      </w:r>
      <w:r w:rsidRPr="000B3423">
        <w:rPr>
          <w:sz w:val="28"/>
          <w:szCs w:val="28"/>
          <w:vertAlign w:val="superscript"/>
        </w:rPr>
        <w:t>1</w:t>
      </w:r>
      <w:r w:rsidRPr="000B3423">
        <w:rPr>
          <w:sz w:val="28"/>
          <w:szCs w:val="28"/>
        </w:rPr>
        <w:t xml:space="preserve"> alin. (2</w:t>
      </w:r>
      <w:r w:rsidRPr="000B3423">
        <w:rPr>
          <w:sz w:val="28"/>
          <w:szCs w:val="28"/>
          <w:vertAlign w:val="superscript"/>
        </w:rPr>
        <w:t>1</w:t>
      </w:r>
      <w:r w:rsidRPr="000B3423">
        <w:rPr>
          <w:sz w:val="28"/>
          <w:szCs w:val="28"/>
        </w:rPr>
        <w:t xml:space="preserve">) în aplicarea prevederilor din O.U.G. nr. 109/2011, compartimentul de </w:t>
      </w:r>
      <w:proofErr w:type="spellStart"/>
      <w:r w:rsidRPr="000B3423">
        <w:rPr>
          <w:sz w:val="28"/>
          <w:szCs w:val="28"/>
        </w:rPr>
        <w:t>guvernanţă</w:t>
      </w:r>
      <w:proofErr w:type="spellEnd"/>
      <w:r w:rsidRPr="000B3423">
        <w:rPr>
          <w:sz w:val="28"/>
          <w:szCs w:val="28"/>
        </w:rPr>
        <w:t xml:space="preserve"> corporativă din cadrul </w:t>
      </w:r>
      <w:proofErr w:type="spellStart"/>
      <w:r w:rsidRPr="000B3423">
        <w:rPr>
          <w:sz w:val="28"/>
          <w:szCs w:val="28"/>
        </w:rPr>
        <w:t>autorităţii</w:t>
      </w:r>
      <w:proofErr w:type="spellEnd"/>
      <w:r w:rsidRPr="000B3423">
        <w:rPr>
          <w:sz w:val="28"/>
          <w:szCs w:val="28"/>
        </w:rPr>
        <w:t xml:space="preserve"> publice tutelare </w:t>
      </w:r>
      <w:r w:rsidRPr="000B3423">
        <w:rPr>
          <w:b/>
          <w:bCs/>
          <w:sz w:val="28"/>
          <w:szCs w:val="28"/>
        </w:rPr>
        <w:t>CONSILIUL JUDEȚEAN VRANCEA</w:t>
      </w:r>
      <w:r w:rsidRPr="000B3423">
        <w:rPr>
          <w:sz w:val="28"/>
          <w:szCs w:val="28"/>
        </w:rPr>
        <w:t xml:space="preserve"> a elaborat prezenta scrisoare de </w:t>
      </w:r>
      <w:proofErr w:type="spellStart"/>
      <w:r w:rsidRPr="000B3423">
        <w:rPr>
          <w:sz w:val="28"/>
          <w:szCs w:val="28"/>
        </w:rPr>
        <w:t>aşteptări</w:t>
      </w:r>
      <w:proofErr w:type="spellEnd"/>
      <w:r w:rsidRPr="000B3423">
        <w:rPr>
          <w:sz w:val="28"/>
          <w:szCs w:val="28"/>
        </w:rPr>
        <w:t xml:space="preserve">, după consultarea structurilor de specialitate din cadrul </w:t>
      </w:r>
      <w:proofErr w:type="spellStart"/>
      <w:r w:rsidRPr="000B3423">
        <w:rPr>
          <w:sz w:val="28"/>
          <w:szCs w:val="28"/>
        </w:rPr>
        <w:t>autorităţii</w:t>
      </w:r>
      <w:proofErr w:type="spellEnd"/>
      <w:r w:rsidRPr="000B3423">
        <w:rPr>
          <w:sz w:val="28"/>
          <w:szCs w:val="28"/>
        </w:rPr>
        <w:t xml:space="preserve"> publice tutelare </w:t>
      </w:r>
      <w:proofErr w:type="spellStart"/>
      <w:r w:rsidRPr="000B3423">
        <w:rPr>
          <w:sz w:val="28"/>
          <w:szCs w:val="28"/>
        </w:rPr>
        <w:t>şi</w:t>
      </w:r>
      <w:proofErr w:type="spellEnd"/>
      <w:r w:rsidRPr="000B3423">
        <w:rPr>
          <w:sz w:val="28"/>
          <w:szCs w:val="28"/>
        </w:rPr>
        <w:t xml:space="preserve"> ale întreprinderii publice </w:t>
      </w:r>
      <w:r w:rsidRPr="000B3423">
        <w:rPr>
          <w:b/>
          <w:bCs/>
          <w:sz w:val="28"/>
          <w:szCs w:val="28"/>
        </w:rPr>
        <w:t>PARC INDUSTRIAL VRANCEA</w:t>
      </w:r>
      <w:r w:rsidRPr="000B3423">
        <w:rPr>
          <w:b/>
          <w:sz w:val="28"/>
          <w:szCs w:val="28"/>
        </w:rPr>
        <w:t xml:space="preserve"> S.R.L.</w:t>
      </w:r>
      <w:r w:rsidRPr="000B3423">
        <w:rPr>
          <w:sz w:val="28"/>
          <w:szCs w:val="28"/>
        </w:rPr>
        <w:t xml:space="preserve">, în conformitate cu prevederile din Anexa nr. 1b la H.G. nr. 639/2011 – Reguli generale pentru redactarea scrisorii de </w:t>
      </w:r>
      <w:proofErr w:type="spellStart"/>
      <w:r w:rsidRPr="000B3423">
        <w:rPr>
          <w:sz w:val="28"/>
          <w:szCs w:val="28"/>
        </w:rPr>
        <w:t>aşteptări</w:t>
      </w:r>
      <w:proofErr w:type="spellEnd"/>
      <w:r w:rsidRPr="000B3423">
        <w:rPr>
          <w:sz w:val="28"/>
          <w:szCs w:val="28"/>
        </w:rPr>
        <w:t>.</w:t>
      </w:r>
    </w:p>
    <w:p w14:paraId="394EC415" w14:textId="77777777" w:rsidR="00F96AFD" w:rsidRPr="000B3423" w:rsidRDefault="00F96AFD" w:rsidP="00F96AFD">
      <w:pPr>
        <w:jc w:val="both"/>
        <w:rPr>
          <w:sz w:val="28"/>
          <w:szCs w:val="28"/>
        </w:rPr>
      </w:pPr>
    </w:p>
    <w:p w14:paraId="1DC53E69" w14:textId="77777777" w:rsidR="00F96AFD" w:rsidRPr="000B3423" w:rsidRDefault="00F96AFD" w:rsidP="00F96AFD">
      <w:pPr>
        <w:keepNext/>
        <w:keepLines/>
        <w:widowControl w:val="0"/>
        <w:numPr>
          <w:ilvl w:val="0"/>
          <w:numId w:val="46"/>
        </w:numPr>
        <w:suppressAutoHyphens/>
        <w:outlineLvl w:val="0"/>
        <w:rPr>
          <w:b/>
          <w:bCs/>
          <w:sz w:val="28"/>
          <w:szCs w:val="28"/>
        </w:rPr>
      </w:pPr>
      <w:bookmarkStart w:id="1" w:name="_Toc242355526"/>
      <w:r w:rsidRPr="000B3423">
        <w:rPr>
          <w:b/>
          <w:bCs/>
          <w:sz w:val="28"/>
          <w:szCs w:val="28"/>
        </w:rPr>
        <w:t>Dispoziții generale</w:t>
      </w:r>
      <w:bookmarkEnd w:id="1"/>
    </w:p>
    <w:p w14:paraId="32F80163" w14:textId="77777777" w:rsidR="00F96AFD" w:rsidRPr="000B3423" w:rsidRDefault="00F96AFD" w:rsidP="00F96AFD">
      <w:pPr>
        <w:jc w:val="both"/>
        <w:rPr>
          <w:sz w:val="28"/>
          <w:szCs w:val="28"/>
        </w:rPr>
      </w:pPr>
      <w:r w:rsidRPr="000B3423">
        <w:rPr>
          <w:sz w:val="28"/>
          <w:szCs w:val="28"/>
        </w:rPr>
        <w:t xml:space="preserve">     Scrisoarea de </w:t>
      </w:r>
      <w:proofErr w:type="spellStart"/>
      <w:r w:rsidRPr="000B3423">
        <w:rPr>
          <w:sz w:val="28"/>
          <w:szCs w:val="28"/>
        </w:rPr>
        <w:t>aşteptări</w:t>
      </w:r>
      <w:proofErr w:type="spellEnd"/>
      <w:r w:rsidRPr="000B3423">
        <w:rPr>
          <w:sz w:val="28"/>
          <w:szCs w:val="28"/>
        </w:rPr>
        <w:t xml:space="preserve"> face parte din setul de documente obligatorii cu care începe procesul de </w:t>
      </w:r>
      <w:proofErr w:type="spellStart"/>
      <w:r w:rsidRPr="000B3423">
        <w:rPr>
          <w:sz w:val="28"/>
          <w:szCs w:val="28"/>
        </w:rPr>
        <w:t>selecţie</w:t>
      </w:r>
      <w:proofErr w:type="spellEnd"/>
      <w:r w:rsidRPr="000B3423">
        <w:rPr>
          <w:sz w:val="28"/>
          <w:szCs w:val="28"/>
        </w:rPr>
        <w:t xml:space="preserve"> a administratorilor/membrilor consiliului pentru întreprinderea publică </w:t>
      </w:r>
      <w:proofErr w:type="spellStart"/>
      <w:r w:rsidRPr="000B3423">
        <w:rPr>
          <w:sz w:val="28"/>
          <w:szCs w:val="28"/>
        </w:rPr>
        <w:t>şi</w:t>
      </w:r>
      <w:proofErr w:type="spellEnd"/>
      <w:r w:rsidRPr="000B3423">
        <w:rPr>
          <w:sz w:val="28"/>
          <w:szCs w:val="28"/>
        </w:rPr>
        <w:t xml:space="preserve"> este parte din componenta </w:t>
      </w:r>
      <w:proofErr w:type="spellStart"/>
      <w:r w:rsidRPr="000B3423">
        <w:rPr>
          <w:sz w:val="28"/>
          <w:szCs w:val="28"/>
        </w:rPr>
        <w:t>iniţială</w:t>
      </w:r>
      <w:proofErr w:type="spellEnd"/>
      <w:r w:rsidRPr="000B3423">
        <w:rPr>
          <w:sz w:val="28"/>
          <w:szCs w:val="28"/>
        </w:rPr>
        <w:t xml:space="preserve"> a planului de </w:t>
      </w:r>
      <w:proofErr w:type="spellStart"/>
      <w:r w:rsidRPr="000B3423">
        <w:rPr>
          <w:sz w:val="28"/>
          <w:szCs w:val="28"/>
        </w:rPr>
        <w:t>selecţie</w:t>
      </w:r>
      <w:proofErr w:type="spellEnd"/>
      <w:r w:rsidRPr="000B3423">
        <w:rPr>
          <w:sz w:val="28"/>
          <w:szCs w:val="28"/>
        </w:rPr>
        <w:t>.</w:t>
      </w:r>
    </w:p>
    <w:p w14:paraId="6F59F220" w14:textId="77777777" w:rsidR="00F96AFD" w:rsidRPr="000B3423" w:rsidRDefault="00F96AFD" w:rsidP="00F96AFD">
      <w:pPr>
        <w:jc w:val="both"/>
        <w:rPr>
          <w:sz w:val="28"/>
          <w:szCs w:val="28"/>
        </w:rPr>
      </w:pPr>
      <w:r w:rsidRPr="000B3423">
        <w:rPr>
          <w:sz w:val="28"/>
          <w:szCs w:val="28"/>
        </w:rPr>
        <w:t xml:space="preserve">     Prezentul document </w:t>
      </w:r>
      <w:proofErr w:type="spellStart"/>
      <w:r w:rsidRPr="000B3423">
        <w:rPr>
          <w:sz w:val="28"/>
          <w:szCs w:val="28"/>
        </w:rPr>
        <w:t>stabileşte</w:t>
      </w:r>
      <w:proofErr w:type="spellEnd"/>
      <w:r w:rsidRPr="000B3423">
        <w:rPr>
          <w:sz w:val="28"/>
          <w:szCs w:val="28"/>
        </w:rPr>
        <w:t xml:space="preserve"> </w:t>
      </w:r>
      <w:proofErr w:type="spellStart"/>
      <w:r w:rsidRPr="000B3423">
        <w:rPr>
          <w:sz w:val="28"/>
          <w:szCs w:val="28"/>
        </w:rPr>
        <w:t>performanţele</w:t>
      </w:r>
      <w:proofErr w:type="spellEnd"/>
      <w:r w:rsidRPr="000B3423">
        <w:rPr>
          <w:sz w:val="28"/>
          <w:szCs w:val="28"/>
        </w:rPr>
        <w:t xml:space="preserve"> </w:t>
      </w:r>
      <w:proofErr w:type="spellStart"/>
      <w:r w:rsidRPr="000B3423">
        <w:rPr>
          <w:sz w:val="28"/>
          <w:szCs w:val="28"/>
        </w:rPr>
        <w:t>aşteptate</w:t>
      </w:r>
      <w:proofErr w:type="spellEnd"/>
      <w:r w:rsidRPr="000B3423">
        <w:rPr>
          <w:sz w:val="28"/>
          <w:szCs w:val="28"/>
        </w:rPr>
        <w:t xml:space="preserve"> de la organele de administrare </w:t>
      </w:r>
      <w:proofErr w:type="spellStart"/>
      <w:r w:rsidRPr="000B3423">
        <w:rPr>
          <w:sz w:val="28"/>
          <w:szCs w:val="28"/>
        </w:rPr>
        <w:t>şi</w:t>
      </w:r>
      <w:proofErr w:type="spellEnd"/>
      <w:r w:rsidRPr="000B3423">
        <w:rPr>
          <w:sz w:val="28"/>
          <w:szCs w:val="28"/>
        </w:rPr>
        <w:t xml:space="preserve"> conducere, precum </w:t>
      </w:r>
      <w:proofErr w:type="spellStart"/>
      <w:r w:rsidRPr="000B3423">
        <w:rPr>
          <w:sz w:val="28"/>
          <w:szCs w:val="28"/>
        </w:rPr>
        <w:t>şi</w:t>
      </w:r>
      <w:proofErr w:type="spellEnd"/>
      <w:r w:rsidRPr="000B3423">
        <w:rPr>
          <w:sz w:val="28"/>
          <w:szCs w:val="28"/>
        </w:rPr>
        <w:t xml:space="preserve"> politica </w:t>
      </w:r>
      <w:proofErr w:type="spellStart"/>
      <w:r w:rsidRPr="000B3423">
        <w:rPr>
          <w:sz w:val="28"/>
          <w:szCs w:val="28"/>
        </w:rPr>
        <w:t>autorităţii</w:t>
      </w:r>
      <w:proofErr w:type="spellEnd"/>
      <w:r w:rsidRPr="000B3423">
        <w:rPr>
          <w:sz w:val="28"/>
          <w:szCs w:val="28"/>
        </w:rPr>
        <w:t xml:space="preserve"> publice tutelare privind întreprinderea publică care are </w:t>
      </w:r>
      <w:proofErr w:type="spellStart"/>
      <w:r w:rsidRPr="000B3423">
        <w:rPr>
          <w:sz w:val="28"/>
          <w:szCs w:val="28"/>
        </w:rPr>
        <w:t>obligaţii</w:t>
      </w:r>
      <w:proofErr w:type="spellEnd"/>
      <w:r w:rsidRPr="000B3423">
        <w:rPr>
          <w:sz w:val="28"/>
          <w:szCs w:val="28"/>
        </w:rPr>
        <w:t xml:space="preserve"> specifice legate de asigurarea serviciului public. Documentul cuprinde obiectivele întreprinderii publice, care stau la baza stabilirii criteriilor specifice de </w:t>
      </w:r>
      <w:proofErr w:type="spellStart"/>
      <w:r w:rsidRPr="000B3423">
        <w:rPr>
          <w:sz w:val="28"/>
          <w:szCs w:val="28"/>
        </w:rPr>
        <w:t>selecţie</w:t>
      </w:r>
      <w:proofErr w:type="spellEnd"/>
      <w:r w:rsidRPr="000B3423">
        <w:rPr>
          <w:sz w:val="28"/>
          <w:szCs w:val="28"/>
        </w:rPr>
        <w:t xml:space="preserve"> a </w:t>
      </w:r>
      <w:proofErr w:type="spellStart"/>
      <w:r w:rsidRPr="000B3423">
        <w:rPr>
          <w:sz w:val="28"/>
          <w:szCs w:val="28"/>
        </w:rPr>
        <w:t>candidaţilor</w:t>
      </w:r>
      <w:proofErr w:type="spellEnd"/>
      <w:r w:rsidRPr="000B3423">
        <w:rPr>
          <w:sz w:val="28"/>
          <w:szCs w:val="28"/>
        </w:rPr>
        <w:t xml:space="preserve"> </w:t>
      </w:r>
      <w:proofErr w:type="spellStart"/>
      <w:r w:rsidRPr="000B3423">
        <w:rPr>
          <w:sz w:val="28"/>
          <w:szCs w:val="28"/>
        </w:rPr>
        <w:t>aflaţi</w:t>
      </w:r>
      <w:proofErr w:type="spellEnd"/>
      <w:r w:rsidRPr="000B3423">
        <w:rPr>
          <w:sz w:val="28"/>
          <w:szCs w:val="28"/>
        </w:rPr>
        <w:t xml:space="preserve"> pe lista scurtă.</w:t>
      </w:r>
    </w:p>
    <w:p w14:paraId="68AABA8C" w14:textId="77777777" w:rsidR="00F96AFD" w:rsidRPr="000B3423" w:rsidRDefault="00F96AFD" w:rsidP="00F96AFD">
      <w:pPr>
        <w:jc w:val="both"/>
        <w:rPr>
          <w:sz w:val="28"/>
          <w:szCs w:val="28"/>
        </w:rPr>
      </w:pPr>
      <w:r w:rsidRPr="000B3423">
        <w:rPr>
          <w:sz w:val="28"/>
          <w:szCs w:val="28"/>
        </w:rPr>
        <w:lastRenderedPageBreak/>
        <w:t xml:space="preserve">     Scrisoarea de </w:t>
      </w:r>
      <w:proofErr w:type="spellStart"/>
      <w:r w:rsidRPr="000B3423">
        <w:rPr>
          <w:sz w:val="28"/>
          <w:szCs w:val="28"/>
        </w:rPr>
        <w:t>aşteptări</w:t>
      </w:r>
      <w:proofErr w:type="spellEnd"/>
      <w:r w:rsidRPr="000B3423">
        <w:rPr>
          <w:sz w:val="28"/>
          <w:szCs w:val="28"/>
        </w:rPr>
        <w:t xml:space="preserve"> este fundamentată pe baza strategiei guvernamentale în sectorul în care </w:t>
      </w:r>
      <w:proofErr w:type="spellStart"/>
      <w:r w:rsidRPr="000B3423">
        <w:rPr>
          <w:sz w:val="28"/>
          <w:szCs w:val="28"/>
        </w:rPr>
        <w:t>acţionează</w:t>
      </w:r>
      <w:proofErr w:type="spellEnd"/>
      <w:r w:rsidRPr="000B3423">
        <w:rPr>
          <w:sz w:val="28"/>
          <w:szCs w:val="28"/>
        </w:rPr>
        <w:t xml:space="preserve"> întreprinderea publică, precum </w:t>
      </w:r>
      <w:proofErr w:type="spellStart"/>
      <w:r w:rsidRPr="000B3423">
        <w:rPr>
          <w:sz w:val="28"/>
          <w:szCs w:val="28"/>
        </w:rPr>
        <w:t>şi</w:t>
      </w:r>
      <w:proofErr w:type="spellEnd"/>
      <w:r w:rsidRPr="000B3423">
        <w:rPr>
          <w:sz w:val="28"/>
          <w:szCs w:val="28"/>
        </w:rPr>
        <w:t xml:space="preserve"> a politicilor fiscal-bugetare și </w:t>
      </w:r>
      <w:proofErr w:type="spellStart"/>
      <w:r w:rsidRPr="000B3423">
        <w:rPr>
          <w:sz w:val="28"/>
          <w:szCs w:val="28"/>
        </w:rPr>
        <w:t>conţine</w:t>
      </w:r>
      <w:proofErr w:type="spellEnd"/>
      <w:r w:rsidRPr="000B3423">
        <w:rPr>
          <w:sz w:val="28"/>
          <w:szCs w:val="28"/>
        </w:rPr>
        <w:t xml:space="preserve"> o sinteză a obiectivelor financiare </w:t>
      </w:r>
      <w:proofErr w:type="spellStart"/>
      <w:r w:rsidRPr="000B3423">
        <w:rPr>
          <w:sz w:val="28"/>
          <w:szCs w:val="28"/>
        </w:rPr>
        <w:t>şi</w:t>
      </w:r>
      <w:proofErr w:type="spellEnd"/>
      <w:r w:rsidRPr="000B3423">
        <w:rPr>
          <w:sz w:val="28"/>
          <w:szCs w:val="28"/>
        </w:rPr>
        <w:t xml:space="preserve"> non-financiare ale </w:t>
      </w:r>
      <w:proofErr w:type="spellStart"/>
      <w:r w:rsidRPr="000B3423">
        <w:rPr>
          <w:sz w:val="28"/>
          <w:szCs w:val="28"/>
        </w:rPr>
        <w:t>societăţii</w:t>
      </w:r>
      <w:proofErr w:type="spellEnd"/>
      <w:r w:rsidRPr="000B3423">
        <w:rPr>
          <w:sz w:val="28"/>
          <w:szCs w:val="28"/>
        </w:rPr>
        <w:t>, stabilite de către autoritatea publica tutelară, în consultare cu asociații, reprezentând individual sau împreună minimum 5% din capitalul social al întreprinderii publice.</w:t>
      </w:r>
    </w:p>
    <w:p w14:paraId="78C36FB0" w14:textId="77777777" w:rsidR="00F96AFD" w:rsidRPr="000B3423" w:rsidRDefault="00F96AFD" w:rsidP="00F96AFD">
      <w:pPr>
        <w:jc w:val="both"/>
        <w:rPr>
          <w:sz w:val="28"/>
          <w:szCs w:val="28"/>
        </w:rPr>
      </w:pPr>
      <w:r w:rsidRPr="000B3423">
        <w:rPr>
          <w:sz w:val="28"/>
          <w:szCs w:val="28"/>
        </w:rPr>
        <w:t xml:space="preserve">      Prezentul document descrie rezultatele generale preconizate, cu indicarea unor valori orientative, care sunt recomandate organelor de administrare </w:t>
      </w:r>
      <w:proofErr w:type="spellStart"/>
      <w:r w:rsidRPr="000B3423">
        <w:rPr>
          <w:sz w:val="28"/>
          <w:szCs w:val="28"/>
        </w:rPr>
        <w:t>şi</w:t>
      </w:r>
      <w:proofErr w:type="spellEnd"/>
      <w:r w:rsidRPr="000B3423">
        <w:rPr>
          <w:sz w:val="28"/>
          <w:szCs w:val="28"/>
        </w:rPr>
        <w:t xml:space="preserve"> conducere ale întreprinderii publice, </w:t>
      </w:r>
      <w:proofErr w:type="spellStart"/>
      <w:r w:rsidRPr="000B3423">
        <w:rPr>
          <w:sz w:val="28"/>
          <w:szCs w:val="28"/>
        </w:rPr>
        <w:t>şi</w:t>
      </w:r>
      <w:proofErr w:type="spellEnd"/>
      <w:r w:rsidRPr="000B3423">
        <w:rPr>
          <w:sz w:val="28"/>
          <w:szCs w:val="28"/>
        </w:rPr>
        <w:t xml:space="preserve"> recomandă o serie de indicatori de </w:t>
      </w:r>
      <w:proofErr w:type="spellStart"/>
      <w:r w:rsidRPr="000B3423">
        <w:rPr>
          <w:sz w:val="28"/>
          <w:szCs w:val="28"/>
        </w:rPr>
        <w:t>performanţă</w:t>
      </w:r>
      <w:proofErr w:type="spellEnd"/>
      <w:r w:rsidRPr="000B3423">
        <w:rPr>
          <w:sz w:val="28"/>
          <w:szCs w:val="28"/>
        </w:rPr>
        <w:t xml:space="preserve"> pentru întreprinderea publică.</w:t>
      </w:r>
    </w:p>
    <w:p w14:paraId="7CA0A32D" w14:textId="77777777" w:rsidR="00F96AFD" w:rsidRPr="000B3423" w:rsidRDefault="00F96AFD" w:rsidP="00F96AFD">
      <w:pPr>
        <w:jc w:val="both"/>
        <w:rPr>
          <w:sz w:val="28"/>
          <w:szCs w:val="28"/>
        </w:rPr>
      </w:pPr>
      <w:r w:rsidRPr="000B3423">
        <w:rPr>
          <w:sz w:val="28"/>
          <w:szCs w:val="28"/>
        </w:rPr>
        <w:t xml:space="preserve">     În acest sens, în conformitate cu </w:t>
      </w:r>
      <w:proofErr w:type="spellStart"/>
      <w:r w:rsidRPr="000B3423">
        <w:rPr>
          <w:sz w:val="28"/>
          <w:szCs w:val="28"/>
        </w:rPr>
        <w:t>legislaţia</w:t>
      </w:r>
      <w:proofErr w:type="spellEnd"/>
      <w:r w:rsidRPr="000B3423">
        <w:rPr>
          <w:sz w:val="28"/>
          <w:szCs w:val="28"/>
        </w:rPr>
        <w:t xml:space="preserve"> în vigoare, autoritatea publică tutelară dorește adoptarea, la nivel sectorial, a unor obiective obligatorii pentru întreprinderea publică, acestea fiind cuprinse în acest document.</w:t>
      </w:r>
    </w:p>
    <w:p w14:paraId="39A0F972" w14:textId="77777777" w:rsidR="00F96AFD" w:rsidRPr="000B3423" w:rsidRDefault="00F96AFD" w:rsidP="00F96AFD">
      <w:pPr>
        <w:jc w:val="both"/>
        <w:rPr>
          <w:bCs/>
          <w:sz w:val="28"/>
          <w:szCs w:val="28"/>
        </w:rPr>
      </w:pPr>
      <w:r w:rsidRPr="000B3423">
        <w:rPr>
          <w:sz w:val="28"/>
          <w:szCs w:val="28"/>
        </w:rPr>
        <w:t xml:space="preserve">     Scrisoarea de </w:t>
      </w:r>
      <w:proofErr w:type="spellStart"/>
      <w:r w:rsidRPr="000B3423">
        <w:rPr>
          <w:sz w:val="28"/>
          <w:szCs w:val="28"/>
        </w:rPr>
        <w:t>aşteptări</w:t>
      </w:r>
      <w:proofErr w:type="spellEnd"/>
      <w:r w:rsidRPr="000B3423">
        <w:rPr>
          <w:sz w:val="28"/>
          <w:szCs w:val="28"/>
        </w:rPr>
        <w:t xml:space="preserve"> </w:t>
      </w:r>
      <w:r w:rsidRPr="000B3423">
        <w:rPr>
          <w:bCs/>
          <w:sz w:val="28"/>
          <w:szCs w:val="28"/>
        </w:rPr>
        <w:t>privitor la administrarea și conducerea executivă</w:t>
      </w:r>
      <w:r w:rsidRPr="000B3423">
        <w:rPr>
          <w:sz w:val="28"/>
          <w:szCs w:val="28"/>
        </w:rPr>
        <w:t xml:space="preserve"> </w:t>
      </w:r>
      <w:r w:rsidRPr="000B3423">
        <w:rPr>
          <w:bCs/>
          <w:sz w:val="28"/>
          <w:szCs w:val="28"/>
        </w:rPr>
        <w:t xml:space="preserve">a Societății </w:t>
      </w:r>
      <w:r w:rsidRPr="000B3423">
        <w:rPr>
          <w:b/>
          <w:bCs/>
          <w:sz w:val="28"/>
          <w:szCs w:val="28"/>
        </w:rPr>
        <w:t>PARC INDUSTRIAL VRANCEA</w:t>
      </w:r>
      <w:r w:rsidRPr="000B3423">
        <w:rPr>
          <w:b/>
          <w:sz w:val="28"/>
          <w:szCs w:val="28"/>
        </w:rPr>
        <w:t xml:space="preserve"> S.R.L.</w:t>
      </w:r>
      <w:r w:rsidRPr="000B3423">
        <w:rPr>
          <w:sz w:val="28"/>
          <w:szCs w:val="28"/>
        </w:rPr>
        <w:t xml:space="preserve">, acoperă o perioadă de cel </w:t>
      </w:r>
      <w:proofErr w:type="spellStart"/>
      <w:r w:rsidRPr="000B3423">
        <w:rPr>
          <w:sz w:val="28"/>
          <w:szCs w:val="28"/>
        </w:rPr>
        <w:t>puţin</w:t>
      </w:r>
      <w:proofErr w:type="spellEnd"/>
      <w:r w:rsidRPr="000B3423">
        <w:rPr>
          <w:sz w:val="28"/>
          <w:szCs w:val="28"/>
        </w:rPr>
        <w:t xml:space="preserve"> 4 ani, respectiv </w:t>
      </w:r>
      <w:r w:rsidRPr="000B3423">
        <w:rPr>
          <w:bCs/>
          <w:sz w:val="28"/>
          <w:szCs w:val="28"/>
        </w:rPr>
        <w:t xml:space="preserve">pentru </w:t>
      </w:r>
      <w:r w:rsidRPr="000B3423">
        <w:rPr>
          <w:b/>
          <w:sz w:val="28"/>
          <w:szCs w:val="28"/>
        </w:rPr>
        <w:t>perioada 2027-2031</w:t>
      </w:r>
      <w:r w:rsidRPr="000B3423">
        <w:rPr>
          <w:bCs/>
          <w:sz w:val="28"/>
          <w:szCs w:val="28"/>
        </w:rPr>
        <w:t>.</w:t>
      </w:r>
    </w:p>
    <w:p w14:paraId="6F8E6D3E" w14:textId="77777777" w:rsidR="00F96AFD" w:rsidRPr="000B3423" w:rsidRDefault="00F96AFD" w:rsidP="00F96AFD">
      <w:pPr>
        <w:jc w:val="both"/>
        <w:rPr>
          <w:sz w:val="28"/>
          <w:szCs w:val="28"/>
        </w:rPr>
      </w:pPr>
      <w:r w:rsidRPr="000B3423">
        <w:rPr>
          <w:bCs/>
          <w:sz w:val="28"/>
          <w:szCs w:val="28"/>
        </w:rPr>
        <w:t xml:space="preserve">     În acest context</w:t>
      </w:r>
      <w:r w:rsidRPr="000B3423">
        <w:rPr>
          <w:sz w:val="28"/>
          <w:szCs w:val="28"/>
        </w:rPr>
        <w:t xml:space="preserve">, compartimentul de </w:t>
      </w:r>
      <w:proofErr w:type="spellStart"/>
      <w:r w:rsidRPr="000B3423">
        <w:rPr>
          <w:sz w:val="28"/>
          <w:szCs w:val="28"/>
        </w:rPr>
        <w:t>guvernanţă</w:t>
      </w:r>
      <w:proofErr w:type="spellEnd"/>
      <w:r w:rsidRPr="000B3423">
        <w:rPr>
          <w:sz w:val="28"/>
          <w:szCs w:val="28"/>
        </w:rPr>
        <w:t xml:space="preserve"> corporativă din cadrul </w:t>
      </w:r>
      <w:r w:rsidRPr="000B3423">
        <w:rPr>
          <w:b/>
          <w:bCs/>
          <w:sz w:val="28"/>
          <w:szCs w:val="28"/>
        </w:rPr>
        <w:t>CONSILIUL JUDEȚAN VRANCEA</w:t>
      </w:r>
      <w:r w:rsidRPr="000B3423">
        <w:rPr>
          <w:sz w:val="28"/>
          <w:szCs w:val="28"/>
        </w:rPr>
        <w:t xml:space="preserve"> a elaborat prezenta scrisoare de </w:t>
      </w:r>
      <w:proofErr w:type="spellStart"/>
      <w:r w:rsidRPr="000B3423">
        <w:rPr>
          <w:sz w:val="28"/>
          <w:szCs w:val="28"/>
        </w:rPr>
        <w:t>aşteptări</w:t>
      </w:r>
      <w:proofErr w:type="spellEnd"/>
      <w:r w:rsidRPr="000B3423">
        <w:rPr>
          <w:sz w:val="28"/>
          <w:szCs w:val="28"/>
        </w:rPr>
        <w:t xml:space="preserve">, în consultare cu structurile de specialitate din cadrul </w:t>
      </w:r>
      <w:proofErr w:type="spellStart"/>
      <w:r w:rsidRPr="000B3423">
        <w:rPr>
          <w:sz w:val="28"/>
          <w:szCs w:val="28"/>
        </w:rPr>
        <w:t>autorităţii</w:t>
      </w:r>
      <w:proofErr w:type="spellEnd"/>
      <w:r w:rsidRPr="000B3423">
        <w:rPr>
          <w:sz w:val="28"/>
          <w:szCs w:val="28"/>
        </w:rPr>
        <w:t xml:space="preserve"> publice tutelare </w:t>
      </w:r>
      <w:proofErr w:type="spellStart"/>
      <w:r w:rsidRPr="000B3423">
        <w:rPr>
          <w:sz w:val="28"/>
          <w:szCs w:val="28"/>
        </w:rPr>
        <w:t>şi</w:t>
      </w:r>
      <w:proofErr w:type="spellEnd"/>
      <w:r w:rsidRPr="000B3423">
        <w:rPr>
          <w:sz w:val="28"/>
          <w:szCs w:val="28"/>
        </w:rPr>
        <w:t xml:space="preserve"> cu organele de administrare </w:t>
      </w:r>
      <w:proofErr w:type="spellStart"/>
      <w:r w:rsidRPr="000B3423">
        <w:rPr>
          <w:sz w:val="28"/>
          <w:szCs w:val="28"/>
        </w:rPr>
        <w:t>şi</w:t>
      </w:r>
      <w:proofErr w:type="spellEnd"/>
      <w:r w:rsidRPr="000B3423">
        <w:rPr>
          <w:sz w:val="28"/>
          <w:szCs w:val="28"/>
        </w:rPr>
        <w:t xml:space="preserve"> conducere ale întreprinderii publice </w:t>
      </w:r>
      <w:r w:rsidRPr="000B3423">
        <w:rPr>
          <w:b/>
          <w:bCs/>
          <w:sz w:val="28"/>
          <w:szCs w:val="28"/>
        </w:rPr>
        <w:t>PARC INDUSTRIAL VRANCEA</w:t>
      </w:r>
      <w:r w:rsidRPr="000B3423">
        <w:rPr>
          <w:b/>
          <w:sz w:val="28"/>
          <w:szCs w:val="28"/>
        </w:rPr>
        <w:t xml:space="preserve"> S.R.L.</w:t>
      </w:r>
    </w:p>
    <w:p w14:paraId="4601D3C4" w14:textId="77777777" w:rsidR="00F96AFD" w:rsidRPr="000B3423" w:rsidRDefault="00F96AFD" w:rsidP="00F96AFD">
      <w:pPr>
        <w:jc w:val="both"/>
        <w:rPr>
          <w:sz w:val="28"/>
          <w:szCs w:val="28"/>
        </w:rPr>
      </w:pPr>
      <w:r w:rsidRPr="000B3423">
        <w:rPr>
          <w:sz w:val="28"/>
          <w:szCs w:val="28"/>
        </w:rPr>
        <w:t xml:space="preserve">     Prezentul document cuprinde următoarele elemente:</w:t>
      </w:r>
    </w:p>
    <w:p w14:paraId="4F25E3F0" w14:textId="77777777" w:rsidR="00F96AFD" w:rsidRPr="000B3423" w:rsidRDefault="00F96AFD" w:rsidP="00F96AFD">
      <w:pPr>
        <w:numPr>
          <w:ilvl w:val="0"/>
          <w:numId w:val="44"/>
        </w:numPr>
        <w:tabs>
          <w:tab w:val="left" w:pos="851"/>
        </w:tabs>
        <w:contextualSpacing/>
        <w:jc w:val="both"/>
        <w:rPr>
          <w:rFonts w:eastAsia="ArialMT"/>
          <w:sz w:val="28"/>
          <w:szCs w:val="28"/>
        </w:rPr>
      </w:pPr>
      <w:r w:rsidRPr="000B3423">
        <w:rPr>
          <w:rFonts w:eastAsia="ArialMT"/>
          <w:sz w:val="28"/>
          <w:szCs w:val="28"/>
        </w:rPr>
        <w:t xml:space="preserve">sinteza strategiei guvernamentale </w:t>
      </w:r>
      <w:proofErr w:type="spellStart"/>
      <w:r w:rsidRPr="000B3423">
        <w:rPr>
          <w:rFonts w:eastAsia="ArialMT"/>
          <w:sz w:val="28"/>
          <w:szCs w:val="28"/>
        </w:rPr>
        <w:t>şi</w:t>
      </w:r>
      <w:proofErr w:type="spellEnd"/>
      <w:r w:rsidRPr="000B3423">
        <w:rPr>
          <w:rFonts w:eastAsia="ArialMT"/>
          <w:sz w:val="28"/>
          <w:szCs w:val="28"/>
        </w:rPr>
        <w:t xml:space="preserve"> locale în domeniul în care </w:t>
      </w:r>
      <w:proofErr w:type="spellStart"/>
      <w:r w:rsidRPr="000B3423">
        <w:rPr>
          <w:rFonts w:eastAsia="ArialMT"/>
          <w:sz w:val="28"/>
          <w:szCs w:val="28"/>
        </w:rPr>
        <w:t>acţionează</w:t>
      </w:r>
      <w:proofErr w:type="spellEnd"/>
      <w:r w:rsidRPr="000B3423">
        <w:rPr>
          <w:rFonts w:eastAsia="ArialMT"/>
          <w:sz w:val="28"/>
          <w:szCs w:val="28"/>
        </w:rPr>
        <w:t xml:space="preserve"> întreprinderea</w:t>
      </w:r>
      <w:r w:rsidRPr="000B3423">
        <w:rPr>
          <w:rFonts w:eastAsia="Aptos"/>
          <w:sz w:val="28"/>
          <w:szCs w:val="28"/>
        </w:rPr>
        <w:t xml:space="preserve"> </w:t>
      </w:r>
      <w:r w:rsidRPr="000B3423">
        <w:rPr>
          <w:rFonts w:eastAsia="ArialMT"/>
          <w:sz w:val="28"/>
          <w:szCs w:val="28"/>
        </w:rPr>
        <w:t xml:space="preserve">publică, inclusiv obiectivele sectoriale </w:t>
      </w:r>
      <w:proofErr w:type="spellStart"/>
      <w:r w:rsidRPr="000B3423">
        <w:rPr>
          <w:rFonts w:eastAsia="ArialMT"/>
          <w:sz w:val="28"/>
          <w:szCs w:val="28"/>
        </w:rPr>
        <w:t>şi</w:t>
      </w:r>
      <w:proofErr w:type="spellEnd"/>
      <w:r w:rsidRPr="000B3423">
        <w:rPr>
          <w:rFonts w:eastAsia="ArialMT"/>
          <w:sz w:val="28"/>
          <w:szCs w:val="28"/>
        </w:rPr>
        <w:t xml:space="preserve"> fiscal-bugetare pe termen mediu </w:t>
      </w:r>
      <w:proofErr w:type="spellStart"/>
      <w:r w:rsidRPr="000B3423">
        <w:rPr>
          <w:rFonts w:eastAsia="ArialMT"/>
          <w:sz w:val="28"/>
          <w:szCs w:val="28"/>
        </w:rPr>
        <w:t>şi</w:t>
      </w:r>
      <w:proofErr w:type="spellEnd"/>
      <w:r w:rsidRPr="000B3423">
        <w:rPr>
          <w:rFonts w:eastAsia="ArialMT"/>
          <w:sz w:val="28"/>
          <w:szCs w:val="28"/>
        </w:rPr>
        <w:t xml:space="preserve"> lung ale statului;</w:t>
      </w:r>
    </w:p>
    <w:p w14:paraId="7BA650F1" w14:textId="77777777" w:rsidR="00F96AFD" w:rsidRPr="000B3423" w:rsidRDefault="00F96AFD" w:rsidP="00F96AFD">
      <w:pPr>
        <w:numPr>
          <w:ilvl w:val="0"/>
          <w:numId w:val="44"/>
        </w:numPr>
        <w:tabs>
          <w:tab w:val="left" w:pos="851"/>
        </w:tabs>
        <w:contextualSpacing/>
        <w:jc w:val="both"/>
        <w:rPr>
          <w:rFonts w:eastAsia="ArialMT"/>
          <w:sz w:val="28"/>
          <w:szCs w:val="28"/>
        </w:rPr>
      </w:pPr>
      <w:r w:rsidRPr="000B3423">
        <w:rPr>
          <w:rFonts w:eastAsia="ArialMT"/>
          <w:sz w:val="28"/>
          <w:szCs w:val="28"/>
        </w:rPr>
        <w:t xml:space="preserve">viziunea </w:t>
      </w:r>
      <w:proofErr w:type="spellStart"/>
      <w:r w:rsidRPr="000B3423">
        <w:rPr>
          <w:rFonts w:eastAsia="ArialMT"/>
          <w:sz w:val="28"/>
          <w:szCs w:val="28"/>
        </w:rPr>
        <w:t>autorităţii</w:t>
      </w:r>
      <w:proofErr w:type="spellEnd"/>
      <w:r w:rsidRPr="000B3423">
        <w:rPr>
          <w:rFonts w:eastAsia="ArialMT"/>
          <w:sz w:val="28"/>
          <w:szCs w:val="28"/>
        </w:rPr>
        <w:t xml:space="preserve"> publice tutelare </w:t>
      </w:r>
      <w:proofErr w:type="spellStart"/>
      <w:r w:rsidRPr="000B3423">
        <w:rPr>
          <w:rFonts w:eastAsia="ArialMT"/>
          <w:sz w:val="28"/>
          <w:szCs w:val="28"/>
        </w:rPr>
        <w:t>şi</w:t>
      </w:r>
      <w:proofErr w:type="spellEnd"/>
      <w:r w:rsidRPr="000B3423">
        <w:rPr>
          <w:rFonts w:eastAsia="ArialMT"/>
          <w:sz w:val="28"/>
          <w:szCs w:val="28"/>
        </w:rPr>
        <w:t xml:space="preserve"> a </w:t>
      </w:r>
      <w:r>
        <w:rPr>
          <w:rFonts w:eastAsia="ArialMT"/>
          <w:sz w:val="28"/>
          <w:szCs w:val="28"/>
        </w:rPr>
        <w:t>asociaților</w:t>
      </w:r>
      <w:r w:rsidRPr="000B3423">
        <w:rPr>
          <w:rFonts w:eastAsia="ArialMT"/>
          <w:sz w:val="28"/>
          <w:szCs w:val="28"/>
        </w:rPr>
        <w:t xml:space="preserve">, misiunea </w:t>
      </w:r>
      <w:proofErr w:type="spellStart"/>
      <w:r w:rsidRPr="000B3423">
        <w:rPr>
          <w:rFonts w:eastAsia="ArialMT"/>
          <w:sz w:val="28"/>
          <w:szCs w:val="28"/>
        </w:rPr>
        <w:t>şi</w:t>
      </w:r>
      <w:proofErr w:type="spellEnd"/>
      <w:r w:rsidRPr="000B3423">
        <w:rPr>
          <w:rFonts w:eastAsia="ArialMT"/>
          <w:sz w:val="28"/>
          <w:szCs w:val="28"/>
        </w:rPr>
        <w:t xml:space="preserve"> obiectivele întreprinderii publice, derivate din</w:t>
      </w:r>
      <w:r w:rsidRPr="000B3423">
        <w:rPr>
          <w:rFonts w:eastAsia="Aptos"/>
          <w:sz w:val="28"/>
          <w:szCs w:val="28"/>
        </w:rPr>
        <w:t xml:space="preserve"> </w:t>
      </w:r>
      <w:r w:rsidRPr="000B3423">
        <w:rPr>
          <w:rFonts w:eastAsia="ArialMT"/>
          <w:sz w:val="28"/>
          <w:szCs w:val="28"/>
        </w:rPr>
        <w:t>politica guvernamentală sau locală din domeniul de activitate în care operează întreprinderea publică;</w:t>
      </w:r>
    </w:p>
    <w:p w14:paraId="367C16D3"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menţiunea</w:t>
      </w:r>
      <w:proofErr w:type="spellEnd"/>
      <w:r w:rsidRPr="000B3423">
        <w:rPr>
          <w:rFonts w:eastAsia="ArialMT"/>
          <w:sz w:val="28"/>
          <w:szCs w:val="28"/>
        </w:rPr>
        <w:t xml:space="preserve"> privind încadrarea întreprinderii publice în una dintre următoarele categorii: comercial, de monopol</w:t>
      </w:r>
      <w:r w:rsidRPr="000B3423">
        <w:rPr>
          <w:rFonts w:eastAsia="Aptos"/>
          <w:sz w:val="28"/>
          <w:szCs w:val="28"/>
        </w:rPr>
        <w:t xml:space="preserve"> </w:t>
      </w:r>
      <w:r w:rsidRPr="000B3423">
        <w:rPr>
          <w:rFonts w:eastAsia="ArialMT"/>
          <w:sz w:val="28"/>
          <w:szCs w:val="28"/>
        </w:rPr>
        <w:t>sau serviciu public;</w:t>
      </w:r>
    </w:p>
    <w:p w14:paraId="51847E6F" w14:textId="77777777" w:rsidR="00F96AFD" w:rsidRPr="000B3423" w:rsidRDefault="00F96AFD" w:rsidP="00F96AFD">
      <w:pPr>
        <w:numPr>
          <w:ilvl w:val="0"/>
          <w:numId w:val="44"/>
        </w:numPr>
        <w:tabs>
          <w:tab w:val="left" w:pos="851"/>
        </w:tabs>
        <w:contextualSpacing/>
        <w:jc w:val="both"/>
        <w:rPr>
          <w:rFonts w:eastAsia="ArialMT"/>
          <w:sz w:val="28"/>
          <w:szCs w:val="28"/>
        </w:rPr>
      </w:pPr>
      <w:r w:rsidRPr="000B3423">
        <w:rPr>
          <w:rFonts w:eastAsia="ArialMT"/>
          <w:sz w:val="28"/>
          <w:szCs w:val="28"/>
        </w:rPr>
        <w:t xml:space="preserve">în cazul întreprinderilor publice care îndeplinesc </w:t>
      </w:r>
      <w:proofErr w:type="spellStart"/>
      <w:r w:rsidRPr="000B3423">
        <w:rPr>
          <w:rFonts w:eastAsia="ArialMT"/>
          <w:sz w:val="28"/>
          <w:szCs w:val="28"/>
        </w:rPr>
        <w:t>obligaţii</w:t>
      </w:r>
      <w:proofErr w:type="spellEnd"/>
      <w:r w:rsidRPr="000B3423">
        <w:rPr>
          <w:rFonts w:eastAsia="ArialMT"/>
          <w:sz w:val="28"/>
          <w:szCs w:val="28"/>
        </w:rPr>
        <w:t xml:space="preserve"> de serviciu public se clarifică obiectul </w:t>
      </w:r>
      <w:proofErr w:type="spellStart"/>
      <w:r w:rsidRPr="000B3423">
        <w:rPr>
          <w:rFonts w:eastAsia="ArialMT"/>
          <w:sz w:val="28"/>
          <w:szCs w:val="28"/>
        </w:rPr>
        <w:t>obligaţiei</w:t>
      </w:r>
      <w:proofErr w:type="spellEnd"/>
      <w:r w:rsidRPr="000B3423">
        <w:rPr>
          <w:rFonts w:eastAsia="ArialMT"/>
          <w:sz w:val="28"/>
          <w:szCs w:val="28"/>
        </w:rPr>
        <w:t xml:space="preserve"> </w:t>
      </w:r>
      <w:proofErr w:type="spellStart"/>
      <w:r w:rsidRPr="000B3423">
        <w:rPr>
          <w:rFonts w:eastAsia="ArialMT"/>
          <w:sz w:val="28"/>
          <w:szCs w:val="28"/>
        </w:rPr>
        <w:t>şi</w:t>
      </w:r>
      <w:proofErr w:type="spellEnd"/>
      <w:r w:rsidRPr="000B3423">
        <w:rPr>
          <w:rFonts w:eastAsia="Aptos"/>
          <w:sz w:val="28"/>
          <w:szCs w:val="28"/>
        </w:rPr>
        <w:t xml:space="preserve"> </w:t>
      </w:r>
      <w:r w:rsidRPr="000B3423">
        <w:rPr>
          <w:rFonts w:eastAsia="ArialMT"/>
          <w:sz w:val="28"/>
          <w:szCs w:val="28"/>
        </w:rPr>
        <w:t xml:space="preserve">angajamentul </w:t>
      </w:r>
      <w:proofErr w:type="spellStart"/>
      <w:r w:rsidRPr="000B3423">
        <w:rPr>
          <w:rFonts w:eastAsia="ArialMT"/>
          <w:sz w:val="28"/>
          <w:szCs w:val="28"/>
        </w:rPr>
        <w:t>autorităţii</w:t>
      </w:r>
      <w:proofErr w:type="spellEnd"/>
      <w:r w:rsidRPr="000B3423">
        <w:rPr>
          <w:rFonts w:eastAsia="ArialMT"/>
          <w:sz w:val="28"/>
          <w:szCs w:val="28"/>
        </w:rPr>
        <w:t xml:space="preserve"> publice tutelare vizavi de modalitatea de asigurare a </w:t>
      </w:r>
      <w:proofErr w:type="spellStart"/>
      <w:r w:rsidRPr="000B3423">
        <w:rPr>
          <w:rFonts w:eastAsia="ArialMT"/>
          <w:sz w:val="28"/>
          <w:szCs w:val="28"/>
        </w:rPr>
        <w:t>compensaţiilor</w:t>
      </w:r>
      <w:proofErr w:type="spellEnd"/>
      <w:r w:rsidRPr="000B3423">
        <w:rPr>
          <w:rFonts w:eastAsia="ArialMT"/>
          <w:sz w:val="28"/>
          <w:szCs w:val="28"/>
        </w:rPr>
        <w:t xml:space="preserve"> corespunzătoare sau</w:t>
      </w:r>
      <w:r w:rsidRPr="000B3423">
        <w:rPr>
          <w:rFonts w:eastAsia="Aptos"/>
          <w:sz w:val="28"/>
          <w:szCs w:val="28"/>
        </w:rPr>
        <w:t xml:space="preserve"> </w:t>
      </w:r>
      <w:r w:rsidRPr="000B3423">
        <w:rPr>
          <w:rFonts w:eastAsia="ArialMT"/>
          <w:sz w:val="28"/>
          <w:szCs w:val="28"/>
        </w:rPr>
        <w:t xml:space="preserve">de plată a </w:t>
      </w:r>
      <w:proofErr w:type="spellStart"/>
      <w:r w:rsidRPr="000B3423">
        <w:rPr>
          <w:rFonts w:eastAsia="ArialMT"/>
          <w:sz w:val="28"/>
          <w:szCs w:val="28"/>
        </w:rPr>
        <w:t>obligaţiei</w:t>
      </w:r>
      <w:proofErr w:type="spellEnd"/>
      <w:r w:rsidRPr="000B3423">
        <w:rPr>
          <w:rFonts w:eastAsia="ArialMT"/>
          <w:sz w:val="28"/>
          <w:szCs w:val="28"/>
        </w:rPr>
        <w:t>;</w:t>
      </w:r>
    </w:p>
    <w:p w14:paraId="62F343BC"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aşteptări</w:t>
      </w:r>
      <w:proofErr w:type="spellEnd"/>
      <w:r w:rsidRPr="000B3423">
        <w:rPr>
          <w:rFonts w:eastAsia="ArialMT"/>
          <w:sz w:val="28"/>
          <w:szCs w:val="28"/>
        </w:rPr>
        <w:t xml:space="preserve"> în ceea ce </w:t>
      </w:r>
      <w:proofErr w:type="spellStart"/>
      <w:r w:rsidRPr="000B3423">
        <w:rPr>
          <w:rFonts w:eastAsia="ArialMT"/>
          <w:sz w:val="28"/>
          <w:szCs w:val="28"/>
        </w:rPr>
        <w:t>priveşte</w:t>
      </w:r>
      <w:proofErr w:type="spellEnd"/>
      <w:r w:rsidRPr="000B3423">
        <w:rPr>
          <w:rFonts w:eastAsia="ArialMT"/>
          <w:sz w:val="28"/>
          <w:szCs w:val="28"/>
        </w:rPr>
        <w:t xml:space="preserve"> politica de dividende/ vărsăminte din profitul net aplicabilă întreprinderii publice;</w:t>
      </w:r>
    </w:p>
    <w:p w14:paraId="297A7437"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aşteptări</w:t>
      </w:r>
      <w:proofErr w:type="spellEnd"/>
      <w:r w:rsidRPr="000B3423">
        <w:rPr>
          <w:rFonts w:eastAsia="ArialMT"/>
          <w:sz w:val="28"/>
          <w:szCs w:val="28"/>
        </w:rPr>
        <w:t xml:space="preserve"> privind politica de </w:t>
      </w:r>
      <w:proofErr w:type="spellStart"/>
      <w:r w:rsidRPr="000B3423">
        <w:rPr>
          <w:rFonts w:eastAsia="ArialMT"/>
          <w:sz w:val="28"/>
          <w:szCs w:val="28"/>
        </w:rPr>
        <w:t>investiţii</w:t>
      </w:r>
      <w:proofErr w:type="spellEnd"/>
      <w:r w:rsidRPr="000B3423">
        <w:rPr>
          <w:rFonts w:eastAsia="ArialMT"/>
          <w:sz w:val="28"/>
          <w:szCs w:val="28"/>
        </w:rPr>
        <w:t xml:space="preserve"> aplicabilă întreprinderii publice;</w:t>
      </w:r>
    </w:p>
    <w:p w14:paraId="59C9318E"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aşteptările</w:t>
      </w:r>
      <w:proofErr w:type="spellEnd"/>
      <w:r w:rsidRPr="000B3423">
        <w:rPr>
          <w:rFonts w:eastAsia="ArialMT"/>
          <w:sz w:val="28"/>
          <w:szCs w:val="28"/>
        </w:rPr>
        <w:t xml:space="preserve"> </w:t>
      </w:r>
      <w:proofErr w:type="spellStart"/>
      <w:r w:rsidRPr="000B3423">
        <w:rPr>
          <w:rFonts w:eastAsia="ArialMT"/>
          <w:sz w:val="28"/>
          <w:szCs w:val="28"/>
        </w:rPr>
        <w:t>autorităţii</w:t>
      </w:r>
      <w:proofErr w:type="spellEnd"/>
      <w:r w:rsidRPr="000B3423">
        <w:rPr>
          <w:rFonts w:eastAsia="ArialMT"/>
          <w:sz w:val="28"/>
          <w:szCs w:val="28"/>
        </w:rPr>
        <w:t xml:space="preserve"> publice tutelare </w:t>
      </w:r>
      <w:proofErr w:type="spellStart"/>
      <w:r w:rsidRPr="000B3423">
        <w:rPr>
          <w:rFonts w:eastAsia="ArialMT"/>
          <w:sz w:val="28"/>
          <w:szCs w:val="28"/>
        </w:rPr>
        <w:t>şi</w:t>
      </w:r>
      <w:proofErr w:type="spellEnd"/>
      <w:r w:rsidRPr="000B3423">
        <w:rPr>
          <w:rFonts w:eastAsia="ArialMT"/>
          <w:sz w:val="28"/>
          <w:szCs w:val="28"/>
        </w:rPr>
        <w:t xml:space="preserve"> ale a</w:t>
      </w:r>
      <w:r>
        <w:rPr>
          <w:rFonts w:eastAsia="ArialMT"/>
          <w:sz w:val="28"/>
          <w:szCs w:val="28"/>
        </w:rPr>
        <w:t>sociaților</w:t>
      </w:r>
      <w:r w:rsidRPr="000B3423">
        <w:rPr>
          <w:rFonts w:eastAsia="ArialMT"/>
          <w:sz w:val="28"/>
          <w:szCs w:val="28"/>
        </w:rPr>
        <w:t>, după caz, cu privire la comunicarea cu organele de</w:t>
      </w:r>
      <w:r w:rsidRPr="000B3423">
        <w:rPr>
          <w:rFonts w:eastAsia="Aptos"/>
          <w:sz w:val="28"/>
          <w:szCs w:val="28"/>
        </w:rPr>
        <w:t xml:space="preserve"> </w:t>
      </w:r>
      <w:r w:rsidRPr="000B3423">
        <w:rPr>
          <w:rFonts w:eastAsia="ArialMT"/>
          <w:sz w:val="28"/>
          <w:szCs w:val="28"/>
        </w:rPr>
        <w:t xml:space="preserve">administrare </w:t>
      </w:r>
      <w:proofErr w:type="spellStart"/>
      <w:r w:rsidRPr="000B3423">
        <w:rPr>
          <w:rFonts w:eastAsia="ArialMT"/>
          <w:sz w:val="28"/>
          <w:szCs w:val="28"/>
        </w:rPr>
        <w:t>şi</w:t>
      </w:r>
      <w:proofErr w:type="spellEnd"/>
      <w:r w:rsidRPr="000B3423">
        <w:rPr>
          <w:rFonts w:eastAsia="ArialMT"/>
          <w:sz w:val="28"/>
          <w:szCs w:val="28"/>
        </w:rPr>
        <w:t xml:space="preserve"> conducere ale întreprinderii publice;</w:t>
      </w:r>
    </w:p>
    <w:p w14:paraId="167EEAAE"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aşteptările</w:t>
      </w:r>
      <w:proofErr w:type="spellEnd"/>
      <w:r w:rsidRPr="000B3423">
        <w:rPr>
          <w:rFonts w:eastAsia="ArialMT"/>
          <w:sz w:val="28"/>
          <w:szCs w:val="28"/>
        </w:rPr>
        <w:t xml:space="preserve"> </w:t>
      </w:r>
      <w:proofErr w:type="spellStart"/>
      <w:r w:rsidRPr="000B3423">
        <w:rPr>
          <w:rFonts w:eastAsia="ArialMT"/>
          <w:sz w:val="28"/>
          <w:szCs w:val="28"/>
        </w:rPr>
        <w:t>autorităţii</w:t>
      </w:r>
      <w:proofErr w:type="spellEnd"/>
      <w:r w:rsidRPr="000B3423">
        <w:rPr>
          <w:rFonts w:eastAsia="ArialMT"/>
          <w:sz w:val="28"/>
          <w:szCs w:val="28"/>
        </w:rPr>
        <w:t xml:space="preserve"> publice tutelare </w:t>
      </w:r>
      <w:proofErr w:type="spellStart"/>
      <w:r w:rsidRPr="000B3423">
        <w:rPr>
          <w:rFonts w:eastAsia="ArialMT"/>
          <w:sz w:val="28"/>
          <w:szCs w:val="28"/>
        </w:rPr>
        <w:t>şi</w:t>
      </w:r>
      <w:proofErr w:type="spellEnd"/>
      <w:r w:rsidRPr="000B3423">
        <w:rPr>
          <w:rFonts w:eastAsia="ArialMT"/>
          <w:sz w:val="28"/>
          <w:szCs w:val="28"/>
        </w:rPr>
        <w:t xml:space="preserve"> ale a</w:t>
      </w:r>
      <w:r>
        <w:rPr>
          <w:rFonts w:eastAsia="ArialMT"/>
          <w:sz w:val="28"/>
          <w:szCs w:val="28"/>
        </w:rPr>
        <w:t>sociaților</w:t>
      </w:r>
      <w:r w:rsidRPr="000B3423">
        <w:rPr>
          <w:rFonts w:eastAsia="ArialMT"/>
          <w:sz w:val="28"/>
          <w:szCs w:val="28"/>
        </w:rPr>
        <w:t xml:space="preserve">, după caz, privind calitatea </w:t>
      </w:r>
      <w:proofErr w:type="spellStart"/>
      <w:r w:rsidRPr="000B3423">
        <w:rPr>
          <w:rFonts w:eastAsia="ArialMT"/>
          <w:sz w:val="28"/>
          <w:szCs w:val="28"/>
        </w:rPr>
        <w:t>şi</w:t>
      </w:r>
      <w:proofErr w:type="spellEnd"/>
      <w:r w:rsidRPr="000B3423">
        <w:rPr>
          <w:rFonts w:eastAsia="ArialMT"/>
          <w:sz w:val="28"/>
          <w:szCs w:val="28"/>
        </w:rPr>
        <w:t xml:space="preserve"> </w:t>
      </w:r>
      <w:proofErr w:type="spellStart"/>
      <w:r w:rsidRPr="000B3423">
        <w:rPr>
          <w:rFonts w:eastAsia="ArialMT"/>
          <w:sz w:val="28"/>
          <w:szCs w:val="28"/>
        </w:rPr>
        <w:t>siguranţa</w:t>
      </w:r>
      <w:proofErr w:type="spellEnd"/>
      <w:r w:rsidRPr="000B3423">
        <w:rPr>
          <w:rFonts w:eastAsia="ArialMT"/>
          <w:sz w:val="28"/>
          <w:szCs w:val="28"/>
        </w:rPr>
        <w:t xml:space="preserve"> serviciilor </w:t>
      </w:r>
      <w:proofErr w:type="spellStart"/>
      <w:r w:rsidRPr="000B3423">
        <w:rPr>
          <w:rFonts w:eastAsia="ArialMT"/>
          <w:sz w:val="28"/>
          <w:szCs w:val="28"/>
        </w:rPr>
        <w:t>şi</w:t>
      </w:r>
      <w:proofErr w:type="spellEnd"/>
      <w:r w:rsidRPr="000B3423">
        <w:rPr>
          <w:rFonts w:eastAsia="Aptos"/>
          <w:sz w:val="28"/>
          <w:szCs w:val="28"/>
        </w:rPr>
        <w:t xml:space="preserve"> </w:t>
      </w:r>
      <w:r w:rsidRPr="000B3423">
        <w:rPr>
          <w:rFonts w:eastAsia="ArialMT"/>
          <w:sz w:val="28"/>
          <w:szCs w:val="28"/>
        </w:rPr>
        <w:t>produselor oferite de întreprinderea publică;</w:t>
      </w:r>
    </w:p>
    <w:p w14:paraId="1DFDE3BD"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aşteptări</w:t>
      </w:r>
      <w:proofErr w:type="spellEnd"/>
      <w:r w:rsidRPr="000B3423">
        <w:rPr>
          <w:rFonts w:eastAsia="ArialMT"/>
          <w:sz w:val="28"/>
          <w:szCs w:val="28"/>
        </w:rPr>
        <w:t xml:space="preserve"> în domeniul eticii, </w:t>
      </w:r>
      <w:proofErr w:type="spellStart"/>
      <w:r w:rsidRPr="000B3423">
        <w:rPr>
          <w:rFonts w:eastAsia="ArialMT"/>
          <w:sz w:val="28"/>
          <w:szCs w:val="28"/>
        </w:rPr>
        <w:t>integrităţii</w:t>
      </w:r>
      <w:proofErr w:type="spellEnd"/>
      <w:r w:rsidRPr="000B3423">
        <w:rPr>
          <w:rFonts w:eastAsia="ArialMT"/>
          <w:sz w:val="28"/>
          <w:szCs w:val="28"/>
        </w:rPr>
        <w:t xml:space="preserve"> </w:t>
      </w:r>
      <w:proofErr w:type="spellStart"/>
      <w:r w:rsidRPr="000B3423">
        <w:rPr>
          <w:rFonts w:eastAsia="ArialMT"/>
          <w:sz w:val="28"/>
          <w:szCs w:val="28"/>
        </w:rPr>
        <w:t>şi</w:t>
      </w:r>
      <w:proofErr w:type="spellEnd"/>
      <w:r w:rsidRPr="000B3423">
        <w:rPr>
          <w:rFonts w:eastAsia="ArialMT"/>
          <w:sz w:val="28"/>
          <w:szCs w:val="28"/>
        </w:rPr>
        <w:t xml:space="preserve"> </w:t>
      </w:r>
      <w:proofErr w:type="spellStart"/>
      <w:r w:rsidRPr="000B3423">
        <w:rPr>
          <w:rFonts w:eastAsia="ArialMT"/>
          <w:sz w:val="28"/>
          <w:szCs w:val="28"/>
        </w:rPr>
        <w:t>guvernanţei</w:t>
      </w:r>
      <w:proofErr w:type="spellEnd"/>
      <w:r w:rsidRPr="000B3423">
        <w:rPr>
          <w:rFonts w:eastAsia="ArialMT"/>
          <w:sz w:val="28"/>
          <w:szCs w:val="28"/>
        </w:rPr>
        <w:t xml:space="preserve"> corporative.</w:t>
      </w:r>
    </w:p>
    <w:p w14:paraId="30168AED"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aşteptări</w:t>
      </w:r>
      <w:proofErr w:type="spellEnd"/>
      <w:r w:rsidRPr="000B3423">
        <w:rPr>
          <w:rFonts w:eastAsia="ArialMT"/>
          <w:sz w:val="28"/>
          <w:szCs w:val="28"/>
        </w:rPr>
        <w:t xml:space="preserve"> ale </w:t>
      </w:r>
      <w:proofErr w:type="spellStart"/>
      <w:r w:rsidRPr="000B3423">
        <w:rPr>
          <w:rFonts w:eastAsia="ArialMT"/>
          <w:sz w:val="28"/>
          <w:szCs w:val="28"/>
        </w:rPr>
        <w:t>autorităţii</w:t>
      </w:r>
      <w:proofErr w:type="spellEnd"/>
      <w:r w:rsidRPr="000B3423">
        <w:rPr>
          <w:rFonts w:eastAsia="ArialMT"/>
          <w:sz w:val="28"/>
          <w:szCs w:val="28"/>
        </w:rPr>
        <w:t xml:space="preserve"> publice tutelare </w:t>
      </w:r>
      <w:proofErr w:type="spellStart"/>
      <w:r w:rsidRPr="000B3423">
        <w:rPr>
          <w:rFonts w:eastAsia="ArialMT"/>
          <w:sz w:val="28"/>
          <w:szCs w:val="28"/>
        </w:rPr>
        <w:t>şi</w:t>
      </w:r>
      <w:proofErr w:type="spellEnd"/>
      <w:r w:rsidRPr="000B3423">
        <w:rPr>
          <w:rFonts w:eastAsia="ArialMT"/>
          <w:sz w:val="28"/>
          <w:szCs w:val="28"/>
        </w:rPr>
        <w:t xml:space="preserve"> a</w:t>
      </w:r>
      <w:r>
        <w:rPr>
          <w:rFonts w:eastAsia="ArialMT"/>
          <w:sz w:val="28"/>
          <w:szCs w:val="28"/>
        </w:rPr>
        <w:t>sociaților</w:t>
      </w:r>
      <w:r w:rsidRPr="000B3423">
        <w:rPr>
          <w:rFonts w:eastAsia="ArialMT"/>
          <w:sz w:val="28"/>
          <w:szCs w:val="28"/>
        </w:rPr>
        <w:t>, după caz, privind cheltuielile de capital, reducerile de</w:t>
      </w:r>
      <w:r w:rsidRPr="000B3423">
        <w:rPr>
          <w:rFonts w:eastAsia="Aptos"/>
          <w:sz w:val="28"/>
          <w:szCs w:val="28"/>
        </w:rPr>
        <w:t xml:space="preserve"> </w:t>
      </w:r>
      <w:r w:rsidRPr="000B3423">
        <w:rPr>
          <w:rFonts w:eastAsia="ArialMT"/>
          <w:sz w:val="28"/>
          <w:szCs w:val="28"/>
        </w:rPr>
        <w:t xml:space="preserve">cheltuieli </w:t>
      </w:r>
      <w:proofErr w:type="spellStart"/>
      <w:r w:rsidRPr="000B3423">
        <w:rPr>
          <w:rFonts w:eastAsia="ArialMT"/>
          <w:sz w:val="28"/>
          <w:szCs w:val="28"/>
        </w:rPr>
        <w:t>şi</w:t>
      </w:r>
      <w:proofErr w:type="spellEnd"/>
      <w:r w:rsidRPr="000B3423">
        <w:rPr>
          <w:rFonts w:eastAsia="ArialMT"/>
          <w:sz w:val="28"/>
          <w:szCs w:val="28"/>
        </w:rPr>
        <w:t xml:space="preserve"> alte aspecte ale </w:t>
      </w:r>
      <w:proofErr w:type="spellStart"/>
      <w:r w:rsidRPr="000B3423">
        <w:rPr>
          <w:rFonts w:eastAsia="ArialMT"/>
          <w:sz w:val="28"/>
          <w:szCs w:val="28"/>
        </w:rPr>
        <w:t>activităţii</w:t>
      </w:r>
      <w:proofErr w:type="spellEnd"/>
      <w:r w:rsidRPr="000B3423">
        <w:rPr>
          <w:rFonts w:eastAsia="ArialMT"/>
          <w:sz w:val="28"/>
          <w:szCs w:val="28"/>
        </w:rPr>
        <w:t>, respectiv:</w:t>
      </w:r>
    </w:p>
    <w:p w14:paraId="6BDC6197" w14:textId="77777777" w:rsidR="00F96AFD" w:rsidRPr="000B3423" w:rsidRDefault="00F96AFD" w:rsidP="00F96AFD">
      <w:pPr>
        <w:numPr>
          <w:ilvl w:val="0"/>
          <w:numId w:val="45"/>
        </w:numPr>
        <w:tabs>
          <w:tab w:val="left" w:pos="851"/>
        </w:tabs>
        <w:contextualSpacing/>
        <w:jc w:val="both"/>
        <w:rPr>
          <w:rFonts w:eastAsia="ArialMT"/>
          <w:sz w:val="28"/>
          <w:szCs w:val="28"/>
        </w:rPr>
      </w:pPr>
      <w:r w:rsidRPr="000B3423">
        <w:rPr>
          <w:rFonts w:eastAsia="ArialMT"/>
          <w:sz w:val="28"/>
          <w:szCs w:val="28"/>
        </w:rPr>
        <w:t>reguli generale privind aprobarea cheltuielilor de capital viitoare;</w:t>
      </w:r>
    </w:p>
    <w:p w14:paraId="0098C03E" w14:textId="77777777" w:rsidR="00F96AFD" w:rsidRPr="000B3423" w:rsidRDefault="00F96AFD" w:rsidP="00F96AFD">
      <w:pPr>
        <w:numPr>
          <w:ilvl w:val="0"/>
          <w:numId w:val="45"/>
        </w:numPr>
        <w:tabs>
          <w:tab w:val="left" w:pos="851"/>
        </w:tabs>
        <w:contextualSpacing/>
        <w:jc w:val="both"/>
        <w:rPr>
          <w:rFonts w:eastAsia="ArialMT"/>
          <w:sz w:val="28"/>
          <w:szCs w:val="28"/>
        </w:rPr>
      </w:pPr>
      <w:proofErr w:type="spellStart"/>
      <w:r w:rsidRPr="000B3423">
        <w:rPr>
          <w:rFonts w:eastAsia="ArialMT"/>
          <w:sz w:val="28"/>
          <w:szCs w:val="28"/>
        </w:rPr>
        <w:t>aşteptări</w:t>
      </w:r>
      <w:proofErr w:type="spellEnd"/>
      <w:r w:rsidRPr="000B3423">
        <w:rPr>
          <w:rFonts w:eastAsia="ArialMT"/>
          <w:sz w:val="28"/>
          <w:szCs w:val="28"/>
        </w:rPr>
        <w:t xml:space="preserve"> referitoare la reducerea </w:t>
      </w:r>
      <w:proofErr w:type="spellStart"/>
      <w:r w:rsidRPr="000B3423">
        <w:rPr>
          <w:rFonts w:eastAsia="ArialMT"/>
          <w:sz w:val="28"/>
          <w:szCs w:val="28"/>
        </w:rPr>
        <w:t>creanţelor</w:t>
      </w:r>
      <w:proofErr w:type="spellEnd"/>
      <w:r w:rsidRPr="000B3423">
        <w:rPr>
          <w:rFonts w:eastAsia="ArialMT"/>
          <w:sz w:val="28"/>
          <w:szCs w:val="28"/>
        </w:rPr>
        <w:t xml:space="preserve"> restante;</w:t>
      </w:r>
    </w:p>
    <w:p w14:paraId="7F13AAAA" w14:textId="77777777" w:rsidR="00F96AFD" w:rsidRPr="000B3423" w:rsidRDefault="00F96AFD" w:rsidP="00F96AFD">
      <w:pPr>
        <w:numPr>
          <w:ilvl w:val="0"/>
          <w:numId w:val="45"/>
        </w:numPr>
        <w:tabs>
          <w:tab w:val="left" w:pos="851"/>
        </w:tabs>
        <w:contextualSpacing/>
        <w:jc w:val="both"/>
        <w:rPr>
          <w:rFonts w:eastAsia="ArialMT"/>
          <w:sz w:val="28"/>
          <w:szCs w:val="28"/>
        </w:rPr>
      </w:pPr>
      <w:proofErr w:type="spellStart"/>
      <w:r w:rsidRPr="000B3423">
        <w:rPr>
          <w:rFonts w:eastAsia="ArialMT"/>
          <w:sz w:val="28"/>
          <w:szCs w:val="28"/>
        </w:rPr>
        <w:t>aşteptări</w:t>
      </w:r>
      <w:proofErr w:type="spellEnd"/>
      <w:r w:rsidRPr="000B3423">
        <w:rPr>
          <w:rFonts w:eastAsia="ArialMT"/>
          <w:sz w:val="28"/>
          <w:szCs w:val="28"/>
        </w:rPr>
        <w:t xml:space="preserve"> referitoare la calitatea serviciilor </w:t>
      </w:r>
      <w:proofErr w:type="spellStart"/>
      <w:r w:rsidRPr="000B3423">
        <w:rPr>
          <w:rFonts w:eastAsia="ArialMT"/>
          <w:sz w:val="28"/>
          <w:szCs w:val="28"/>
        </w:rPr>
        <w:t>şi</w:t>
      </w:r>
      <w:proofErr w:type="spellEnd"/>
      <w:r w:rsidRPr="000B3423">
        <w:rPr>
          <w:rFonts w:eastAsia="ArialMT"/>
          <w:sz w:val="28"/>
          <w:szCs w:val="28"/>
        </w:rPr>
        <w:t>/sau modul de administrare a infrastructurii;</w:t>
      </w:r>
    </w:p>
    <w:p w14:paraId="3087390A" w14:textId="77777777" w:rsidR="00F96AFD" w:rsidRPr="000B3423" w:rsidRDefault="00F96AFD" w:rsidP="00F96AFD">
      <w:pPr>
        <w:numPr>
          <w:ilvl w:val="0"/>
          <w:numId w:val="45"/>
        </w:numPr>
        <w:tabs>
          <w:tab w:val="left" w:pos="851"/>
        </w:tabs>
        <w:contextualSpacing/>
        <w:jc w:val="both"/>
        <w:rPr>
          <w:rFonts w:eastAsia="ArialMT"/>
          <w:sz w:val="28"/>
          <w:szCs w:val="28"/>
        </w:rPr>
      </w:pPr>
      <w:proofErr w:type="spellStart"/>
      <w:r w:rsidRPr="000B3423">
        <w:rPr>
          <w:rFonts w:eastAsia="ArialMT"/>
          <w:sz w:val="28"/>
          <w:szCs w:val="28"/>
        </w:rPr>
        <w:lastRenderedPageBreak/>
        <w:t>aşteptări</w:t>
      </w:r>
      <w:proofErr w:type="spellEnd"/>
      <w:r w:rsidRPr="000B3423">
        <w:rPr>
          <w:rFonts w:eastAsia="ArialMT"/>
          <w:sz w:val="28"/>
          <w:szCs w:val="28"/>
        </w:rPr>
        <w:t xml:space="preserve"> referitoare la realizarea </w:t>
      </w:r>
      <w:proofErr w:type="spellStart"/>
      <w:r w:rsidRPr="000B3423">
        <w:rPr>
          <w:rFonts w:eastAsia="ArialMT"/>
          <w:sz w:val="28"/>
          <w:szCs w:val="28"/>
        </w:rPr>
        <w:t>performanţei</w:t>
      </w:r>
      <w:proofErr w:type="spellEnd"/>
      <w:r w:rsidRPr="000B3423">
        <w:rPr>
          <w:rFonts w:eastAsia="ArialMT"/>
          <w:sz w:val="28"/>
          <w:szCs w:val="28"/>
        </w:rPr>
        <w:t xml:space="preserve"> </w:t>
      </w:r>
      <w:proofErr w:type="spellStart"/>
      <w:r w:rsidRPr="000B3423">
        <w:rPr>
          <w:rFonts w:eastAsia="ArialMT"/>
          <w:sz w:val="28"/>
          <w:szCs w:val="28"/>
        </w:rPr>
        <w:t>operaţionale</w:t>
      </w:r>
      <w:proofErr w:type="spellEnd"/>
      <w:r w:rsidRPr="000B3423">
        <w:rPr>
          <w:rFonts w:eastAsia="ArialMT"/>
          <w:sz w:val="28"/>
          <w:szCs w:val="28"/>
        </w:rPr>
        <w:t xml:space="preserve">, precum </w:t>
      </w:r>
      <w:proofErr w:type="spellStart"/>
      <w:r w:rsidRPr="000B3423">
        <w:rPr>
          <w:rFonts w:eastAsia="ArialMT"/>
          <w:sz w:val="28"/>
          <w:szCs w:val="28"/>
        </w:rPr>
        <w:t>şi</w:t>
      </w:r>
      <w:proofErr w:type="spellEnd"/>
      <w:r w:rsidRPr="000B3423">
        <w:rPr>
          <w:rFonts w:eastAsia="ArialMT"/>
          <w:sz w:val="28"/>
          <w:szCs w:val="28"/>
        </w:rPr>
        <w:t xml:space="preserve"> a </w:t>
      </w:r>
      <w:proofErr w:type="spellStart"/>
      <w:r w:rsidRPr="000B3423">
        <w:rPr>
          <w:rFonts w:eastAsia="ArialMT"/>
          <w:sz w:val="28"/>
          <w:szCs w:val="28"/>
        </w:rPr>
        <w:t>productivităţii</w:t>
      </w:r>
      <w:proofErr w:type="spellEnd"/>
      <w:r w:rsidRPr="000B3423">
        <w:rPr>
          <w:rFonts w:eastAsia="ArialMT"/>
          <w:sz w:val="28"/>
          <w:szCs w:val="28"/>
        </w:rPr>
        <w:t xml:space="preserve"> muncii, a reducerii</w:t>
      </w:r>
      <w:r w:rsidRPr="000B3423">
        <w:rPr>
          <w:rFonts w:eastAsia="Aptos"/>
          <w:sz w:val="28"/>
          <w:szCs w:val="28"/>
        </w:rPr>
        <w:t xml:space="preserve"> </w:t>
      </w:r>
      <w:r w:rsidRPr="000B3423">
        <w:rPr>
          <w:rFonts w:eastAsia="ArialMT"/>
          <w:sz w:val="28"/>
          <w:szCs w:val="28"/>
        </w:rPr>
        <w:t xml:space="preserve">costurilor, fără o indicare a liniilor de </w:t>
      </w:r>
      <w:proofErr w:type="spellStart"/>
      <w:r w:rsidRPr="000B3423">
        <w:rPr>
          <w:rFonts w:eastAsia="ArialMT"/>
          <w:sz w:val="28"/>
          <w:szCs w:val="28"/>
        </w:rPr>
        <w:t>acţiune</w:t>
      </w:r>
      <w:proofErr w:type="spellEnd"/>
      <w:r w:rsidRPr="000B3423">
        <w:rPr>
          <w:rFonts w:eastAsia="ArialMT"/>
          <w:sz w:val="28"/>
          <w:szCs w:val="28"/>
        </w:rPr>
        <w:t xml:space="preserve"> pentru realizarea </w:t>
      </w:r>
      <w:proofErr w:type="spellStart"/>
      <w:r w:rsidRPr="000B3423">
        <w:rPr>
          <w:rFonts w:eastAsia="ArialMT"/>
          <w:sz w:val="28"/>
          <w:szCs w:val="28"/>
        </w:rPr>
        <w:t>performanţei</w:t>
      </w:r>
      <w:proofErr w:type="spellEnd"/>
      <w:r w:rsidRPr="000B3423">
        <w:rPr>
          <w:rFonts w:eastAsia="ArialMT"/>
          <w:sz w:val="28"/>
          <w:szCs w:val="28"/>
        </w:rPr>
        <w:t xml:space="preserve"> </w:t>
      </w:r>
      <w:proofErr w:type="spellStart"/>
      <w:r w:rsidRPr="000B3423">
        <w:rPr>
          <w:rFonts w:eastAsia="ArialMT"/>
          <w:sz w:val="28"/>
          <w:szCs w:val="28"/>
        </w:rPr>
        <w:t>operaţionale</w:t>
      </w:r>
      <w:proofErr w:type="spellEnd"/>
      <w:r w:rsidRPr="000B3423">
        <w:rPr>
          <w:rFonts w:eastAsia="ArialMT"/>
          <w:sz w:val="28"/>
          <w:szCs w:val="28"/>
        </w:rPr>
        <w:t>, ci doar a rezultatelor</w:t>
      </w:r>
      <w:r w:rsidRPr="000B3423">
        <w:rPr>
          <w:rFonts w:eastAsia="Aptos"/>
          <w:sz w:val="28"/>
          <w:szCs w:val="28"/>
        </w:rPr>
        <w:t xml:space="preserve"> </w:t>
      </w:r>
      <w:proofErr w:type="spellStart"/>
      <w:r w:rsidRPr="000B3423">
        <w:rPr>
          <w:rFonts w:eastAsia="ArialMT"/>
          <w:sz w:val="28"/>
          <w:szCs w:val="28"/>
        </w:rPr>
        <w:t>aşteptate</w:t>
      </w:r>
      <w:proofErr w:type="spellEnd"/>
      <w:r w:rsidRPr="000B3423">
        <w:rPr>
          <w:rFonts w:eastAsia="ArialMT"/>
          <w:sz w:val="28"/>
          <w:szCs w:val="28"/>
        </w:rPr>
        <w:t>;</w:t>
      </w:r>
    </w:p>
    <w:p w14:paraId="4EA40E9F" w14:textId="77777777" w:rsidR="00F96AFD" w:rsidRPr="000B3423" w:rsidRDefault="00F96AFD" w:rsidP="00F96AFD">
      <w:pPr>
        <w:numPr>
          <w:ilvl w:val="0"/>
          <w:numId w:val="45"/>
        </w:numPr>
        <w:tabs>
          <w:tab w:val="left" w:pos="851"/>
        </w:tabs>
        <w:contextualSpacing/>
        <w:jc w:val="both"/>
        <w:rPr>
          <w:rFonts w:eastAsia="ArialMT"/>
          <w:sz w:val="28"/>
          <w:szCs w:val="28"/>
        </w:rPr>
      </w:pPr>
      <w:r w:rsidRPr="000B3423">
        <w:rPr>
          <w:rFonts w:eastAsia="ArialMT"/>
          <w:sz w:val="28"/>
          <w:szCs w:val="28"/>
        </w:rPr>
        <w:t xml:space="preserve">îngrijorări cu privire la evaluarea ex post a indicatorilor de </w:t>
      </w:r>
      <w:proofErr w:type="spellStart"/>
      <w:r w:rsidRPr="000B3423">
        <w:rPr>
          <w:rFonts w:eastAsia="ArialMT"/>
          <w:sz w:val="28"/>
          <w:szCs w:val="28"/>
        </w:rPr>
        <w:t>performanţă</w:t>
      </w:r>
      <w:proofErr w:type="spellEnd"/>
      <w:r w:rsidRPr="000B3423">
        <w:rPr>
          <w:rFonts w:eastAsia="ArialMT"/>
          <w:sz w:val="28"/>
          <w:szCs w:val="28"/>
        </w:rPr>
        <w:t xml:space="preserve">, făcută de organele de administrare </w:t>
      </w:r>
      <w:proofErr w:type="spellStart"/>
      <w:r w:rsidRPr="000B3423">
        <w:rPr>
          <w:rFonts w:eastAsia="ArialMT"/>
          <w:sz w:val="28"/>
          <w:szCs w:val="28"/>
        </w:rPr>
        <w:t>şi</w:t>
      </w:r>
      <w:proofErr w:type="spellEnd"/>
      <w:r w:rsidRPr="000B3423">
        <w:rPr>
          <w:rFonts w:eastAsia="ArialMT"/>
          <w:sz w:val="28"/>
          <w:szCs w:val="28"/>
        </w:rPr>
        <w:t xml:space="preserve"> conducere ale întreprinderii publice;</w:t>
      </w:r>
    </w:p>
    <w:p w14:paraId="06D1C960" w14:textId="77777777" w:rsidR="00F96AFD" w:rsidRPr="000B3423" w:rsidRDefault="00F96AFD" w:rsidP="00F96AFD">
      <w:pPr>
        <w:numPr>
          <w:ilvl w:val="0"/>
          <w:numId w:val="44"/>
        </w:numPr>
        <w:tabs>
          <w:tab w:val="left" w:pos="851"/>
        </w:tabs>
        <w:contextualSpacing/>
        <w:jc w:val="both"/>
        <w:rPr>
          <w:rFonts w:eastAsia="ArialMT"/>
          <w:sz w:val="28"/>
          <w:szCs w:val="28"/>
        </w:rPr>
      </w:pPr>
      <w:proofErr w:type="spellStart"/>
      <w:r w:rsidRPr="000B3423">
        <w:rPr>
          <w:rFonts w:eastAsia="ArialMT"/>
          <w:sz w:val="28"/>
          <w:szCs w:val="28"/>
        </w:rPr>
        <w:t>tendinţele</w:t>
      </w:r>
      <w:proofErr w:type="spellEnd"/>
      <w:r w:rsidRPr="000B3423">
        <w:rPr>
          <w:rFonts w:eastAsia="ArialMT"/>
          <w:sz w:val="28"/>
          <w:szCs w:val="28"/>
        </w:rPr>
        <w:t xml:space="preserve"> de reglementare ale Guvernului cu privire la domeniul în care </w:t>
      </w:r>
      <w:proofErr w:type="spellStart"/>
      <w:r w:rsidRPr="000B3423">
        <w:rPr>
          <w:rFonts w:eastAsia="ArialMT"/>
          <w:sz w:val="28"/>
          <w:szCs w:val="28"/>
        </w:rPr>
        <w:t>îşi</w:t>
      </w:r>
      <w:proofErr w:type="spellEnd"/>
      <w:r w:rsidRPr="000B3423">
        <w:rPr>
          <w:rFonts w:eastAsia="ArialMT"/>
          <w:sz w:val="28"/>
          <w:szCs w:val="28"/>
        </w:rPr>
        <w:t xml:space="preserve"> </w:t>
      </w:r>
      <w:proofErr w:type="spellStart"/>
      <w:r w:rsidRPr="000B3423">
        <w:rPr>
          <w:rFonts w:eastAsia="ArialMT"/>
          <w:sz w:val="28"/>
          <w:szCs w:val="28"/>
        </w:rPr>
        <w:t>desfăşoară</w:t>
      </w:r>
      <w:proofErr w:type="spellEnd"/>
      <w:r w:rsidRPr="000B3423">
        <w:rPr>
          <w:rFonts w:eastAsia="ArialMT"/>
          <w:sz w:val="28"/>
          <w:szCs w:val="28"/>
        </w:rPr>
        <w:t xml:space="preserve"> activitatea</w:t>
      </w:r>
      <w:r w:rsidRPr="000B3423">
        <w:rPr>
          <w:rFonts w:eastAsia="Aptos"/>
          <w:sz w:val="28"/>
          <w:szCs w:val="28"/>
        </w:rPr>
        <w:t xml:space="preserve"> </w:t>
      </w:r>
      <w:r w:rsidRPr="000B3423">
        <w:rPr>
          <w:rFonts w:eastAsia="ArialMT"/>
          <w:sz w:val="28"/>
          <w:szCs w:val="28"/>
        </w:rPr>
        <w:t>întreprinderea publică, dacă acestea există.</w:t>
      </w:r>
    </w:p>
    <w:p w14:paraId="392712A9" w14:textId="77777777" w:rsidR="00F96AFD" w:rsidRPr="000B3423" w:rsidRDefault="00F96AFD" w:rsidP="00F96AFD">
      <w:pPr>
        <w:jc w:val="both"/>
        <w:rPr>
          <w:sz w:val="28"/>
          <w:szCs w:val="28"/>
        </w:rPr>
      </w:pPr>
      <w:r w:rsidRPr="000B3423">
        <w:rPr>
          <w:sz w:val="28"/>
          <w:szCs w:val="28"/>
        </w:rPr>
        <w:t xml:space="preserve">     Scrisoarea de </w:t>
      </w:r>
      <w:proofErr w:type="spellStart"/>
      <w:r w:rsidRPr="000B3423">
        <w:rPr>
          <w:sz w:val="28"/>
          <w:szCs w:val="28"/>
        </w:rPr>
        <w:t>aşteptări</w:t>
      </w:r>
      <w:proofErr w:type="spellEnd"/>
      <w:r w:rsidRPr="000B3423">
        <w:rPr>
          <w:sz w:val="28"/>
          <w:szCs w:val="28"/>
        </w:rPr>
        <w:t xml:space="preserve"> a fost elaborată în temeiul prevederilor </w:t>
      </w:r>
      <w:r w:rsidRPr="000B3423">
        <w:rPr>
          <w:bCs/>
          <w:sz w:val="28"/>
          <w:szCs w:val="28"/>
        </w:rPr>
        <w:t xml:space="preserve">Ordonanței de urgență a Guvernului nr. 109/2011 privind guvernanța corporativă a întreprinderilor publice, </w:t>
      </w:r>
      <w:r w:rsidRPr="000B3423">
        <w:rPr>
          <w:sz w:val="28"/>
          <w:szCs w:val="28"/>
        </w:rPr>
        <w:t xml:space="preserve">aprobată cu modificări și completări prin Legea nr. 111/2016, cu modificările și completările ulterioare și Anexa nr. 1b din Hotărârea Guvernului nr. 639/2023 </w:t>
      </w:r>
      <w:r w:rsidRPr="000B3423">
        <w:rPr>
          <w:rFonts w:eastAsia="Calibri"/>
          <w:sz w:val="28"/>
          <w:szCs w:val="28"/>
        </w:rPr>
        <w:t xml:space="preserve">pentru aprobarea normelor metodologice de aplicare a </w:t>
      </w:r>
      <w:proofErr w:type="spellStart"/>
      <w:r w:rsidRPr="000B3423">
        <w:rPr>
          <w:rFonts w:eastAsia="Calibri"/>
          <w:sz w:val="28"/>
          <w:szCs w:val="28"/>
        </w:rPr>
        <w:t>Ordonanţei</w:t>
      </w:r>
      <w:proofErr w:type="spellEnd"/>
      <w:r w:rsidRPr="000B3423">
        <w:rPr>
          <w:rFonts w:eastAsia="Calibri"/>
          <w:sz w:val="28"/>
          <w:szCs w:val="28"/>
        </w:rPr>
        <w:t xml:space="preserve"> de </w:t>
      </w:r>
      <w:proofErr w:type="spellStart"/>
      <w:r w:rsidRPr="000B3423">
        <w:rPr>
          <w:rFonts w:eastAsia="Calibri"/>
          <w:sz w:val="28"/>
          <w:szCs w:val="28"/>
        </w:rPr>
        <w:t>urgenţă</w:t>
      </w:r>
      <w:proofErr w:type="spellEnd"/>
      <w:r w:rsidRPr="000B3423">
        <w:rPr>
          <w:rFonts w:eastAsia="Calibri"/>
          <w:sz w:val="28"/>
          <w:szCs w:val="28"/>
        </w:rPr>
        <w:t xml:space="preserve"> a Guvernului nr. 109/2011</w:t>
      </w:r>
      <w:r w:rsidRPr="000B3423">
        <w:rPr>
          <w:sz w:val="28"/>
          <w:szCs w:val="28"/>
        </w:rPr>
        <w:t xml:space="preserve"> </w:t>
      </w:r>
      <w:r w:rsidRPr="000B3423">
        <w:rPr>
          <w:rFonts w:eastAsia="Calibri"/>
          <w:sz w:val="28"/>
          <w:szCs w:val="28"/>
        </w:rPr>
        <w:t xml:space="preserve">privind </w:t>
      </w:r>
      <w:proofErr w:type="spellStart"/>
      <w:r w:rsidRPr="000B3423">
        <w:rPr>
          <w:rFonts w:eastAsia="Calibri"/>
          <w:sz w:val="28"/>
          <w:szCs w:val="28"/>
        </w:rPr>
        <w:t>guvernanţa</w:t>
      </w:r>
      <w:proofErr w:type="spellEnd"/>
      <w:r w:rsidRPr="000B3423">
        <w:rPr>
          <w:rFonts w:eastAsia="Calibri"/>
          <w:sz w:val="28"/>
          <w:szCs w:val="28"/>
        </w:rPr>
        <w:t xml:space="preserve"> corporativă a întreprinderilor publice</w:t>
      </w:r>
      <w:r w:rsidRPr="000B3423">
        <w:rPr>
          <w:sz w:val="28"/>
          <w:szCs w:val="28"/>
        </w:rPr>
        <w:t>, cu modificările și completările ulterioare.</w:t>
      </w:r>
    </w:p>
    <w:p w14:paraId="2B03AC5F" w14:textId="77777777" w:rsidR="00F96AFD" w:rsidRPr="000B3423" w:rsidRDefault="00F96AFD" w:rsidP="00F96AFD">
      <w:pPr>
        <w:jc w:val="both"/>
        <w:rPr>
          <w:sz w:val="28"/>
          <w:szCs w:val="28"/>
        </w:rPr>
      </w:pPr>
    </w:p>
    <w:p w14:paraId="46F87D39" w14:textId="77777777" w:rsidR="00F96AFD" w:rsidRPr="000B3423" w:rsidRDefault="00F96AFD" w:rsidP="00F96AFD">
      <w:pPr>
        <w:keepNext/>
        <w:keepLines/>
        <w:widowControl w:val="0"/>
        <w:numPr>
          <w:ilvl w:val="0"/>
          <w:numId w:val="46"/>
        </w:numPr>
        <w:suppressAutoHyphens/>
        <w:outlineLvl w:val="0"/>
        <w:rPr>
          <w:b/>
          <w:bCs/>
          <w:sz w:val="28"/>
          <w:szCs w:val="28"/>
        </w:rPr>
      </w:pPr>
      <w:bookmarkStart w:id="2" w:name="_Toc242355527"/>
      <w:r w:rsidRPr="000B3423">
        <w:rPr>
          <w:b/>
          <w:bCs/>
          <w:sz w:val="28"/>
          <w:szCs w:val="28"/>
        </w:rPr>
        <w:t>Informații generale privind întreprinderea publică</w:t>
      </w:r>
      <w:bookmarkEnd w:id="2"/>
    </w:p>
    <w:p w14:paraId="45E8BCD6" w14:textId="77777777" w:rsidR="00F96AFD" w:rsidRPr="000B3423" w:rsidRDefault="00F96AFD" w:rsidP="00F96AFD">
      <w:pPr>
        <w:numPr>
          <w:ilvl w:val="0"/>
          <w:numId w:val="47"/>
        </w:numPr>
        <w:tabs>
          <w:tab w:val="left" w:pos="851"/>
        </w:tabs>
        <w:contextualSpacing/>
        <w:jc w:val="both"/>
        <w:rPr>
          <w:rFonts w:eastAsia="Aptos"/>
          <w:sz w:val="28"/>
          <w:szCs w:val="28"/>
        </w:rPr>
      </w:pPr>
      <w:r w:rsidRPr="000B3423">
        <w:rPr>
          <w:rFonts w:eastAsia="Aptos"/>
          <w:sz w:val="28"/>
          <w:szCs w:val="28"/>
        </w:rPr>
        <w:t xml:space="preserve">Autoritatea publică tutelară: </w:t>
      </w:r>
      <w:r w:rsidRPr="000B3423">
        <w:rPr>
          <w:rFonts w:eastAsia="Aptos"/>
          <w:b/>
          <w:bCs/>
          <w:sz w:val="28"/>
          <w:szCs w:val="28"/>
          <w:lang w:val="en-GB"/>
        </w:rPr>
        <w:t>CONSILIUL JUDEȚEAN VRANCEA</w:t>
      </w:r>
    </w:p>
    <w:p w14:paraId="0CA14260" w14:textId="77777777" w:rsidR="00F96AFD" w:rsidRPr="000B3423" w:rsidRDefault="00F96AFD" w:rsidP="00F96AFD">
      <w:pPr>
        <w:numPr>
          <w:ilvl w:val="0"/>
          <w:numId w:val="45"/>
        </w:numPr>
        <w:tabs>
          <w:tab w:val="left" w:pos="851"/>
        </w:tabs>
        <w:contextualSpacing/>
        <w:jc w:val="both"/>
        <w:rPr>
          <w:rFonts w:eastAsia="Aptos"/>
          <w:sz w:val="28"/>
          <w:szCs w:val="28"/>
        </w:rPr>
      </w:pPr>
      <w:r w:rsidRPr="000B3423">
        <w:rPr>
          <w:rFonts w:eastAsia="Aptos"/>
          <w:sz w:val="28"/>
          <w:szCs w:val="28"/>
        </w:rPr>
        <w:t xml:space="preserve">Sediul: Str. Cuza Vodă, nr. 56, cod </w:t>
      </w:r>
      <w:proofErr w:type="spellStart"/>
      <w:r w:rsidRPr="000B3423">
        <w:rPr>
          <w:rFonts w:eastAsia="Aptos"/>
          <w:sz w:val="28"/>
          <w:szCs w:val="28"/>
        </w:rPr>
        <w:t>postal</w:t>
      </w:r>
      <w:proofErr w:type="spellEnd"/>
      <w:r w:rsidRPr="000B3423">
        <w:rPr>
          <w:rFonts w:eastAsia="Aptos"/>
          <w:sz w:val="28"/>
          <w:szCs w:val="28"/>
        </w:rPr>
        <w:t xml:space="preserve"> 620034, </w:t>
      </w:r>
      <w:proofErr w:type="spellStart"/>
      <w:r w:rsidRPr="000B3423">
        <w:rPr>
          <w:rFonts w:eastAsia="Aptos"/>
          <w:sz w:val="28"/>
          <w:szCs w:val="28"/>
        </w:rPr>
        <w:t>Focsani</w:t>
      </w:r>
      <w:proofErr w:type="spellEnd"/>
      <w:r w:rsidRPr="000B3423">
        <w:rPr>
          <w:rFonts w:eastAsia="Aptos"/>
          <w:sz w:val="28"/>
          <w:szCs w:val="28"/>
        </w:rPr>
        <w:t>, județ Vrancea</w:t>
      </w:r>
    </w:p>
    <w:p w14:paraId="217C0E2E"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 xml:space="preserve">Cod fiscal: </w:t>
      </w:r>
      <w:r w:rsidRPr="000B3423">
        <w:rPr>
          <w:rFonts w:eastAsia="SimSun"/>
          <w:b/>
          <w:bCs/>
          <w:sz w:val="28"/>
          <w:szCs w:val="28"/>
          <w:lang w:eastAsia="zh-CN"/>
        </w:rPr>
        <w:t>4350394</w:t>
      </w:r>
    </w:p>
    <w:p w14:paraId="2F38C21E" w14:textId="77777777" w:rsidR="00F96AFD" w:rsidRPr="000B3423" w:rsidRDefault="00F96AFD" w:rsidP="00F96AFD">
      <w:pPr>
        <w:numPr>
          <w:ilvl w:val="0"/>
          <w:numId w:val="47"/>
        </w:numPr>
        <w:tabs>
          <w:tab w:val="left" w:pos="851"/>
        </w:tabs>
        <w:contextualSpacing/>
        <w:jc w:val="both"/>
        <w:rPr>
          <w:rFonts w:eastAsia="Aptos"/>
          <w:noProof/>
          <w:sz w:val="28"/>
          <w:szCs w:val="28"/>
        </w:rPr>
      </w:pPr>
      <w:r w:rsidRPr="000B3423">
        <w:rPr>
          <w:rFonts w:eastAsia="Aptos"/>
          <w:noProof/>
          <w:sz w:val="28"/>
          <w:szCs w:val="28"/>
        </w:rPr>
        <w:t xml:space="preserve">Denumirea și forma juridică: </w:t>
      </w:r>
      <w:r w:rsidRPr="00F96DCE">
        <w:rPr>
          <w:rFonts w:eastAsia="Aptos"/>
          <w:b/>
          <w:bCs/>
          <w:sz w:val="28"/>
          <w:szCs w:val="28"/>
          <w:lang w:val="fr-FR"/>
        </w:rPr>
        <w:t>PARC INDUSTRIAL VRANCEA</w:t>
      </w:r>
      <w:r w:rsidRPr="00F96DCE">
        <w:rPr>
          <w:rFonts w:eastAsia="Aptos"/>
          <w:b/>
          <w:sz w:val="28"/>
          <w:szCs w:val="28"/>
          <w:lang w:val="fr-FR"/>
        </w:rPr>
        <w:t xml:space="preserve"> S.R.L.</w:t>
      </w:r>
    </w:p>
    <w:p w14:paraId="2F7BD6B6"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 xml:space="preserve">Cod Unic de Înregistrare: </w:t>
      </w:r>
      <w:r w:rsidRPr="000B3423">
        <w:rPr>
          <w:rFonts w:eastAsia="Aptos"/>
          <w:b/>
          <w:bCs/>
          <w:sz w:val="28"/>
          <w:szCs w:val="28"/>
        </w:rPr>
        <w:t>44375312</w:t>
      </w:r>
    </w:p>
    <w:p w14:paraId="3CE8C77A"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 xml:space="preserve">Identificator Unic la Nivel European: </w:t>
      </w:r>
      <w:r w:rsidRPr="000B3423">
        <w:rPr>
          <w:rFonts w:eastAsia="Aptos"/>
          <w:b/>
          <w:bCs/>
          <w:noProof/>
          <w:sz w:val="28"/>
          <w:szCs w:val="28"/>
        </w:rPr>
        <w:t>ROONRC.</w:t>
      </w:r>
      <w:r w:rsidRPr="000B3423">
        <w:rPr>
          <w:rFonts w:eastAsia="Aptos"/>
          <w:b/>
          <w:bCs/>
          <w:sz w:val="28"/>
          <w:szCs w:val="28"/>
        </w:rPr>
        <w:t>J2021000617395</w:t>
      </w:r>
    </w:p>
    <w:p w14:paraId="49397879"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 xml:space="preserve">Nr. de ordine în Registrul Comerțului: </w:t>
      </w:r>
      <w:r w:rsidRPr="000B3423">
        <w:rPr>
          <w:rFonts w:eastAsia="Aptos"/>
          <w:b/>
          <w:bCs/>
          <w:sz w:val="28"/>
          <w:szCs w:val="28"/>
        </w:rPr>
        <w:t>J2021000617395</w:t>
      </w:r>
    </w:p>
    <w:p w14:paraId="3CCF9C0A"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 xml:space="preserve">Sediul: </w:t>
      </w:r>
      <w:r w:rsidRPr="000B3423">
        <w:rPr>
          <w:rFonts w:eastAsia="Aptos"/>
          <w:b/>
          <w:bCs/>
          <w:sz w:val="28"/>
          <w:szCs w:val="28"/>
        </w:rPr>
        <w:t xml:space="preserve">Municipiul </w:t>
      </w:r>
      <w:proofErr w:type="spellStart"/>
      <w:r>
        <w:rPr>
          <w:rFonts w:eastAsia="Aptos"/>
          <w:b/>
          <w:bCs/>
          <w:sz w:val="28"/>
          <w:szCs w:val="28"/>
        </w:rPr>
        <w:t>F</w:t>
      </w:r>
      <w:r w:rsidRPr="000B3423">
        <w:rPr>
          <w:rFonts w:eastAsia="Aptos"/>
          <w:b/>
          <w:bCs/>
          <w:sz w:val="28"/>
          <w:szCs w:val="28"/>
        </w:rPr>
        <w:t>ocşani</w:t>
      </w:r>
      <w:proofErr w:type="spellEnd"/>
      <w:r w:rsidRPr="000B3423">
        <w:rPr>
          <w:rFonts w:eastAsia="Aptos"/>
          <w:b/>
          <w:bCs/>
          <w:sz w:val="28"/>
          <w:szCs w:val="28"/>
        </w:rPr>
        <w:t>, str. Republicii, nr.13, jude</w:t>
      </w:r>
      <w:r>
        <w:rPr>
          <w:rFonts w:eastAsia="Aptos"/>
          <w:b/>
          <w:bCs/>
          <w:sz w:val="28"/>
          <w:szCs w:val="28"/>
        </w:rPr>
        <w:t>ț</w:t>
      </w:r>
      <w:r w:rsidRPr="000B3423">
        <w:rPr>
          <w:rFonts w:eastAsia="Aptos"/>
          <w:b/>
          <w:bCs/>
          <w:sz w:val="28"/>
          <w:szCs w:val="28"/>
        </w:rPr>
        <w:t xml:space="preserve"> </w:t>
      </w:r>
      <w:r>
        <w:rPr>
          <w:rFonts w:eastAsia="Aptos"/>
          <w:b/>
          <w:bCs/>
          <w:sz w:val="28"/>
          <w:szCs w:val="28"/>
        </w:rPr>
        <w:t>V</w:t>
      </w:r>
      <w:r w:rsidRPr="000B3423">
        <w:rPr>
          <w:rFonts w:eastAsia="Aptos"/>
          <w:b/>
          <w:bCs/>
          <w:sz w:val="28"/>
          <w:szCs w:val="28"/>
        </w:rPr>
        <w:t>rancea, cod poștal 620075, județ Vrancea</w:t>
      </w:r>
    </w:p>
    <w:p w14:paraId="03A1FC8F"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 xml:space="preserve">Asociat unic: </w:t>
      </w:r>
      <w:r>
        <w:rPr>
          <w:rFonts w:eastAsia="Aptos"/>
          <w:sz w:val="28"/>
          <w:szCs w:val="28"/>
        </w:rPr>
        <w:t>Unitatea Administrativ-Teritorială Județul Vrancea</w:t>
      </w:r>
      <w:r w:rsidRPr="000B3423">
        <w:rPr>
          <w:rFonts w:eastAsia="Aptos"/>
          <w:sz w:val="28"/>
          <w:szCs w:val="28"/>
        </w:rPr>
        <w:t>, descris în Actul Constitutiv precum și în alte documente ce reglementează funcționarea Societății</w:t>
      </w:r>
    </w:p>
    <w:p w14:paraId="7862B404" w14:textId="77777777" w:rsidR="00F96AFD" w:rsidRPr="000B3423" w:rsidRDefault="00F96AFD" w:rsidP="00F96AFD">
      <w:pPr>
        <w:numPr>
          <w:ilvl w:val="0"/>
          <w:numId w:val="45"/>
        </w:numPr>
        <w:suppressAutoHyphens/>
        <w:jc w:val="both"/>
        <w:rPr>
          <w:rFonts w:eastAsia="Calibri"/>
          <w:b/>
          <w:bCs/>
          <w:sz w:val="28"/>
          <w:szCs w:val="28"/>
        </w:rPr>
      </w:pPr>
      <w:r w:rsidRPr="000B3423">
        <w:rPr>
          <w:rFonts w:eastAsia="Calibri"/>
          <w:sz w:val="28"/>
          <w:szCs w:val="28"/>
        </w:rPr>
        <w:t>Domeniul principal de activitate este: Activități imobiliare pe bază de comision sau contract</w:t>
      </w:r>
      <w:r w:rsidRPr="000B3423">
        <w:rPr>
          <w:rFonts w:eastAsia="Calibri"/>
          <w:b/>
          <w:bCs/>
          <w:sz w:val="28"/>
          <w:szCs w:val="28"/>
        </w:rPr>
        <w:t xml:space="preserve"> </w:t>
      </w:r>
      <w:r w:rsidRPr="000B3423">
        <w:rPr>
          <w:rFonts w:eastAsia="Calibri"/>
          <w:sz w:val="28"/>
          <w:szCs w:val="28"/>
        </w:rPr>
        <w:t>(CAEN Rev.3: 683).</w:t>
      </w:r>
    </w:p>
    <w:p w14:paraId="7DA0F4E3" w14:textId="77777777" w:rsidR="00F96AFD" w:rsidRPr="000B3423" w:rsidRDefault="00F96AFD" w:rsidP="00F96AFD">
      <w:pPr>
        <w:numPr>
          <w:ilvl w:val="0"/>
          <w:numId w:val="45"/>
        </w:numPr>
        <w:suppressAutoHyphens/>
        <w:jc w:val="both"/>
        <w:rPr>
          <w:rFonts w:eastAsia="Calibri"/>
          <w:b/>
          <w:bCs/>
          <w:sz w:val="28"/>
          <w:szCs w:val="28"/>
        </w:rPr>
      </w:pPr>
      <w:r w:rsidRPr="000B3423">
        <w:rPr>
          <w:rFonts w:eastAsia="Calibri"/>
          <w:sz w:val="28"/>
          <w:szCs w:val="28"/>
        </w:rPr>
        <w:t>Activitatea principală este: Alte activități pentru tranzacții imobiliare pe bază de comision sau contract</w:t>
      </w:r>
      <w:r w:rsidRPr="000B3423">
        <w:rPr>
          <w:rFonts w:eastAsia="Calibri"/>
          <w:b/>
          <w:bCs/>
          <w:sz w:val="28"/>
          <w:szCs w:val="28"/>
        </w:rPr>
        <w:t xml:space="preserve"> </w:t>
      </w:r>
      <w:r w:rsidRPr="000B3423">
        <w:rPr>
          <w:rFonts w:eastAsia="Calibri"/>
          <w:sz w:val="28"/>
          <w:szCs w:val="28"/>
        </w:rPr>
        <w:t>(CAEN Rev.3: 6832).</w:t>
      </w:r>
    </w:p>
    <w:p w14:paraId="22DF96FC"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Structura de conducere: 3 Administratori și un Director General</w:t>
      </w:r>
    </w:p>
    <w:p w14:paraId="76B01863"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Numărul de salariați la 31.12.2025: 2</w:t>
      </w:r>
    </w:p>
    <w:p w14:paraId="5CA47BCF" w14:textId="77777777" w:rsidR="00F96AFD" w:rsidRPr="000B3423" w:rsidRDefault="00F96AFD" w:rsidP="00F96AFD">
      <w:pPr>
        <w:numPr>
          <w:ilvl w:val="0"/>
          <w:numId w:val="45"/>
        </w:numPr>
        <w:tabs>
          <w:tab w:val="left" w:pos="851"/>
        </w:tabs>
        <w:contextualSpacing/>
        <w:jc w:val="both"/>
        <w:rPr>
          <w:rFonts w:eastAsia="Aptos"/>
          <w:noProof/>
          <w:sz w:val="28"/>
          <w:szCs w:val="28"/>
        </w:rPr>
      </w:pPr>
      <w:r w:rsidRPr="000B3423">
        <w:rPr>
          <w:rFonts w:eastAsia="Aptos"/>
          <w:noProof/>
          <w:sz w:val="28"/>
          <w:szCs w:val="28"/>
        </w:rPr>
        <w:t>Obligații de serviciu public: Societatea nu are obligații de serviciu public</w:t>
      </w:r>
    </w:p>
    <w:p w14:paraId="2D2E9921" w14:textId="77777777" w:rsidR="00F96AFD" w:rsidRPr="000B3423" w:rsidRDefault="00F96AFD" w:rsidP="00F96AFD">
      <w:pPr>
        <w:jc w:val="both"/>
        <w:rPr>
          <w:sz w:val="28"/>
          <w:szCs w:val="28"/>
        </w:rPr>
      </w:pPr>
    </w:p>
    <w:p w14:paraId="6FB55429" w14:textId="77777777" w:rsidR="00F96AFD" w:rsidRPr="000B3423" w:rsidRDefault="00F96AFD" w:rsidP="00F96AFD">
      <w:pPr>
        <w:jc w:val="both"/>
        <w:rPr>
          <w:sz w:val="28"/>
          <w:szCs w:val="28"/>
        </w:rPr>
      </w:pPr>
      <w:r w:rsidRPr="000B3423">
        <w:rPr>
          <w:b/>
          <w:sz w:val="28"/>
          <w:szCs w:val="28"/>
        </w:rPr>
        <w:t xml:space="preserve">     </w:t>
      </w:r>
      <w:r w:rsidRPr="000B3423">
        <w:rPr>
          <w:bCs/>
          <w:sz w:val="28"/>
          <w:szCs w:val="28"/>
        </w:rPr>
        <w:t>Societatea</w:t>
      </w:r>
      <w:r w:rsidRPr="000B3423">
        <w:rPr>
          <w:b/>
          <w:sz w:val="28"/>
          <w:szCs w:val="28"/>
        </w:rPr>
        <w:t xml:space="preserve"> </w:t>
      </w:r>
      <w:r w:rsidRPr="000B3423">
        <w:rPr>
          <w:b/>
          <w:bCs/>
          <w:sz w:val="28"/>
          <w:szCs w:val="28"/>
        </w:rPr>
        <w:t>PARC INDUSTRIAL VRANCEA</w:t>
      </w:r>
      <w:r w:rsidRPr="000B3423">
        <w:rPr>
          <w:b/>
          <w:sz w:val="28"/>
          <w:szCs w:val="28"/>
        </w:rPr>
        <w:t xml:space="preserve"> S.R.L. </w:t>
      </w:r>
      <w:r w:rsidRPr="000B3423">
        <w:rPr>
          <w:sz w:val="28"/>
          <w:szCs w:val="28"/>
        </w:rPr>
        <w:t xml:space="preserve">este persoană juridică de naționalitate română și se încadrează în categoria întreprinderilor publice prevăzute la </w:t>
      </w:r>
      <w:r w:rsidRPr="000B3423">
        <w:rPr>
          <w:b/>
          <w:sz w:val="28"/>
          <w:szCs w:val="28"/>
        </w:rPr>
        <w:t>art. 2 pct. 2 lit. b)</w:t>
      </w:r>
      <w:r w:rsidRPr="000B3423">
        <w:rPr>
          <w:sz w:val="28"/>
          <w:szCs w:val="28"/>
        </w:rPr>
        <w:t xml:space="preserve"> din </w:t>
      </w:r>
      <w:r w:rsidRPr="000B3423">
        <w:rPr>
          <w:bCs/>
          <w:sz w:val="28"/>
          <w:szCs w:val="28"/>
        </w:rPr>
        <w:t xml:space="preserve">Ordonanța de urgență a Guvernului nr. 109/2011 privind guvernanța corporativă a întreprinderilor publice, </w:t>
      </w:r>
      <w:r w:rsidRPr="000B3423">
        <w:rPr>
          <w:sz w:val="28"/>
          <w:szCs w:val="28"/>
        </w:rPr>
        <w:t>aprobată cu modificări și completări prin Legea nr. 111/2016, cu modificările și completările ulterioare</w:t>
      </w:r>
      <w:r w:rsidRPr="000B3423">
        <w:rPr>
          <w:bCs/>
          <w:sz w:val="28"/>
          <w:szCs w:val="28"/>
        </w:rPr>
        <w:t>.</w:t>
      </w:r>
    </w:p>
    <w:p w14:paraId="1A6AAC8C" w14:textId="77777777" w:rsidR="00F96AFD" w:rsidRPr="000B3423" w:rsidRDefault="00F96AFD" w:rsidP="00F96AFD">
      <w:pPr>
        <w:autoSpaceDE w:val="0"/>
        <w:autoSpaceDN w:val="0"/>
        <w:adjustRightInd w:val="0"/>
        <w:jc w:val="both"/>
        <w:rPr>
          <w:sz w:val="28"/>
          <w:szCs w:val="28"/>
        </w:rPr>
      </w:pPr>
      <w:r w:rsidRPr="000B3423">
        <w:rPr>
          <w:sz w:val="28"/>
          <w:szCs w:val="28"/>
        </w:rPr>
        <w:t xml:space="preserve">     Organizarea și funcționarea societății este reglementată de respectivul act normativ și unde acesta nu dispune, de dispozițiile Legii nr.31/1990, republicată, cu modificările și completările ulterioare, și de dispozițiile Legii nr. 27/2009 privind Codul Civil, republicată, cu modificările și completările ulterioare, în vederea realizării obiectului său de activitate și a îndeplinirii obiectivelor societății așa cum sunt stabilite prin Actul Constitutiv.</w:t>
      </w:r>
    </w:p>
    <w:p w14:paraId="096A2FE2" w14:textId="77777777" w:rsidR="00F96AFD" w:rsidRPr="000B3423" w:rsidRDefault="00F96AFD" w:rsidP="00F96AFD">
      <w:pPr>
        <w:autoSpaceDE w:val="0"/>
        <w:autoSpaceDN w:val="0"/>
        <w:adjustRightInd w:val="0"/>
        <w:jc w:val="both"/>
        <w:rPr>
          <w:sz w:val="28"/>
          <w:szCs w:val="28"/>
        </w:rPr>
      </w:pPr>
      <w:r w:rsidRPr="000B3423">
        <w:rPr>
          <w:sz w:val="28"/>
          <w:szCs w:val="28"/>
        </w:rPr>
        <w:lastRenderedPageBreak/>
        <w:t xml:space="preserve">     Organul suprem de conducere al Societății este Adunarea Generală a Asociaților, al cărei </w:t>
      </w:r>
      <w:r w:rsidRPr="000B3423">
        <w:rPr>
          <w:noProof/>
          <w:sz w:val="28"/>
          <w:szCs w:val="28"/>
        </w:rPr>
        <w:t xml:space="preserve">Asociat unic este </w:t>
      </w:r>
      <w:r w:rsidRPr="000B3423">
        <w:rPr>
          <w:sz w:val="28"/>
          <w:szCs w:val="28"/>
        </w:rPr>
        <w:t>Județul Vrancea, prin Consiliul Județean Vrancea.</w:t>
      </w:r>
    </w:p>
    <w:p w14:paraId="49BBAD58" w14:textId="77777777" w:rsidR="00F96AFD" w:rsidRPr="000B3423" w:rsidRDefault="00F96AFD" w:rsidP="00F96AFD">
      <w:pPr>
        <w:autoSpaceDE w:val="0"/>
        <w:autoSpaceDN w:val="0"/>
        <w:adjustRightInd w:val="0"/>
        <w:ind w:firstLine="284"/>
        <w:jc w:val="both"/>
        <w:rPr>
          <w:sz w:val="28"/>
          <w:szCs w:val="28"/>
        </w:rPr>
      </w:pPr>
      <w:r w:rsidRPr="000B3423">
        <w:rPr>
          <w:sz w:val="28"/>
          <w:szCs w:val="28"/>
        </w:rPr>
        <w:t>Administrarea societății se face potrivit societăților cu răspundere limitată. Societatea este administrată de 3 administratori, respectându-se prevederile art. 28 alin. (1) din O.U.G. nr. 109/2011.</w:t>
      </w:r>
    </w:p>
    <w:p w14:paraId="3FF5E44F"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cazul societății </w:t>
      </w:r>
      <w:r w:rsidRPr="000B3423">
        <w:rPr>
          <w:b/>
          <w:bCs/>
          <w:sz w:val="28"/>
          <w:szCs w:val="28"/>
        </w:rPr>
        <w:t>PARC INDUSTRIAL VRANCEA S.R.L.</w:t>
      </w:r>
      <w:r w:rsidRPr="000B3423">
        <w:rPr>
          <w:sz w:val="28"/>
          <w:szCs w:val="28"/>
        </w:rPr>
        <w:t xml:space="preserve"> organizată ca societ</w:t>
      </w:r>
      <w:r>
        <w:rPr>
          <w:sz w:val="28"/>
          <w:szCs w:val="28"/>
        </w:rPr>
        <w:t>ate</w:t>
      </w:r>
      <w:r w:rsidRPr="000B3423">
        <w:rPr>
          <w:sz w:val="28"/>
          <w:szCs w:val="28"/>
        </w:rPr>
        <w:t xml:space="preserve"> cu răspundere limitată, numărul administratorilor este de 3, dintre care cel mult unul poate fi </w:t>
      </w:r>
      <w:proofErr w:type="spellStart"/>
      <w:r w:rsidRPr="000B3423">
        <w:rPr>
          <w:sz w:val="28"/>
          <w:szCs w:val="28"/>
        </w:rPr>
        <w:t>funcţionar</w:t>
      </w:r>
      <w:proofErr w:type="spellEnd"/>
      <w:r w:rsidRPr="000B3423">
        <w:rPr>
          <w:sz w:val="28"/>
          <w:szCs w:val="28"/>
        </w:rPr>
        <w:t xml:space="preserve"> public sau o persoană din rândul altor categorii de personal din cadrul </w:t>
      </w:r>
      <w:proofErr w:type="spellStart"/>
      <w:r w:rsidRPr="000B3423">
        <w:rPr>
          <w:sz w:val="28"/>
          <w:szCs w:val="28"/>
        </w:rPr>
        <w:t>autorităţii</w:t>
      </w:r>
      <w:proofErr w:type="spellEnd"/>
      <w:r w:rsidRPr="000B3423">
        <w:rPr>
          <w:sz w:val="28"/>
          <w:szCs w:val="28"/>
        </w:rPr>
        <w:t xml:space="preserve"> publice tutelare ori din cadrul altor </w:t>
      </w:r>
      <w:proofErr w:type="spellStart"/>
      <w:r w:rsidRPr="000B3423">
        <w:rPr>
          <w:sz w:val="28"/>
          <w:szCs w:val="28"/>
        </w:rPr>
        <w:t>autorităţi</w:t>
      </w:r>
      <w:proofErr w:type="spellEnd"/>
      <w:r w:rsidRPr="000B3423">
        <w:rPr>
          <w:sz w:val="28"/>
          <w:szCs w:val="28"/>
        </w:rPr>
        <w:t xml:space="preserve"> sau </w:t>
      </w:r>
      <w:proofErr w:type="spellStart"/>
      <w:r w:rsidRPr="000B3423">
        <w:rPr>
          <w:sz w:val="28"/>
          <w:szCs w:val="28"/>
        </w:rPr>
        <w:t>instituţii</w:t>
      </w:r>
      <w:proofErr w:type="spellEnd"/>
      <w:r w:rsidRPr="000B3423">
        <w:rPr>
          <w:sz w:val="28"/>
          <w:szCs w:val="28"/>
        </w:rPr>
        <w:t xml:space="preserve"> publice. Administratorilor acestor </w:t>
      </w:r>
      <w:proofErr w:type="spellStart"/>
      <w:r w:rsidRPr="000B3423">
        <w:rPr>
          <w:sz w:val="28"/>
          <w:szCs w:val="28"/>
        </w:rPr>
        <w:t>societăţi</w:t>
      </w:r>
      <w:proofErr w:type="spellEnd"/>
      <w:r w:rsidRPr="000B3423">
        <w:rPr>
          <w:sz w:val="28"/>
          <w:szCs w:val="28"/>
        </w:rPr>
        <w:t xml:space="preserve"> li se aplică, în mod corespunzător, prevederile alin. (1) (3) și (6)-(8). Toate referirile la consiliu de </w:t>
      </w:r>
      <w:proofErr w:type="spellStart"/>
      <w:r w:rsidRPr="000B3423">
        <w:rPr>
          <w:sz w:val="28"/>
          <w:szCs w:val="28"/>
        </w:rPr>
        <w:t>administraţie</w:t>
      </w:r>
      <w:proofErr w:type="spellEnd"/>
      <w:r w:rsidRPr="000B3423">
        <w:rPr>
          <w:sz w:val="28"/>
          <w:szCs w:val="28"/>
        </w:rPr>
        <w:t xml:space="preserve"> vor fi interpretate ca referiri la administratori, iar toate referirile la adunarea generală a </w:t>
      </w:r>
      <w:r>
        <w:rPr>
          <w:sz w:val="28"/>
          <w:szCs w:val="28"/>
        </w:rPr>
        <w:t>acționarilor</w:t>
      </w:r>
      <w:r w:rsidRPr="000B3423">
        <w:rPr>
          <w:sz w:val="28"/>
          <w:szCs w:val="28"/>
        </w:rPr>
        <w:t xml:space="preserve"> vor fi interpretate ca referiri la adunarea generală a </w:t>
      </w:r>
      <w:proofErr w:type="spellStart"/>
      <w:r w:rsidRPr="000B3423">
        <w:rPr>
          <w:sz w:val="28"/>
          <w:szCs w:val="28"/>
        </w:rPr>
        <w:t>asociaţilor</w:t>
      </w:r>
      <w:proofErr w:type="spellEnd"/>
      <w:r w:rsidRPr="000B3423">
        <w:rPr>
          <w:sz w:val="28"/>
          <w:szCs w:val="28"/>
        </w:rPr>
        <w:t>, potrivit prevederile art. 28 alin. (6</w:t>
      </w:r>
      <w:r w:rsidRPr="000B3423">
        <w:rPr>
          <w:sz w:val="28"/>
          <w:szCs w:val="28"/>
          <w:vertAlign w:val="superscript"/>
        </w:rPr>
        <w:t>1</w:t>
      </w:r>
      <w:r w:rsidRPr="000B3423">
        <w:rPr>
          <w:sz w:val="28"/>
          <w:szCs w:val="28"/>
        </w:rPr>
        <w:t>) din O.U.G. nr. 109/2011.</w:t>
      </w:r>
    </w:p>
    <w:p w14:paraId="57446E49"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sunt desemnați de către autoritatea publică tutelară și sunt numiți de către Adunarea Generală a Asociaților.</w:t>
      </w:r>
    </w:p>
    <w:p w14:paraId="7747BA3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Majoritatea Administratorilor sunt independenți în înțelesul art. 138^2 din Legea nr.31/1990, republicată, cu modificările și completările ulterioare. </w:t>
      </w:r>
      <w:proofErr w:type="spellStart"/>
      <w:r w:rsidRPr="000B3423">
        <w:rPr>
          <w:sz w:val="28"/>
          <w:szCs w:val="28"/>
        </w:rPr>
        <w:t>Funcţionarii</w:t>
      </w:r>
      <w:proofErr w:type="spellEnd"/>
      <w:r w:rsidRPr="000B3423">
        <w:rPr>
          <w:sz w:val="28"/>
          <w:szCs w:val="28"/>
        </w:rPr>
        <w:t xml:space="preserve"> publici, </w:t>
      </w:r>
      <w:proofErr w:type="spellStart"/>
      <w:r w:rsidRPr="000B3423">
        <w:rPr>
          <w:sz w:val="28"/>
          <w:szCs w:val="28"/>
        </w:rPr>
        <w:t>înalţii</w:t>
      </w:r>
      <w:proofErr w:type="spellEnd"/>
      <w:r w:rsidRPr="000B3423">
        <w:rPr>
          <w:sz w:val="28"/>
          <w:szCs w:val="28"/>
        </w:rPr>
        <w:t xml:space="preserve"> </w:t>
      </w:r>
      <w:proofErr w:type="spellStart"/>
      <w:r w:rsidRPr="000B3423">
        <w:rPr>
          <w:sz w:val="28"/>
          <w:szCs w:val="28"/>
        </w:rPr>
        <w:t>funcţionari</w:t>
      </w:r>
      <w:proofErr w:type="spellEnd"/>
      <w:r w:rsidRPr="000B3423">
        <w:rPr>
          <w:sz w:val="28"/>
          <w:szCs w:val="28"/>
        </w:rPr>
        <w:t xml:space="preserve"> publici, precum </w:t>
      </w:r>
      <w:proofErr w:type="spellStart"/>
      <w:r w:rsidRPr="000B3423">
        <w:rPr>
          <w:sz w:val="28"/>
          <w:szCs w:val="28"/>
        </w:rPr>
        <w:t>şi</w:t>
      </w:r>
      <w:proofErr w:type="spellEnd"/>
      <w:r w:rsidRPr="000B3423">
        <w:rPr>
          <w:sz w:val="28"/>
          <w:szCs w:val="28"/>
        </w:rPr>
        <w:t xml:space="preserve"> alte categorii de personal din cadrul </w:t>
      </w:r>
      <w:proofErr w:type="spellStart"/>
      <w:r w:rsidRPr="000B3423">
        <w:rPr>
          <w:sz w:val="28"/>
          <w:szCs w:val="28"/>
        </w:rPr>
        <w:t>autorităţii</w:t>
      </w:r>
      <w:proofErr w:type="spellEnd"/>
      <w:r w:rsidRPr="000B3423">
        <w:rPr>
          <w:sz w:val="28"/>
          <w:szCs w:val="28"/>
        </w:rPr>
        <w:t xml:space="preserve"> publice tutelare ori din cadrul altor </w:t>
      </w:r>
      <w:proofErr w:type="spellStart"/>
      <w:r w:rsidRPr="000B3423">
        <w:rPr>
          <w:sz w:val="28"/>
          <w:szCs w:val="28"/>
        </w:rPr>
        <w:t>autorităţi</w:t>
      </w:r>
      <w:proofErr w:type="spellEnd"/>
      <w:r w:rsidRPr="000B3423">
        <w:rPr>
          <w:sz w:val="28"/>
          <w:szCs w:val="28"/>
        </w:rPr>
        <w:t xml:space="preserve"> sau </w:t>
      </w:r>
      <w:proofErr w:type="spellStart"/>
      <w:r w:rsidRPr="000B3423">
        <w:rPr>
          <w:sz w:val="28"/>
          <w:szCs w:val="28"/>
        </w:rPr>
        <w:t>instituţii</w:t>
      </w:r>
      <w:proofErr w:type="spellEnd"/>
      <w:r w:rsidRPr="000B3423">
        <w:rPr>
          <w:sz w:val="28"/>
          <w:szCs w:val="28"/>
        </w:rPr>
        <w:t xml:space="preserve"> publice nu pot fi </w:t>
      </w:r>
      <w:proofErr w:type="spellStart"/>
      <w:r w:rsidRPr="000B3423">
        <w:rPr>
          <w:sz w:val="28"/>
          <w:szCs w:val="28"/>
        </w:rPr>
        <w:t>consideraţi</w:t>
      </w:r>
      <w:proofErr w:type="spellEnd"/>
      <w:r w:rsidRPr="000B3423">
        <w:rPr>
          <w:sz w:val="28"/>
          <w:szCs w:val="28"/>
        </w:rPr>
        <w:t xml:space="preserve"> </w:t>
      </w:r>
      <w:proofErr w:type="spellStart"/>
      <w:r w:rsidRPr="000B3423">
        <w:rPr>
          <w:sz w:val="28"/>
          <w:szCs w:val="28"/>
        </w:rPr>
        <w:t>independenţi</w:t>
      </w:r>
      <w:proofErr w:type="spellEnd"/>
      <w:r w:rsidRPr="000B3423">
        <w:rPr>
          <w:sz w:val="28"/>
          <w:szCs w:val="28"/>
        </w:rPr>
        <w:t>, potrivit prevederile art. 28 alin. (6) din O.U.G. nr. 109/2011.</w:t>
      </w:r>
    </w:p>
    <w:p w14:paraId="15BFA5B4"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formează un Consiliu de administrație din </w:t>
      </w:r>
      <w:r w:rsidRPr="000B3423">
        <w:rPr>
          <w:b/>
          <w:bCs/>
          <w:sz w:val="28"/>
          <w:szCs w:val="28"/>
        </w:rPr>
        <w:t>3 (trei) membri</w:t>
      </w:r>
      <w:r w:rsidRPr="000B3423">
        <w:rPr>
          <w:sz w:val="28"/>
          <w:szCs w:val="28"/>
        </w:rPr>
        <w:t>, cu respectarea principiilor prevăzute de Legea nr. 202/2002, republicată, cu modificările și completările ulterioare, astfel încât cel puțin o treime din totalul administratorilor să fie femei și cel puțin o treime din totalul administratorilor să fie bărbați; Consiliului de Administrație nu poate fi format în exclusivitate din persoane de același gen, potrivit prevederil</w:t>
      </w:r>
      <w:r>
        <w:rPr>
          <w:sz w:val="28"/>
          <w:szCs w:val="28"/>
        </w:rPr>
        <w:t>or</w:t>
      </w:r>
      <w:r w:rsidRPr="000B3423">
        <w:rPr>
          <w:sz w:val="28"/>
          <w:szCs w:val="28"/>
        </w:rPr>
        <w:t xml:space="preserve"> art. 28 alin. (7) din O.U.G. nr. 109/2011.</w:t>
      </w:r>
    </w:p>
    <w:p w14:paraId="74449612" w14:textId="77777777" w:rsidR="00F96AFD" w:rsidRPr="000B3423" w:rsidRDefault="00F96AFD" w:rsidP="00F96AFD">
      <w:pPr>
        <w:autoSpaceDE w:val="0"/>
        <w:autoSpaceDN w:val="0"/>
        <w:adjustRightInd w:val="0"/>
        <w:jc w:val="both"/>
        <w:rPr>
          <w:sz w:val="28"/>
          <w:szCs w:val="28"/>
        </w:rPr>
      </w:pPr>
      <w:r w:rsidRPr="000B3423">
        <w:rPr>
          <w:sz w:val="28"/>
          <w:szCs w:val="28"/>
        </w:rPr>
        <w:t xml:space="preserve">     Mandatul Administratorilor este stabilit prin Actul Constitutiv neputând depăși 4 (patru) ani, potrivit prevederile art. 28 alin. (8) din O.U.G. nr. 109/2011.</w:t>
      </w:r>
    </w:p>
    <w:p w14:paraId="063E2CC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Selecția administratorilor se face potrivit prevederilor </w:t>
      </w:r>
      <w:r w:rsidRPr="000B3423">
        <w:rPr>
          <w:bCs/>
          <w:sz w:val="28"/>
          <w:szCs w:val="28"/>
        </w:rPr>
        <w:t xml:space="preserve">Ordonanței de urgență a Guvernului nr. 109/2011 privind guvernanța corporativă a întreprinderilor publice, </w:t>
      </w:r>
      <w:r w:rsidRPr="000B3423">
        <w:rPr>
          <w:sz w:val="28"/>
          <w:szCs w:val="28"/>
        </w:rPr>
        <w:t xml:space="preserve">aprobată cu modificări și completări prin Legea nr.111/2016, cu modificările și completările ulterioare și a normelor metodologice de aplicare a OUG nr.109/2011 </w:t>
      </w:r>
      <w:r w:rsidRPr="000B3423">
        <w:rPr>
          <w:bCs/>
          <w:sz w:val="28"/>
          <w:szCs w:val="28"/>
        </w:rPr>
        <w:t>privind guvernanța corporativă a întreprinderilor publice,</w:t>
      </w:r>
      <w:r w:rsidRPr="000B3423">
        <w:rPr>
          <w:sz w:val="28"/>
          <w:szCs w:val="28"/>
        </w:rPr>
        <w:t xml:space="preserve"> cu modificările și completările ulterioare, aprobate prin H.G. nr. 639/2023, cu modificările și completările ulterioare.</w:t>
      </w:r>
    </w:p>
    <w:p w14:paraId="1A4861B4" w14:textId="77777777" w:rsidR="00F96AFD" w:rsidRPr="000B3423" w:rsidRDefault="00F96AFD" w:rsidP="00F96AFD">
      <w:pPr>
        <w:autoSpaceDE w:val="0"/>
        <w:autoSpaceDN w:val="0"/>
        <w:adjustRightInd w:val="0"/>
        <w:jc w:val="both"/>
        <w:rPr>
          <w:b/>
          <w:sz w:val="28"/>
          <w:szCs w:val="28"/>
        </w:rPr>
      </w:pPr>
      <w:r w:rsidRPr="000B3423">
        <w:rPr>
          <w:sz w:val="28"/>
          <w:szCs w:val="28"/>
        </w:rPr>
        <w:t xml:space="preserve">     Orice membru al Consiliului de Administrație </w:t>
      </w:r>
      <w:r w:rsidRPr="000B3423">
        <w:rPr>
          <w:rFonts w:eastAsia="Calibri"/>
          <w:sz w:val="28"/>
          <w:szCs w:val="28"/>
        </w:rPr>
        <w:t xml:space="preserve">poate exercita concomitent cel mult 2 mandate de membru al consiliului de </w:t>
      </w:r>
      <w:proofErr w:type="spellStart"/>
      <w:r w:rsidRPr="000B3423">
        <w:rPr>
          <w:rFonts w:eastAsia="Calibri"/>
          <w:sz w:val="28"/>
          <w:szCs w:val="28"/>
        </w:rPr>
        <w:t>administraţie</w:t>
      </w:r>
      <w:proofErr w:type="spellEnd"/>
      <w:r w:rsidRPr="000B3423">
        <w:rPr>
          <w:rFonts w:eastAsia="Calibri"/>
          <w:sz w:val="28"/>
          <w:szCs w:val="28"/>
        </w:rPr>
        <w:t xml:space="preserve"> </w:t>
      </w:r>
      <w:proofErr w:type="spellStart"/>
      <w:r w:rsidRPr="000B3423">
        <w:rPr>
          <w:rFonts w:eastAsia="Calibri"/>
          <w:sz w:val="28"/>
          <w:szCs w:val="28"/>
        </w:rPr>
        <w:t>şi</w:t>
      </w:r>
      <w:proofErr w:type="spellEnd"/>
      <w:r w:rsidRPr="000B3423">
        <w:rPr>
          <w:rFonts w:eastAsia="Calibri"/>
          <w:sz w:val="28"/>
          <w:szCs w:val="28"/>
        </w:rPr>
        <w:t xml:space="preserve">/sau de membru al consiliului de supraveghere în întreprinderi publice al căror sediu se află pe teritoriul României, inclusiv mandatul de la societatea </w:t>
      </w:r>
      <w:r w:rsidRPr="000B3423">
        <w:rPr>
          <w:b/>
          <w:bCs/>
          <w:sz w:val="28"/>
          <w:szCs w:val="28"/>
        </w:rPr>
        <w:t>PARC INDUSTRIAL VRANCEA</w:t>
      </w:r>
      <w:r w:rsidRPr="000B3423">
        <w:rPr>
          <w:b/>
          <w:sz w:val="28"/>
          <w:szCs w:val="28"/>
        </w:rPr>
        <w:t xml:space="preserve"> S.R.L. </w:t>
      </w:r>
      <w:r w:rsidRPr="000B3423">
        <w:rPr>
          <w:bCs/>
          <w:sz w:val="28"/>
          <w:szCs w:val="28"/>
        </w:rPr>
        <w:t xml:space="preserve">Funcționarul public poate exercita un singur mandat, respectiv cel de la societatea </w:t>
      </w:r>
      <w:r w:rsidRPr="000B3423">
        <w:rPr>
          <w:b/>
          <w:bCs/>
          <w:sz w:val="28"/>
          <w:szCs w:val="28"/>
        </w:rPr>
        <w:t>PARC INDUSTRIAL VRANCEA</w:t>
      </w:r>
      <w:r w:rsidRPr="000B3423">
        <w:rPr>
          <w:b/>
          <w:sz w:val="28"/>
          <w:szCs w:val="28"/>
        </w:rPr>
        <w:t xml:space="preserve"> S.R.L.</w:t>
      </w:r>
    </w:p>
    <w:p w14:paraId="65D8EB96" w14:textId="77777777" w:rsidR="00F96AFD" w:rsidRPr="000B3423" w:rsidRDefault="00F96AFD" w:rsidP="00F96AFD">
      <w:pPr>
        <w:autoSpaceDE w:val="0"/>
        <w:autoSpaceDN w:val="0"/>
        <w:adjustRightInd w:val="0"/>
        <w:jc w:val="both"/>
        <w:rPr>
          <w:rFonts w:eastAsia="Calibri"/>
          <w:sz w:val="28"/>
          <w:szCs w:val="28"/>
        </w:rPr>
      </w:pPr>
    </w:p>
    <w:p w14:paraId="4DD2D858"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sz w:val="28"/>
          <w:szCs w:val="28"/>
        </w:rPr>
        <w:t xml:space="preserve">     În cadrul consiliului de </w:t>
      </w:r>
      <w:proofErr w:type="spellStart"/>
      <w:r w:rsidRPr="000B3423">
        <w:rPr>
          <w:rFonts w:eastAsia="Calibri"/>
          <w:sz w:val="28"/>
          <w:szCs w:val="28"/>
        </w:rPr>
        <w:t>administraţie</w:t>
      </w:r>
      <w:proofErr w:type="spellEnd"/>
      <w:r w:rsidRPr="000B3423">
        <w:rPr>
          <w:rFonts w:eastAsia="Calibri"/>
          <w:sz w:val="28"/>
          <w:szCs w:val="28"/>
        </w:rPr>
        <w:t xml:space="preserve"> se constituie următoarele comitete:</w:t>
      </w:r>
    </w:p>
    <w:p w14:paraId="2CC295AA" w14:textId="77777777" w:rsidR="00F96AFD" w:rsidRPr="000B3423" w:rsidRDefault="00F96AFD" w:rsidP="00F96AFD">
      <w:pPr>
        <w:numPr>
          <w:ilvl w:val="0"/>
          <w:numId w:val="17"/>
        </w:numPr>
        <w:autoSpaceDE w:val="0"/>
        <w:autoSpaceDN w:val="0"/>
        <w:adjustRightInd w:val="0"/>
        <w:jc w:val="both"/>
        <w:rPr>
          <w:sz w:val="28"/>
          <w:szCs w:val="28"/>
        </w:rPr>
      </w:pPr>
      <w:r w:rsidRPr="000B3423">
        <w:rPr>
          <w:rFonts w:eastAsia="Calibri"/>
          <w:sz w:val="28"/>
          <w:szCs w:val="28"/>
        </w:rPr>
        <w:t xml:space="preserve">Comitetul  de nominalizare </w:t>
      </w:r>
      <w:proofErr w:type="spellStart"/>
      <w:r w:rsidRPr="000B3423">
        <w:rPr>
          <w:rFonts w:eastAsia="Calibri"/>
          <w:sz w:val="28"/>
          <w:szCs w:val="28"/>
        </w:rPr>
        <w:t>şi</w:t>
      </w:r>
      <w:proofErr w:type="spellEnd"/>
      <w:r w:rsidRPr="000B3423">
        <w:rPr>
          <w:rFonts w:eastAsia="Calibri"/>
          <w:sz w:val="28"/>
          <w:szCs w:val="28"/>
        </w:rPr>
        <w:t xml:space="preserve"> remunerare</w:t>
      </w:r>
    </w:p>
    <w:p w14:paraId="3FF4719A" w14:textId="77777777" w:rsidR="00F96AFD" w:rsidRPr="000B3423" w:rsidRDefault="00F96AFD" w:rsidP="00F96AFD">
      <w:pPr>
        <w:numPr>
          <w:ilvl w:val="0"/>
          <w:numId w:val="17"/>
        </w:numPr>
        <w:autoSpaceDE w:val="0"/>
        <w:autoSpaceDN w:val="0"/>
        <w:adjustRightInd w:val="0"/>
        <w:jc w:val="both"/>
        <w:rPr>
          <w:rFonts w:eastAsia="Calibri"/>
          <w:sz w:val="28"/>
          <w:szCs w:val="28"/>
        </w:rPr>
      </w:pPr>
      <w:r w:rsidRPr="000B3423">
        <w:rPr>
          <w:rFonts w:eastAsia="Calibri"/>
          <w:sz w:val="28"/>
          <w:szCs w:val="28"/>
        </w:rPr>
        <w:t>Comitetul de audit.</w:t>
      </w:r>
    </w:p>
    <w:p w14:paraId="1FB6E86E"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sz w:val="28"/>
          <w:szCs w:val="28"/>
        </w:rPr>
        <w:t>Atribuțiile Comitetului de gestionare a riscurilor pot fi preluate de Comitetul de audit.</w:t>
      </w:r>
    </w:p>
    <w:p w14:paraId="46FF8260"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sz w:val="28"/>
          <w:szCs w:val="28"/>
        </w:rPr>
        <w:lastRenderedPageBreak/>
        <w:t xml:space="preserve">     Prin actul constitutiv se poate stabili </w:t>
      </w:r>
      <w:proofErr w:type="spellStart"/>
      <w:r w:rsidRPr="000B3423">
        <w:rPr>
          <w:rFonts w:eastAsia="Calibri"/>
          <w:sz w:val="28"/>
          <w:szCs w:val="28"/>
        </w:rPr>
        <w:t>şi</w:t>
      </w:r>
      <w:proofErr w:type="spellEnd"/>
      <w:r w:rsidRPr="000B3423">
        <w:rPr>
          <w:rFonts w:eastAsia="Calibri"/>
          <w:sz w:val="28"/>
          <w:szCs w:val="28"/>
        </w:rPr>
        <w:t xml:space="preserve"> posibilitatea constituirii </w:t>
      </w:r>
      <w:proofErr w:type="spellStart"/>
      <w:r w:rsidRPr="000B3423">
        <w:rPr>
          <w:rFonts w:eastAsia="Calibri"/>
          <w:sz w:val="28"/>
          <w:szCs w:val="28"/>
        </w:rPr>
        <w:t>şi</w:t>
      </w:r>
      <w:proofErr w:type="spellEnd"/>
      <w:r w:rsidRPr="000B3423">
        <w:rPr>
          <w:rFonts w:eastAsia="Calibri"/>
          <w:sz w:val="28"/>
          <w:szCs w:val="28"/>
        </w:rPr>
        <w:t xml:space="preserve"> a altor comitete consultative.</w:t>
      </w:r>
    </w:p>
    <w:p w14:paraId="5339827A"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bCs/>
          <w:sz w:val="28"/>
          <w:szCs w:val="28"/>
        </w:rPr>
        <w:t>C</w:t>
      </w:r>
      <w:r w:rsidRPr="000B3423">
        <w:rPr>
          <w:rFonts w:eastAsia="Calibri"/>
          <w:sz w:val="28"/>
          <w:szCs w:val="28"/>
        </w:rPr>
        <w:t xml:space="preserve">omitetele pot fi formate din administratori neexecutivi. </w:t>
      </w:r>
      <w:proofErr w:type="spellStart"/>
      <w:r w:rsidRPr="000B3423">
        <w:rPr>
          <w:rFonts w:eastAsia="Calibri"/>
          <w:sz w:val="28"/>
          <w:szCs w:val="28"/>
        </w:rPr>
        <w:t>Preşedintele</w:t>
      </w:r>
      <w:proofErr w:type="spellEnd"/>
      <w:r w:rsidRPr="000B3423">
        <w:rPr>
          <w:rFonts w:eastAsia="Calibri"/>
          <w:sz w:val="28"/>
          <w:szCs w:val="28"/>
        </w:rPr>
        <w:t xml:space="preserve"> fiecărui comitet este independent.</w:t>
      </w:r>
    </w:p>
    <w:p w14:paraId="604F67D9"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sz w:val="28"/>
          <w:szCs w:val="28"/>
        </w:rPr>
        <w:t xml:space="preserve">     </w:t>
      </w:r>
      <w:r w:rsidRPr="000B3423">
        <w:rPr>
          <w:rFonts w:eastAsia="Calibri"/>
          <w:b/>
          <w:sz w:val="28"/>
          <w:szCs w:val="28"/>
        </w:rPr>
        <w:t xml:space="preserve">Comitetul de nominalizare </w:t>
      </w:r>
      <w:proofErr w:type="spellStart"/>
      <w:r w:rsidRPr="000B3423">
        <w:rPr>
          <w:rFonts w:eastAsia="Calibri"/>
          <w:b/>
          <w:sz w:val="28"/>
          <w:szCs w:val="28"/>
        </w:rPr>
        <w:t>şi</w:t>
      </w:r>
      <w:proofErr w:type="spellEnd"/>
      <w:r w:rsidRPr="000B3423">
        <w:rPr>
          <w:rFonts w:eastAsia="Calibri"/>
          <w:b/>
          <w:sz w:val="28"/>
          <w:szCs w:val="28"/>
        </w:rPr>
        <w:t xml:space="preserve"> remunerare</w:t>
      </w:r>
      <w:r w:rsidRPr="000B3423">
        <w:rPr>
          <w:rFonts w:eastAsia="Calibri"/>
          <w:sz w:val="28"/>
          <w:szCs w:val="28"/>
        </w:rPr>
        <w:t xml:space="preserve"> are următoarele atribuții principale:</w:t>
      </w:r>
    </w:p>
    <w:p w14:paraId="614FCE64"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organizează sesiuni de instruire pentru membrii consiliului;</w:t>
      </w:r>
    </w:p>
    <w:p w14:paraId="4DADB502"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formulează propuneri privind desemnarea directorilor societății;</w:t>
      </w:r>
    </w:p>
    <w:p w14:paraId="1C05F009"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 xml:space="preserve">formulează propuneri de remunerare a administratorilor </w:t>
      </w:r>
      <w:proofErr w:type="spellStart"/>
      <w:r w:rsidRPr="000B3423">
        <w:rPr>
          <w:rFonts w:eastAsia="Calibri"/>
          <w:sz w:val="28"/>
          <w:szCs w:val="28"/>
        </w:rPr>
        <w:t>şi</w:t>
      </w:r>
      <w:proofErr w:type="spellEnd"/>
      <w:r w:rsidRPr="000B3423">
        <w:rPr>
          <w:rFonts w:eastAsia="Calibri"/>
          <w:sz w:val="28"/>
          <w:szCs w:val="28"/>
        </w:rPr>
        <w:t xml:space="preserve"> directorilor, cu respectarea politicii de remunerare transmise de AMEPIP;</w:t>
      </w:r>
    </w:p>
    <w:p w14:paraId="2AD648BC"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 xml:space="preserve">sprijină consiliul în evaluarea propriei </w:t>
      </w:r>
      <w:proofErr w:type="spellStart"/>
      <w:r w:rsidRPr="000B3423">
        <w:rPr>
          <w:rFonts w:eastAsia="Calibri"/>
          <w:sz w:val="28"/>
          <w:szCs w:val="28"/>
        </w:rPr>
        <w:t>performanţe</w:t>
      </w:r>
      <w:proofErr w:type="spellEnd"/>
      <w:r w:rsidRPr="000B3423">
        <w:rPr>
          <w:rFonts w:eastAsia="Calibri"/>
          <w:sz w:val="28"/>
          <w:szCs w:val="28"/>
        </w:rPr>
        <w:t xml:space="preserve">, precum </w:t>
      </w:r>
      <w:proofErr w:type="spellStart"/>
      <w:r w:rsidRPr="000B3423">
        <w:rPr>
          <w:rFonts w:eastAsia="Calibri"/>
          <w:sz w:val="28"/>
          <w:szCs w:val="28"/>
        </w:rPr>
        <w:t>şi</w:t>
      </w:r>
      <w:proofErr w:type="spellEnd"/>
      <w:r w:rsidRPr="000B3423">
        <w:rPr>
          <w:rFonts w:eastAsia="Calibri"/>
          <w:sz w:val="28"/>
          <w:szCs w:val="28"/>
        </w:rPr>
        <w:t xml:space="preserve"> a </w:t>
      </w:r>
      <w:proofErr w:type="spellStart"/>
      <w:r w:rsidRPr="000B3423">
        <w:rPr>
          <w:rFonts w:eastAsia="Calibri"/>
          <w:sz w:val="28"/>
          <w:szCs w:val="28"/>
        </w:rPr>
        <w:t>performanţei</w:t>
      </w:r>
      <w:proofErr w:type="spellEnd"/>
      <w:r w:rsidRPr="000B3423">
        <w:rPr>
          <w:rFonts w:eastAsia="Calibri"/>
          <w:sz w:val="28"/>
          <w:szCs w:val="28"/>
        </w:rPr>
        <w:t xml:space="preserve"> conducerii executive.</w:t>
      </w:r>
    </w:p>
    <w:p w14:paraId="79B1285D" w14:textId="77777777" w:rsidR="00F96AFD" w:rsidRPr="000B3423" w:rsidRDefault="00F96AFD" w:rsidP="00F96AFD">
      <w:pPr>
        <w:autoSpaceDE w:val="0"/>
        <w:autoSpaceDN w:val="0"/>
        <w:adjustRightInd w:val="0"/>
        <w:ind w:firstLine="284"/>
        <w:jc w:val="both"/>
        <w:rPr>
          <w:rFonts w:eastAsia="Calibri"/>
          <w:sz w:val="28"/>
          <w:szCs w:val="28"/>
        </w:rPr>
      </w:pPr>
      <w:r w:rsidRPr="000B3423">
        <w:rPr>
          <w:rFonts w:eastAsia="Calibri"/>
          <w:b/>
          <w:sz w:val="28"/>
          <w:szCs w:val="28"/>
        </w:rPr>
        <w:t>Comitetul de gestionare a riscurilor</w:t>
      </w:r>
      <w:r w:rsidRPr="000B3423">
        <w:rPr>
          <w:rFonts w:eastAsia="Calibri"/>
          <w:sz w:val="28"/>
          <w:szCs w:val="28"/>
        </w:rPr>
        <w:t xml:space="preserve"> are următoarele atribuții principale:</w:t>
      </w:r>
    </w:p>
    <w:p w14:paraId="1C667059"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 xml:space="preserve">asigură </w:t>
      </w:r>
      <w:proofErr w:type="spellStart"/>
      <w:r w:rsidRPr="000B3423">
        <w:rPr>
          <w:rFonts w:eastAsia="Calibri"/>
          <w:sz w:val="28"/>
          <w:szCs w:val="28"/>
        </w:rPr>
        <w:t>concordanţa</w:t>
      </w:r>
      <w:proofErr w:type="spellEnd"/>
      <w:r w:rsidRPr="000B3423">
        <w:rPr>
          <w:rFonts w:eastAsia="Calibri"/>
          <w:sz w:val="28"/>
          <w:szCs w:val="28"/>
        </w:rPr>
        <w:t xml:space="preserve"> </w:t>
      </w:r>
      <w:proofErr w:type="spellStart"/>
      <w:r w:rsidRPr="000B3423">
        <w:rPr>
          <w:rFonts w:eastAsia="Calibri"/>
          <w:sz w:val="28"/>
          <w:szCs w:val="28"/>
        </w:rPr>
        <w:t>activităţilor</w:t>
      </w:r>
      <w:proofErr w:type="spellEnd"/>
      <w:r w:rsidRPr="000B3423">
        <w:rPr>
          <w:rFonts w:eastAsia="Calibri"/>
          <w:sz w:val="28"/>
          <w:szCs w:val="28"/>
        </w:rPr>
        <w:t xml:space="preserve"> de control cu riscurile generate de </w:t>
      </w:r>
      <w:proofErr w:type="spellStart"/>
      <w:r w:rsidRPr="000B3423">
        <w:rPr>
          <w:rFonts w:eastAsia="Calibri"/>
          <w:sz w:val="28"/>
          <w:szCs w:val="28"/>
        </w:rPr>
        <w:t>activităţile</w:t>
      </w:r>
      <w:proofErr w:type="spellEnd"/>
      <w:r w:rsidRPr="000B3423">
        <w:rPr>
          <w:rFonts w:eastAsia="Calibri"/>
          <w:sz w:val="28"/>
          <w:szCs w:val="28"/>
        </w:rPr>
        <w:t xml:space="preserve"> </w:t>
      </w:r>
      <w:proofErr w:type="spellStart"/>
      <w:r w:rsidRPr="000B3423">
        <w:rPr>
          <w:rFonts w:eastAsia="Calibri"/>
          <w:sz w:val="28"/>
          <w:szCs w:val="28"/>
        </w:rPr>
        <w:t>şi</w:t>
      </w:r>
      <w:proofErr w:type="spellEnd"/>
      <w:r w:rsidRPr="000B3423">
        <w:rPr>
          <w:rFonts w:eastAsia="Calibri"/>
          <w:sz w:val="28"/>
          <w:szCs w:val="28"/>
        </w:rPr>
        <w:t xml:space="preserve"> procesele care fac obiectul controlului;</w:t>
      </w:r>
    </w:p>
    <w:p w14:paraId="20F0C3DA"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 xml:space="preserve">identifică, analizează, evaluează, monitorizează </w:t>
      </w:r>
      <w:proofErr w:type="spellStart"/>
      <w:r w:rsidRPr="000B3423">
        <w:rPr>
          <w:rFonts w:eastAsia="Calibri"/>
          <w:sz w:val="28"/>
          <w:szCs w:val="28"/>
        </w:rPr>
        <w:t>şi</w:t>
      </w:r>
      <w:proofErr w:type="spellEnd"/>
      <w:r w:rsidRPr="000B3423">
        <w:rPr>
          <w:rFonts w:eastAsia="Calibri"/>
          <w:sz w:val="28"/>
          <w:szCs w:val="28"/>
        </w:rPr>
        <w:t xml:space="preserve"> raportează riscurile identificate, planul de măsuri de atenuare sau anticipare a acestora, alte măsuri luate de conducerea executivă;</w:t>
      </w:r>
    </w:p>
    <w:p w14:paraId="4F963A8A" w14:textId="77777777" w:rsidR="00F96AFD" w:rsidRPr="000B3423" w:rsidRDefault="00F96AFD" w:rsidP="00F96AFD">
      <w:pPr>
        <w:numPr>
          <w:ilvl w:val="0"/>
          <w:numId w:val="17"/>
        </w:numPr>
        <w:tabs>
          <w:tab w:val="left" w:pos="851"/>
        </w:tabs>
        <w:autoSpaceDE w:val="0"/>
        <w:autoSpaceDN w:val="0"/>
        <w:adjustRightInd w:val="0"/>
        <w:contextualSpacing/>
        <w:jc w:val="both"/>
        <w:rPr>
          <w:rFonts w:eastAsia="Calibri"/>
          <w:sz w:val="28"/>
          <w:szCs w:val="28"/>
        </w:rPr>
      </w:pPr>
      <w:r w:rsidRPr="000B3423">
        <w:rPr>
          <w:rFonts w:eastAsia="Calibri"/>
          <w:sz w:val="28"/>
          <w:szCs w:val="28"/>
        </w:rPr>
        <w:t xml:space="preserve">măsurarea </w:t>
      </w:r>
      <w:proofErr w:type="spellStart"/>
      <w:r w:rsidRPr="000B3423">
        <w:rPr>
          <w:rFonts w:eastAsia="Calibri"/>
          <w:sz w:val="28"/>
          <w:szCs w:val="28"/>
        </w:rPr>
        <w:t>solvabilităţii</w:t>
      </w:r>
      <w:proofErr w:type="spellEnd"/>
      <w:r w:rsidRPr="000B3423">
        <w:rPr>
          <w:rFonts w:eastAsia="Calibri"/>
          <w:sz w:val="28"/>
          <w:szCs w:val="28"/>
        </w:rPr>
        <w:t xml:space="preserve"> întreprinderii publice, prin raportare la </w:t>
      </w:r>
      <w:proofErr w:type="spellStart"/>
      <w:r w:rsidRPr="000B3423">
        <w:rPr>
          <w:rFonts w:eastAsia="Calibri"/>
          <w:sz w:val="28"/>
          <w:szCs w:val="28"/>
        </w:rPr>
        <w:t>atribuţiile</w:t>
      </w:r>
      <w:proofErr w:type="spellEnd"/>
      <w:r w:rsidRPr="000B3423">
        <w:rPr>
          <w:rFonts w:eastAsia="Calibri"/>
          <w:sz w:val="28"/>
          <w:szCs w:val="28"/>
        </w:rPr>
        <w:t xml:space="preserve"> </w:t>
      </w:r>
      <w:proofErr w:type="spellStart"/>
      <w:r w:rsidRPr="000B3423">
        <w:rPr>
          <w:rFonts w:eastAsia="Calibri"/>
          <w:sz w:val="28"/>
          <w:szCs w:val="28"/>
        </w:rPr>
        <w:t>şi</w:t>
      </w:r>
      <w:proofErr w:type="spellEnd"/>
      <w:r w:rsidRPr="000B3423">
        <w:rPr>
          <w:rFonts w:eastAsia="Calibri"/>
          <w:sz w:val="28"/>
          <w:szCs w:val="28"/>
        </w:rPr>
        <w:t xml:space="preserve"> </w:t>
      </w:r>
      <w:proofErr w:type="spellStart"/>
      <w:r w:rsidRPr="000B3423">
        <w:rPr>
          <w:rFonts w:eastAsia="Calibri"/>
          <w:sz w:val="28"/>
          <w:szCs w:val="28"/>
        </w:rPr>
        <w:t>obligaţiile</w:t>
      </w:r>
      <w:proofErr w:type="spellEnd"/>
      <w:r w:rsidRPr="000B3423">
        <w:rPr>
          <w:rFonts w:eastAsia="Calibri"/>
          <w:sz w:val="28"/>
          <w:szCs w:val="28"/>
        </w:rPr>
        <w:t xml:space="preserve"> uzuale ale acesteia, </w:t>
      </w:r>
      <w:proofErr w:type="spellStart"/>
      <w:r w:rsidRPr="000B3423">
        <w:rPr>
          <w:rFonts w:eastAsia="Calibri"/>
          <w:sz w:val="28"/>
          <w:szCs w:val="28"/>
        </w:rPr>
        <w:t>şi</w:t>
      </w:r>
      <w:proofErr w:type="spellEnd"/>
      <w:r w:rsidRPr="000B3423">
        <w:rPr>
          <w:rFonts w:eastAsia="Calibri"/>
          <w:sz w:val="28"/>
          <w:szCs w:val="28"/>
        </w:rPr>
        <w:t xml:space="preserve"> informează sau, după caz, face propuneri consiliului de </w:t>
      </w:r>
      <w:proofErr w:type="spellStart"/>
      <w:r w:rsidRPr="000B3423">
        <w:rPr>
          <w:rFonts w:eastAsia="Calibri"/>
          <w:sz w:val="28"/>
          <w:szCs w:val="28"/>
        </w:rPr>
        <w:t>administraţie</w:t>
      </w:r>
      <w:proofErr w:type="spellEnd"/>
      <w:r w:rsidRPr="000B3423">
        <w:rPr>
          <w:rFonts w:eastAsia="Calibri"/>
          <w:sz w:val="28"/>
          <w:szCs w:val="28"/>
        </w:rPr>
        <w:t>.</w:t>
      </w:r>
    </w:p>
    <w:p w14:paraId="5150B0C0"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sz w:val="28"/>
          <w:szCs w:val="28"/>
        </w:rPr>
        <w:t xml:space="preserve">     </w:t>
      </w:r>
      <w:r w:rsidRPr="000B3423">
        <w:rPr>
          <w:rFonts w:eastAsia="Calibri"/>
          <w:b/>
          <w:sz w:val="28"/>
          <w:szCs w:val="28"/>
        </w:rPr>
        <w:t>Comitetul de audit</w:t>
      </w:r>
      <w:r w:rsidRPr="000B3423">
        <w:rPr>
          <w:rFonts w:eastAsia="Calibri"/>
          <w:sz w:val="28"/>
          <w:szCs w:val="28"/>
        </w:rPr>
        <w:t xml:space="preserve"> </w:t>
      </w:r>
      <w:proofErr w:type="spellStart"/>
      <w:r w:rsidRPr="000B3423">
        <w:rPr>
          <w:rFonts w:eastAsia="Calibri"/>
          <w:sz w:val="28"/>
          <w:szCs w:val="28"/>
        </w:rPr>
        <w:t>îndeplineşte</w:t>
      </w:r>
      <w:proofErr w:type="spellEnd"/>
      <w:r w:rsidRPr="000B3423">
        <w:rPr>
          <w:rFonts w:eastAsia="Calibri"/>
          <w:sz w:val="28"/>
          <w:szCs w:val="28"/>
        </w:rPr>
        <w:t xml:space="preserve"> </w:t>
      </w:r>
      <w:proofErr w:type="spellStart"/>
      <w:r w:rsidRPr="000B3423">
        <w:rPr>
          <w:rFonts w:eastAsia="Calibri"/>
          <w:sz w:val="28"/>
          <w:szCs w:val="28"/>
        </w:rPr>
        <w:t>atribuţiile</w:t>
      </w:r>
      <w:proofErr w:type="spellEnd"/>
      <w:r w:rsidRPr="000B3423">
        <w:rPr>
          <w:rFonts w:eastAsia="Calibri"/>
          <w:sz w:val="28"/>
          <w:szCs w:val="28"/>
        </w:rPr>
        <w:t xml:space="preserve"> prevăzute la art. 65 din Legea nr. 162/2017, cu modificările ulterioare.</w:t>
      </w:r>
    </w:p>
    <w:p w14:paraId="1F998FD1" w14:textId="77777777" w:rsidR="00F96AFD" w:rsidRPr="000B3423" w:rsidRDefault="00F96AFD" w:rsidP="00F96AFD">
      <w:pPr>
        <w:autoSpaceDE w:val="0"/>
        <w:autoSpaceDN w:val="0"/>
        <w:adjustRightInd w:val="0"/>
        <w:jc w:val="both"/>
        <w:rPr>
          <w:sz w:val="28"/>
          <w:szCs w:val="28"/>
        </w:rPr>
      </w:pPr>
      <w:r w:rsidRPr="000B3423">
        <w:rPr>
          <w:rFonts w:eastAsia="Calibri"/>
          <w:sz w:val="28"/>
          <w:szCs w:val="28"/>
        </w:rPr>
        <w:t xml:space="preserve">     Societatea </w:t>
      </w:r>
      <w:r w:rsidRPr="000B3423">
        <w:rPr>
          <w:b/>
          <w:bCs/>
          <w:sz w:val="28"/>
          <w:szCs w:val="28"/>
        </w:rPr>
        <w:t>PARC INDUSTRIAL VRANCEA</w:t>
      </w:r>
      <w:r w:rsidRPr="000B3423">
        <w:rPr>
          <w:b/>
          <w:sz w:val="28"/>
          <w:szCs w:val="28"/>
        </w:rPr>
        <w:t xml:space="preserve"> S.R.L. </w:t>
      </w:r>
      <w:r w:rsidRPr="000B3423">
        <w:rPr>
          <w:rFonts w:eastAsia="Calibri"/>
          <w:sz w:val="28"/>
          <w:szCs w:val="28"/>
        </w:rPr>
        <w:t xml:space="preserve">stabilește prin actul constitutiv sau regulament intern modul de </w:t>
      </w:r>
      <w:proofErr w:type="spellStart"/>
      <w:r w:rsidRPr="000B3423">
        <w:rPr>
          <w:rFonts w:eastAsia="Calibri"/>
          <w:sz w:val="28"/>
          <w:szCs w:val="28"/>
        </w:rPr>
        <w:t>funcţionare</w:t>
      </w:r>
      <w:proofErr w:type="spellEnd"/>
      <w:r w:rsidRPr="000B3423">
        <w:rPr>
          <w:rFonts w:eastAsia="Calibri"/>
          <w:sz w:val="28"/>
          <w:szCs w:val="28"/>
        </w:rPr>
        <w:t xml:space="preserve"> </w:t>
      </w:r>
      <w:proofErr w:type="spellStart"/>
      <w:r w:rsidRPr="000B3423">
        <w:rPr>
          <w:rFonts w:eastAsia="Calibri"/>
          <w:sz w:val="28"/>
          <w:szCs w:val="28"/>
        </w:rPr>
        <w:t>şi</w:t>
      </w:r>
      <w:proofErr w:type="spellEnd"/>
      <w:r w:rsidRPr="000B3423">
        <w:rPr>
          <w:rFonts w:eastAsia="Calibri"/>
          <w:sz w:val="28"/>
          <w:szCs w:val="28"/>
        </w:rPr>
        <w:t xml:space="preserve"> procedura de adoptare a deciziilor în cadrul comitetelor consultative.</w:t>
      </w:r>
    </w:p>
    <w:p w14:paraId="612F0523"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Consiliul de </w:t>
      </w:r>
      <w:proofErr w:type="spellStart"/>
      <w:r w:rsidRPr="000B3423">
        <w:rPr>
          <w:sz w:val="28"/>
          <w:szCs w:val="28"/>
        </w:rPr>
        <w:t>Administraţie</w:t>
      </w:r>
      <w:proofErr w:type="spellEnd"/>
      <w:r w:rsidRPr="000B3423">
        <w:rPr>
          <w:sz w:val="28"/>
          <w:szCs w:val="28"/>
        </w:rPr>
        <w:t xml:space="preserve"> are puteri depline cu privire la conducerea </w:t>
      </w:r>
      <w:proofErr w:type="spellStart"/>
      <w:r w:rsidRPr="000B3423">
        <w:rPr>
          <w:sz w:val="28"/>
          <w:szCs w:val="28"/>
        </w:rPr>
        <w:t>şi</w:t>
      </w:r>
      <w:proofErr w:type="spellEnd"/>
      <w:r w:rsidRPr="000B3423">
        <w:rPr>
          <w:sz w:val="28"/>
          <w:szCs w:val="28"/>
        </w:rPr>
        <w:t xml:space="preserve"> administrarea </w:t>
      </w:r>
      <w:proofErr w:type="spellStart"/>
      <w:r w:rsidRPr="000B3423">
        <w:rPr>
          <w:sz w:val="28"/>
          <w:szCs w:val="28"/>
        </w:rPr>
        <w:t>Societăţii</w:t>
      </w:r>
      <w:proofErr w:type="spellEnd"/>
      <w:r w:rsidRPr="000B3423">
        <w:rPr>
          <w:sz w:val="28"/>
          <w:szCs w:val="28"/>
        </w:rPr>
        <w:t xml:space="preserve">, cu respectarea limitelor stabilite prin obiectul de activitate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atribuţiilor</w:t>
      </w:r>
      <w:proofErr w:type="spellEnd"/>
      <w:r w:rsidRPr="000B3423">
        <w:rPr>
          <w:sz w:val="28"/>
          <w:szCs w:val="28"/>
        </w:rPr>
        <w:t xml:space="preserve"> expres prevăzute de lege ca fiind de </w:t>
      </w:r>
      <w:proofErr w:type="spellStart"/>
      <w:r w:rsidRPr="000B3423">
        <w:rPr>
          <w:sz w:val="28"/>
          <w:szCs w:val="28"/>
        </w:rPr>
        <w:t>competenţa</w:t>
      </w:r>
      <w:proofErr w:type="spellEnd"/>
      <w:r w:rsidRPr="000B3423">
        <w:rPr>
          <w:sz w:val="28"/>
          <w:szCs w:val="28"/>
        </w:rPr>
        <w:t xml:space="preserve"> Adunărilor Generale.</w:t>
      </w:r>
    </w:p>
    <w:p w14:paraId="63E5031A" w14:textId="77777777" w:rsidR="00F96AFD" w:rsidRPr="000B3423" w:rsidRDefault="00F96AFD" w:rsidP="00F96AFD">
      <w:pPr>
        <w:autoSpaceDE w:val="0"/>
        <w:autoSpaceDN w:val="0"/>
        <w:adjustRightInd w:val="0"/>
        <w:jc w:val="both"/>
        <w:rPr>
          <w:sz w:val="28"/>
          <w:szCs w:val="28"/>
        </w:rPr>
      </w:pPr>
      <w:r w:rsidRPr="000B3423">
        <w:rPr>
          <w:sz w:val="28"/>
          <w:szCs w:val="28"/>
        </w:rPr>
        <w:t xml:space="preserve">     Responsabilitățile administratorilor sunt stabilite prin Contractul de Mandat încheiat potrivit prevederilor </w:t>
      </w:r>
      <w:r w:rsidRPr="000B3423">
        <w:rPr>
          <w:bCs/>
          <w:sz w:val="28"/>
          <w:szCs w:val="28"/>
        </w:rPr>
        <w:t xml:space="preserve">O.U.G. nr. 109/2011 privind guvernanța corporativă a întreprinderilor publice, </w:t>
      </w:r>
      <w:r w:rsidRPr="000B3423">
        <w:rPr>
          <w:sz w:val="28"/>
          <w:szCs w:val="28"/>
        </w:rPr>
        <w:t xml:space="preserve">aprobată cu modificări și completări prin Legea nr.111/2016, cu modificările și completările ulterioare și a normelor metodologice de aplicare a OUG nr.109/2011 </w:t>
      </w:r>
      <w:r w:rsidRPr="000B3423">
        <w:rPr>
          <w:bCs/>
          <w:sz w:val="28"/>
          <w:szCs w:val="28"/>
        </w:rPr>
        <w:t>privind guvernanța corporativă a întreprinderilor publice,</w:t>
      </w:r>
      <w:r w:rsidRPr="000B3423">
        <w:rPr>
          <w:sz w:val="28"/>
          <w:szCs w:val="28"/>
        </w:rPr>
        <w:t xml:space="preserve"> cu modificările și completările ulterioare, aprobate prin H.G. nr. 639/2023, cu modificările și completările ulterioare.</w:t>
      </w:r>
    </w:p>
    <w:p w14:paraId="63B4F228"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w:t>
      </w:r>
      <w:r w:rsidRPr="000B3423">
        <w:rPr>
          <w:rFonts w:eastAsia="Calibri"/>
          <w:sz w:val="28"/>
          <w:szCs w:val="28"/>
        </w:rPr>
        <w:t xml:space="preserve">deleagă conducerea </w:t>
      </w:r>
      <w:proofErr w:type="spellStart"/>
      <w:r w:rsidRPr="000B3423">
        <w:rPr>
          <w:rFonts w:eastAsia="Calibri"/>
          <w:sz w:val="28"/>
          <w:szCs w:val="28"/>
        </w:rPr>
        <w:t>societăţii</w:t>
      </w:r>
      <w:proofErr w:type="spellEnd"/>
      <w:r w:rsidRPr="000B3423">
        <w:rPr>
          <w:rFonts w:eastAsia="Calibri"/>
          <w:sz w:val="28"/>
          <w:szCs w:val="28"/>
        </w:rPr>
        <w:t xml:space="preserve"> unuia sau mai multor directori, numindu-l pe unul dintre ei director general. Directorii pot fi </w:t>
      </w:r>
      <w:proofErr w:type="spellStart"/>
      <w:r w:rsidRPr="000B3423">
        <w:rPr>
          <w:rFonts w:eastAsia="Calibri"/>
          <w:sz w:val="28"/>
          <w:szCs w:val="28"/>
        </w:rPr>
        <w:t>numiţi</w:t>
      </w:r>
      <w:proofErr w:type="spellEnd"/>
      <w:r w:rsidRPr="000B3423">
        <w:rPr>
          <w:rFonts w:eastAsia="Calibri"/>
          <w:sz w:val="28"/>
          <w:szCs w:val="28"/>
        </w:rPr>
        <w:t xml:space="preserve"> din afara consiliului de </w:t>
      </w:r>
      <w:proofErr w:type="spellStart"/>
      <w:r w:rsidRPr="000B3423">
        <w:rPr>
          <w:rFonts w:eastAsia="Calibri"/>
          <w:sz w:val="28"/>
          <w:szCs w:val="28"/>
        </w:rPr>
        <w:t>administraţie</w:t>
      </w:r>
      <w:proofErr w:type="spellEnd"/>
      <w:r w:rsidRPr="000B3423">
        <w:rPr>
          <w:rFonts w:eastAsia="Calibri"/>
          <w:sz w:val="28"/>
          <w:szCs w:val="28"/>
        </w:rPr>
        <w:t xml:space="preserve"> sau dintre administratori, care devin astfel administratori executivi, cu respectarea procedurii de </w:t>
      </w:r>
      <w:proofErr w:type="spellStart"/>
      <w:r w:rsidRPr="000B3423">
        <w:rPr>
          <w:rFonts w:eastAsia="Calibri"/>
          <w:sz w:val="28"/>
          <w:szCs w:val="28"/>
        </w:rPr>
        <w:t>selecţie</w:t>
      </w:r>
      <w:proofErr w:type="spellEnd"/>
      <w:r w:rsidRPr="000B3423">
        <w:rPr>
          <w:rFonts w:eastAsia="Calibri"/>
          <w:sz w:val="28"/>
          <w:szCs w:val="28"/>
        </w:rPr>
        <w:t xml:space="preserve"> prevăzute la art. 35 alin. (4)-(7). Numirea directorilor se realizează de către consiliul de </w:t>
      </w:r>
      <w:proofErr w:type="spellStart"/>
      <w:r w:rsidRPr="000B3423">
        <w:rPr>
          <w:rFonts w:eastAsia="Calibri"/>
          <w:sz w:val="28"/>
          <w:szCs w:val="28"/>
        </w:rPr>
        <w:t>administraţie</w:t>
      </w:r>
      <w:proofErr w:type="spellEnd"/>
      <w:r w:rsidRPr="000B3423">
        <w:rPr>
          <w:rFonts w:eastAsia="Calibri"/>
          <w:sz w:val="28"/>
          <w:szCs w:val="28"/>
        </w:rPr>
        <w:t xml:space="preserve"> prin selectarea </w:t>
      </w:r>
      <w:proofErr w:type="spellStart"/>
      <w:r w:rsidRPr="000B3423">
        <w:rPr>
          <w:rFonts w:eastAsia="Calibri"/>
          <w:sz w:val="28"/>
          <w:szCs w:val="28"/>
        </w:rPr>
        <w:t>candidaţilor</w:t>
      </w:r>
      <w:proofErr w:type="spellEnd"/>
      <w:r w:rsidRPr="000B3423">
        <w:rPr>
          <w:rFonts w:eastAsia="Calibri"/>
          <w:sz w:val="28"/>
          <w:szCs w:val="28"/>
        </w:rPr>
        <w:t xml:space="preserve"> din lista scurtă întocmită de comitetul de nominalizare </w:t>
      </w:r>
      <w:proofErr w:type="spellStart"/>
      <w:r w:rsidRPr="000B3423">
        <w:rPr>
          <w:rFonts w:eastAsia="Calibri"/>
          <w:sz w:val="28"/>
          <w:szCs w:val="28"/>
        </w:rPr>
        <w:t>şi</w:t>
      </w:r>
      <w:proofErr w:type="spellEnd"/>
      <w:r w:rsidRPr="000B3423">
        <w:rPr>
          <w:rFonts w:eastAsia="Calibri"/>
          <w:sz w:val="28"/>
          <w:szCs w:val="28"/>
        </w:rPr>
        <w:t xml:space="preserve"> remunerare sau de expertul independent.</w:t>
      </w:r>
    </w:p>
    <w:p w14:paraId="2FBAD015"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sz w:val="28"/>
          <w:szCs w:val="28"/>
        </w:rPr>
        <w:t xml:space="preserve">     Directorul financiar al întreprinderii publice, indiferent dacă acestuia îi sunt delegate </w:t>
      </w:r>
      <w:proofErr w:type="spellStart"/>
      <w:r w:rsidRPr="000B3423">
        <w:rPr>
          <w:rFonts w:eastAsia="Calibri"/>
          <w:sz w:val="28"/>
          <w:szCs w:val="28"/>
        </w:rPr>
        <w:t>atribuţii</w:t>
      </w:r>
      <w:proofErr w:type="spellEnd"/>
      <w:r w:rsidRPr="000B3423">
        <w:rPr>
          <w:rFonts w:eastAsia="Calibri"/>
          <w:sz w:val="28"/>
          <w:szCs w:val="28"/>
        </w:rPr>
        <w:t xml:space="preserve"> de conducere de către consiliul de </w:t>
      </w:r>
      <w:proofErr w:type="spellStart"/>
      <w:r w:rsidRPr="000B3423">
        <w:rPr>
          <w:rFonts w:eastAsia="Calibri"/>
          <w:sz w:val="28"/>
          <w:szCs w:val="28"/>
        </w:rPr>
        <w:t>administraţie</w:t>
      </w:r>
      <w:proofErr w:type="spellEnd"/>
      <w:r w:rsidRPr="000B3423">
        <w:rPr>
          <w:rFonts w:eastAsia="Calibri"/>
          <w:sz w:val="28"/>
          <w:szCs w:val="28"/>
        </w:rPr>
        <w:t xml:space="preserve"> sau nu, va fi selectat în conformitate cu prevederile art. 35 alin. (4)-(7). </w:t>
      </w:r>
    </w:p>
    <w:p w14:paraId="2CCD9085" w14:textId="77777777" w:rsidR="00F96AFD" w:rsidRPr="000B3423" w:rsidRDefault="00F96AFD" w:rsidP="00F96AFD">
      <w:pPr>
        <w:autoSpaceDE w:val="0"/>
        <w:autoSpaceDN w:val="0"/>
        <w:adjustRightInd w:val="0"/>
        <w:ind w:firstLine="284"/>
        <w:jc w:val="both"/>
        <w:rPr>
          <w:rFonts w:eastAsia="Calibri"/>
          <w:sz w:val="28"/>
          <w:szCs w:val="28"/>
        </w:rPr>
      </w:pPr>
      <w:r w:rsidRPr="000B3423">
        <w:rPr>
          <w:rFonts w:eastAsia="Calibri"/>
          <w:sz w:val="28"/>
          <w:szCs w:val="28"/>
        </w:rPr>
        <w:lastRenderedPageBreak/>
        <w:t xml:space="preserve">Lista directorilor </w:t>
      </w:r>
      <w:proofErr w:type="spellStart"/>
      <w:r w:rsidRPr="000B3423">
        <w:rPr>
          <w:rFonts w:eastAsia="Calibri"/>
          <w:sz w:val="28"/>
          <w:szCs w:val="28"/>
        </w:rPr>
        <w:t>şi</w:t>
      </w:r>
      <w:proofErr w:type="spellEnd"/>
      <w:r w:rsidRPr="000B3423">
        <w:rPr>
          <w:rFonts w:eastAsia="Calibri"/>
          <w:sz w:val="28"/>
          <w:szCs w:val="28"/>
        </w:rPr>
        <w:t xml:space="preserve"> CV-urile acestora sunt publicate, prin grija </w:t>
      </w:r>
      <w:proofErr w:type="spellStart"/>
      <w:r w:rsidRPr="000B3423">
        <w:rPr>
          <w:rFonts w:eastAsia="Calibri"/>
          <w:sz w:val="28"/>
          <w:szCs w:val="28"/>
        </w:rPr>
        <w:t>preşedintelui</w:t>
      </w:r>
      <w:proofErr w:type="spellEnd"/>
      <w:r w:rsidRPr="000B3423">
        <w:rPr>
          <w:rFonts w:eastAsia="Calibri"/>
          <w:sz w:val="28"/>
          <w:szCs w:val="28"/>
        </w:rPr>
        <w:t xml:space="preserve"> consiliului de </w:t>
      </w:r>
      <w:proofErr w:type="spellStart"/>
      <w:r w:rsidRPr="000B3423">
        <w:rPr>
          <w:rFonts w:eastAsia="Calibri"/>
          <w:sz w:val="28"/>
          <w:szCs w:val="28"/>
        </w:rPr>
        <w:t>administraţie</w:t>
      </w:r>
      <w:proofErr w:type="spellEnd"/>
      <w:r w:rsidRPr="000B3423">
        <w:rPr>
          <w:rFonts w:eastAsia="Calibri"/>
          <w:sz w:val="28"/>
          <w:szCs w:val="28"/>
        </w:rPr>
        <w:t>, pe pagina de internet a societății, pe întreaga durată a mandatului acestora.</w:t>
      </w:r>
    </w:p>
    <w:p w14:paraId="652DFE74" w14:textId="77777777" w:rsidR="00F96AFD" w:rsidRPr="000B3423" w:rsidRDefault="00F96AFD" w:rsidP="00F96AFD">
      <w:pPr>
        <w:autoSpaceDE w:val="0"/>
        <w:autoSpaceDN w:val="0"/>
        <w:adjustRightInd w:val="0"/>
        <w:jc w:val="both"/>
        <w:rPr>
          <w:rFonts w:eastAsia="Calibri"/>
          <w:sz w:val="28"/>
          <w:szCs w:val="28"/>
        </w:rPr>
      </w:pPr>
      <w:r w:rsidRPr="000B3423">
        <w:rPr>
          <w:rFonts w:eastAsia="Calibri"/>
          <w:b/>
          <w:bCs/>
          <w:sz w:val="28"/>
          <w:szCs w:val="28"/>
        </w:rPr>
        <w:t xml:space="preserve">     </w:t>
      </w:r>
      <w:r w:rsidRPr="000B3423">
        <w:rPr>
          <w:rFonts w:eastAsia="Calibri"/>
          <w:sz w:val="28"/>
          <w:szCs w:val="28"/>
        </w:rPr>
        <w:t xml:space="preserve">În activitatea sa, pe durata mandatului, directorul general poate fi asistat de </w:t>
      </w:r>
      <w:proofErr w:type="spellStart"/>
      <w:r w:rsidRPr="000B3423">
        <w:rPr>
          <w:rFonts w:eastAsia="Calibri"/>
          <w:sz w:val="28"/>
          <w:szCs w:val="28"/>
        </w:rPr>
        <w:t>experţi</w:t>
      </w:r>
      <w:proofErr w:type="spellEnd"/>
      <w:r w:rsidRPr="000B3423">
        <w:rPr>
          <w:rFonts w:eastAsia="Calibri"/>
          <w:sz w:val="28"/>
          <w:szCs w:val="28"/>
        </w:rPr>
        <w:t xml:space="preserve">, consilieri sau personal de specialitate, </w:t>
      </w:r>
      <w:proofErr w:type="spellStart"/>
      <w:r w:rsidRPr="000B3423">
        <w:rPr>
          <w:rFonts w:eastAsia="Calibri"/>
          <w:sz w:val="28"/>
          <w:szCs w:val="28"/>
        </w:rPr>
        <w:t>încadraţi</w:t>
      </w:r>
      <w:proofErr w:type="spellEnd"/>
      <w:r w:rsidRPr="000B3423">
        <w:rPr>
          <w:rFonts w:eastAsia="Calibri"/>
          <w:sz w:val="28"/>
          <w:szCs w:val="28"/>
        </w:rPr>
        <w:t xml:space="preserve">, în </w:t>
      </w:r>
      <w:proofErr w:type="spellStart"/>
      <w:r w:rsidRPr="000B3423">
        <w:rPr>
          <w:rFonts w:eastAsia="Calibri"/>
          <w:sz w:val="28"/>
          <w:szCs w:val="28"/>
        </w:rPr>
        <w:t>condiţiile</w:t>
      </w:r>
      <w:proofErr w:type="spellEnd"/>
      <w:r w:rsidRPr="000B3423">
        <w:rPr>
          <w:rFonts w:eastAsia="Calibri"/>
          <w:sz w:val="28"/>
          <w:szCs w:val="28"/>
        </w:rPr>
        <w:t xml:space="preserve"> legii, în baza unui contract de muncă pe durată determinată. Prin derogare de la prevederile art. 84 alin. (1) din Legea nr. 53/2003 – Codul muncii, republicată, cu modificările </w:t>
      </w:r>
      <w:proofErr w:type="spellStart"/>
      <w:r w:rsidRPr="000B3423">
        <w:rPr>
          <w:rFonts w:eastAsia="Calibri"/>
          <w:sz w:val="28"/>
          <w:szCs w:val="28"/>
        </w:rPr>
        <w:t>şi</w:t>
      </w:r>
      <w:proofErr w:type="spellEnd"/>
      <w:r w:rsidRPr="000B3423">
        <w:rPr>
          <w:rFonts w:eastAsia="Calibri"/>
          <w:sz w:val="28"/>
          <w:szCs w:val="28"/>
        </w:rPr>
        <w:t xml:space="preserve"> completările ulterioare, în toate </w:t>
      </w:r>
      <w:proofErr w:type="spellStart"/>
      <w:r w:rsidRPr="000B3423">
        <w:rPr>
          <w:rFonts w:eastAsia="Calibri"/>
          <w:sz w:val="28"/>
          <w:szCs w:val="28"/>
        </w:rPr>
        <w:t>situaţiile</w:t>
      </w:r>
      <w:proofErr w:type="spellEnd"/>
      <w:r w:rsidRPr="000B3423">
        <w:rPr>
          <w:rFonts w:eastAsia="Calibri"/>
          <w:sz w:val="28"/>
          <w:szCs w:val="28"/>
        </w:rPr>
        <w:t xml:space="preserve"> de la alin. (12) </w:t>
      </w:r>
      <w:proofErr w:type="spellStart"/>
      <w:r w:rsidRPr="000B3423">
        <w:rPr>
          <w:rFonts w:eastAsia="Calibri"/>
          <w:sz w:val="28"/>
          <w:szCs w:val="28"/>
        </w:rPr>
        <w:t>şi</w:t>
      </w:r>
      <w:proofErr w:type="spellEnd"/>
      <w:r w:rsidRPr="000B3423">
        <w:rPr>
          <w:rFonts w:eastAsia="Calibri"/>
          <w:sz w:val="28"/>
          <w:szCs w:val="28"/>
        </w:rPr>
        <w:t xml:space="preserve"> (13), durata contractelor individuale de muncă pe durată determinată ale </w:t>
      </w:r>
      <w:proofErr w:type="spellStart"/>
      <w:r w:rsidRPr="000B3423">
        <w:rPr>
          <w:rFonts w:eastAsia="Calibri"/>
          <w:sz w:val="28"/>
          <w:szCs w:val="28"/>
        </w:rPr>
        <w:t>experţilor</w:t>
      </w:r>
      <w:proofErr w:type="spellEnd"/>
      <w:r w:rsidRPr="000B3423">
        <w:rPr>
          <w:rFonts w:eastAsia="Calibri"/>
          <w:sz w:val="28"/>
          <w:szCs w:val="28"/>
        </w:rPr>
        <w:t xml:space="preserve">, consilierilor sau personalului de specialitate va putea fi egală cu întreaga durată a mandatului directorului general, respectiv al </w:t>
      </w:r>
      <w:proofErr w:type="spellStart"/>
      <w:r w:rsidRPr="000B3423">
        <w:rPr>
          <w:rFonts w:eastAsia="Calibri"/>
          <w:sz w:val="28"/>
          <w:szCs w:val="28"/>
        </w:rPr>
        <w:t>preşedintelui</w:t>
      </w:r>
      <w:proofErr w:type="spellEnd"/>
      <w:r w:rsidRPr="000B3423">
        <w:rPr>
          <w:rFonts w:eastAsia="Calibri"/>
          <w:sz w:val="28"/>
          <w:szCs w:val="28"/>
        </w:rPr>
        <w:t xml:space="preserve"> directoratului întreprinderii publice.</w:t>
      </w:r>
    </w:p>
    <w:p w14:paraId="30879490" w14:textId="77777777" w:rsidR="00F96AFD" w:rsidRPr="000B3423" w:rsidRDefault="00F96AFD" w:rsidP="00F96AFD">
      <w:pPr>
        <w:jc w:val="both"/>
        <w:rPr>
          <w:sz w:val="28"/>
          <w:szCs w:val="28"/>
        </w:rPr>
      </w:pPr>
      <w:r w:rsidRPr="000B3423">
        <w:rPr>
          <w:sz w:val="28"/>
          <w:szCs w:val="28"/>
        </w:rPr>
        <w:t xml:space="preserve">     </w:t>
      </w:r>
      <w:proofErr w:type="spellStart"/>
      <w:r w:rsidRPr="000B3423">
        <w:rPr>
          <w:sz w:val="28"/>
          <w:szCs w:val="28"/>
        </w:rPr>
        <w:t>Responsabilităţile</w:t>
      </w:r>
      <w:proofErr w:type="spellEnd"/>
      <w:r w:rsidRPr="000B3423">
        <w:rPr>
          <w:sz w:val="28"/>
          <w:szCs w:val="28"/>
        </w:rPr>
        <w:t xml:space="preserve"> Directorului General sunt stabilite prin Contractul de Mandat încheiat cu </w:t>
      </w:r>
      <w:proofErr w:type="spellStart"/>
      <w:r w:rsidRPr="000B3423">
        <w:rPr>
          <w:sz w:val="28"/>
          <w:szCs w:val="28"/>
        </w:rPr>
        <w:t>preşedintele</w:t>
      </w:r>
      <w:proofErr w:type="spellEnd"/>
      <w:r w:rsidRPr="000B3423">
        <w:rPr>
          <w:sz w:val="28"/>
          <w:szCs w:val="28"/>
        </w:rPr>
        <w:t xml:space="preserve"> Consiliului de </w:t>
      </w:r>
      <w:proofErr w:type="spellStart"/>
      <w:r w:rsidRPr="000B3423">
        <w:rPr>
          <w:sz w:val="28"/>
          <w:szCs w:val="28"/>
        </w:rPr>
        <w:t>Administraţie</w:t>
      </w:r>
      <w:proofErr w:type="spellEnd"/>
      <w:r w:rsidRPr="000B3423">
        <w:rPr>
          <w:sz w:val="28"/>
          <w:szCs w:val="28"/>
        </w:rPr>
        <w:t xml:space="preserve"> în conformitate cu OUG nr. 109 din 2011 privind măsuri </w:t>
      </w:r>
      <w:proofErr w:type="spellStart"/>
      <w:r w:rsidRPr="000B3423">
        <w:rPr>
          <w:sz w:val="28"/>
          <w:szCs w:val="28"/>
        </w:rPr>
        <w:t>economico</w:t>
      </w:r>
      <w:proofErr w:type="spellEnd"/>
      <w:r w:rsidRPr="000B3423">
        <w:rPr>
          <w:sz w:val="28"/>
          <w:szCs w:val="28"/>
        </w:rPr>
        <w:t xml:space="preserve">-financiare la nivelul unor operatori economici, cu modificările </w:t>
      </w:r>
      <w:proofErr w:type="spellStart"/>
      <w:r w:rsidRPr="000B3423">
        <w:rPr>
          <w:sz w:val="28"/>
          <w:szCs w:val="28"/>
        </w:rPr>
        <w:t>şi</w:t>
      </w:r>
      <w:proofErr w:type="spellEnd"/>
      <w:r w:rsidRPr="000B3423">
        <w:rPr>
          <w:sz w:val="28"/>
          <w:szCs w:val="28"/>
        </w:rPr>
        <w:t xml:space="preserve"> completările ulterioare.</w:t>
      </w:r>
    </w:p>
    <w:p w14:paraId="5C5B2BC8"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Planul de administrare va pune în valoare viziunea managerială a administratorilor și a directorilor, asupra perspectivelor de evoluție ale societății </w:t>
      </w:r>
      <w:r w:rsidRPr="000B3423">
        <w:rPr>
          <w:b/>
          <w:bCs/>
          <w:sz w:val="28"/>
          <w:szCs w:val="28"/>
        </w:rPr>
        <w:t>PARC INDUSTRIAL VRANCEA</w:t>
      </w:r>
      <w:r w:rsidRPr="000B3423">
        <w:rPr>
          <w:b/>
          <w:sz w:val="28"/>
          <w:szCs w:val="28"/>
        </w:rPr>
        <w:t xml:space="preserve"> S.R.L.</w:t>
      </w:r>
      <w:r w:rsidRPr="000B3423">
        <w:rPr>
          <w:sz w:val="28"/>
          <w:szCs w:val="28"/>
        </w:rPr>
        <w:t>, având la bază premisa că numai prin capitalizarea permanentă a societății poate fi asigurată o dezvoltare durabilă în condiții de eficiență.</w:t>
      </w:r>
    </w:p>
    <w:p w14:paraId="30AB7ED5"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Potrivit actului constitutiv, organele de conducere sunt: Adunarea Generală a Asociaților, Consiliul de Administrație și Directorii societății.</w:t>
      </w:r>
    </w:p>
    <w:p w14:paraId="3E2D8FCA"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Planul de administrare va reflecta politica generală a Consiliului de Administrație și anume aceea de a consolida poziția societății </w:t>
      </w:r>
      <w:r w:rsidRPr="000B3423">
        <w:rPr>
          <w:b/>
          <w:bCs/>
          <w:sz w:val="28"/>
          <w:szCs w:val="28"/>
        </w:rPr>
        <w:t>PARC INDUSTRIAL VRANCEA</w:t>
      </w:r>
      <w:r w:rsidRPr="000B3423">
        <w:rPr>
          <w:b/>
          <w:sz w:val="28"/>
          <w:szCs w:val="28"/>
        </w:rPr>
        <w:t xml:space="preserve"> S.R.L. </w:t>
      </w:r>
      <w:r w:rsidRPr="000B3423">
        <w:rPr>
          <w:sz w:val="28"/>
          <w:szCs w:val="28"/>
        </w:rPr>
        <w:t xml:space="preserve">în raport cu celelalte companii de profil similar din România și de a continua să fie un factor de stabilitate pentru angajații săi, pentru familiile acestora, și totodată pentru utilizatorii serviciilor din aria sa de operare. </w:t>
      </w:r>
    </w:p>
    <w:p w14:paraId="74F20D20" w14:textId="77777777" w:rsidR="00F96AFD" w:rsidRPr="000B3423" w:rsidRDefault="00F96AFD" w:rsidP="00F96AFD">
      <w:pPr>
        <w:autoSpaceDE w:val="0"/>
        <w:autoSpaceDN w:val="0"/>
        <w:adjustRightInd w:val="0"/>
        <w:jc w:val="both"/>
        <w:rPr>
          <w:sz w:val="28"/>
          <w:szCs w:val="28"/>
        </w:rPr>
      </w:pPr>
      <w:r w:rsidRPr="000B3423">
        <w:rPr>
          <w:sz w:val="28"/>
          <w:szCs w:val="28"/>
        </w:rPr>
        <w:t xml:space="preserve">     Direcțiile de dezvoltare ale societății </w:t>
      </w:r>
      <w:r w:rsidRPr="000B3423">
        <w:rPr>
          <w:b/>
          <w:bCs/>
          <w:sz w:val="28"/>
          <w:szCs w:val="28"/>
        </w:rPr>
        <w:t>PARC INDUSTRIAL VRANCEA</w:t>
      </w:r>
      <w:r w:rsidRPr="000B3423">
        <w:rPr>
          <w:b/>
          <w:sz w:val="28"/>
          <w:szCs w:val="28"/>
        </w:rPr>
        <w:t xml:space="preserve"> S.R.L.</w:t>
      </w:r>
      <w:r w:rsidRPr="000B3423">
        <w:rPr>
          <w:sz w:val="28"/>
          <w:szCs w:val="28"/>
        </w:rPr>
        <w:t xml:space="preserve">, definite prin Planul de administrare și operaționalizate prin componenta de management, ce urmează a fi elaborate și prezentate de membrii Consiliului de administrație și directorii societății, vor avea la bază principiile guvernanței corporative, care statuează o atitudine responsabilă, profesionistă și etică a companiei în raport cu principalii săi colaboratori: utilizatorii serviciilor, autorități locale, autorități de reglementare, organisme de control, angajați și alte categorii de colaboratori interni și externi. </w:t>
      </w:r>
    </w:p>
    <w:p w14:paraId="04EE6F2D"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si directorii intenționează ca, pe durata mandatului ce le revine, societatea </w:t>
      </w:r>
      <w:r w:rsidRPr="000B3423">
        <w:rPr>
          <w:b/>
          <w:bCs/>
          <w:sz w:val="28"/>
          <w:szCs w:val="28"/>
        </w:rPr>
        <w:t>PARC INDUSTRIAL VRANCEA</w:t>
      </w:r>
      <w:r w:rsidRPr="000B3423">
        <w:rPr>
          <w:b/>
          <w:sz w:val="28"/>
          <w:szCs w:val="28"/>
        </w:rPr>
        <w:t xml:space="preserve"> S.R.L. </w:t>
      </w:r>
      <w:r w:rsidRPr="000B3423">
        <w:rPr>
          <w:sz w:val="28"/>
          <w:szCs w:val="28"/>
        </w:rPr>
        <w:t xml:space="preserve">să fie tratată de către toți partenerii Societății din mediul economic ca o organizație profesionistă, competitivă și aliniată din punct de vedere al practicilor manageriale la cerințele și standardele de calitate ale Uniunii Europene. </w:t>
      </w:r>
    </w:p>
    <w:p w14:paraId="4A2BD036" w14:textId="77777777" w:rsidR="00F96AFD" w:rsidRPr="000B3423" w:rsidRDefault="00F96AFD" w:rsidP="00F96AFD">
      <w:pPr>
        <w:jc w:val="both"/>
        <w:rPr>
          <w:bCs/>
          <w:sz w:val="28"/>
          <w:szCs w:val="28"/>
        </w:rPr>
      </w:pPr>
    </w:p>
    <w:p w14:paraId="54BDBCEC" w14:textId="626E5CA9" w:rsidR="00F96AFD" w:rsidRPr="00F96AFD" w:rsidRDefault="00F96AFD" w:rsidP="00F96AFD">
      <w:pPr>
        <w:keepNext/>
        <w:keepLines/>
        <w:widowControl w:val="0"/>
        <w:numPr>
          <w:ilvl w:val="0"/>
          <w:numId w:val="46"/>
        </w:numPr>
        <w:suppressAutoHyphens/>
        <w:jc w:val="both"/>
        <w:outlineLvl w:val="0"/>
        <w:rPr>
          <w:b/>
          <w:bCs/>
          <w:sz w:val="28"/>
          <w:szCs w:val="28"/>
        </w:rPr>
      </w:pPr>
      <w:bookmarkStart w:id="3" w:name="_Toc242355528"/>
      <w:r w:rsidRPr="000B3423">
        <w:rPr>
          <w:rFonts w:eastAsia="ArialMT"/>
          <w:b/>
          <w:bCs/>
          <w:sz w:val="28"/>
          <w:szCs w:val="28"/>
        </w:rPr>
        <w:t xml:space="preserve">Sinteza strategiei guvernamentale </w:t>
      </w:r>
      <w:proofErr w:type="spellStart"/>
      <w:r w:rsidRPr="000B3423">
        <w:rPr>
          <w:rFonts w:eastAsia="ArialMT"/>
          <w:b/>
          <w:bCs/>
          <w:sz w:val="28"/>
          <w:szCs w:val="28"/>
        </w:rPr>
        <w:t>şi</w:t>
      </w:r>
      <w:proofErr w:type="spellEnd"/>
      <w:r w:rsidRPr="000B3423">
        <w:rPr>
          <w:rFonts w:eastAsia="ArialMT"/>
          <w:b/>
          <w:bCs/>
          <w:sz w:val="28"/>
          <w:szCs w:val="28"/>
        </w:rPr>
        <w:t xml:space="preserve"> locale în domeniul în care </w:t>
      </w:r>
      <w:proofErr w:type="spellStart"/>
      <w:r w:rsidRPr="000B3423">
        <w:rPr>
          <w:rFonts w:eastAsia="ArialMT"/>
          <w:b/>
          <w:bCs/>
          <w:sz w:val="28"/>
          <w:szCs w:val="28"/>
        </w:rPr>
        <w:t>acţionează</w:t>
      </w:r>
      <w:proofErr w:type="spellEnd"/>
      <w:r w:rsidRPr="000B3423">
        <w:rPr>
          <w:rFonts w:eastAsia="ArialMT"/>
          <w:b/>
          <w:bCs/>
          <w:sz w:val="28"/>
          <w:szCs w:val="28"/>
        </w:rPr>
        <w:t xml:space="preserve"> </w:t>
      </w:r>
      <w:r w:rsidRPr="000B3423">
        <w:rPr>
          <w:b/>
          <w:bCs/>
          <w:sz w:val="28"/>
          <w:szCs w:val="28"/>
        </w:rPr>
        <w:t>societatea PARC INDUSTRIAL VRANCEA S.R.L.</w:t>
      </w:r>
      <w:r w:rsidRPr="000B3423">
        <w:rPr>
          <w:rFonts w:eastAsia="ArialMT"/>
          <w:b/>
          <w:bCs/>
          <w:sz w:val="28"/>
          <w:szCs w:val="28"/>
        </w:rPr>
        <w:t xml:space="preserve">, inclusiv obiectivele sectoriale </w:t>
      </w:r>
      <w:proofErr w:type="spellStart"/>
      <w:r w:rsidRPr="000B3423">
        <w:rPr>
          <w:rFonts w:eastAsia="ArialMT"/>
          <w:b/>
          <w:bCs/>
          <w:sz w:val="28"/>
          <w:szCs w:val="28"/>
        </w:rPr>
        <w:t>şi</w:t>
      </w:r>
      <w:proofErr w:type="spellEnd"/>
      <w:r w:rsidRPr="000B3423">
        <w:rPr>
          <w:rFonts w:eastAsia="ArialMT"/>
          <w:b/>
          <w:bCs/>
          <w:sz w:val="28"/>
          <w:szCs w:val="28"/>
        </w:rPr>
        <w:t xml:space="preserve"> fiscal-bugetare pe termen mediu </w:t>
      </w:r>
      <w:proofErr w:type="spellStart"/>
      <w:r w:rsidRPr="000B3423">
        <w:rPr>
          <w:rFonts w:eastAsia="ArialMT"/>
          <w:b/>
          <w:bCs/>
          <w:sz w:val="28"/>
          <w:szCs w:val="28"/>
        </w:rPr>
        <w:t>şi</w:t>
      </w:r>
      <w:proofErr w:type="spellEnd"/>
      <w:r w:rsidRPr="000B3423">
        <w:rPr>
          <w:rFonts w:eastAsia="ArialMT"/>
          <w:b/>
          <w:bCs/>
          <w:sz w:val="28"/>
          <w:szCs w:val="28"/>
        </w:rPr>
        <w:t xml:space="preserve"> lung ale statului</w:t>
      </w:r>
      <w:bookmarkEnd w:id="3"/>
    </w:p>
    <w:p w14:paraId="0E058A8C"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Politica de dezvoltare </w:t>
      </w:r>
      <w:proofErr w:type="spellStart"/>
      <w:r w:rsidRPr="000B3423">
        <w:rPr>
          <w:sz w:val="28"/>
          <w:szCs w:val="28"/>
        </w:rPr>
        <w:t>ţine</w:t>
      </w:r>
      <w:proofErr w:type="spellEnd"/>
      <w:r w:rsidRPr="000B3423">
        <w:rPr>
          <w:sz w:val="28"/>
          <w:szCs w:val="28"/>
        </w:rPr>
        <w:t xml:space="preserve"> cont de profilul </w:t>
      </w:r>
      <w:proofErr w:type="spellStart"/>
      <w:r w:rsidRPr="000B3423">
        <w:rPr>
          <w:sz w:val="28"/>
          <w:szCs w:val="28"/>
        </w:rPr>
        <w:t>spaţial</w:t>
      </w:r>
      <w:proofErr w:type="spellEnd"/>
      <w:r w:rsidRPr="000B3423">
        <w:rPr>
          <w:sz w:val="28"/>
          <w:szCs w:val="28"/>
        </w:rPr>
        <w:t xml:space="preserve"> al polului de </w:t>
      </w:r>
      <w:proofErr w:type="spellStart"/>
      <w:r w:rsidRPr="000B3423">
        <w:rPr>
          <w:sz w:val="28"/>
          <w:szCs w:val="28"/>
        </w:rPr>
        <w:t>creştere</w:t>
      </w:r>
      <w:proofErr w:type="spellEnd"/>
      <w:r w:rsidRPr="000B3423">
        <w:rPr>
          <w:sz w:val="28"/>
          <w:szCs w:val="28"/>
        </w:rPr>
        <w:t xml:space="preserve">, de diversitatea urban-rural, precum </w:t>
      </w:r>
      <w:proofErr w:type="spellStart"/>
      <w:r w:rsidRPr="000B3423">
        <w:rPr>
          <w:sz w:val="28"/>
          <w:szCs w:val="28"/>
        </w:rPr>
        <w:t>şi</w:t>
      </w:r>
      <w:proofErr w:type="spellEnd"/>
      <w:r w:rsidRPr="000B3423">
        <w:rPr>
          <w:sz w:val="28"/>
          <w:szCs w:val="28"/>
        </w:rPr>
        <w:t xml:space="preserve"> de </w:t>
      </w:r>
      <w:proofErr w:type="spellStart"/>
      <w:r w:rsidRPr="000B3423">
        <w:rPr>
          <w:sz w:val="28"/>
          <w:szCs w:val="28"/>
        </w:rPr>
        <w:t>ceilalţi</w:t>
      </w:r>
      <w:proofErr w:type="spellEnd"/>
      <w:r w:rsidRPr="000B3423">
        <w:rPr>
          <w:sz w:val="28"/>
          <w:szCs w:val="28"/>
        </w:rPr>
        <w:t xml:space="preserve"> factori care pot </w:t>
      </w:r>
      <w:proofErr w:type="spellStart"/>
      <w:r w:rsidRPr="000B3423">
        <w:rPr>
          <w:sz w:val="28"/>
          <w:szCs w:val="28"/>
        </w:rPr>
        <w:t>influenţa</w:t>
      </w:r>
      <w:proofErr w:type="spellEnd"/>
      <w:r w:rsidRPr="000B3423">
        <w:rPr>
          <w:sz w:val="28"/>
          <w:szCs w:val="28"/>
        </w:rPr>
        <w:t xml:space="preserve"> procesul de dezvoltare așa cum sunt prevăzute în Strategia de dezvoltare teritorială „România </w:t>
      </w:r>
      <w:r w:rsidRPr="000B3423">
        <w:rPr>
          <w:sz w:val="28"/>
          <w:szCs w:val="28"/>
        </w:rPr>
        <w:lastRenderedPageBreak/>
        <w:t xml:space="preserve">policentrică 2035” </w:t>
      </w:r>
      <w:proofErr w:type="spellStart"/>
      <w:r w:rsidRPr="000B3423">
        <w:rPr>
          <w:sz w:val="28"/>
          <w:szCs w:val="28"/>
        </w:rPr>
        <w:t>Aşezarea</w:t>
      </w:r>
      <w:proofErr w:type="spellEnd"/>
      <w:r w:rsidRPr="000B3423">
        <w:rPr>
          <w:sz w:val="28"/>
          <w:szCs w:val="28"/>
        </w:rPr>
        <w:t xml:space="preserve"> geografică a polului de </w:t>
      </w:r>
      <w:proofErr w:type="spellStart"/>
      <w:r w:rsidRPr="000B3423">
        <w:rPr>
          <w:sz w:val="28"/>
          <w:szCs w:val="28"/>
        </w:rPr>
        <w:t>creştere</w:t>
      </w:r>
      <w:proofErr w:type="spellEnd"/>
      <w:r w:rsidRPr="000B3423">
        <w:rPr>
          <w:sz w:val="28"/>
          <w:szCs w:val="28"/>
        </w:rPr>
        <w:t xml:space="preserve">, </w:t>
      </w:r>
      <w:proofErr w:type="spellStart"/>
      <w:r w:rsidRPr="000B3423">
        <w:rPr>
          <w:sz w:val="28"/>
          <w:szCs w:val="28"/>
        </w:rPr>
        <w:t>relaţiile</w:t>
      </w:r>
      <w:proofErr w:type="spellEnd"/>
      <w:r w:rsidRPr="000B3423">
        <w:rPr>
          <w:sz w:val="28"/>
          <w:szCs w:val="28"/>
        </w:rPr>
        <w:t xml:space="preserve"> existente sau </w:t>
      </w:r>
      <w:proofErr w:type="spellStart"/>
      <w:r w:rsidRPr="000B3423">
        <w:rPr>
          <w:sz w:val="28"/>
          <w:szCs w:val="28"/>
        </w:rPr>
        <w:t>potenţiale</w:t>
      </w:r>
      <w:proofErr w:type="spellEnd"/>
      <w:r w:rsidRPr="000B3423">
        <w:rPr>
          <w:sz w:val="28"/>
          <w:szCs w:val="28"/>
        </w:rPr>
        <w:t xml:space="preserve"> cu alte zone de dezvoltare au fost </w:t>
      </w:r>
      <w:proofErr w:type="spellStart"/>
      <w:r w:rsidRPr="000B3423">
        <w:rPr>
          <w:sz w:val="28"/>
          <w:szCs w:val="28"/>
        </w:rPr>
        <w:t>şi</w:t>
      </w:r>
      <w:proofErr w:type="spellEnd"/>
      <w:r w:rsidRPr="000B3423">
        <w:rPr>
          <w:sz w:val="28"/>
          <w:szCs w:val="28"/>
        </w:rPr>
        <w:t xml:space="preserve"> ele luate în calcul. </w:t>
      </w:r>
    </w:p>
    <w:p w14:paraId="05A0C40D"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Pe baza unui proces de consultare, viziunea de dezvoltare a polului de </w:t>
      </w:r>
      <w:proofErr w:type="spellStart"/>
      <w:r w:rsidRPr="000B3423">
        <w:rPr>
          <w:sz w:val="28"/>
          <w:szCs w:val="28"/>
        </w:rPr>
        <w:t>creştere</w:t>
      </w:r>
      <w:proofErr w:type="spellEnd"/>
      <w:r w:rsidRPr="000B3423">
        <w:rPr>
          <w:sz w:val="28"/>
          <w:szCs w:val="28"/>
        </w:rPr>
        <w:t xml:space="preserve"> Vrancea este definită ca model al dezvoltării durabile din regiunea centru, dezvoltare bazată pe solidaritate </w:t>
      </w:r>
      <w:proofErr w:type="spellStart"/>
      <w:r w:rsidRPr="000B3423">
        <w:rPr>
          <w:sz w:val="28"/>
          <w:szCs w:val="28"/>
        </w:rPr>
        <w:t>interteritorială</w:t>
      </w:r>
      <w:proofErr w:type="spellEnd"/>
      <w:r w:rsidRPr="000B3423">
        <w:rPr>
          <w:sz w:val="28"/>
          <w:szCs w:val="28"/>
        </w:rPr>
        <w:t xml:space="preserve">, </w:t>
      </w:r>
      <w:proofErr w:type="spellStart"/>
      <w:r w:rsidRPr="000B3423">
        <w:rPr>
          <w:sz w:val="28"/>
          <w:szCs w:val="28"/>
        </w:rPr>
        <w:t>interconectivitate</w:t>
      </w:r>
      <w:proofErr w:type="spellEnd"/>
      <w:r w:rsidRPr="000B3423">
        <w:rPr>
          <w:sz w:val="28"/>
          <w:szCs w:val="28"/>
        </w:rPr>
        <w:t xml:space="preserve">, competitivitate economică </w:t>
      </w:r>
      <w:proofErr w:type="spellStart"/>
      <w:r w:rsidRPr="000B3423">
        <w:rPr>
          <w:sz w:val="28"/>
          <w:szCs w:val="28"/>
        </w:rPr>
        <w:t>şi</w:t>
      </w:r>
      <w:proofErr w:type="spellEnd"/>
      <w:r w:rsidRPr="000B3423">
        <w:rPr>
          <w:sz w:val="28"/>
          <w:szCs w:val="28"/>
        </w:rPr>
        <w:t xml:space="preserve"> coeziune socială.</w:t>
      </w:r>
    </w:p>
    <w:p w14:paraId="038DDA21" w14:textId="77777777" w:rsidR="00F96AFD" w:rsidRPr="000B3423" w:rsidRDefault="00F96AFD" w:rsidP="00F96AFD">
      <w:pPr>
        <w:autoSpaceDE w:val="0"/>
        <w:autoSpaceDN w:val="0"/>
        <w:adjustRightInd w:val="0"/>
        <w:jc w:val="both"/>
        <w:rPr>
          <w:sz w:val="28"/>
          <w:szCs w:val="28"/>
        </w:rPr>
      </w:pPr>
      <w:r w:rsidRPr="000B3423">
        <w:rPr>
          <w:sz w:val="28"/>
          <w:szCs w:val="28"/>
        </w:rPr>
        <w:t xml:space="preserve">     Obiectivul strategic în domeniul de activitate al societății vizează asigurarea unei dezvoltări urbanistice echilibrate în toate </w:t>
      </w:r>
      <w:proofErr w:type="spellStart"/>
      <w:r w:rsidRPr="000B3423">
        <w:rPr>
          <w:sz w:val="28"/>
          <w:szCs w:val="28"/>
        </w:rPr>
        <w:t>comunităţile</w:t>
      </w:r>
      <w:proofErr w:type="spellEnd"/>
      <w:r w:rsidRPr="000B3423">
        <w:rPr>
          <w:sz w:val="28"/>
          <w:szCs w:val="28"/>
        </w:rPr>
        <w:t xml:space="preserve"> din cadrul polului de </w:t>
      </w:r>
      <w:proofErr w:type="spellStart"/>
      <w:r w:rsidRPr="000B3423">
        <w:rPr>
          <w:sz w:val="28"/>
          <w:szCs w:val="28"/>
        </w:rPr>
        <w:t>creştere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maximizarea </w:t>
      </w:r>
      <w:proofErr w:type="spellStart"/>
      <w:r w:rsidRPr="000B3423">
        <w:rPr>
          <w:sz w:val="28"/>
          <w:szCs w:val="28"/>
        </w:rPr>
        <w:t>potenţialului</w:t>
      </w:r>
      <w:proofErr w:type="spellEnd"/>
      <w:r w:rsidRPr="000B3423">
        <w:rPr>
          <w:sz w:val="28"/>
          <w:szCs w:val="28"/>
        </w:rPr>
        <w:t xml:space="preserve"> de dezvoltare economic prin extinderea, modernizarea </w:t>
      </w:r>
      <w:proofErr w:type="spellStart"/>
      <w:r w:rsidRPr="000B3423">
        <w:rPr>
          <w:sz w:val="28"/>
          <w:szCs w:val="28"/>
        </w:rPr>
        <w:t>şi</w:t>
      </w:r>
      <w:proofErr w:type="spellEnd"/>
      <w:r w:rsidRPr="000B3423">
        <w:rPr>
          <w:sz w:val="28"/>
          <w:szCs w:val="28"/>
        </w:rPr>
        <w:t xml:space="preserve"> reabilitarea infrastructurii urbane, a fondului locativ </w:t>
      </w:r>
      <w:proofErr w:type="spellStart"/>
      <w:r w:rsidRPr="000B3423">
        <w:rPr>
          <w:sz w:val="28"/>
          <w:szCs w:val="28"/>
        </w:rPr>
        <w:t>şi</w:t>
      </w:r>
      <w:proofErr w:type="spellEnd"/>
      <w:r w:rsidRPr="000B3423">
        <w:rPr>
          <w:sz w:val="28"/>
          <w:szCs w:val="28"/>
        </w:rPr>
        <w:t xml:space="preserve"> a </w:t>
      </w:r>
      <w:proofErr w:type="spellStart"/>
      <w:r w:rsidRPr="000B3423">
        <w:rPr>
          <w:sz w:val="28"/>
          <w:szCs w:val="28"/>
        </w:rPr>
        <w:t>locuinţelor</w:t>
      </w:r>
      <w:proofErr w:type="spellEnd"/>
      <w:r w:rsidRPr="000B3423">
        <w:rPr>
          <w:sz w:val="28"/>
          <w:szCs w:val="28"/>
        </w:rPr>
        <w:t xml:space="preserve"> sociale.</w:t>
      </w:r>
    </w:p>
    <w:p w14:paraId="73F5C853" w14:textId="77777777" w:rsidR="00F96AFD" w:rsidRPr="000B3423" w:rsidRDefault="00F96AFD" w:rsidP="00F96AFD">
      <w:pPr>
        <w:autoSpaceDE w:val="0"/>
        <w:autoSpaceDN w:val="0"/>
        <w:adjustRightInd w:val="0"/>
        <w:jc w:val="both"/>
        <w:rPr>
          <w:sz w:val="28"/>
          <w:szCs w:val="28"/>
        </w:rPr>
      </w:pPr>
    </w:p>
    <w:p w14:paraId="73270664" w14:textId="56281C74" w:rsidR="00F96AFD" w:rsidRPr="00F96AFD" w:rsidRDefault="00F96AFD" w:rsidP="00F96AFD">
      <w:pPr>
        <w:keepNext/>
        <w:keepLines/>
        <w:widowControl w:val="0"/>
        <w:numPr>
          <w:ilvl w:val="0"/>
          <w:numId w:val="46"/>
        </w:numPr>
        <w:suppressAutoHyphens/>
        <w:jc w:val="both"/>
        <w:outlineLvl w:val="0"/>
        <w:rPr>
          <w:b/>
          <w:bCs/>
          <w:sz w:val="28"/>
          <w:szCs w:val="28"/>
        </w:rPr>
      </w:pPr>
      <w:bookmarkStart w:id="4" w:name="_Toc242355529"/>
      <w:r w:rsidRPr="000B3423">
        <w:rPr>
          <w:rFonts w:eastAsia="ArialMT"/>
          <w:b/>
          <w:bCs/>
          <w:sz w:val="28"/>
          <w:szCs w:val="28"/>
        </w:rPr>
        <w:t xml:space="preserve">Viziunea </w:t>
      </w:r>
      <w:proofErr w:type="spellStart"/>
      <w:r w:rsidRPr="000B3423">
        <w:rPr>
          <w:rFonts w:eastAsia="ArialMT"/>
          <w:b/>
          <w:bCs/>
          <w:sz w:val="28"/>
          <w:szCs w:val="28"/>
        </w:rPr>
        <w:t>autorităţii</w:t>
      </w:r>
      <w:proofErr w:type="spellEnd"/>
      <w:r w:rsidRPr="000B3423">
        <w:rPr>
          <w:rFonts w:eastAsia="ArialMT"/>
          <w:b/>
          <w:bCs/>
          <w:sz w:val="28"/>
          <w:szCs w:val="28"/>
        </w:rPr>
        <w:t xml:space="preserve"> publice tutelare </w:t>
      </w:r>
      <w:proofErr w:type="spellStart"/>
      <w:r w:rsidRPr="000B3423">
        <w:rPr>
          <w:rFonts w:eastAsia="ArialMT"/>
          <w:b/>
          <w:bCs/>
          <w:sz w:val="28"/>
          <w:szCs w:val="28"/>
        </w:rPr>
        <w:t>şi</w:t>
      </w:r>
      <w:proofErr w:type="spellEnd"/>
      <w:r w:rsidRPr="000B3423">
        <w:rPr>
          <w:rFonts w:eastAsia="ArialMT"/>
          <w:b/>
          <w:bCs/>
          <w:sz w:val="28"/>
          <w:szCs w:val="28"/>
        </w:rPr>
        <w:t xml:space="preserve"> a a</w:t>
      </w:r>
      <w:r>
        <w:rPr>
          <w:rFonts w:eastAsia="ArialMT"/>
          <w:b/>
          <w:bCs/>
          <w:sz w:val="28"/>
          <w:szCs w:val="28"/>
        </w:rPr>
        <w:t>sociaților</w:t>
      </w:r>
      <w:r w:rsidRPr="000B3423">
        <w:rPr>
          <w:rFonts w:eastAsia="ArialMT"/>
          <w:b/>
          <w:bCs/>
          <w:sz w:val="28"/>
          <w:szCs w:val="28"/>
        </w:rPr>
        <w:t xml:space="preserve">, misiunea </w:t>
      </w:r>
      <w:proofErr w:type="spellStart"/>
      <w:r w:rsidRPr="000B3423">
        <w:rPr>
          <w:rFonts w:eastAsia="ArialMT"/>
          <w:b/>
          <w:bCs/>
          <w:sz w:val="28"/>
          <w:szCs w:val="28"/>
        </w:rPr>
        <w:t>şi</w:t>
      </w:r>
      <w:proofErr w:type="spellEnd"/>
      <w:r w:rsidRPr="000B3423">
        <w:rPr>
          <w:rFonts w:eastAsia="ArialMT"/>
          <w:b/>
          <w:bCs/>
          <w:sz w:val="28"/>
          <w:szCs w:val="28"/>
        </w:rPr>
        <w:t xml:space="preserve"> obiectivele societății </w:t>
      </w:r>
      <w:r w:rsidRPr="000B3423">
        <w:rPr>
          <w:b/>
          <w:bCs/>
          <w:sz w:val="28"/>
          <w:szCs w:val="28"/>
        </w:rPr>
        <w:t>PARC INDUSTRIAL VRANCEA S.R.L.</w:t>
      </w:r>
      <w:r w:rsidRPr="000B3423">
        <w:rPr>
          <w:rFonts w:eastAsia="ArialMT"/>
          <w:b/>
          <w:bCs/>
          <w:sz w:val="28"/>
          <w:szCs w:val="28"/>
        </w:rPr>
        <w:t>, derivate din</w:t>
      </w:r>
      <w:r w:rsidRPr="000B3423">
        <w:rPr>
          <w:b/>
          <w:bCs/>
          <w:sz w:val="28"/>
          <w:szCs w:val="28"/>
        </w:rPr>
        <w:t xml:space="preserve"> </w:t>
      </w:r>
      <w:r w:rsidRPr="000B3423">
        <w:rPr>
          <w:rFonts w:eastAsia="ArialMT"/>
          <w:b/>
          <w:bCs/>
          <w:sz w:val="28"/>
          <w:szCs w:val="28"/>
        </w:rPr>
        <w:t>politica guvernamentală sau locală din domeniul de activitate în care operează întreprinderea publică</w:t>
      </w:r>
      <w:bookmarkEnd w:id="4"/>
    </w:p>
    <w:p w14:paraId="3B2D1FF7" w14:textId="77777777" w:rsidR="00F96AFD" w:rsidRPr="000B3423" w:rsidRDefault="00F96AFD" w:rsidP="00F96AFD">
      <w:pPr>
        <w:ind w:firstLine="284"/>
        <w:jc w:val="both"/>
        <w:rPr>
          <w:sz w:val="28"/>
          <w:szCs w:val="28"/>
        </w:rPr>
      </w:pPr>
      <w:r w:rsidRPr="000B3423">
        <w:rPr>
          <w:sz w:val="28"/>
          <w:szCs w:val="28"/>
        </w:rPr>
        <w:t xml:space="preserve">Societatea </w:t>
      </w:r>
      <w:r w:rsidRPr="000B3423">
        <w:rPr>
          <w:b/>
          <w:bCs/>
          <w:sz w:val="28"/>
          <w:szCs w:val="28"/>
        </w:rPr>
        <w:t>PARC INDUSTRIAL VRANCEA</w:t>
      </w:r>
      <w:r w:rsidRPr="000B3423">
        <w:rPr>
          <w:b/>
          <w:sz w:val="28"/>
          <w:szCs w:val="28"/>
        </w:rPr>
        <w:t xml:space="preserve"> S.R.L. </w:t>
      </w:r>
      <w:r w:rsidRPr="000B3423">
        <w:rPr>
          <w:sz w:val="28"/>
          <w:szCs w:val="28"/>
        </w:rPr>
        <w:t xml:space="preserve">este o societate nou înființată, cu capital social integral al </w:t>
      </w:r>
      <w:proofErr w:type="spellStart"/>
      <w:r w:rsidRPr="000B3423">
        <w:rPr>
          <w:sz w:val="28"/>
          <w:szCs w:val="28"/>
        </w:rPr>
        <w:t>unităţii</w:t>
      </w:r>
      <w:proofErr w:type="spellEnd"/>
      <w:r w:rsidRPr="000B3423">
        <w:rPr>
          <w:sz w:val="28"/>
          <w:szCs w:val="28"/>
        </w:rPr>
        <w:t xml:space="preserve"> administrativ-teritoriale JUDEȚUL VRANCEA, având ca obiect alte activități pentru tranzacții imobiliare pe bază de comision sau contract.</w:t>
      </w:r>
    </w:p>
    <w:p w14:paraId="4D302776" w14:textId="77777777" w:rsidR="00F96AFD" w:rsidRPr="000B3423" w:rsidRDefault="00F96AFD" w:rsidP="00F96AFD">
      <w:pPr>
        <w:jc w:val="both"/>
        <w:rPr>
          <w:sz w:val="28"/>
          <w:szCs w:val="28"/>
        </w:rPr>
      </w:pPr>
    </w:p>
    <w:p w14:paraId="4B66C6D0" w14:textId="77777777" w:rsidR="00F96AFD" w:rsidRPr="000B3423" w:rsidRDefault="00F96AFD" w:rsidP="00F96AFD">
      <w:pPr>
        <w:jc w:val="both"/>
        <w:rPr>
          <w:b/>
          <w:sz w:val="28"/>
          <w:szCs w:val="28"/>
        </w:rPr>
      </w:pPr>
      <w:r w:rsidRPr="000B3423">
        <w:rPr>
          <w:b/>
          <w:sz w:val="28"/>
          <w:szCs w:val="28"/>
        </w:rPr>
        <w:t xml:space="preserve">Misiunea </w:t>
      </w:r>
      <w:proofErr w:type="spellStart"/>
      <w:r w:rsidRPr="000B3423">
        <w:rPr>
          <w:b/>
          <w:sz w:val="28"/>
          <w:szCs w:val="28"/>
        </w:rPr>
        <w:t>şi</w:t>
      </w:r>
      <w:proofErr w:type="spellEnd"/>
      <w:r w:rsidRPr="000B3423">
        <w:rPr>
          <w:b/>
          <w:sz w:val="28"/>
          <w:szCs w:val="28"/>
        </w:rPr>
        <w:t xml:space="preserve"> obiectivele </w:t>
      </w:r>
      <w:proofErr w:type="spellStart"/>
      <w:r w:rsidRPr="000B3423">
        <w:rPr>
          <w:b/>
          <w:sz w:val="28"/>
          <w:szCs w:val="28"/>
        </w:rPr>
        <w:t>Autorităţii</w:t>
      </w:r>
      <w:proofErr w:type="spellEnd"/>
      <w:r w:rsidRPr="000B3423">
        <w:rPr>
          <w:b/>
          <w:sz w:val="28"/>
          <w:szCs w:val="28"/>
        </w:rPr>
        <w:t xml:space="preserve"> Publice Tutelare</w:t>
      </w:r>
    </w:p>
    <w:p w14:paraId="40E5F773" w14:textId="77777777" w:rsidR="00F96AFD" w:rsidRPr="000B3423" w:rsidRDefault="00F96AFD" w:rsidP="00F96AFD">
      <w:pPr>
        <w:jc w:val="both"/>
        <w:rPr>
          <w:sz w:val="28"/>
          <w:szCs w:val="28"/>
        </w:rPr>
      </w:pPr>
      <w:r w:rsidRPr="000B3423">
        <w:rPr>
          <w:sz w:val="28"/>
          <w:szCs w:val="28"/>
        </w:rPr>
        <w:t xml:space="preserve">     Misiunea declarată a </w:t>
      </w:r>
      <w:proofErr w:type="spellStart"/>
      <w:r w:rsidRPr="000B3423">
        <w:rPr>
          <w:sz w:val="28"/>
          <w:szCs w:val="28"/>
        </w:rPr>
        <w:t>autorităţii</w:t>
      </w:r>
      <w:proofErr w:type="spellEnd"/>
      <w:r w:rsidRPr="000B3423">
        <w:rPr>
          <w:sz w:val="28"/>
          <w:szCs w:val="28"/>
        </w:rPr>
        <w:t xml:space="preserve"> publice tutelare derivată din politica locală din domeniul de activitate în care operează societatea</w:t>
      </w:r>
      <w:r w:rsidRPr="000B3423">
        <w:rPr>
          <w:b/>
          <w:bCs/>
          <w:sz w:val="28"/>
          <w:szCs w:val="28"/>
        </w:rPr>
        <w:t xml:space="preserve"> PARC INDUSTRIAL VRANCEA</w:t>
      </w:r>
      <w:r w:rsidRPr="000B3423">
        <w:rPr>
          <w:b/>
          <w:sz w:val="28"/>
          <w:szCs w:val="28"/>
        </w:rPr>
        <w:t xml:space="preserve"> S.R.L.</w:t>
      </w:r>
      <w:r w:rsidRPr="000B3423">
        <w:rPr>
          <w:sz w:val="28"/>
          <w:szCs w:val="28"/>
        </w:rPr>
        <w:t>, poate fi atinsă prin:</w:t>
      </w:r>
    </w:p>
    <w:p w14:paraId="5152C11B" w14:textId="77777777" w:rsidR="00F96AFD" w:rsidRPr="000B3423" w:rsidRDefault="00F96AFD" w:rsidP="00F96AFD">
      <w:pPr>
        <w:numPr>
          <w:ilvl w:val="0"/>
          <w:numId w:val="49"/>
        </w:numPr>
        <w:tabs>
          <w:tab w:val="left" w:pos="851"/>
        </w:tabs>
        <w:contextualSpacing/>
        <w:jc w:val="both"/>
        <w:rPr>
          <w:rFonts w:eastAsia="Aptos"/>
          <w:b/>
          <w:sz w:val="28"/>
          <w:szCs w:val="28"/>
        </w:rPr>
      </w:pPr>
      <w:r w:rsidRPr="000B3423">
        <w:rPr>
          <w:rFonts w:eastAsia="Aptos"/>
          <w:sz w:val="28"/>
          <w:szCs w:val="28"/>
        </w:rPr>
        <w:t xml:space="preserve">adoptarea </w:t>
      </w:r>
      <w:proofErr w:type="spellStart"/>
      <w:r w:rsidRPr="000B3423">
        <w:rPr>
          <w:rFonts w:eastAsia="Aptos"/>
          <w:sz w:val="28"/>
          <w:szCs w:val="28"/>
        </w:rPr>
        <w:t>soluţiilor</w:t>
      </w:r>
      <w:proofErr w:type="spellEnd"/>
      <w:r w:rsidRPr="000B3423">
        <w:rPr>
          <w:rFonts w:eastAsia="Aptos"/>
          <w:sz w:val="28"/>
          <w:szCs w:val="28"/>
        </w:rPr>
        <w:t xml:space="preserve">, cu costuri minime </w:t>
      </w:r>
      <w:proofErr w:type="spellStart"/>
      <w:r w:rsidRPr="000B3423">
        <w:rPr>
          <w:rFonts w:eastAsia="Aptos"/>
          <w:sz w:val="28"/>
          <w:szCs w:val="28"/>
        </w:rPr>
        <w:t>şi</w:t>
      </w:r>
      <w:proofErr w:type="spellEnd"/>
      <w:r w:rsidRPr="000B3423">
        <w:rPr>
          <w:rFonts w:eastAsia="Aptos"/>
          <w:sz w:val="28"/>
          <w:szCs w:val="28"/>
        </w:rPr>
        <w:t xml:space="preserve"> în </w:t>
      </w:r>
      <w:proofErr w:type="spellStart"/>
      <w:r w:rsidRPr="000B3423">
        <w:rPr>
          <w:rFonts w:eastAsia="Aptos"/>
          <w:sz w:val="28"/>
          <w:szCs w:val="28"/>
        </w:rPr>
        <w:t>concordanţă</w:t>
      </w:r>
      <w:proofErr w:type="spellEnd"/>
      <w:r w:rsidRPr="000B3423">
        <w:rPr>
          <w:rFonts w:eastAsia="Aptos"/>
          <w:sz w:val="28"/>
          <w:szCs w:val="28"/>
        </w:rPr>
        <w:t xml:space="preserve"> cu prognozele de dezvoltare edilitar-urbanistică </w:t>
      </w:r>
      <w:proofErr w:type="spellStart"/>
      <w:r w:rsidRPr="000B3423">
        <w:rPr>
          <w:rFonts w:eastAsia="Aptos"/>
          <w:sz w:val="28"/>
          <w:szCs w:val="28"/>
        </w:rPr>
        <w:t>şi</w:t>
      </w:r>
      <w:proofErr w:type="spellEnd"/>
      <w:r w:rsidRPr="000B3423">
        <w:rPr>
          <w:rFonts w:eastAsia="Aptos"/>
          <w:sz w:val="28"/>
          <w:szCs w:val="28"/>
        </w:rPr>
        <w:t xml:space="preserve"> demografică a </w:t>
      </w:r>
      <w:proofErr w:type="spellStart"/>
      <w:r w:rsidRPr="000B3423">
        <w:rPr>
          <w:rFonts w:eastAsia="Aptos"/>
          <w:sz w:val="28"/>
          <w:szCs w:val="28"/>
        </w:rPr>
        <w:t>comunităţii</w:t>
      </w:r>
      <w:proofErr w:type="spellEnd"/>
      <w:r w:rsidRPr="000B3423">
        <w:rPr>
          <w:rFonts w:eastAsia="Aptos"/>
          <w:sz w:val="28"/>
          <w:szCs w:val="28"/>
        </w:rPr>
        <w:t>;</w:t>
      </w:r>
    </w:p>
    <w:p w14:paraId="6EC709D7" w14:textId="77777777" w:rsidR="00F96AFD" w:rsidRPr="000B3423" w:rsidRDefault="00F96AFD" w:rsidP="00F96AFD">
      <w:pPr>
        <w:numPr>
          <w:ilvl w:val="0"/>
          <w:numId w:val="49"/>
        </w:numPr>
        <w:tabs>
          <w:tab w:val="left" w:pos="851"/>
        </w:tabs>
        <w:ind w:left="357" w:hanging="357"/>
        <w:contextualSpacing/>
        <w:jc w:val="both"/>
        <w:rPr>
          <w:rFonts w:eastAsia="Aptos"/>
          <w:b/>
          <w:sz w:val="28"/>
          <w:szCs w:val="28"/>
        </w:rPr>
      </w:pPr>
      <w:r w:rsidRPr="000B3423">
        <w:rPr>
          <w:rFonts w:eastAsia="Aptos"/>
          <w:sz w:val="28"/>
          <w:szCs w:val="28"/>
        </w:rPr>
        <w:t xml:space="preserve">promovarea mecanismelor specifice economiei de </w:t>
      </w:r>
      <w:proofErr w:type="spellStart"/>
      <w:r w:rsidRPr="000B3423">
        <w:rPr>
          <w:rFonts w:eastAsia="Aptos"/>
          <w:sz w:val="28"/>
          <w:szCs w:val="28"/>
        </w:rPr>
        <w:t>piaţă</w:t>
      </w:r>
      <w:proofErr w:type="spellEnd"/>
      <w:r w:rsidRPr="000B3423">
        <w:rPr>
          <w:rFonts w:eastAsia="Aptos"/>
          <w:sz w:val="28"/>
          <w:szCs w:val="28"/>
        </w:rPr>
        <w:t xml:space="preserve">, crearea unui mediu </w:t>
      </w:r>
      <w:proofErr w:type="spellStart"/>
      <w:r w:rsidRPr="000B3423">
        <w:rPr>
          <w:rFonts w:eastAsia="Aptos"/>
          <w:sz w:val="28"/>
          <w:szCs w:val="28"/>
        </w:rPr>
        <w:t>concurenţial</w:t>
      </w:r>
      <w:proofErr w:type="spellEnd"/>
      <w:r w:rsidRPr="000B3423">
        <w:rPr>
          <w:rFonts w:eastAsia="Aptos"/>
          <w:sz w:val="28"/>
          <w:szCs w:val="28"/>
        </w:rPr>
        <w:t xml:space="preserve">, stimularea participării capitalului privat </w:t>
      </w:r>
      <w:proofErr w:type="spellStart"/>
      <w:r w:rsidRPr="000B3423">
        <w:rPr>
          <w:rFonts w:eastAsia="Aptos"/>
          <w:sz w:val="28"/>
          <w:szCs w:val="28"/>
        </w:rPr>
        <w:t>şi</w:t>
      </w:r>
      <w:proofErr w:type="spellEnd"/>
      <w:r w:rsidRPr="000B3423">
        <w:rPr>
          <w:rFonts w:eastAsia="Aptos"/>
          <w:sz w:val="28"/>
          <w:szCs w:val="28"/>
        </w:rPr>
        <w:t xml:space="preserve"> promovarea turismului; </w:t>
      </w:r>
    </w:p>
    <w:p w14:paraId="64D15F8F" w14:textId="77777777" w:rsidR="00F96AFD" w:rsidRPr="000B3423" w:rsidRDefault="00F96AFD" w:rsidP="00F96AFD">
      <w:pPr>
        <w:numPr>
          <w:ilvl w:val="0"/>
          <w:numId w:val="49"/>
        </w:numPr>
        <w:tabs>
          <w:tab w:val="left" w:pos="851"/>
        </w:tabs>
        <w:ind w:left="357" w:hanging="357"/>
        <w:contextualSpacing/>
        <w:jc w:val="both"/>
        <w:rPr>
          <w:rFonts w:eastAsia="Aptos"/>
          <w:b/>
          <w:sz w:val="28"/>
          <w:szCs w:val="28"/>
        </w:rPr>
      </w:pPr>
      <w:r w:rsidRPr="000B3423">
        <w:rPr>
          <w:rFonts w:eastAsia="Aptos"/>
          <w:sz w:val="28"/>
          <w:szCs w:val="28"/>
        </w:rPr>
        <w:t xml:space="preserve">promovarea metodelor modeme de management; promovarea profesionalismului, eticii profesionale </w:t>
      </w:r>
      <w:proofErr w:type="spellStart"/>
      <w:r w:rsidRPr="000B3423">
        <w:rPr>
          <w:rFonts w:eastAsia="Aptos"/>
          <w:sz w:val="28"/>
          <w:szCs w:val="28"/>
        </w:rPr>
        <w:t>şi</w:t>
      </w:r>
      <w:proofErr w:type="spellEnd"/>
      <w:r w:rsidRPr="000B3423">
        <w:rPr>
          <w:rFonts w:eastAsia="Aptos"/>
          <w:sz w:val="28"/>
          <w:szCs w:val="28"/>
        </w:rPr>
        <w:t xml:space="preserve"> a formării profesionale continue a personalului ce lucrează în cadrul societății</w:t>
      </w:r>
      <w:r w:rsidRPr="000B3423">
        <w:rPr>
          <w:rFonts w:eastAsia="Aptos"/>
          <w:b/>
          <w:bCs/>
          <w:sz w:val="28"/>
          <w:szCs w:val="28"/>
        </w:rPr>
        <w:t>;</w:t>
      </w:r>
    </w:p>
    <w:p w14:paraId="2D97CC0D" w14:textId="34A3EA68" w:rsidR="00F96AFD" w:rsidRPr="00F96AFD" w:rsidRDefault="00F96AFD" w:rsidP="00F96AFD">
      <w:pPr>
        <w:numPr>
          <w:ilvl w:val="0"/>
          <w:numId w:val="49"/>
        </w:numPr>
        <w:tabs>
          <w:tab w:val="left" w:pos="851"/>
        </w:tabs>
        <w:ind w:left="357" w:hanging="357"/>
        <w:contextualSpacing/>
        <w:jc w:val="both"/>
        <w:rPr>
          <w:rFonts w:eastAsia="Aptos"/>
          <w:b/>
          <w:sz w:val="28"/>
          <w:szCs w:val="28"/>
        </w:rPr>
      </w:pPr>
      <w:r w:rsidRPr="000B3423">
        <w:rPr>
          <w:rFonts w:eastAsia="Aptos"/>
          <w:sz w:val="28"/>
          <w:szCs w:val="28"/>
        </w:rPr>
        <w:t>buna gestiune a resurselor umane.</w:t>
      </w:r>
    </w:p>
    <w:p w14:paraId="337BD96D" w14:textId="77777777" w:rsidR="00F96AFD" w:rsidRPr="000B3423" w:rsidRDefault="00F96AFD" w:rsidP="00F96AFD">
      <w:pPr>
        <w:jc w:val="both"/>
        <w:rPr>
          <w:sz w:val="28"/>
          <w:szCs w:val="28"/>
        </w:rPr>
      </w:pPr>
      <w:r w:rsidRPr="000B3423">
        <w:rPr>
          <w:sz w:val="28"/>
          <w:szCs w:val="28"/>
        </w:rPr>
        <w:t xml:space="preserve">     Misiunea </w:t>
      </w:r>
      <w:r w:rsidRPr="000B3423">
        <w:rPr>
          <w:b/>
          <w:bCs/>
          <w:sz w:val="28"/>
          <w:szCs w:val="28"/>
        </w:rPr>
        <w:t>PARC INDUSTRIAL VRANCEA</w:t>
      </w:r>
      <w:r w:rsidRPr="000B3423">
        <w:rPr>
          <w:b/>
          <w:sz w:val="28"/>
          <w:szCs w:val="28"/>
        </w:rPr>
        <w:t xml:space="preserve"> S.R.L.</w:t>
      </w:r>
      <w:r w:rsidRPr="000B3423">
        <w:rPr>
          <w:sz w:val="28"/>
          <w:szCs w:val="28"/>
        </w:rPr>
        <w:t xml:space="preserve"> urmărește dezvoltarea societății prin respectarea și realizarea obiectivelor pe care societatea și le-a asumat în concordanță cu viziunea și misiunea ei, și anume de asigurarea unor servicii eficiente cantitativ și calitativ, responsabile la adresa mediului înconjurător, </w:t>
      </w:r>
      <w:proofErr w:type="spellStart"/>
      <w:r w:rsidRPr="000B3423">
        <w:rPr>
          <w:sz w:val="28"/>
          <w:szCs w:val="28"/>
        </w:rPr>
        <w:t>susţinerea</w:t>
      </w:r>
      <w:proofErr w:type="spellEnd"/>
      <w:r w:rsidRPr="000B3423">
        <w:rPr>
          <w:sz w:val="28"/>
          <w:szCs w:val="28"/>
        </w:rPr>
        <w:t xml:space="preserve"> mediului de afaceri local și atragerea de noi investitori. </w:t>
      </w:r>
    </w:p>
    <w:p w14:paraId="3151081C" w14:textId="77777777" w:rsidR="00F96AFD" w:rsidRPr="000B3423" w:rsidRDefault="00F96AFD" w:rsidP="00F96AFD">
      <w:pPr>
        <w:jc w:val="both"/>
        <w:rPr>
          <w:sz w:val="28"/>
          <w:szCs w:val="28"/>
        </w:rPr>
      </w:pPr>
      <w:r w:rsidRPr="000B3423">
        <w:rPr>
          <w:sz w:val="28"/>
          <w:szCs w:val="28"/>
        </w:rPr>
        <w:t xml:space="preserve">     Misiunea </w:t>
      </w:r>
      <w:r w:rsidRPr="000B3423">
        <w:rPr>
          <w:b/>
          <w:bCs/>
          <w:sz w:val="28"/>
          <w:szCs w:val="28"/>
        </w:rPr>
        <w:t>PARC INDUSTRIAL VRANCEA</w:t>
      </w:r>
      <w:r w:rsidRPr="000B3423">
        <w:rPr>
          <w:b/>
          <w:sz w:val="28"/>
          <w:szCs w:val="28"/>
        </w:rPr>
        <w:t xml:space="preserve"> </w:t>
      </w:r>
      <w:r w:rsidRPr="000B3423">
        <w:rPr>
          <w:b/>
          <w:bCs/>
          <w:sz w:val="28"/>
          <w:szCs w:val="28"/>
        </w:rPr>
        <w:t>S.R.L.</w:t>
      </w:r>
      <w:r w:rsidRPr="000B3423">
        <w:rPr>
          <w:sz w:val="28"/>
          <w:szCs w:val="28"/>
        </w:rPr>
        <w:t xml:space="preserve"> este să asigure o guvernare eficientă, transparentă și performantă, care, prin valorificarea cu maximă eficiență a tuturor resurselor și oportunităților existente și viitoare, să permită societății atingerea excelenței în afaceri.</w:t>
      </w:r>
    </w:p>
    <w:p w14:paraId="0CB0E807" w14:textId="77777777" w:rsidR="00F96AFD" w:rsidRPr="000B3423" w:rsidRDefault="00F96AFD" w:rsidP="00F96AFD">
      <w:pPr>
        <w:jc w:val="both"/>
        <w:rPr>
          <w:sz w:val="28"/>
          <w:szCs w:val="28"/>
        </w:rPr>
      </w:pPr>
      <w:r w:rsidRPr="000B3423">
        <w:rPr>
          <w:sz w:val="28"/>
          <w:szCs w:val="28"/>
        </w:rPr>
        <w:t xml:space="preserve">     Parcul industrial Vrancea este un parc de tipul „</w:t>
      </w:r>
      <w:proofErr w:type="spellStart"/>
      <w:r w:rsidRPr="000B3423">
        <w:rPr>
          <w:i/>
          <w:iCs/>
          <w:sz w:val="28"/>
          <w:szCs w:val="28"/>
        </w:rPr>
        <w:t>Greenfield</w:t>
      </w:r>
      <w:proofErr w:type="spellEnd"/>
      <w:r w:rsidRPr="000B3423">
        <w:rPr>
          <w:sz w:val="28"/>
          <w:szCs w:val="28"/>
        </w:rPr>
        <w:t>” –  proiect dezvoltat pe un teren neutilizat anterior sau fără infrastructură relevantă.</w:t>
      </w:r>
    </w:p>
    <w:p w14:paraId="79C1FD73" w14:textId="77777777" w:rsidR="00F96AFD" w:rsidRPr="000B3423" w:rsidRDefault="00F96AFD" w:rsidP="00F96AFD">
      <w:pPr>
        <w:jc w:val="both"/>
        <w:rPr>
          <w:sz w:val="28"/>
          <w:szCs w:val="28"/>
        </w:rPr>
      </w:pPr>
      <w:r w:rsidRPr="000B3423">
        <w:rPr>
          <w:sz w:val="28"/>
          <w:szCs w:val="28"/>
        </w:rPr>
        <w:t xml:space="preserve">     Strategia de dezvoltare se bazează pe </w:t>
      </w:r>
      <w:proofErr w:type="spellStart"/>
      <w:r w:rsidRPr="000B3423">
        <w:rPr>
          <w:sz w:val="28"/>
          <w:szCs w:val="28"/>
        </w:rPr>
        <w:t>definiţia</w:t>
      </w:r>
      <w:proofErr w:type="spellEnd"/>
      <w:r w:rsidRPr="000B3423">
        <w:rPr>
          <w:sz w:val="28"/>
          <w:szCs w:val="28"/>
        </w:rPr>
        <w:t xml:space="preserve"> parcului industrial ca fiind aceea de „zonă delimitată în care se </w:t>
      </w:r>
      <w:proofErr w:type="spellStart"/>
      <w:r w:rsidRPr="000B3423">
        <w:rPr>
          <w:sz w:val="28"/>
          <w:szCs w:val="28"/>
        </w:rPr>
        <w:t>desfăşoară</w:t>
      </w:r>
      <w:proofErr w:type="spellEnd"/>
      <w:r w:rsidRPr="000B3423">
        <w:rPr>
          <w:sz w:val="28"/>
          <w:szCs w:val="28"/>
        </w:rPr>
        <w:t xml:space="preserve"> </w:t>
      </w:r>
      <w:proofErr w:type="spellStart"/>
      <w:r w:rsidRPr="000B3423">
        <w:rPr>
          <w:sz w:val="28"/>
          <w:szCs w:val="28"/>
        </w:rPr>
        <w:t>activităţi</w:t>
      </w:r>
      <w:proofErr w:type="spellEnd"/>
      <w:r w:rsidRPr="000B3423">
        <w:rPr>
          <w:sz w:val="28"/>
          <w:szCs w:val="28"/>
        </w:rPr>
        <w:t xml:space="preserve"> economice cu scopul de a valorifica </w:t>
      </w:r>
      <w:proofErr w:type="spellStart"/>
      <w:r w:rsidRPr="000B3423">
        <w:rPr>
          <w:sz w:val="28"/>
          <w:szCs w:val="28"/>
        </w:rPr>
        <w:t>potenţialul</w:t>
      </w:r>
      <w:proofErr w:type="spellEnd"/>
      <w:r w:rsidRPr="000B3423">
        <w:rPr>
          <w:sz w:val="28"/>
          <w:szCs w:val="28"/>
        </w:rPr>
        <w:t xml:space="preserve"> uman </w:t>
      </w:r>
      <w:proofErr w:type="spellStart"/>
      <w:r w:rsidRPr="000B3423">
        <w:rPr>
          <w:sz w:val="28"/>
          <w:szCs w:val="28"/>
        </w:rPr>
        <w:t>şi</w:t>
      </w:r>
      <w:proofErr w:type="spellEnd"/>
      <w:r w:rsidRPr="000B3423">
        <w:rPr>
          <w:sz w:val="28"/>
          <w:szCs w:val="28"/>
        </w:rPr>
        <w:t xml:space="preserve"> material din zonă”, precum și promovarea respectului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transparenţei</w:t>
      </w:r>
      <w:proofErr w:type="spellEnd"/>
      <w:r w:rsidRPr="000B3423">
        <w:rPr>
          <w:sz w:val="28"/>
          <w:szCs w:val="28"/>
        </w:rPr>
        <w:t xml:space="preserve"> prin tratamentul egal al tuturor </w:t>
      </w:r>
      <w:proofErr w:type="spellStart"/>
      <w:r w:rsidRPr="000B3423">
        <w:rPr>
          <w:sz w:val="28"/>
          <w:szCs w:val="28"/>
        </w:rPr>
        <w:t>clienţilor</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prin </w:t>
      </w:r>
      <w:proofErr w:type="spellStart"/>
      <w:r w:rsidRPr="000B3423">
        <w:rPr>
          <w:sz w:val="28"/>
          <w:szCs w:val="28"/>
        </w:rPr>
        <w:t>menţinerea</w:t>
      </w:r>
      <w:proofErr w:type="spellEnd"/>
      <w:r w:rsidRPr="000B3423">
        <w:rPr>
          <w:sz w:val="28"/>
          <w:szCs w:val="28"/>
        </w:rPr>
        <w:t xml:space="preserve"> unei </w:t>
      </w:r>
      <w:r w:rsidRPr="000B3423">
        <w:rPr>
          <w:sz w:val="28"/>
          <w:szCs w:val="28"/>
        </w:rPr>
        <w:lastRenderedPageBreak/>
        <w:t xml:space="preserve">comunicări eficace cu </w:t>
      </w:r>
      <w:proofErr w:type="spellStart"/>
      <w:r w:rsidRPr="000B3423">
        <w:rPr>
          <w:sz w:val="28"/>
          <w:szCs w:val="28"/>
        </w:rPr>
        <w:t>toţi</w:t>
      </w:r>
      <w:proofErr w:type="spellEnd"/>
      <w:r w:rsidRPr="000B3423">
        <w:rPr>
          <w:sz w:val="28"/>
          <w:szCs w:val="28"/>
        </w:rPr>
        <w:t xml:space="preserve"> factorii </w:t>
      </w:r>
      <w:proofErr w:type="spellStart"/>
      <w:r w:rsidRPr="000B3423">
        <w:rPr>
          <w:sz w:val="28"/>
          <w:szCs w:val="28"/>
        </w:rPr>
        <w:t>interesaţi</w:t>
      </w:r>
      <w:proofErr w:type="spellEnd"/>
      <w:r w:rsidRPr="000B3423">
        <w:rPr>
          <w:sz w:val="28"/>
          <w:szCs w:val="28"/>
        </w:rPr>
        <w:t xml:space="preserve">, </w:t>
      </w:r>
      <w:proofErr w:type="spellStart"/>
      <w:r w:rsidRPr="000B3423">
        <w:rPr>
          <w:sz w:val="28"/>
          <w:szCs w:val="28"/>
        </w:rPr>
        <w:t>ţintirea</w:t>
      </w:r>
      <w:proofErr w:type="spellEnd"/>
      <w:r w:rsidRPr="000B3423">
        <w:rPr>
          <w:sz w:val="28"/>
          <w:szCs w:val="28"/>
        </w:rPr>
        <w:t xml:space="preserve"> unui nivel ridicat de profesionalism prin continua instruire a </w:t>
      </w:r>
      <w:proofErr w:type="spellStart"/>
      <w:r w:rsidRPr="000B3423">
        <w:rPr>
          <w:sz w:val="28"/>
          <w:szCs w:val="28"/>
        </w:rPr>
        <w:t>angajaţilor</w:t>
      </w:r>
      <w:proofErr w:type="spellEnd"/>
      <w:r w:rsidRPr="000B3423">
        <w:rPr>
          <w:sz w:val="28"/>
          <w:szCs w:val="28"/>
        </w:rPr>
        <w:t xml:space="preserve"> </w:t>
      </w:r>
      <w:proofErr w:type="spellStart"/>
      <w:r w:rsidRPr="000B3423">
        <w:rPr>
          <w:sz w:val="28"/>
          <w:szCs w:val="28"/>
        </w:rPr>
        <w:t>societăţii</w:t>
      </w:r>
      <w:proofErr w:type="spellEnd"/>
      <w:r w:rsidRPr="000B3423">
        <w:rPr>
          <w:sz w:val="28"/>
          <w:szCs w:val="28"/>
        </w:rPr>
        <w:t xml:space="preserve"> pe care să îi tratăm cu respect </w:t>
      </w:r>
      <w:proofErr w:type="spellStart"/>
      <w:r w:rsidRPr="000B3423">
        <w:rPr>
          <w:sz w:val="28"/>
          <w:szCs w:val="28"/>
        </w:rPr>
        <w:t>şi</w:t>
      </w:r>
      <w:proofErr w:type="spellEnd"/>
      <w:r w:rsidRPr="000B3423">
        <w:rPr>
          <w:sz w:val="28"/>
          <w:szCs w:val="28"/>
        </w:rPr>
        <w:t xml:space="preserve"> fără discriminare, construirea viitorului </w:t>
      </w:r>
      <w:proofErr w:type="spellStart"/>
      <w:r w:rsidRPr="000B3423">
        <w:rPr>
          <w:sz w:val="28"/>
          <w:szCs w:val="28"/>
        </w:rPr>
        <w:t>societăţii</w:t>
      </w:r>
      <w:proofErr w:type="spellEnd"/>
      <w:r w:rsidRPr="000B3423">
        <w:rPr>
          <w:sz w:val="28"/>
          <w:szCs w:val="28"/>
        </w:rPr>
        <w:t xml:space="preserve"> având drept scop prosperitatea, continuitatea, stabilitatea </w:t>
      </w:r>
      <w:proofErr w:type="spellStart"/>
      <w:r w:rsidRPr="000B3423">
        <w:rPr>
          <w:sz w:val="28"/>
          <w:szCs w:val="28"/>
        </w:rPr>
        <w:t>şi</w:t>
      </w:r>
      <w:proofErr w:type="spellEnd"/>
      <w:r w:rsidRPr="000B3423">
        <w:rPr>
          <w:sz w:val="28"/>
          <w:szCs w:val="28"/>
        </w:rPr>
        <w:t xml:space="preserve"> dezvoltarea durabilă a acesteia pentru un management competitiv. </w:t>
      </w:r>
    </w:p>
    <w:p w14:paraId="22252BBA" w14:textId="77777777" w:rsidR="00F96AFD" w:rsidRPr="000B3423" w:rsidRDefault="00F96AFD" w:rsidP="00F96AFD">
      <w:pPr>
        <w:jc w:val="both"/>
        <w:rPr>
          <w:sz w:val="28"/>
          <w:szCs w:val="28"/>
        </w:rPr>
      </w:pPr>
      <w:r w:rsidRPr="000B3423">
        <w:rPr>
          <w:sz w:val="28"/>
          <w:szCs w:val="28"/>
        </w:rPr>
        <w:t xml:space="preserve">     Prioritatea este satisfacerea cerințelor clienților, având scopul de a dezvolta noi capacități prin investiții. Este necesară consilierea investitorilor la un grad de profesionalism ridicat, poziționarea si strategia societății în consens cu responsabilități pentru conservarea și protecția mediului înconjurător, în beneficiul comunității </w:t>
      </w:r>
      <w:proofErr w:type="spellStart"/>
      <w:r w:rsidRPr="000B3423">
        <w:rPr>
          <w:sz w:val="28"/>
          <w:szCs w:val="28"/>
        </w:rPr>
        <w:t>şi</w:t>
      </w:r>
      <w:proofErr w:type="spellEnd"/>
      <w:r w:rsidRPr="000B3423">
        <w:rPr>
          <w:sz w:val="28"/>
          <w:szCs w:val="28"/>
        </w:rPr>
        <w:t xml:space="preserve"> asigurarea unor servicii de calitate prin: </w:t>
      </w:r>
    </w:p>
    <w:p w14:paraId="070B374B" w14:textId="77777777" w:rsidR="00F96AFD" w:rsidRPr="000B3423" w:rsidRDefault="00F96AFD" w:rsidP="00F96AFD">
      <w:pPr>
        <w:numPr>
          <w:ilvl w:val="0"/>
          <w:numId w:val="48"/>
        </w:numPr>
        <w:tabs>
          <w:tab w:val="left" w:pos="851"/>
        </w:tabs>
        <w:ind w:left="360"/>
        <w:contextualSpacing/>
        <w:jc w:val="both"/>
        <w:rPr>
          <w:rFonts w:eastAsia="Aptos"/>
          <w:sz w:val="28"/>
          <w:szCs w:val="28"/>
        </w:rPr>
      </w:pPr>
      <w:r w:rsidRPr="000B3423">
        <w:rPr>
          <w:rFonts w:eastAsia="Aptos"/>
          <w:sz w:val="28"/>
          <w:szCs w:val="28"/>
        </w:rPr>
        <w:t xml:space="preserve">dezvoltarea </w:t>
      </w:r>
      <w:proofErr w:type="spellStart"/>
      <w:r w:rsidRPr="000B3423">
        <w:rPr>
          <w:rFonts w:eastAsia="Aptos"/>
          <w:sz w:val="28"/>
          <w:szCs w:val="28"/>
        </w:rPr>
        <w:t>capacităţii</w:t>
      </w:r>
      <w:proofErr w:type="spellEnd"/>
      <w:r w:rsidRPr="000B3423">
        <w:rPr>
          <w:rFonts w:eastAsia="Aptos"/>
          <w:sz w:val="28"/>
          <w:szCs w:val="28"/>
        </w:rPr>
        <w:t xml:space="preserve"> tehnice </w:t>
      </w:r>
      <w:proofErr w:type="spellStart"/>
      <w:r w:rsidRPr="000B3423">
        <w:rPr>
          <w:rFonts w:eastAsia="Aptos"/>
          <w:sz w:val="28"/>
          <w:szCs w:val="28"/>
        </w:rPr>
        <w:t>şi</w:t>
      </w:r>
      <w:proofErr w:type="spellEnd"/>
      <w:r w:rsidRPr="000B3423">
        <w:rPr>
          <w:rFonts w:eastAsia="Aptos"/>
          <w:sz w:val="28"/>
          <w:szCs w:val="28"/>
        </w:rPr>
        <w:t xml:space="preserve"> </w:t>
      </w:r>
      <w:proofErr w:type="spellStart"/>
      <w:r w:rsidRPr="000B3423">
        <w:rPr>
          <w:rFonts w:eastAsia="Aptos"/>
          <w:sz w:val="28"/>
          <w:szCs w:val="28"/>
        </w:rPr>
        <w:t>operaţionale</w:t>
      </w:r>
      <w:proofErr w:type="spellEnd"/>
      <w:r w:rsidRPr="000B3423">
        <w:rPr>
          <w:rFonts w:eastAsia="Aptos"/>
          <w:sz w:val="28"/>
          <w:szCs w:val="28"/>
        </w:rPr>
        <w:t xml:space="preserve">, </w:t>
      </w:r>
    </w:p>
    <w:p w14:paraId="5454FEFA" w14:textId="77777777" w:rsidR="00F96AFD" w:rsidRPr="000B3423" w:rsidRDefault="00F96AFD" w:rsidP="00F96AFD">
      <w:pPr>
        <w:numPr>
          <w:ilvl w:val="0"/>
          <w:numId w:val="48"/>
        </w:numPr>
        <w:tabs>
          <w:tab w:val="left" w:pos="851"/>
        </w:tabs>
        <w:ind w:left="360"/>
        <w:contextualSpacing/>
        <w:jc w:val="both"/>
        <w:rPr>
          <w:rFonts w:eastAsia="Aptos"/>
          <w:sz w:val="28"/>
          <w:szCs w:val="28"/>
        </w:rPr>
      </w:pPr>
      <w:r w:rsidRPr="000B3423">
        <w:rPr>
          <w:rFonts w:eastAsia="Aptos"/>
          <w:sz w:val="28"/>
          <w:szCs w:val="28"/>
        </w:rPr>
        <w:t xml:space="preserve">comunicarea activă cu </w:t>
      </w:r>
      <w:proofErr w:type="spellStart"/>
      <w:r w:rsidRPr="000B3423">
        <w:rPr>
          <w:rFonts w:eastAsia="Aptos"/>
          <w:sz w:val="28"/>
          <w:szCs w:val="28"/>
        </w:rPr>
        <w:t>clienţii</w:t>
      </w:r>
      <w:proofErr w:type="spellEnd"/>
      <w:r w:rsidRPr="000B3423">
        <w:rPr>
          <w:rFonts w:eastAsia="Aptos"/>
          <w:sz w:val="28"/>
          <w:szCs w:val="28"/>
        </w:rPr>
        <w:t xml:space="preserve">, pentru a le </w:t>
      </w:r>
      <w:proofErr w:type="spellStart"/>
      <w:r w:rsidRPr="000B3423">
        <w:rPr>
          <w:rFonts w:eastAsia="Aptos"/>
          <w:sz w:val="28"/>
          <w:szCs w:val="28"/>
        </w:rPr>
        <w:t>înţelege</w:t>
      </w:r>
      <w:proofErr w:type="spellEnd"/>
      <w:r w:rsidRPr="000B3423">
        <w:rPr>
          <w:rFonts w:eastAsia="Aptos"/>
          <w:sz w:val="28"/>
          <w:szCs w:val="28"/>
        </w:rPr>
        <w:t xml:space="preserve"> mai bine nevoile </w:t>
      </w:r>
      <w:proofErr w:type="spellStart"/>
      <w:r w:rsidRPr="000B3423">
        <w:rPr>
          <w:rFonts w:eastAsia="Aptos"/>
          <w:sz w:val="28"/>
          <w:szCs w:val="28"/>
        </w:rPr>
        <w:t>şi</w:t>
      </w:r>
      <w:proofErr w:type="spellEnd"/>
      <w:r w:rsidRPr="000B3423">
        <w:rPr>
          <w:rFonts w:eastAsia="Aptos"/>
          <w:sz w:val="28"/>
          <w:szCs w:val="28"/>
        </w:rPr>
        <w:t xml:space="preserve"> </w:t>
      </w:r>
      <w:proofErr w:type="spellStart"/>
      <w:r w:rsidRPr="000B3423">
        <w:rPr>
          <w:rFonts w:eastAsia="Aptos"/>
          <w:sz w:val="28"/>
          <w:szCs w:val="28"/>
        </w:rPr>
        <w:t>aşteptările</w:t>
      </w:r>
      <w:proofErr w:type="spellEnd"/>
      <w:r w:rsidRPr="000B3423">
        <w:rPr>
          <w:rFonts w:eastAsia="Aptos"/>
          <w:sz w:val="28"/>
          <w:szCs w:val="28"/>
        </w:rPr>
        <w:t xml:space="preserve">, </w:t>
      </w:r>
    </w:p>
    <w:p w14:paraId="5BC6A8A4" w14:textId="77777777" w:rsidR="00F96AFD" w:rsidRPr="000B3423" w:rsidRDefault="00F96AFD" w:rsidP="00F96AFD">
      <w:pPr>
        <w:numPr>
          <w:ilvl w:val="0"/>
          <w:numId w:val="48"/>
        </w:numPr>
        <w:tabs>
          <w:tab w:val="left" w:pos="851"/>
        </w:tabs>
        <w:ind w:left="360"/>
        <w:contextualSpacing/>
        <w:jc w:val="both"/>
        <w:rPr>
          <w:rFonts w:eastAsia="Aptos"/>
          <w:sz w:val="28"/>
          <w:szCs w:val="28"/>
        </w:rPr>
      </w:pPr>
      <w:proofErr w:type="spellStart"/>
      <w:r w:rsidRPr="000B3423">
        <w:rPr>
          <w:rFonts w:eastAsia="Aptos"/>
          <w:sz w:val="28"/>
          <w:szCs w:val="28"/>
        </w:rPr>
        <w:t>creşterea</w:t>
      </w:r>
      <w:proofErr w:type="spellEnd"/>
      <w:r w:rsidRPr="000B3423">
        <w:rPr>
          <w:rFonts w:eastAsia="Aptos"/>
          <w:sz w:val="28"/>
          <w:szCs w:val="28"/>
        </w:rPr>
        <w:t xml:space="preserve"> </w:t>
      </w:r>
      <w:proofErr w:type="spellStart"/>
      <w:r w:rsidRPr="000B3423">
        <w:rPr>
          <w:rFonts w:eastAsia="Aptos"/>
          <w:sz w:val="28"/>
          <w:szCs w:val="28"/>
        </w:rPr>
        <w:t>operativităţii</w:t>
      </w:r>
      <w:proofErr w:type="spellEnd"/>
      <w:r w:rsidRPr="000B3423">
        <w:rPr>
          <w:rFonts w:eastAsia="Aptos"/>
          <w:sz w:val="28"/>
          <w:szCs w:val="28"/>
        </w:rPr>
        <w:t xml:space="preserve"> </w:t>
      </w:r>
      <w:proofErr w:type="spellStart"/>
      <w:r w:rsidRPr="000B3423">
        <w:rPr>
          <w:rFonts w:eastAsia="Aptos"/>
          <w:sz w:val="28"/>
          <w:szCs w:val="28"/>
        </w:rPr>
        <w:t>şi</w:t>
      </w:r>
      <w:proofErr w:type="spellEnd"/>
      <w:r w:rsidRPr="000B3423">
        <w:rPr>
          <w:rFonts w:eastAsia="Aptos"/>
          <w:sz w:val="28"/>
          <w:szCs w:val="28"/>
        </w:rPr>
        <w:t xml:space="preserve"> a vitezei de </w:t>
      </w:r>
      <w:proofErr w:type="spellStart"/>
      <w:r w:rsidRPr="000B3423">
        <w:rPr>
          <w:rFonts w:eastAsia="Aptos"/>
          <w:sz w:val="28"/>
          <w:szCs w:val="28"/>
        </w:rPr>
        <w:t>reacţie</w:t>
      </w:r>
      <w:proofErr w:type="spellEnd"/>
      <w:r w:rsidRPr="000B3423">
        <w:rPr>
          <w:rFonts w:eastAsia="Aptos"/>
          <w:sz w:val="28"/>
          <w:szCs w:val="28"/>
        </w:rPr>
        <w:t xml:space="preserve"> la </w:t>
      </w:r>
      <w:proofErr w:type="spellStart"/>
      <w:r w:rsidRPr="000B3423">
        <w:rPr>
          <w:rFonts w:eastAsia="Aptos"/>
          <w:sz w:val="28"/>
          <w:szCs w:val="28"/>
        </w:rPr>
        <w:t>urgenţe</w:t>
      </w:r>
      <w:proofErr w:type="spellEnd"/>
      <w:r w:rsidRPr="000B3423">
        <w:rPr>
          <w:rFonts w:eastAsia="Aptos"/>
          <w:sz w:val="28"/>
          <w:szCs w:val="28"/>
        </w:rPr>
        <w:t xml:space="preserve"> </w:t>
      </w:r>
      <w:proofErr w:type="spellStart"/>
      <w:r w:rsidRPr="000B3423">
        <w:rPr>
          <w:rFonts w:eastAsia="Aptos"/>
          <w:sz w:val="28"/>
          <w:szCs w:val="28"/>
        </w:rPr>
        <w:t>şi</w:t>
      </w:r>
      <w:proofErr w:type="spellEnd"/>
      <w:r w:rsidRPr="000B3423">
        <w:rPr>
          <w:rFonts w:eastAsia="Aptos"/>
          <w:sz w:val="28"/>
          <w:szCs w:val="28"/>
        </w:rPr>
        <w:t xml:space="preserve"> sesizări,</w:t>
      </w:r>
    </w:p>
    <w:p w14:paraId="6F408407" w14:textId="77777777" w:rsidR="00F96AFD" w:rsidRPr="000B3423" w:rsidRDefault="00F96AFD" w:rsidP="00F96AFD">
      <w:pPr>
        <w:numPr>
          <w:ilvl w:val="0"/>
          <w:numId w:val="48"/>
        </w:numPr>
        <w:tabs>
          <w:tab w:val="left" w:pos="851"/>
        </w:tabs>
        <w:ind w:left="360"/>
        <w:contextualSpacing/>
        <w:jc w:val="both"/>
        <w:rPr>
          <w:rFonts w:eastAsia="Aptos"/>
          <w:sz w:val="28"/>
          <w:szCs w:val="28"/>
        </w:rPr>
      </w:pPr>
      <w:proofErr w:type="spellStart"/>
      <w:r w:rsidRPr="000B3423">
        <w:rPr>
          <w:rFonts w:eastAsia="Aptos"/>
          <w:sz w:val="28"/>
          <w:szCs w:val="28"/>
        </w:rPr>
        <w:t>creşterea</w:t>
      </w:r>
      <w:proofErr w:type="spellEnd"/>
      <w:r w:rsidRPr="000B3423">
        <w:rPr>
          <w:rFonts w:eastAsia="Aptos"/>
          <w:sz w:val="28"/>
          <w:szCs w:val="28"/>
        </w:rPr>
        <w:t xml:space="preserve"> gradului de profesionalism al </w:t>
      </w:r>
      <w:proofErr w:type="spellStart"/>
      <w:r w:rsidRPr="000B3423">
        <w:rPr>
          <w:rFonts w:eastAsia="Aptos"/>
          <w:sz w:val="28"/>
          <w:szCs w:val="28"/>
        </w:rPr>
        <w:t>angajaţilor</w:t>
      </w:r>
      <w:proofErr w:type="spellEnd"/>
      <w:r w:rsidRPr="000B3423">
        <w:rPr>
          <w:rFonts w:eastAsia="Aptos"/>
          <w:sz w:val="28"/>
          <w:szCs w:val="28"/>
        </w:rPr>
        <w:t>,</w:t>
      </w:r>
    </w:p>
    <w:p w14:paraId="1915E254" w14:textId="77777777" w:rsidR="00F96AFD" w:rsidRPr="000B3423" w:rsidRDefault="00F96AFD" w:rsidP="00F96AFD">
      <w:pPr>
        <w:numPr>
          <w:ilvl w:val="0"/>
          <w:numId w:val="48"/>
        </w:numPr>
        <w:tabs>
          <w:tab w:val="left" w:pos="851"/>
        </w:tabs>
        <w:ind w:left="360"/>
        <w:contextualSpacing/>
        <w:jc w:val="both"/>
        <w:rPr>
          <w:rFonts w:eastAsia="Aptos"/>
          <w:sz w:val="28"/>
          <w:szCs w:val="28"/>
        </w:rPr>
      </w:pPr>
      <w:proofErr w:type="spellStart"/>
      <w:r w:rsidRPr="000B3423">
        <w:rPr>
          <w:rFonts w:eastAsia="Aptos"/>
          <w:sz w:val="28"/>
          <w:szCs w:val="28"/>
        </w:rPr>
        <w:t>îmbunătăţirea</w:t>
      </w:r>
      <w:proofErr w:type="spellEnd"/>
      <w:r w:rsidRPr="000B3423">
        <w:rPr>
          <w:rFonts w:eastAsia="Aptos"/>
          <w:sz w:val="28"/>
          <w:szCs w:val="28"/>
        </w:rPr>
        <w:t xml:space="preserve"> </w:t>
      </w:r>
      <w:proofErr w:type="spellStart"/>
      <w:r w:rsidRPr="000B3423">
        <w:rPr>
          <w:rFonts w:eastAsia="Aptos"/>
          <w:sz w:val="28"/>
          <w:szCs w:val="28"/>
        </w:rPr>
        <w:t>performanţei</w:t>
      </w:r>
      <w:proofErr w:type="spellEnd"/>
      <w:r w:rsidRPr="000B3423">
        <w:rPr>
          <w:rFonts w:eastAsia="Aptos"/>
          <w:sz w:val="28"/>
          <w:szCs w:val="28"/>
        </w:rPr>
        <w:t xml:space="preserve"> financiare prin minimizarea pierderilor, </w:t>
      </w:r>
    </w:p>
    <w:p w14:paraId="779865A3" w14:textId="77777777" w:rsidR="00F96AFD" w:rsidRPr="000B3423" w:rsidRDefault="00F96AFD" w:rsidP="00F96AFD">
      <w:pPr>
        <w:numPr>
          <w:ilvl w:val="0"/>
          <w:numId w:val="48"/>
        </w:numPr>
        <w:tabs>
          <w:tab w:val="left" w:pos="851"/>
        </w:tabs>
        <w:ind w:left="360"/>
        <w:contextualSpacing/>
        <w:jc w:val="both"/>
        <w:rPr>
          <w:rFonts w:eastAsia="Aptos"/>
          <w:sz w:val="28"/>
          <w:szCs w:val="28"/>
        </w:rPr>
      </w:pPr>
      <w:r w:rsidRPr="000B3423">
        <w:rPr>
          <w:rFonts w:eastAsia="Aptos"/>
          <w:sz w:val="28"/>
          <w:szCs w:val="28"/>
        </w:rPr>
        <w:t>implementarea de tehnologii moderne în scopul protejării mediului înconjurător.</w:t>
      </w:r>
    </w:p>
    <w:p w14:paraId="2C80161A" w14:textId="77777777" w:rsidR="00F96AFD" w:rsidRPr="000B3423" w:rsidRDefault="00F96AFD" w:rsidP="00F96AFD">
      <w:pPr>
        <w:jc w:val="both"/>
        <w:rPr>
          <w:sz w:val="28"/>
          <w:szCs w:val="28"/>
        </w:rPr>
      </w:pPr>
    </w:p>
    <w:p w14:paraId="48DCAEE6" w14:textId="77777777" w:rsidR="00F96AFD" w:rsidRPr="000B3423" w:rsidRDefault="00F96AFD" w:rsidP="00F96AFD">
      <w:pPr>
        <w:jc w:val="both"/>
        <w:rPr>
          <w:sz w:val="28"/>
          <w:szCs w:val="28"/>
        </w:rPr>
      </w:pPr>
      <w:r w:rsidRPr="000B3423">
        <w:rPr>
          <w:b/>
          <w:bCs/>
          <w:sz w:val="28"/>
          <w:szCs w:val="28"/>
        </w:rPr>
        <w:t xml:space="preserve">Obiective strategice </w:t>
      </w:r>
      <w:r w:rsidRPr="000B3423">
        <w:rPr>
          <w:b/>
          <w:sz w:val="28"/>
          <w:szCs w:val="28"/>
        </w:rPr>
        <w:t xml:space="preserve">ale societății </w:t>
      </w:r>
      <w:r w:rsidRPr="000B3423">
        <w:rPr>
          <w:b/>
          <w:bCs/>
          <w:sz w:val="28"/>
          <w:szCs w:val="28"/>
        </w:rPr>
        <w:t>PARC INDUSTRIAL VRANCEA</w:t>
      </w:r>
      <w:r w:rsidRPr="000B3423">
        <w:rPr>
          <w:b/>
          <w:sz w:val="28"/>
          <w:szCs w:val="28"/>
        </w:rPr>
        <w:t xml:space="preserve"> </w:t>
      </w:r>
      <w:r w:rsidRPr="000B3423">
        <w:rPr>
          <w:b/>
          <w:bCs/>
          <w:sz w:val="28"/>
          <w:szCs w:val="28"/>
        </w:rPr>
        <w:t>S.R.L.</w:t>
      </w:r>
    </w:p>
    <w:p w14:paraId="552E8405" w14:textId="77777777" w:rsidR="00F96AFD" w:rsidRPr="000B3423" w:rsidRDefault="00F96AFD" w:rsidP="00F96AFD">
      <w:pPr>
        <w:numPr>
          <w:ilvl w:val="0"/>
          <w:numId w:val="48"/>
        </w:numPr>
        <w:tabs>
          <w:tab w:val="left" w:pos="851"/>
        </w:tabs>
        <w:ind w:left="360"/>
        <w:contextualSpacing/>
        <w:jc w:val="both"/>
        <w:rPr>
          <w:rFonts w:eastAsia="Aptos"/>
          <w:sz w:val="28"/>
          <w:szCs w:val="28"/>
        </w:rPr>
      </w:pPr>
      <w:proofErr w:type="spellStart"/>
      <w:r w:rsidRPr="000B3423">
        <w:rPr>
          <w:rFonts w:eastAsia="Aptos"/>
          <w:sz w:val="28"/>
          <w:szCs w:val="28"/>
        </w:rPr>
        <w:t>creşterea</w:t>
      </w:r>
      <w:proofErr w:type="spellEnd"/>
      <w:r w:rsidRPr="000B3423">
        <w:rPr>
          <w:rFonts w:eastAsia="Aptos"/>
          <w:sz w:val="28"/>
          <w:szCs w:val="28"/>
        </w:rPr>
        <w:t xml:space="preserve"> cifrei de afaceri, </w:t>
      </w:r>
    </w:p>
    <w:p w14:paraId="748BA52E" w14:textId="77777777" w:rsidR="00F96AFD" w:rsidRPr="000B3423" w:rsidRDefault="00F96AFD" w:rsidP="00F96AFD">
      <w:pPr>
        <w:numPr>
          <w:ilvl w:val="0"/>
          <w:numId w:val="48"/>
        </w:numPr>
        <w:tabs>
          <w:tab w:val="left" w:pos="851"/>
        </w:tabs>
        <w:ind w:left="360"/>
        <w:contextualSpacing/>
        <w:jc w:val="both"/>
        <w:rPr>
          <w:rFonts w:eastAsia="Aptos"/>
          <w:sz w:val="28"/>
          <w:szCs w:val="28"/>
        </w:rPr>
      </w:pPr>
      <w:proofErr w:type="spellStart"/>
      <w:r w:rsidRPr="000B3423">
        <w:rPr>
          <w:rFonts w:eastAsia="Aptos"/>
          <w:sz w:val="28"/>
          <w:szCs w:val="28"/>
        </w:rPr>
        <w:t>creşterea</w:t>
      </w:r>
      <w:proofErr w:type="spellEnd"/>
      <w:r w:rsidRPr="000B3423">
        <w:rPr>
          <w:rFonts w:eastAsia="Aptos"/>
          <w:sz w:val="28"/>
          <w:szCs w:val="28"/>
        </w:rPr>
        <w:t xml:space="preserve"> </w:t>
      </w:r>
      <w:proofErr w:type="spellStart"/>
      <w:r w:rsidRPr="000B3423">
        <w:rPr>
          <w:rFonts w:eastAsia="Aptos"/>
          <w:sz w:val="28"/>
          <w:szCs w:val="28"/>
        </w:rPr>
        <w:t>competitivităţii</w:t>
      </w:r>
      <w:proofErr w:type="spellEnd"/>
      <w:r w:rsidRPr="000B3423">
        <w:rPr>
          <w:rFonts w:eastAsia="Aptos"/>
          <w:sz w:val="28"/>
          <w:szCs w:val="28"/>
        </w:rPr>
        <w:t xml:space="preserve"> </w:t>
      </w:r>
      <w:proofErr w:type="spellStart"/>
      <w:r w:rsidRPr="000B3423">
        <w:rPr>
          <w:rFonts w:eastAsia="Aptos"/>
          <w:sz w:val="28"/>
          <w:szCs w:val="28"/>
        </w:rPr>
        <w:t>societăţii</w:t>
      </w:r>
      <w:proofErr w:type="spellEnd"/>
      <w:r w:rsidRPr="000B3423">
        <w:rPr>
          <w:rFonts w:eastAsia="Aptos"/>
          <w:sz w:val="28"/>
          <w:szCs w:val="28"/>
        </w:rPr>
        <w:t>,</w:t>
      </w:r>
    </w:p>
    <w:p w14:paraId="2C4CCF19" w14:textId="77777777" w:rsidR="00F96AFD" w:rsidRPr="000B3423" w:rsidRDefault="00F96AFD" w:rsidP="00F96AFD">
      <w:pPr>
        <w:numPr>
          <w:ilvl w:val="0"/>
          <w:numId w:val="48"/>
        </w:numPr>
        <w:tabs>
          <w:tab w:val="left" w:pos="851"/>
        </w:tabs>
        <w:ind w:left="360"/>
        <w:contextualSpacing/>
        <w:jc w:val="both"/>
        <w:rPr>
          <w:rFonts w:eastAsia="Aptos"/>
          <w:sz w:val="28"/>
          <w:szCs w:val="28"/>
        </w:rPr>
      </w:pPr>
      <w:r w:rsidRPr="000B3423">
        <w:rPr>
          <w:rFonts w:eastAsia="Aptos"/>
          <w:sz w:val="28"/>
          <w:szCs w:val="28"/>
        </w:rPr>
        <w:t xml:space="preserve">atragerea de alte venituri financiare, </w:t>
      </w:r>
    </w:p>
    <w:p w14:paraId="19B1AF73" w14:textId="77777777" w:rsidR="00F96AFD" w:rsidRPr="000B3423" w:rsidRDefault="00F96AFD" w:rsidP="00F96AFD">
      <w:pPr>
        <w:numPr>
          <w:ilvl w:val="0"/>
          <w:numId w:val="48"/>
        </w:numPr>
        <w:tabs>
          <w:tab w:val="left" w:pos="851"/>
        </w:tabs>
        <w:ind w:left="360"/>
        <w:contextualSpacing/>
        <w:jc w:val="both"/>
        <w:rPr>
          <w:rFonts w:eastAsia="Aptos"/>
          <w:sz w:val="28"/>
          <w:szCs w:val="28"/>
        </w:rPr>
      </w:pPr>
      <w:r w:rsidRPr="000B3423">
        <w:rPr>
          <w:rFonts w:eastAsia="Aptos"/>
          <w:sz w:val="28"/>
          <w:szCs w:val="28"/>
        </w:rPr>
        <w:t xml:space="preserve">atingerea indicatorilor de </w:t>
      </w:r>
      <w:proofErr w:type="spellStart"/>
      <w:r w:rsidRPr="000B3423">
        <w:rPr>
          <w:rFonts w:eastAsia="Aptos"/>
          <w:sz w:val="28"/>
          <w:szCs w:val="28"/>
        </w:rPr>
        <w:t>performanţă</w:t>
      </w:r>
      <w:proofErr w:type="spellEnd"/>
      <w:r w:rsidRPr="000B3423">
        <w:rPr>
          <w:rFonts w:eastAsia="Aptos"/>
          <w:sz w:val="28"/>
          <w:szCs w:val="28"/>
        </w:rPr>
        <w:t xml:space="preserve"> anuali </w:t>
      </w:r>
      <w:proofErr w:type="spellStart"/>
      <w:r w:rsidRPr="000B3423">
        <w:rPr>
          <w:rFonts w:eastAsia="Aptos"/>
          <w:sz w:val="28"/>
          <w:szCs w:val="28"/>
        </w:rPr>
        <w:t>şi</w:t>
      </w:r>
      <w:proofErr w:type="spellEnd"/>
      <w:r w:rsidRPr="000B3423">
        <w:rPr>
          <w:rFonts w:eastAsia="Aptos"/>
          <w:sz w:val="28"/>
          <w:szCs w:val="28"/>
        </w:rPr>
        <w:t xml:space="preserve"> </w:t>
      </w:r>
      <w:proofErr w:type="spellStart"/>
      <w:r w:rsidRPr="000B3423">
        <w:rPr>
          <w:rFonts w:eastAsia="Aptos"/>
          <w:sz w:val="28"/>
          <w:szCs w:val="28"/>
        </w:rPr>
        <w:t>creşterea</w:t>
      </w:r>
      <w:proofErr w:type="spellEnd"/>
      <w:r w:rsidRPr="000B3423">
        <w:rPr>
          <w:rFonts w:eastAsia="Aptos"/>
          <w:sz w:val="28"/>
          <w:szCs w:val="28"/>
        </w:rPr>
        <w:t xml:space="preserve"> </w:t>
      </w:r>
      <w:proofErr w:type="spellStart"/>
      <w:r w:rsidRPr="000B3423">
        <w:rPr>
          <w:rFonts w:eastAsia="Aptos"/>
          <w:sz w:val="28"/>
          <w:szCs w:val="28"/>
        </w:rPr>
        <w:t>rentabilitătii</w:t>
      </w:r>
      <w:proofErr w:type="spellEnd"/>
      <w:r w:rsidRPr="000B3423">
        <w:rPr>
          <w:rFonts w:eastAsia="Aptos"/>
          <w:sz w:val="28"/>
          <w:szCs w:val="28"/>
        </w:rPr>
        <w:t xml:space="preserve">, </w:t>
      </w:r>
    </w:p>
    <w:p w14:paraId="5689B6B8" w14:textId="095A406F" w:rsidR="00F96AFD" w:rsidRPr="00F96AFD" w:rsidRDefault="00F96AFD" w:rsidP="00F96AFD">
      <w:pPr>
        <w:numPr>
          <w:ilvl w:val="0"/>
          <w:numId w:val="48"/>
        </w:numPr>
        <w:tabs>
          <w:tab w:val="left" w:pos="851"/>
        </w:tabs>
        <w:ind w:left="360"/>
        <w:contextualSpacing/>
        <w:jc w:val="both"/>
        <w:rPr>
          <w:rFonts w:eastAsia="Aptos"/>
          <w:sz w:val="28"/>
          <w:szCs w:val="28"/>
        </w:rPr>
      </w:pPr>
      <w:proofErr w:type="spellStart"/>
      <w:r w:rsidRPr="000B3423">
        <w:rPr>
          <w:rFonts w:eastAsia="Aptos"/>
          <w:sz w:val="28"/>
          <w:szCs w:val="28"/>
        </w:rPr>
        <w:t>îmbunătăţirea</w:t>
      </w:r>
      <w:proofErr w:type="spellEnd"/>
      <w:r w:rsidRPr="000B3423">
        <w:rPr>
          <w:rFonts w:eastAsia="Aptos"/>
          <w:sz w:val="28"/>
          <w:szCs w:val="28"/>
        </w:rPr>
        <w:t xml:space="preserve"> politicii de </w:t>
      </w:r>
      <w:proofErr w:type="spellStart"/>
      <w:r w:rsidRPr="000B3423">
        <w:rPr>
          <w:rFonts w:eastAsia="Aptos"/>
          <w:sz w:val="28"/>
          <w:szCs w:val="28"/>
        </w:rPr>
        <w:t>investiţii</w:t>
      </w:r>
      <w:proofErr w:type="spellEnd"/>
      <w:r w:rsidRPr="000B3423">
        <w:rPr>
          <w:rFonts w:eastAsia="Aptos"/>
          <w:sz w:val="28"/>
          <w:szCs w:val="28"/>
        </w:rPr>
        <w:t xml:space="preserve"> a </w:t>
      </w:r>
      <w:proofErr w:type="spellStart"/>
      <w:r w:rsidRPr="000B3423">
        <w:rPr>
          <w:rFonts w:eastAsia="Aptos"/>
          <w:sz w:val="28"/>
          <w:szCs w:val="28"/>
        </w:rPr>
        <w:t>societăţii</w:t>
      </w:r>
      <w:proofErr w:type="spellEnd"/>
      <w:r w:rsidRPr="000B3423">
        <w:rPr>
          <w:rFonts w:eastAsia="Aptos"/>
          <w:sz w:val="28"/>
          <w:szCs w:val="28"/>
        </w:rPr>
        <w:t>.</w:t>
      </w:r>
    </w:p>
    <w:p w14:paraId="7C338A28" w14:textId="77777777" w:rsidR="00F96AFD" w:rsidRPr="000B3423" w:rsidRDefault="00F96AFD" w:rsidP="00F96AFD">
      <w:pPr>
        <w:jc w:val="both"/>
        <w:rPr>
          <w:sz w:val="28"/>
          <w:szCs w:val="28"/>
        </w:rPr>
      </w:pPr>
      <w:r w:rsidRPr="000B3423">
        <w:rPr>
          <w:b/>
          <w:bCs/>
          <w:sz w:val="28"/>
          <w:szCs w:val="28"/>
        </w:rPr>
        <w:t xml:space="preserve">Obiective specifice </w:t>
      </w:r>
      <w:r w:rsidRPr="000B3423">
        <w:rPr>
          <w:b/>
          <w:sz w:val="28"/>
          <w:szCs w:val="28"/>
        </w:rPr>
        <w:t xml:space="preserve">ale societății </w:t>
      </w:r>
      <w:r w:rsidRPr="000B3423">
        <w:rPr>
          <w:b/>
          <w:bCs/>
          <w:sz w:val="28"/>
          <w:szCs w:val="28"/>
        </w:rPr>
        <w:t>PARC INDUSTRIAL VRANCEA</w:t>
      </w:r>
      <w:r w:rsidRPr="000B3423">
        <w:rPr>
          <w:b/>
          <w:sz w:val="28"/>
          <w:szCs w:val="28"/>
        </w:rPr>
        <w:t xml:space="preserve"> </w:t>
      </w:r>
      <w:r w:rsidRPr="000B3423">
        <w:rPr>
          <w:b/>
          <w:bCs/>
          <w:sz w:val="28"/>
          <w:szCs w:val="28"/>
        </w:rPr>
        <w:t>S.R.L.</w:t>
      </w:r>
    </w:p>
    <w:p w14:paraId="60480E26" w14:textId="77777777" w:rsidR="00F96AFD" w:rsidRPr="000B3423" w:rsidRDefault="00F96AFD" w:rsidP="00F96AFD">
      <w:pPr>
        <w:jc w:val="both"/>
        <w:rPr>
          <w:sz w:val="28"/>
          <w:szCs w:val="28"/>
        </w:rPr>
      </w:pPr>
      <w:r w:rsidRPr="000B3423">
        <w:rPr>
          <w:sz w:val="28"/>
          <w:szCs w:val="28"/>
        </w:rPr>
        <w:t xml:space="preserve">     Pentru realizarea misiunii sale, societatea </w:t>
      </w:r>
      <w:r w:rsidRPr="000B3423">
        <w:rPr>
          <w:b/>
          <w:bCs/>
          <w:sz w:val="28"/>
          <w:szCs w:val="28"/>
        </w:rPr>
        <w:t xml:space="preserve">PARC </w:t>
      </w:r>
      <w:r w:rsidRPr="000B3423">
        <w:rPr>
          <w:b/>
          <w:sz w:val="28"/>
          <w:szCs w:val="28"/>
        </w:rPr>
        <w:t xml:space="preserve">INDUSTRIAL VRANCEA S.R.L. </w:t>
      </w:r>
      <w:r w:rsidRPr="000B3423">
        <w:rPr>
          <w:sz w:val="28"/>
          <w:szCs w:val="28"/>
        </w:rPr>
        <w:t>își propune următoarele obiective</w:t>
      </w:r>
      <w:r w:rsidRPr="000B3423">
        <w:rPr>
          <w:b/>
          <w:bCs/>
          <w:sz w:val="28"/>
          <w:szCs w:val="28"/>
        </w:rPr>
        <w:t xml:space="preserve"> </w:t>
      </w:r>
      <w:r w:rsidRPr="000B3423">
        <w:rPr>
          <w:sz w:val="28"/>
          <w:szCs w:val="28"/>
        </w:rPr>
        <w:t>specifice:</w:t>
      </w:r>
    </w:p>
    <w:p w14:paraId="4753BE1E" w14:textId="77777777" w:rsidR="00F96AFD" w:rsidRPr="000B3423" w:rsidRDefault="00F96AFD" w:rsidP="00F96AFD">
      <w:pPr>
        <w:widowControl w:val="0"/>
        <w:numPr>
          <w:ilvl w:val="0"/>
          <w:numId w:val="48"/>
        </w:numPr>
        <w:suppressAutoHyphens/>
        <w:jc w:val="both"/>
        <w:rPr>
          <w:sz w:val="28"/>
          <w:szCs w:val="28"/>
        </w:rPr>
      </w:pPr>
      <w:r w:rsidRPr="000B3423">
        <w:rPr>
          <w:sz w:val="28"/>
          <w:szCs w:val="28"/>
        </w:rPr>
        <w:t xml:space="preserve">Suport logistic și instituțional pentru </w:t>
      </w:r>
      <w:proofErr w:type="spellStart"/>
      <w:r w:rsidRPr="000B3423">
        <w:rPr>
          <w:sz w:val="28"/>
          <w:szCs w:val="28"/>
        </w:rPr>
        <w:t>obtinerea</w:t>
      </w:r>
      <w:proofErr w:type="spellEnd"/>
      <w:r w:rsidRPr="000B3423">
        <w:rPr>
          <w:sz w:val="28"/>
          <w:szCs w:val="28"/>
        </w:rPr>
        <w:t xml:space="preserve">  de facilități pentru rezidenții care investesc în parcul industrial.</w:t>
      </w:r>
    </w:p>
    <w:p w14:paraId="72B15777" w14:textId="77777777" w:rsidR="00F96AFD" w:rsidRPr="000B3423" w:rsidRDefault="00F96AFD" w:rsidP="00F96AFD">
      <w:pPr>
        <w:widowControl w:val="0"/>
        <w:numPr>
          <w:ilvl w:val="0"/>
          <w:numId w:val="48"/>
        </w:numPr>
        <w:suppressAutoHyphens/>
        <w:jc w:val="both"/>
        <w:rPr>
          <w:sz w:val="28"/>
          <w:szCs w:val="28"/>
        </w:rPr>
      </w:pPr>
      <w:proofErr w:type="spellStart"/>
      <w:r w:rsidRPr="000B3423">
        <w:rPr>
          <w:sz w:val="28"/>
          <w:szCs w:val="28"/>
        </w:rPr>
        <w:t>Cresterea</w:t>
      </w:r>
      <w:proofErr w:type="spellEnd"/>
      <w:r w:rsidRPr="000B3423">
        <w:rPr>
          <w:sz w:val="28"/>
          <w:szCs w:val="28"/>
        </w:rPr>
        <w:t xml:space="preserve"> vizibilității parcului industrial la nivel regional.</w:t>
      </w:r>
    </w:p>
    <w:p w14:paraId="187576E1" w14:textId="77777777" w:rsidR="00F96AFD" w:rsidRPr="000B3423" w:rsidRDefault="00F96AFD" w:rsidP="00F96AFD">
      <w:pPr>
        <w:widowControl w:val="0"/>
        <w:numPr>
          <w:ilvl w:val="0"/>
          <w:numId w:val="48"/>
        </w:numPr>
        <w:suppressAutoHyphens/>
        <w:jc w:val="both"/>
        <w:rPr>
          <w:sz w:val="28"/>
          <w:szCs w:val="28"/>
        </w:rPr>
      </w:pPr>
      <w:r w:rsidRPr="000B3423">
        <w:rPr>
          <w:sz w:val="28"/>
          <w:szCs w:val="28"/>
        </w:rPr>
        <w:t>Atragerea de afaceri profitabile care să genereze locuri de muncă stabile.</w:t>
      </w:r>
    </w:p>
    <w:p w14:paraId="6D5E58F2" w14:textId="77777777" w:rsidR="00F96AFD" w:rsidRPr="000B3423" w:rsidRDefault="00F96AFD" w:rsidP="00F96AFD">
      <w:pPr>
        <w:widowControl w:val="0"/>
        <w:numPr>
          <w:ilvl w:val="0"/>
          <w:numId w:val="48"/>
        </w:numPr>
        <w:suppressAutoHyphens/>
        <w:jc w:val="both"/>
        <w:rPr>
          <w:sz w:val="28"/>
          <w:szCs w:val="28"/>
        </w:rPr>
      </w:pPr>
      <w:r w:rsidRPr="000B3423">
        <w:rPr>
          <w:sz w:val="28"/>
          <w:szCs w:val="28"/>
        </w:rPr>
        <w:t xml:space="preserve">Permanenta monitorizare a situației economice locale pentru a putea avea o </w:t>
      </w:r>
      <w:proofErr w:type="spellStart"/>
      <w:r w:rsidRPr="000B3423">
        <w:rPr>
          <w:sz w:val="28"/>
          <w:szCs w:val="28"/>
        </w:rPr>
        <w:t>reacţie</w:t>
      </w:r>
      <w:proofErr w:type="spellEnd"/>
      <w:r w:rsidRPr="000B3423">
        <w:rPr>
          <w:sz w:val="28"/>
          <w:szCs w:val="28"/>
        </w:rPr>
        <w:t xml:space="preserve"> rapidă la </w:t>
      </w:r>
      <w:proofErr w:type="spellStart"/>
      <w:r w:rsidRPr="000B3423">
        <w:rPr>
          <w:sz w:val="28"/>
          <w:szCs w:val="28"/>
        </w:rPr>
        <w:t>oportunităţile</w:t>
      </w:r>
      <w:proofErr w:type="spellEnd"/>
      <w:r w:rsidRPr="000B3423">
        <w:rPr>
          <w:sz w:val="28"/>
          <w:szCs w:val="28"/>
        </w:rPr>
        <w:t xml:space="preserve"> și </w:t>
      </w:r>
      <w:proofErr w:type="spellStart"/>
      <w:r w:rsidRPr="000B3423">
        <w:rPr>
          <w:sz w:val="28"/>
          <w:szCs w:val="28"/>
        </w:rPr>
        <w:t>ameninţările</w:t>
      </w:r>
      <w:proofErr w:type="spellEnd"/>
      <w:r w:rsidRPr="000B3423">
        <w:rPr>
          <w:sz w:val="28"/>
          <w:szCs w:val="28"/>
        </w:rPr>
        <w:t xml:space="preserve"> din </w:t>
      </w:r>
      <w:proofErr w:type="spellStart"/>
      <w:r w:rsidRPr="000B3423">
        <w:rPr>
          <w:sz w:val="28"/>
          <w:szCs w:val="28"/>
        </w:rPr>
        <w:t>piaţă</w:t>
      </w:r>
      <w:proofErr w:type="spellEnd"/>
      <w:r w:rsidRPr="000B3423">
        <w:rPr>
          <w:sz w:val="28"/>
          <w:szCs w:val="28"/>
        </w:rPr>
        <w:t xml:space="preserve">. Acțiuni de socializare cu clienții Societății  </w:t>
      </w:r>
    </w:p>
    <w:p w14:paraId="5787397E" w14:textId="77777777" w:rsidR="00F96AFD" w:rsidRPr="000B3423" w:rsidRDefault="00F96AFD" w:rsidP="00F96AFD">
      <w:pPr>
        <w:jc w:val="both"/>
        <w:rPr>
          <w:sz w:val="28"/>
          <w:szCs w:val="28"/>
        </w:rPr>
      </w:pPr>
      <w:r w:rsidRPr="000B3423">
        <w:rPr>
          <w:sz w:val="28"/>
          <w:szCs w:val="28"/>
        </w:rPr>
        <w:t xml:space="preserve">     Înființarea și asigurarea unui grad de ocupare pentru acoperirea investițiilor inițiale prin:</w:t>
      </w:r>
    </w:p>
    <w:p w14:paraId="79B58118" w14:textId="77777777" w:rsidR="00F96AFD" w:rsidRPr="000B3423" w:rsidRDefault="00F96AFD" w:rsidP="00F96AFD">
      <w:pPr>
        <w:numPr>
          <w:ilvl w:val="0"/>
          <w:numId w:val="48"/>
        </w:numPr>
        <w:tabs>
          <w:tab w:val="left" w:pos="851"/>
        </w:tabs>
        <w:contextualSpacing/>
        <w:jc w:val="both"/>
        <w:rPr>
          <w:rFonts w:eastAsia="Aptos"/>
          <w:sz w:val="28"/>
          <w:szCs w:val="28"/>
        </w:rPr>
      </w:pPr>
      <w:r w:rsidRPr="000B3423">
        <w:rPr>
          <w:rFonts w:eastAsia="Aptos"/>
          <w:sz w:val="28"/>
          <w:szCs w:val="28"/>
        </w:rPr>
        <w:t xml:space="preserve">adaptarea infrastructurii la nevoile generate de potențialii investitori; </w:t>
      </w:r>
    </w:p>
    <w:p w14:paraId="43266C41" w14:textId="77777777" w:rsidR="00F96AFD" w:rsidRPr="000B3423" w:rsidRDefault="00F96AFD" w:rsidP="00F96AFD">
      <w:pPr>
        <w:numPr>
          <w:ilvl w:val="0"/>
          <w:numId w:val="48"/>
        </w:numPr>
        <w:tabs>
          <w:tab w:val="left" w:pos="851"/>
        </w:tabs>
        <w:contextualSpacing/>
        <w:jc w:val="both"/>
        <w:rPr>
          <w:rFonts w:eastAsia="Aptos"/>
          <w:sz w:val="28"/>
          <w:szCs w:val="28"/>
        </w:rPr>
      </w:pPr>
      <w:r w:rsidRPr="000B3423">
        <w:rPr>
          <w:rFonts w:eastAsia="Aptos"/>
          <w:sz w:val="28"/>
          <w:szCs w:val="28"/>
        </w:rPr>
        <w:t>creșterea gradului de atractivitate pentru investitori, prin furnizarea de servicii de calitate pentru rezidenții parcului și diversificarea serviciilor prestate.</w:t>
      </w:r>
    </w:p>
    <w:p w14:paraId="3413E13D" w14:textId="77777777" w:rsidR="00F96AFD" w:rsidRPr="000B3423" w:rsidRDefault="00F96AFD" w:rsidP="00F96AFD">
      <w:pPr>
        <w:jc w:val="both"/>
        <w:rPr>
          <w:sz w:val="28"/>
          <w:szCs w:val="28"/>
        </w:rPr>
      </w:pPr>
      <w:r w:rsidRPr="000B3423">
        <w:rPr>
          <w:sz w:val="28"/>
          <w:szCs w:val="28"/>
        </w:rPr>
        <w:t xml:space="preserve">     În conformitate cu obiectivele strategice generale ale </w:t>
      </w:r>
      <w:proofErr w:type="spellStart"/>
      <w:r w:rsidRPr="000B3423">
        <w:rPr>
          <w:sz w:val="28"/>
          <w:szCs w:val="28"/>
        </w:rPr>
        <w:t>societăţii</w:t>
      </w:r>
      <w:proofErr w:type="spellEnd"/>
      <w:r w:rsidRPr="000B3423">
        <w:rPr>
          <w:sz w:val="28"/>
          <w:szCs w:val="28"/>
        </w:rPr>
        <w:t xml:space="preserve">, un rol important îl ocupă obiectivele la nivelul </w:t>
      </w:r>
      <w:proofErr w:type="spellStart"/>
      <w:r w:rsidRPr="000B3423">
        <w:rPr>
          <w:sz w:val="28"/>
          <w:szCs w:val="28"/>
        </w:rPr>
        <w:t>activităţilor</w:t>
      </w:r>
      <w:proofErr w:type="spellEnd"/>
      <w:r w:rsidRPr="000B3423">
        <w:rPr>
          <w:sz w:val="28"/>
          <w:szCs w:val="28"/>
        </w:rPr>
        <w:t xml:space="preserve"> </w:t>
      </w:r>
      <w:proofErr w:type="spellStart"/>
      <w:r w:rsidRPr="000B3423">
        <w:rPr>
          <w:sz w:val="28"/>
          <w:szCs w:val="28"/>
        </w:rPr>
        <w:t>economico</w:t>
      </w:r>
      <w:proofErr w:type="spellEnd"/>
      <w:r w:rsidRPr="000B3423">
        <w:rPr>
          <w:sz w:val="28"/>
          <w:szCs w:val="28"/>
        </w:rPr>
        <w:t xml:space="preserve">-financiare, structurate în conformitate cu metodologia SMART. </w:t>
      </w:r>
    </w:p>
    <w:p w14:paraId="79B4C303" w14:textId="77777777" w:rsidR="00F96AFD" w:rsidRPr="000B3423" w:rsidRDefault="00F96AFD" w:rsidP="00F96AFD">
      <w:pPr>
        <w:jc w:val="both"/>
        <w:rPr>
          <w:sz w:val="28"/>
          <w:szCs w:val="28"/>
        </w:rPr>
      </w:pPr>
      <w:r w:rsidRPr="000B3423">
        <w:rPr>
          <w:sz w:val="28"/>
          <w:szCs w:val="28"/>
        </w:rPr>
        <w:t xml:space="preserve">     Sub aspectul indicatorilor cheie de </w:t>
      </w:r>
      <w:proofErr w:type="spellStart"/>
      <w:r w:rsidRPr="000B3423">
        <w:rPr>
          <w:sz w:val="28"/>
          <w:szCs w:val="28"/>
        </w:rPr>
        <w:t>performanţă</w:t>
      </w:r>
      <w:proofErr w:type="spellEnd"/>
      <w:r w:rsidRPr="000B3423">
        <w:rPr>
          <w:sz w:val="28"/>
          <w:szCs w:val="28"/>
        </w:rPr>
        <w:t xml:space="preserve">, se monitorizează </w:t>
      </w:r>
      <w:proofErr w:type="spellStart"/>
      <w:r w:rsidRPr="000B3423">
        <w:rPr>
          <w:sz w:val="28"/>
          <w:szCs w:val="28"/>
        </w:rPr>
        <w:t>permanenţa</w:t>
      </w:r>
      <w:proofErr w:type="spellEnd"/>
      <w:r w:rsidRPr="000B3423">
        <w:rPr>
          <w:sz w:val="28"/>
          <w:szCs w:val="28"/>
        </w:rPr>
        <w:t xml:space="preserve"> </w:t>
      </w:r>
      <w:proofErr w:type="spellStart"/>
      <w:r w:rsidRPr="000B3423">
        <w:rPr>
          <w:sz w:val="28"/>
          <w:szCs w:val="28"/>
        </w:rPr>
        <w:t>activităţii</w:t>
      </w:r>
      <w:proofErr w:type="spellEnd"/>
      <w:r w:rsidRPr="000B3423">
        <w:rPr>
          <w:sz w:val="28"/>
          <w:szCs w:val="28"/>
        </w:rPr>
        <w:t xml:space="preserve"> pe parcursul duratei mandatului de administrator.</w:t>
      </w:r>
    </w:p>
    <w:p w14:paraId="26AA52D6" w14:textId="77777777" w:rsidR="00F96AFD" w:rsidRPr="000B3423" w:rsidRDefault="00F96AFD" w:rsidP="00F96AFD">
      <w:pPr>
        <w:jc w:val="both"/>
        <w:rPr>
          <w:sz w:val="28"/>
          <w:szCs w:val="28"/>
        </w:rPr>
      </w:pPr>
      <w:r w:rsidRPr="000B3423">
        <w:rPr>
          <w:sz w:val="28"/>
          <w:szCs w:val="28"/>
        </w:rPr>
        <w:t xml:space="preserve">     În conformitate cu prevederile H.G. nr. 639/2023 Anexa nr. 2, și cu luarea în considerare a complexității activităților în domeniul de activitate al </w:t>
      </w:r>
      <w:r w:rsidRPr="000B3423">
        <w:rPr>
          <w:bCs/>
          <w:sz w:val="28"/>
          <w:szCs w:val="28"/>
        </w:rPr>
        <w:t>societății</w:t>
      </w:r>
      <w:r w:rsidRPr="000B3423">
        <w:rPr>
          <w:b/>
          <w:sz w:val="28"/>
          <w:szCs w:val="28"/>
        </w:rPr>
        <w:t xml:space="preserve"> </w:t>
      </w:r>
      <w:r w:rsidRPr="000B3423">
        <w:rPr>
          <w:b/>
          <w:bCs/>
          <w:sz w:val="28"/>
          <w:szCs w:val="28"/>
        </w:rPr>
        <w:t>PARC INDUSTRIAL VRANCEA</w:t>
      </w:r>
      <w:r w:rsidRPr="000B3423">
        <w:rPr>
          <w:b/>
          <w:sz w:val="28"/>
          <w:szCs w:val="28"/>
        </w:rPr>
        <w:t xml:space="preserve"> S.R.L.</w:t>
      </w:r>
      <w:r w:rsidRPr="000B3423">
        <w:rPr>
          <w:bCs/>
          <w:sz w:val="28"/>
          <w:szCs w:val="28"/>
        </w:rPr>
        <w:t xml:space="preserve">, </w:t>
      </w:r>
      <w:r w:rsidRPr="000B3423">
        <w:rPr>
          <w:sz w:val="28"/>
          <w:szCs w:val="28"/>
        </w:rPr>
        <w:t xml:space="preserve">autoritatea publică tutelară </w:t>
      </w:r>
      <w:r w:rsidRPr="000B3423">
        <w:rPr>
          <w:b/>
          <w:sz w:val="28"/>
          <w:szCs w:val="28"/>
        </w:rPr>
        <w:t xml:space="preserve">stabilește și </w:t>
      </w:r>
      <w:r w:rsidRPr="000B3423">
        <w:rPr>
          <w:b/>
          <w:sz w:val="28"/>
          <w:szCs w:val="28"/>
        </w:rPr>
        <w:lastRenderedPageBreak/>
        <w:t>monitorizează</w:t>
      </w:r>
      <w:r w:rsidRPr="000B3423">
        <w:rPr>
          <w:sz w:val="28"/>
          <w:szCs w:val="28"/>
        </w:rPr>
        <w:t xml:space="preserve"> următorii indicatori de performanță pentru organele de administrare și conducere executivă, astfel:</w:t>
      </w:r>
    </w:p>
    <w:p w14:paraId="6F38A23F" w14:textId="77777777" w:rsidR="00F96AFD" w:rsidRPr="000B3423" w:rsidRDefault="00F96AFD" w:rsidP="00F96AFD">
      <w:pPr>
        <w:jc w:val="both"/>
        <w:rPr>
          <w:sz w:val="28"/>
          <w:szCs w:val="28"/>
        </w:rPr>
      </w:pPr>
    </w:p>
    <w:p w14:paraId="6AB5482A" w14:textId="77777777" w:rsidR="00F96AFD" w:rsidRPr="000B3423" w:rsidRDefault="00F96AFD" w:rsidP="00F96AFD">
      <w:pPr>
        <w:jc w:val="center"/>
        <w:rPr>
          <w:sz w:val="28"/>
          <w:szCs w:val="28"/>
        </w:rPr>
      </w:pPr>
      <w:r w:rsidRPr="000B3423">
        <w:rPr>
          <w:b/>
          <w:bCs/>
          <w:sz w:val="28"/>
          <w:szCs w:val="28"/>
        </w:rPr>
        <w:t>ADMINISTRATORI</w:t>
      </w:r>
    </w:p>
    <w:p w14:paraId="230B5B33" w14:textId="66669307" w:rsidR="00F96AFD" w:rsidRPr="000B3423" w:rsidRDefault="00F96AFD" w:rsidP="00F96AFD">
      <w:pPr>
        <w:ind w:firstLine="142"/>
        <w:jc w:val="both"/>
        <w:rPr>
          <w:sz w:val="28"/>
          <w:szCs w:val="28"/>
        </w:rPr>
      </w:pPr>
      <w:r w:rsidRPr="000B3423">
        <w:rPr>
          <w:b/>
          <w:sz w:val="28"/>
          <w:szCs w:val="28"/>
          <w:u w:val="single"/>
        </w:rPr>
        <w:t>INDICATORI FINANCIARI</w:t>
      </w:r>
    </w:p>
    <w:tbl>
      <w:tblPr>
        <w:tblW w:w="10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4"/>
        <w:gridCol w:w="1271"/>
        <w:gridCol w:w="1530"/>
        <w:gridCol w:w="606"/>
        <w:gridCol w:w="4752"/>
        <w:gridCol w:w="762"/>
        <w:gridCol w:w="1260"/>
      </w:tblGrid>
      <w:tr w:rsidR="00F96AFD" w:rsidRPr="000B3423" w14:paraId="49191F81" w14:textId="77777777" w:rsidTr="00FE1C10">
        <w:trPr>
          <w:jc w:val="center"/>
        </w:trPr>
        <w:tc>
          <w:tcPr>
            <w:tcW w:w="614" w:type="dxa"/>
            <w:shd w:val="clear" w:color="auto" w:fill="D9E2F3"/>
            <w:vAlign w:val="center"/>
          </w:tcPr>
          <w:p w14:paraId="05B67325" w14:textId="77777777" w:rsidR="00F96AFD" w:rsidRPr="000B3423" w:rsidRDefault="00F96AFD" w:rsidP="00FE1C10">
            <w:pPr>
              <w:jc w:val="center"/>
              <w:rPr>
                <w:b/>
                <w:sz w:val="28"/>
                <w:szCs w:val="28"/>
              </w:rPr>
            </w:pPr>
            <w:r w:rsidRPr="000B3423">
              <w:rPr>
                <w:b/>
                <w:sz w:val="28"/>
                <w:szCs w:val="28"/>
              </w:rPr>
              <w:t xml:space="preserve">Nr. </w:t>
            </w:r>
          </w:p>
          <w:p w14:paraId="436C0E16" w14:textId="77777777" w:rsidR="00F96AFD" w:rsidRPr="000B3423" w:rsidRDefault="00F96AFD" w:rsidP="00FE1C10">
            <w:pPr>
              <w:jc w:val="center"/>
              <w:rPr>
                <w:b/>
                <w:sz w:val="28"/>
                <w:szCs w:val="28"/>
              </w:rPr>
            </w:pPr>
            <w:proofErr w:type="spellStart"/>
            <w:r w:rsidRPr="000B3423">
              <w:rPr>
                <w:b/>
                <w:sz w:val="28"/>
                <w:szCs w:val="28"/>
              </w:rPr>
              <w:t>Crt</w:t>
            </w:r>
            <w:proofErr w:type="spellEnd"/>
          </w:p>
        </w:tc>
        <w:tc>
          <w:tcPr>
            <w:tcW w:w="1271" w:type="dxa"/>
            <w:shd w:val="clear" w:color="auto" w:fill="D9E2F3"/>
            <w:vAlign w:val="center"/>
          </w:tcPr>
          <w:p w14:paraId="23652BF3" w14:textId="77777777" w:rsidR="00F96AFD" w:rsidRPr="000B3423" w:rsidRDefault="00F96AFD" w:rsidP="00FE1C10">
            <w:pPr>
              <w:jc w:val="center"/>
              <w:rPr>
                <w:b/>
                <w:sz w:val="28"/>
                <w:szCs w:val="28"/>
              </w:rPr>
            </w:pPr>
            <w:r w:rsidRPr="000B3423">
              <w:rPr>
                <w:b/>
                <w:sz w:val="28"/>
                <w:szCs w:val="28"/>
              </w:rPr>
              <w:t>Categorie</w:t>
            </w:r>
          </w:p>
        </w:tc>
        <w:tc>
          <w:tcPr>
            <w:tcW w:w="1530" w:type="dxa"/>
            <w:shd w:val="clear" w:color="auto" w:fill="D9E2F3"/>
            <w:vAlign w:val="center"/>
          </w:tcPr>
          <w:p w14:paraId="7B53C777" w14:textId="77777777" w:rsidR="00F96AFD" w:rsidRPr="000B3423" w:rsidRDefault="00F96AFD" w:rsidP="00FE1C10">
            <w:pPr>
              <w:jc w:val="center"/>
              <w:rPr>
                <w:b/>
                <w:sz w:val="28"/>
                <w:szCs w:val="28"/>
              </w:rPr>
            </w:pPr>
            <w:r w:rsidRPr="000B3423">
              <w:rPr>
                <w:b/>
                <w:sz w:val="28"/>
                <w:szCs w:val="28"/>
              </w:rPr>
              <w:t>Indicator</w:t>
            </w:r>
          </w:p>
        </w:tc>
        <w:tc>
          <w:tcPr>
            <w:tcW w:w="606" w:type="dxa"/>
            <w:shd w:val="clear" w:color="auto" w:fill="D9E2F3"/>
            <w:vAlign w:val="center"/>
          </w:tcPr>
          <w:p w14:paraId="5818174A" w14:textId="77777777" w:rsidR="00F96AFD" w:rsidRPr="000B3423" w:rsidRDefault="00F96AFD" w:rsidP="00FE1C10">
            <w:pPr>
              <w:jc w:val="center"/>
              <w:rPr>
                <w:b/>
                <w:sz w:val="28"/>
                <w:szCs w:val="28"/>
              </w:rPr>
            </w:pPr>
            <w:r w:rsidRPr="000B3423">
              <w:rPr>
                <w:b/>
                <w:sz w:val="28"/>
                <w:szCs w:val="28"/>
              </w:rPr>
              <w:t>UM</w:t>
            </w:r>
          </w:p>
        </w:tc>
        <w:tc>
          <w:tcPr>
            <w:tcW w:w="4752" w:type="dxa"/>
            <w:shd w:val="clear" w:color="auto" w:fill="D9E2F3"/>
            <w:vAlign w:val="center"/>
          </w:tcPr>
          <w:p w14:paraId="2F4263DA" w14:textId="77777777" w:rsidR="00F96AFD" w:rsidRPr="000B3423" w:rsidRDefault="00F96AFD" w:rsidP="00FE1C10">
            <w:pPr>
              <w:jc w:val="center"/>
              <w:rPr>
                <w:b/>
                <w:sz w:val="28"/>
                <w:szCs w:val="28"/>
              </w:rPr>
            </w:pPr>
            <w:r w:rsidRPr="000B3423">
              <w:rPr>
                <w:b/>
                <w:sz w:val="28"/>
                <w:szCs w:val="28"/>
              </w:rPr>
              <w:t>Formula de calcul</w:t>
            </w:r>
          </w:p>
        </w:tc>
        <w:tc>
          <w:tcPr>
            <w:tcW w:w="762" w:type="dxa"/>
            <w:shd w:val="clear" w:color="auto" w:fill="D9E2F3"/>
            <w:vAlign w:val="center"/>
          </w:tcPr>
          <w:p w14:paraId="20FD603D" w14:textId="77777777" w:rsidR="00F96AFD" w:rsidRPr="000B3423" w:rsidRDefault="00F96AFD" w:rsidP="00FE1C10">
            <w:pPr>
              <w:jc w:val="center"/>
              <w:rPr>
                <w:b/>
                <w:sz w:val="28"/>
                <w:szCs w:val="28"/>
              </w:rPr>
            </w:pPr>
            <w:r w:rsidRPr="000B3423">
              <w:rPr>
                <w:b/>
                <w:sz w:val="28"/>
                <w:szCs w:val="28"/>
              </w:rPr>
              <w:t>Pondere</w:t>
            </w:r>
          </w:p>
        </w:tc>
        <w:tc>
          <w:tcPr>
            <w:tcW w:w="1260" w:type="dxa"/>
            <w:shd w:val="clear" w:color="auto" w:fill="D9E2F3"/>
          </w:tcPr>
          <w:p w14:paraId="3361C6EC" w14:textId="77777777" w:rsidR="00F96AFD" w:rsidRPr="000B3423" w:rsidRDefault="00F96AFD" w:rsidP="00FE1C10">
            <w:pPr>
              <w:jc w:val="center"/>
              <w:rPr>
                <w:b/>
                <w:sz w:val="28"/>
                <w:szCs w:val="28"/>
              </w:rPr>
            </w:pPr>
            <w:r w:rsidRPr="000B3423">
              <w:rPr>
                <w:b/>
                <w:sz w:val="28"/>
                <w:szCs w:val="28"/>
              </w:rPr>
              <w:t>Valori previzionate</w:t>
            </w:r>
          </w:p>
        </w:tc>
      </w:tr>
      <w:tr w:rsidR="00F96AFD" w:rsidRPr="000B3423" w14:paraId="4645B853" w14:textId="77777777" w:rsidTr="00FE1C10">
        <w:trPr>
          <w:trHeight w:val="607"/>
          <w:jc w:val="center"/>
        </w:trPr>
        <w:tc>
          <w:tcPr>
            <w:tcW w:w="614" w:type="dxa"/>
            <w:vAlign w:val="center"/>
          </w:tcPr>
          <w:p w14:paraId="63DA748C" w14:textId="77777777" w:rsidR="00F96AFD" w:rsidRPr="000B3423" w:rsidRDefault="00F96AFD" w:rsidP="00FE1C10">
            <w:pPr>
              <w:jc w:val="center"/>
              <w:rPr>
                <w:sz w:val="28"/>
                <w:szCs w:val="28"/>
              </w:rPr>
            </w:pPr>
            <w:r w:rsidRPr="000B3423">
              <w:rPr>
                <w:sz w:val="28"/>
                <w:szCs w:val="28"/>
              </w:rPr>
              <w:t>1</w:t>
            </w:r>
          </w:p>
        </w:tc>
        <w:tc>
          <w:tcPr>
            <w:tcW w:w="1271" w:type="dxa"/>
            <w:vAlign w:val="center"/>
          </w:tcPr>
          <w:p w14:paraId="4EB61326" w14:textId="77777777" w:rsidR="00F96AFD" w:rsidRPr="000B3423" w:rsidRDefault="00F96AFD" w:rsidP="00FE1C10">
            <w:pPr>
              <w:rPr>
                <w:b/>
                <w:sz w:val="28"/>
                <w:szCs w:val="28"/>
              </w:rPr>
            </w:pPr>
            <w:r w:rsidRPr="000B3423">
              <w:rPr>
                <w:b/>
                <w:sz w:val="28"/>
                <w:szCs w:val="28"/>
              </w:rPr>
              <w:t>Politica de investiții</w:t>
            </w:r>
          </w:p>
        </w:tc>
        <w:tc>
          <w:tcPr>
            <w:tcW w:w="1530" w:type="dxa"/>
            <w:vAlign w:val="center"/>
          </w:tcPr>
          <w:p w14:paraId="3A096F0C" w14:textId="77777777" w:rsidR="00F96AFD" w:rsidRPr="000B3423" w:rsidRDefault="00F96AFD" w:rsidP="00FE1C10">
            <w:pPr>
              <w:rPr>
                <w:sz w:val="28"/>
                <w:szCs w:val="28"/>
              </w:rPr>
            </w:pPr>
            <w:r w:rsidRPr="000B3423">
              <w:rPr>
                <w:sz w:val="28"/>
                <w:szCs w:val="28"/>
              </w:rPr>
              <w:t>Rata cheltuielilor de capital</w:t>
            </w:r>
          </w:p>
        </w:tc>
        <w:tc>
          <w:tcPr>
            <w:tcW w:w="606" w:type="dxa"/>
            <w:vAlign w:val="center"/>
          </w:tcPr>
          <w:p w14:paraId="16F5FBD3" w14:textId="77777777" w:rsidR="00F96AFD" w:rsidRPr="000B3423" w:rsidRDefault="00F96AFD" w:rsidP="00FE1C10">
            <w:pPr>
              <w:jc w:val="center"/>
              <w:rPr>
                <w:sz w:val="28"/>
                <w:szCs w:val="28"/>
              </w:rPr>
            </w:pPr>
            <w:r w:rsidRPr="000B3423">
              <w:rPr>
                <w:sz w:val="28"/>
                <w:szCs w:val="28"/>
              </w:rPr>
              <w:t>%</w:t>
            </w:r>
          </w:p>
        </w:tc>
        <w:tc>
          <w:tcPr>
            <w:tcW w:w="4752" w:type="dxa"/>
            <w:vAlign w:val="center"/>
          </w:tcPr>
          <w:p w14:paraId="75CA86AB" w14:textId="4E67E43C" w:rsidR="00F96AFD" w:rsidRPr="00F96AFD" w:rsidRDefault="00F96AFD" w:rsidP="00FE1C10">
            <w:pPr>
              <w:jc w:val="center"/>
              <w:rPr>
                <w:sz w:val="28"/>
                <w:szCs w:val="28"/>
              </w:rPr>
            </w:pPr>
            <m:oMathPara>
              <m:oMath>
                <m:r>
                  <w:rPr>
                    <w:rFonts w:ascii="Cambria Math" w:hAnsi="Cambria Math"/>
                    <w:color w:val="2905A0"/>
                    <w:sz w:val="18"/>
                    <w:szCs w:val="18"/>
                  </w:rPr>
                  <m:t>Rata cheltuielilor de capital=</m:t>
                </m:r>
                <m:f>
                  <m:fPr>
                    <m:ctrlPr>
                      <w:rPr>
                        <w:rFonts w:ascii="Cambria Math" w:hAnsi="Cambria Math"/>
                        <w:i/>
                        <w:color w:val="2905A0"/>
                        <w:sz w:val="18"/>
                        <w:szCs w:val="18"/>
                      </w:rPr>
                    </m:ctrlPr>
                  </m:fPr>
                  <m:num>
                    <m:r>
                      <w:rPr>
                        <w:rFonts w:ascii="Cambria Math" w:hAnsi="Cambria Math"/>
                        <w:color w:val="2905A0"/>
                        <w:sz w:val="18"/>
                        <w:szCs w:val="18"/>
                      </w:rPr>
                      <m:t>Cheltuieli de capital</m:t>
                    </m:r>
                  </m:num>
                  <m:den>
                    <m:r>
                      <w:rPr>
                        <w:rFonts w:ascii="Cambria Math" w:hAnsi="Cambria Math"/>
                        <w:color w:val="2905A0"/>
                        <w:sz w:val="18"/>
                        <w:szCs w:val="18"/>
                      </w:rPr>
                      <m:t>Total active</m:t>
                    </m:r>
                  </m:den>
                </m:f>
              </m:oMath>
            </m:oMathPara>
          </w:p>
        </w:tc>
        <w:tc>
          <w:tcPr>
            <w:tcW w:w="762" w:type="dxa"/>
            <w:vAlign w:val="center"/>
          </w:tcPr>
          <w:p w14:paraId="759D5716"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3022E8B2" w14:textId="77777777" w:rsidR="00F96AFD" w:rsidRPr="000B3423" w:rsidRDefault="00F96AFD" w:rsidP="00FE1C10">
            <w:pPr>
              <w:jc w:val="center"/>
              <w:rPr>
                <w:sz w:val="28"/>
                <w:szCs w:val="28"/>
              </w:rPr>
            </w:pPr>
            <w:r w:rsidRPr="000B3423">
              <w:rPr>
                <w:sz w:val="28"/>
                <w:szCs w:val="28"/>
              </w:rPr>
              <w:t>≥ 1,20</w:t>
            </w:r>
          </w:p>
        </w:tc>
      </w:tr>
      <w:tr w:rsidR="00F96AFD" w:rsidRPr="000B3423" w14:paraId="0D040A4E" w14:textId="77777777" w:rsidTr="00FE1C10">
        <w:trPr>
          <w:trHeight w:val="559"/>
          <w:jc w:val="center"/>
        </w:trPr>
        <w:tc>
          <w:tcPr>
            <w:tcW w:w="614" w:type="dxa"/>
            <w:vAlign w:val="center"/>
          </w:tcPr>
          <w:p w14:paraId="7BBD22D0" w14:textId="77777777" w:rsidR="00F96AFD" w:rsidRPr="000B3423" w:rsidRDefault="00F96AFD" w:rsidP="00FE1C10">
            <w:pPr>
              <w:jc w:val="center"/>
              <w:rPr>
                <w:sz w:val="28"/>
                <w:szCs w:val="28"/>
              </w:rPr>
            </w:pPr>
            <w:r w:rsidRPr="000B3423">
              <w:rPr>
                <w:sz w:val="28"/>
                <w:szCs w:val="28"/>
              </w:rPr>
              <w:t>3</w:t>
            </w:r>
          </w:p>
        </w:tc>
        <w:tc>
          <w:tcPr>
            <w:tcW w:w="1271" w:type="dxa"/>
            <w:vAlign w:val="center"/>
          </w:tcPr>
          <w:p w14:paraId="21ED7D86" w14:textId="77777777" w:rsidR="00F96AFD" w:rsidRPr="000B3423" w:rsidRDefault="00F96AFD" w:rsidP="00FE1C10">
            <w:pPr>
              <w:rPr>
                <w:b/>
                <w:sz w:val="28"/>
                <w:szCs w:val="28"/>
              </w:rPr>
            </w:pPr>
            <w:r w:rsidRPr="000B3423">
              <w:rPr>
                <w:b/>
                <w:sz w:val="28"/>
                <w:szCs w:val="28"/>
              </w:rPr>
              <w:t>Finanțarea</w:t>
            </w:r>
          </w:p>
        </w:tc>
        <w:tc>
          <w:tcPr>
            <w:tcW w:w="1530" w:type="dxa"/>
            <w:vAlign w:val="center"/>
          </w:tcPr>
          <w:p w14:paraId="2EF5502D" w14:textId="77777777" w:rsidR="00F96AFD" w:rsidRPr="000B3423" w:rsidRDefault="00F96AFD" w:rsidP="00FE1C10">
            <w:pPr>
              <w:rPr>
                <w:sz w:val="28"/>
                <w:szCs w:val="28"/>
              </w:rPr>
            </w:pPr>
            <w:r w:rsidRPr="000B3423">
              <w:rPr>
                <w:sz w:val="28"/>
                <w:szCs w:val="28"/>
              </w:rPr>
              <w:t>Rata lichidității curente</w:t>
            </w:r>
          </w:p>
        </w:tc>
        <w:tc>
          <w:tcPr>
            <w:tcW w:w="606" w:type="dxa"/>
            <w:vAlign w:val="center"/>
          </w:tcPr>
          <w:p w14:paraId="1411A7AA" w14:textId="77777777" w:rsidR="00F96AFD" w:rsidRPr="000B3423" w:rsidRDefault="00F96AFD" w:rsidP="00FE1C10">
            <w:pPr>
              <w:jc w:val="center"/>
              <w:rPr>
                <w:sz w:val="28"/>
                <w:szCs w:val="28"/>
              </w:rPr>
            </w:pPr>
            <w:r w:rsidRPr="000B3423">
              <w:rPr>
                <w:sz w:val="28"/>
                <w:szCs w:val="28"/>
              </w:rPr>
              <w:t>nr</w:t>
            </w:r>
          </w:p>
        </w:tc>
        <w:tc>
          <w:tcPr>
            <w:tcW w:w="4752" w:type="dxa"/>
            <w:vAlign w:val="center"/>
          </w:tcPr>
          <w:p w14:paraId="0459EC05" w14:textId="46D0ADF3" w:rsidR="00F96AFD" w:rsidRPr="00F96AFD" w:rsidRDefault="00F96AFD" w:rsidP="00FE1C10">
            <w:pPr>
              <w:jc w:val="center"/>
              <w:rPr>
                <w:sz w:val="28"/>
                <w:szCs w:val="28"/>
              </w:rPr>
            </w:pPr>
            <m:oMathPara>
              <m:oMath>
                <m:r>
                  <w:rPr>
                    <w:rFonts w:ascii="Cambria Math" w:hAnsi="Cambria Math"/>
                    <w:color w:val="2905A0"/>
                    <w:sz w:val="18"/>
                    <w:szCs w:val="18"/>
                  </w:rPr>
                  <m:t>Rata lichiditatii curente=</m:t>
                </m:r>
                <m:f>
                  <m:fPr>
                    <m:ctrlPr>
                      <w:rPr>
                        <w:rFonts w:ascii="Cambria Math" w:hAnsi="Cambria Math"/>
                        <w:i/>
                        <w:color w:val="2905A0"/>
                        <w:sz w:val="18"/>
                        <w:szCs w:val="18"/>
                      </w:rPr>
                    </m:ctrlPr>
                  </m:fPr>
                  <m:num>
                    <m:r>
                      <w:rPr>
                        <w:rFonts w:ascii="Cambria Math" w:hAnsi="Cambria Math"/>
                        <w:color w:val="2905A0"/>
                        <w:sz w:val="18"/>
                        <w:szCs w:val="18"/>
                      </w:rPr>
                      <m:t>Active curente (circulante)</m:t>
                    </m:r>
                  </m:num>
                  <m:den>
                    <m:r>
                      <w:rPr>
                        <w:rFonts w:ascii="Cambria Math" w:hAnsi="Cambria Math"/>
                        <w:color w:val="2905A0"/>
                        <w:sz w:val="18"/>
                        <w:szCs w:val="18"/>
                      </w:rPr>
                      <m:t>Datorii curente</m:t>
                    </m:r>
                  </m:den>
                </m:f>
              </m:oMath>
            </m:oMathPara>
          </w:p>
        </w:tc>
        <w:tc>
          <w:tcPr>
            <w:tcW w:w="762" w:type="dxa"/>
            <w:vAlign w:val="center"/>
          </w:tcPr>
          <w:p w14:paraId="08C02555"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4E64D31E" w14:textId="77777777" w:rsidR="00F96AFD" w:rsidRPr="000B3423" w:rsidRDefault="00F96AFD" w:rsidP="00FE1C10">
            <w:pPr>
              <w:jc w:val="center"/>
              <w:rPr>
                <w:sz w:val="28"/>
                <w:szCs w:val="28"/>
              </w:rPr>
            </w:pPr>
            <w:r w:rsidRPr="000B3423">
              <w:rPr>
                <w:sz w:val="28"/>
                <w:szCs w:val="28"/>
              </w:rPr>
              <w:t>≥ 1,00</w:t>
            </w:r>
          </w:p>
        </w:tc>
      </w:tr>
      <w:tr w:rsidR="00F96AFD" w:rsidRPr="000B3423" w14:paraId="450229AB" w14:textId="77777777" w:rsidTr="00FE1C10">
        <w:trPr>
          <w:trHeight w:val="559"/>
          <w:jc w:val="center"/>
        </w:trPr>
        <w:tc>
          <w:tcPr>
            <w:tcW w:w="614" w:type="dxa"/>
            <w:vAlign w:val="center"/>
          </w:tcPr>
          <w:p w14:paraId="6F0C1518" w14:textId="77777777" w:rsidR="00F96AFD" w:rsidRPr="000B3423" w:rsidRDefault="00F96AFD" w:rsidP="00FE1C10">
            <w:pPr>
              <w:jc w:val="center"/>
              <w:rPr>
                <w:sz w:val="28"/>
                <w:szCs w:val="28"/>
              </w:rPr>
            </w:pPr>
            <w:r w:rsidRPr="000B3423">
              <w:rPr>
                <w:sz w:val="28"/>
                <w:szCs w:val="28"/>
              </w:rPr>
              <w:t>7</w:t>
            </w:r>
          </w:p>
        </w:tc>
        <w:tc>
          <w:tcPr>
            <w:tcW w:w="1271" w:type="dxa"/>
            <w:vAlign w:val="center"/>
          </w:tcPr>
          <w:p w14:paraId="3D9233DA" w14:textId="77777777" w:rsidR="00F96AFD" w:rsidRPr="000B3423" w:rsidRDefault="00F96AFD" w:rsidP="00FE1C10">
            <w:pPr>
              <w:rPr>
                <w:b/>
                <w:sz w:val="28"/>
                <w:szCs w:val="28"/>
              </w:rPr>
            </w:pPr>
            <w:r w:rsidRPr="000B3423">
              <w:rPr>
                <w:b/>
                <w:sz w:val="28"/>
                <w:szCs w:val="28"/>
              </w:rPr>
              <w:t>Operațiuni</w:t>
            </w:r>
          </w:p>
        </w:tc>
        <w:tc>
          <w:tcPr>
            <w:tcW w:w="1530" w:type="dxa"/>
            <w:vAlign w:val="center"/>
          </w:tcPr>
          <w:p w14:paraId="2CDC0F08" w14:textId="77777777" w:rsidR="00F96AFD" w:rsidRPr="000B3423" w:rsidRDefault="00F96AFD" w:rsidP="00FE1C10">
            <w:pPr>
              <w:rPr>
                <w:sz w:val="28"/>
                <w:szCs w:val="28"/>
              </w:rPr>
            </w:pPr>
            <w:r w:rsidRPr="000B3423">
              <w:rPr>
                <w:sz w:val="28"/>
                <w:szCs w:val="28"/>
              </w:rPr>
              <w:t>Rata de  rotație a activelor</w:t>
            </w:r>
          </w:p>
        </w:tc>
        <w:tc>
          <w:tcPr>
            <w:tcW w:w="606" w:type="dxa"/>
            <w:vAlign w:val="center"/>
          </w:tcPr>
          <w:p w14:paraId="113981C6" w14:textId="77777777" w:rsidR="00F96AFD" w:rsidRPr="000B3423" w:rsidRDefault="00F96AFD" w:rsidP="00FE1C10">
            <w:pPr>
              <w:jc w:val="center"/>
              <w:rPr>
                <w:sz w:val="28"/>
                <w:szCs w:val="28"/>
              </w:rPr>
            </w:pPr>
            <w:r w:rsidRPr="000B3423">
              <w:rPr>
                <w:sz w:val="28"/>
                <w:szCs w:val="28"/>
              </w:rPr>
              <w:t>nr.</w:t>
            </w:r>
          </w:p>
        </w:tc>
        <w:tc>
          <w:tcPr>
            <w:tcW w:w="4752" w:type="dxa"/>
            <w:vAlign w:val="center"/>
          </w:tcPr>
          <w:p w14:paraId="66343091" w14:textId="15532BC0"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Rata de rotatie a activelor=</m:t>
                </m:r>
                <m:f>
                  <m:fPr>
                    <m:ctrlPr>
                      <w:rPr>
                        <w:rFonts w:ascii="Cambria Math" w:hAnsi="Cambria Math"/>
                        <w:i/>
                        <w:color w:val="2905A0"/>
                        <w:sz w:val="18"/>
                        <w:szCs w:val="18"/>
                      </w:rPr>
                    </m:ctrlPr>
                  </m:fPr>
                  <m:num>
                    <m:r>
                      <w:rPr>
                        <w:rFonts w:ascii="Cambria Math" w:hAnsi="Cambria Math"/>
                        <w:color w:val="2905A0"/>
                        <w:sz w:val="18"/>
                        <w:szCs w:val="18"/>
                      </w:rPr>
                      <m:t>Cifra de afaceri neta</m:t>
                    </m:r>
                  </m:num>
                  <m:den>
                    <m:f>
                      <m:fPr>
                        <m:ctrlPr>
                          <w:rPr>
                            <w:rFonts w:ascii="Cambria Math" w:hAnsi="Cambria Math"/>
                            <w:i/>
                            <w:color w:val="2905A0"/>
                            <w:sz w:val="18"/>
                            <w:szCs w:val="18"/>
                          </w:rPr>
                        </m:ctrlPr>
                      </m:fPr>
                      <m:num>
                        <m:r>
                          <w:rPr>
                            <w:rFonts w:ascii="Cambria Math" w:hAnsi="Cambria Math"/>
                            <w:color w:val="2905A0"/>
                            <w:sz w:val="18"/>
                            <w:szCs w:val="18"/>
                          </w:rPr>
                          <m:t xml:space="preserve">Total active </m:t>
                        </m:r>
                        <m:d>
                          <m:dPr>
                            <m:ctrlPr>
                              <w:rPr>
                                <w:rFonts w:ascii="Cambria Math" w:hAnsi="Cambria Math"/>
                                <w:i/>
                                <w:color w:val="2905A0"/>
                                <w:sz w:val="18"/>
                                <w:szCs w:val="18"/>
                              </w:rPr>
                            </m:ctrlPr>
                          </m:dPr>
                          <m:e>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e>
                        </m:d>
                        <m:r>
                          <w:rPr>
                            <w:rFonts w:ascii="Cambria Math" w:hAnsi="Cambria Math"/>
                            <w:color w:val="2905A0"/>
                            <w:sz w:val="18"/>
                            <w:szCs w:val="18"/>
                          </w:rPr>
                          <m:t xml:space="preserve">+ Total active </m:t>
                        </m:r>
                        <m:d>
                          <m:dPr>
                            <m:ctrlPr>
                              <w:rPr>
                                <w:rFonts w:ascii="Cambria Math" w:hAnsi="Cambria Math"/>
                                <w:i/>
                                <w:color w:val="2905A0"/>
                                <w:sz w:val="18"/>
                                <w:szCs w:val="18"/>
                              </w:rPr>
                            </m:ctrlPr>
                          </m:dPr>
                          <m:e>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1</m:t>
                                </m:r>
                              </m:sub>
                            </m:sSub>
                          </m:e>
                        </m:d>
                      </m:num>
                      <m:den>
                        <m:r>
                          <w:rPr>
                            <w:rFonts w:ascii="Cambria Math" w:hAnsi="Cambria Math"/>
                            <w:color w:val="2905A0"/>
                            <w:sz w:val="18"/>
                            <w:szCs w:val="18"/>
                          </w:rPr>
                          <m:t>2</m:t>
                        </m:r>
                      </m:den>
                    </m:f>
                  </m:den>
                </m:f>
              </m:oMath>
            </m:oMathPara>
          </w:p>
        </w:tc>
        <w:tc>
          <w:tcPr>
            <w:tcW w:w="762" w:type="dxa"/>
            <w:vAlign w:val="center"/>
          </w:tcPr>
          <w:p w14:paraId="7B3807E2"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2F9367CE" w14:textId="77777777" w:rsidR="00F96AFD" w:rsidRPr="000B3423" w:rsidRDefault="00F96AFD" w:rsidP="00FE1C10">
            <w:pPr>
              <w:jc w:val="center"/>
              <w:rPr>
                <w:sz w:val="28"/>
                <w:szCs w:val="28"/>
              </w:rPr>
            </w:pPr>
            <w:r w:rsidRPr="000B3423">
              <w:rPr>
                <w:sz w:val="28"/>
                <w:szCs w:val="28"/>
              </w:rPr>
              <w:t>≥ 0,01</w:t>
            </w:r>
          </w:p>
        </w:tc>
      </w:tr>
      <w:tr w:rsidR="00F96AFD" w:rsidRPr="000B3423" w14:paraId="62103EF5" w14:textId="77777777" w:rsidTr="00FE1C10">
        <w:trPr>
          <w:trHeight w:val="559"/>
          <w:jc w:val="center"/>
        </w:trPr>
        <w:tc>
          <w:tcPr>
            <w:tcW w:w="614" w:type="dxa"/>
            <w:vAlign w:val="center"/>
          </w:tcPr>
          <w:p w14:paraId="7F056B2B" w14:textId="77777777" w:rsidR="00F96AFD" w:rsidRPr="000B3423" w:rsidRDefault="00F96AFD" w:rsidP="00FE1C10">
            <w:pPr>
              <w:jc w:val="center"/>
              <w:rPr>
                <w:sz w:val="28"/>
                <w:szCs w:val="28"/>
              </w:rPr>
            </w:pPr>
            <w:r w:rsidRPr="000B3423">
              <w:rPr>
                <w:sz w:val="28"/>
                <w:szCs w:val="28"/>
              </w:rPr>
              <w:t>10</w:t>
            </w:r>
          </w:p>
        </w:tc>
        <w:tc>
          <w:tcPr>
            <w:tcW w:w="1271" w:type="dxa"/>
            <w:vAlign w:val="center"/>
          </w:tcPr>
          <w:p w14:paraId="0DED5FF6" w14:textId="77777777" w:rsidR="00F96AFD" w:rsidRPr="000B3423" w:rsidRDefault="00F96AFD" w:rsidP="00FE1C10">
            <w:pPr>
              <w:rPr>
                <w:b/>
                <w:sz w:val="28"/>
                <w:szCs w:val="28"/>
              </w:rPr>
            </w:pPr>
            <w:r w:rsidRPr="000B3423">
              <w:rPr>
                <w:b/>
                <w:sz w:val="28"/>
                <w:szCs w:val="28"/>
              </w:rPr>
              <w:t>Rentabilitate</w:t>
            </w:r>
          </w:p>
        </w:tc>
        <w:tc>
          <w:tcPr>
            <w:tcW w:w="1530" w:type="dxa"/>
            <w:vAlign w:val="center"/>
          </w:tcPr>
          <w:p w14:paraId="66872646" w14:textId="77777777" w:rsidR="00F96AFD" w:rsidRPr="000B3423" w:rsidRDefault="00F96AFD" w:rsidP="00FE1C10">
            <w:pPr>
              <w:rPr>
                <w:sz w:val="28"/>
                <w:szCs w:val="28"/>
              </w:rPr>
            </w:pPr>
            <w:r w:rsidRPr="000B3423">
              <w:rPr>
                <w:sz w:val="28"/>
                <w:szCs w:val="28"/>
              </w:rPr>
              <w:t>Rentabilitatea capitalului propriu (ROE)</w:t>
            </w:r>
          </w:p>
        </w:tc>
        <w:tc>
          <w:tcPr>
            <w:tcW w:w="606" w:type="dxa"/>
            <w:vAlign w:val="center"/>
          </w:tcPr>
          <w:p w14:paraId="69D43753" w14:textId="77777777" w:rsidR="00F96AFD" w:rsidRPr="000B3423" w:rsidRDefault="00F96AFD" w:rsidP="00FE1C10">
            <w:pPr>
              <w:jc w:val="center"/>
              <w:rPr>
                <w:sz w:val="28"/>
                <w:szCs w:val="28"/>
              </w:rPr>
            </w:pPr>
            <w:r w:rsidRPr="000B3423">
              <w:rPr>
                <w:sz w:val="28"/>
                <w:szCs w:val="28"/>
              </w:rPr>
              <w:t>%</w:t>
            </w:r>
          </w:p>
        </w:tc>
        <w:tc>
          <w:tcPr>
            <w:tcW w:w="4752" w:type="dxa"/>
            <w:vAlign w:val="center"/>
          </w:tcPr>
          <w:p w14:paraId="0D5B5A93" w14:textId="0645725B"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Rentabilitatea capitalului propriu (ROE)=</m:t>
                </m:r>
                <m:f>
                  <m:fPr>
                    <m:ctrlPr>
                      <w:rPr>
                        <w:rFonts w:ascii="Cambria Math" w:hAnsi="Cambria Math"/>
                        <w:i/>
                        <w:color w:val="2905A0"/>
                        <w:sz w:val="18"/>
                        <w:szCs w:val="18"/>
                      </w:rPr>
                    </m:ctrlPr>
                  </m:fPr>
                  <m:num>
                    <m:r>
                      <w:rPr>
                        <w:rFonts w:ascii="Cambria Math" w:hAnsi="Cambria Math"/>
                        <w:color w:val="2905A0"/>
                        <w:sz w:val="18"/>
                        <w:szCs w:val="18"/>
                      </w:rPr>
                      <m:t>Profit net</m:t>
                    </m:r>
                  </m:num>
                  <m:den>
                    <m:r>
                      <w:rPr>
                        <w:rFonts w:ascii="Cambria Math" w:hAnsi="Cambria Math"/>
                        <w:color w:val="2905A0"/>
                        <w:sz w:val="18"/>
                        <w:szCs w:val="18"/>
                      </w:rPr>
                      <m:t>Capital propriu</m:t>
                    </m:r>
                  </m:den>
                </m:f>
              </m:oMath>
            </m:oMathPara>
          </w:p>
        </w:tc>
        <w:tc>
          <w:tcPr>
            <w:tcW w:w="762" w:type="dxa"/>
            <w:vAlign w:val="center"/>
          </w:tcPr>
          <w:p w14:paraId="04AE70B4"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33265ED1" w14:textId="77777777" w:rsidR="00F96AFD" w:rsidRPr="000B3423" w:rsidRDefault="00F96AFD" w:rsidP="00FE1C10">
            <w:pPr>
              <w:jc w:val="center"/>
              <w:rPr>
                <w:sz w:val="28"/>
                <w:szCs w:val="28"/>
              </w:rPr>
            </w:pPr>
            <w:r w:rsidRPr="000B3423">
              <w:rPr>
                <w:sz w:val="28"/>
                <w:szCs w:val="28"/>
              </w:rPr>
              <w:t>≥ 15,15</w:t>
            </w:r>
          </w:p>
        </w:tc>
      </w:tr>
      <w:tr w:rsidR="00F96AFD" w:rsidRPr="000B3423" w14:paraId="25600141" w14:textId="77777777" w:rsidTr="00FE1C10">
        <w:trPr>
          <w:trHeight w:val="559"/>
          <w:jc w:val="center"/>
        </w:trPr>
        <w:tc>
          <w:tcPr>
            <w:tcW w:w="614" w:type="dxa"/>
            <w:vAlign w:val="center"/>
          </w:tcPr>
          <w:p w14:paraId="244C1E56" w14:textId="77777777" w:rsidR="00F96AFD" w:rsidRPr="000B3423" w:rsidRDefault="00F96AFD" w:rsidP="00FE1C10">
            <w:pPr>
              <w:jc w:val="center"/>
              <w:rPr>
                <w:sz w:val="28"/>
                <w:szCs w:val="28"/>
              </w:rPr>
            </w:pPr>
            <w:r w:rsidRPr="000B3423">
              <w:rPr>
                <w:sz w:val="28"/>
                <w:szCs w:val="28"/>
              </w:rPr>
              <w:t>11</w:t>
            </w:r>
          </w:p>
        </w:tc>
        <w:tc>
          <w:tcPr>
            <w:tcW w:w="1271" w:type="dxa"/>
            <w:vAlign w:val="center"/>
          </w:tcPr>
          <w:p w14:paraId="1734A136" w14:textId="77777777" w:rsidR="00F96AFD" w:rsidRPr="000B3423" w:rsidRDefault="00F96AFD" w:rsidP="00FE1C10">
            <w:pPr>
              <w:rPr>
                <w:b/>
                <w:sz w:val="28"/>
                <w:szCs w:val="28"/>
              </w:rPr>
            </w:pPr>
            <w:r w:rsidRPr="000B3423">
              <w:rPr>
                <w:b/>
                <w:sz w:val="28"/>
                <w:szCs w:val="28"/>
              </w:rPr>
              <w:t>Rentabilitate</w:t>
            </w:r>
          </w:p>
        </w:tc>
        <w:tc>
          <w:tcPr>
            <w:tcW w:w="1530" w:type="dxa"/>
            <w:vAlign w:val="center"/>
          </w:tcPr>
          <w:p w14:paraId="59195188" w14:textId="77777777" w:rsidR="00F96AFD" w:rsidRPr="000B3423" w:rsidRDefault="00F96AFD" w:rsidP="00FE1C10">
            <w:pPr>
              <w:rPr>
                <w:sz w:val="28"/>
                <w:szCs w:val="28"/>
              </w:rPr>
            </w:pPr>
            <w:r w:rsidRPr="000B3423">
              <w:rPr>
                <w:sz w:val="28"/>
                <w:szCs w:val="28"/>
              </w:rPr>
              <w:t>Rentabilitatea activelor (ROA)</w:t>
            </w:r>
          </w:p>
        </w:tc>
        <w:tc>
          <w:tcPr>
            <w:tcW w:w="606" w:type="dxa"/>
            <w:vAlign w:val="center"/>
          </w:tcPr>
          <w:p w14:paraId="3B59C219" w14:textId="77777777" w:rsidR="00F96AFD" w:rsidRPr="000B3423" w:rsidRDefault="00F96AFD" w:rsidP="00FE1C10">
            <w:pPr>
              <w:jc w:val="center"/>
              <w:rPr>
                <w:sz w:val="28"/>
                <w:szCs w:val="28"/>
              </w:rPr>
            </w:pPr>
            <w:r w:rsidRPr="000B3423">
              <w:rPr>
                <w:sz w:val="28"/>
                <w:szCs w:val="28"/>
              </w:rPr>
              <w:t>%</w:t>
            </w:r>
          </w:p>
        </w:tc>
        <w:tc>
          <w:tcPr>
            <w:tcW w:w="4752" w:type="dxa"/>
            <w:vAlign w:val="center"/>
          </w:tcPr>
          <w:p w14:paraId="7D77FDF0" w14:textId="5377D95D"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Rentabilitatea activelor (ROA)=</m:t>
                </m:r>
                <m:f>
                  <m:fPr>
                    <m:ctrlPr>
                      <w:rPr>
                        <w:rFonts w:ascii="Cambria Math" w:hAnsi="Cambria Math"/>
                        <w:i/>
                        <w:color w:val="2905A0"/>
                        <w:sz w:val="18"/>
                        <w:szCs w:val="18"/>
                      </w:rPr>
                    </m:ctrlPr>
                  </m:fPr>
                  <m:num>
                    <m:r>
                      <w:rPr>
                        <w:rFonts w:ascii="Cambria Math" w:hAnsi="Cambria Math"/>
                        <w:color w:val="2905A0"/>
                        <w:sz w:val="18"/>
                        <w:szCs w:val="18"/>
                      </w:rPr>
                      <m:t>Profit net</m:t>
                    </m:r>
                  </m:num>
                  <m:den>
                    <m:r>
                      <w:rPr>
                        <w:rFonts w:ascii="Cambria Math" w:hAnsi="Cambria Math"/>
                        <w:color w:val="2905A0"/>
                        <w:sz w:val="18"/>
                        <w:szCs w:val="18"/>
                      </w:rPr>
                      <m:t>Total active</m:t>
                    </m:r>
                  </m:den>
                </m:f>
              </m:oMath>
            </m:oMathPara>
          </w:p>
        </w:tc>
        <w:tc>
          <w:tcPr>
            <w:tcW w:w="762" w:type="dxa"/>
            <w:vAlign w:val="center"/>
          </w:tcPr>
          <w:p w14:paraId="7F55DD9D"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1C23D2F0" w14:textId="77777777" w:rsidR="00F96AFD" w:rsidRPr="000B3423" w:rsidRDefault="00F96AFD" w:rsidP="00FE1C10">
            <w:pPr>
              <w:jc w:val="center"/>
              <w:rPr>
                <w:sz w:val="28"/>
                <w:szCs w:val="28"/>
              </w:rPr>
            </w:pPr>
            <w:r w:rsidRPr="000B3423">
              <w:rPr>
                <w:sz w:val="28"/>
                <w:szCs w:val="28"/>
              </w:rPr>
              <w:t>≥ 0,23</w:t>
            </w:r>
          </w:p>
        </w:tc>
      </w:tr>
      <w:tr w:rsidR="00F96AFD" w:rsidRPr="000B3423" w14:paraId="3E908E2C" w14:textId="77777777" w:rsidTr="00FE1C10">
        <w:trPr>
          <w:trHeight w:val="188"/>
          <w:jc w:val="center"/>
        </w:trPr>
        <w:tc>
          <w:tcPr>
            <w:tcW w:w="614"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6F1CD9B3" w14:textId="77777777" w:rsidR="00F96AFD" w:rsidRPr="000B3423" w:rsidRDefault="00F96AFD" w:rsidP="00FE1C10">
            <w:pPr>
              <w:jc w:val="center"/>
              <w:rPr>
                <w:sz w:val="28"/>
                <w:szCs w:val="28"/>
              </w:rPr>
            </w:pPr>
          </w:p>
        </w:tc>
        <w:tc>
          <w:tcPr>
            <w:tcW w:w="1271"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40D8A5FB" w14:textId="77777777" w:rsidR="00F96AFD" w:rsidRPr="000B3423" w:rsidRDefault="00F96AFD" w:rsidP="00FE1C10">
            <w:pPr>
              <w:rPr>
                <w:b/>
                <w:sz w:val="28"/>
                <w:szCs w:val="28"/>
              </w:rPr>
            </w:pPr>
          </w:p>
        </w:tc>
        <w:tc>
          <w:tcPr>
            <w:tcW w:w="153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5264750F" w14:textId="77777777" w:rsidR="00F96AFD" w:rsidRPr="000B3423" w:rsidRDefault="00F96AFD" w:rsidP="00FE1C10">
            <w:pPr>
              <w:rPr>
                <w:sz w:val="28"/>
                <w:szCs w:val="28"/>
              </w:rPr>
            </w:pPr>
          </w:p>
        </w:tc>
        <w:tc>
          <w:tcPr>
            <w:tcW w:w="606"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72EBA959" w14:textId="77777777" w:rsidR="00F96AFD" w:rsidRPr="000B3423" w:rsidRDefault="00F96AFD" w:rsidP="00FE1C10">
            <w:pPr>
              <w:jc w:val="center"/>
              <w:rPr>
                <w:sz w:val="28"/>
                <w:szCs w:val="28"/>
              </w:rPr>
            </w:pPr>
          </w:p>
        </w:tc>
        <w:tc>
          <w:tcPr>
            <w:tcW w:w="4752"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55CCA08F" w14:textId="77777777" w:rsidR="00F96AFD" w:rsidRPr="000B3423" w:rsidRDefault="00F96AFD" w:rsidP="00FE1C10">
            <w:pPr>
              <w:jc w:val="right"/>
              <w:rPr>
                <w:rFonts w:ascii="Cambria Math" w:hAnsi="Cambria Math"/>
                <w:sz w:val="28"/>
                <w:szCs w:val="28"/>
                <w:oMath/>
              </w:rPr>
            </w:pPr>
            <w:r w:rsidRPr="000B3423">
              <w:rPr>
                <w:b/>
                <w:bCs/>
                <w:iCs/>
                <w:sz w:val="28"/>
                <w:szCs w:val="28"/>
              </w:rPr>
              <w:t>TOTAL INDICATORI FINANCIARI</w:t>
            </w:r>
          </w:p>
        </w:tc>
        <w:tc>
          <w:tcPr>
            <w:tcW w:w="762"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26387713" w14:textId="77777777" w:rsidR="00F96AFD" w:rsidRPr="000B3423" w:rsidRDefault="00F96AFD" w:rsidP="00FE1C10">
            <w:pPr>
              <w:jc w:val="center"/>
              <w:rPr>
                <w:b/>
                <w:sz w:val="28"/>
                <w:szCs w:val="28"/>
              </w:rPr>
            </w:pPr>
            <w:r w:rsidRPr="000B3423">
              <w:rPr>
                <w:b/>
                <w:sz w:val="28"/>
                <w:szCs w:val="28"/>
              </w:rPr>
              <w:t>50%</w:t>
            </w:r>
          </w:p>
        </w:tc>
        <w:tc>
          <w:tcPr>
            <w:tcW w:w="126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5F3CE7AC" w14:textId="77777777" w:rsidR="00F96AFD" w:rsidRPr="000B3423" w:rsidRDefault="00F96AFD" w:rsidP="00FE1C10">
            <w:pPr>
              <w:jc w:val="center"/>
              <w:rPr>
                <w:sz w:val="28"/>
                <w:szCs w:val="28"/>
              </w:rPr>
            </w:pPr>
          </w:p>
        </w:tc>
      </w:tr>
    </w:tbl>
    <w:p w14:paraId="4AAAFBE9" w14:textId="77777777" w:rsidR="00F96AFD" w:rsidRPr="000B3423" w:rsidRDefault="00F96AFD" w:rsidP="00F96AFD">
      <w:pPr>
        <w:rPr>
          <w:sz w:val="28"/>
          <w:szCs w:val="28"/>
        </w:rPr>
      </w:pPr>
    </w:p>
    <w:p w14:paraId="1C8EEFE4" w14:textId="77777777" w:rsidR="00F96AFD" w:rsidRPr="000B3423" w:rsidRDefault="00F96AFD" w:rsidP="00F96AFD">
      <w:pPr>
        <w:rPr>
          <w:sz w:val="28"/>
          <w:szCs w:val="28"/>
        </w:rPr>
      </w:pPr>
      <w:r w:rsidRPr="000B3423">
        <w:rPr>
          <w:b/>
          <w:sz w:val="28"/>
          <w:szCs w:val="28"/>
          <w:u w:val="single"/>
        </w:rPr>
        <w:t>INDICATORI NEFINANCIARI</w:t>
      </w:r>
    </w:p>
    <w:tbl>
      <w:tblPr>
        <w:tblW w:w="10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1309"/>
        <w:gridCol w:w="1530"/>
        <w:gridCol w:w="630"/>
        <w:gridCol w:w="4680"/>
        <w:gridCol w:w="946"/>
        <w:gridCol w:w="1170"/>
      </w:tblGrid>
      <w:tr w:rsidR="00F96AFD" w:rsidRPr="000B3423" w14:paraId="7D3B58C5" w14:textId="77777777" w:rsidTr="00FE1C10">
        <w:trPr>
          <w:jc w:val="center"/>
        </w:trPr>
        <w:tc>
          <w:tcPr>
            <w:tcW w:w="576" w:type="dxa"/>
            <w:shd w:val="clear" w:color="auto" w:fill="D9E2F3"/>
            <w:vAlign w:val="center"/>
          </w:tcPr>
          <w:p w14:paraId="3295B3ED" w14:textId="77777777" w:rsidR="00F96AFD" w:rsidRPr="000B3423" w:rsidRDefault="00F96AFD" w:rsidP="00FE1C10">
            <w:pPr>
              <w:jc w:val="center"/>
              <w:rPr>
                <w:b/>
                <w:sz w:val="28"/>
                <w:szCs w:val="28"/>
              </w:rPr>
            </w:pPr>
            <w:r w:rsidRPr="000B3423">
              <w:rPr>
                <w:b/>
                <w:sz w:val="28"/>
                <w:szCs w:val="28"/>
              </w:rPr>
              <w:t>Nr.</w:t>
            </w:r>
          </w:p>
          <w:p w14:paraId="34246A7B" w14:textId="77777777" w:rsidR="00F96AFD" w:rsidRPr="000B3423" w:rsidRDefault="00F96AFD" w:rsidP="00FE1C10">
            <w:pPr>
              <w:jc w:val="center"/>
              <w:rPr>
                <w:b/>
                <w:sz w:val="28"/>
                <w:szCs w:val="28"/>
              </w:rPr>
            </w:pPr>
            <w:proofErr w:type="spellStart"/>
            <w:r w:rsidRPr="000B3423">
              <w:rPr>
                <w:b/>
                <w:sz w:val="28"/>
                <w:szCs w:val="28"/>
              </w:rPr>
              <w:t>Crt</w:t>
            </w:r>
            <w:proofErr w:type="spellEnd"/>
          </w:p>
        </w:tc>
        <w:tc>
          <w:tcPr>
            <w:tcW w:w="1309" w:type="dxa"/>
            <w:shd w:val="clear" w:color="auto" w:fill="D9E2F3"/>
            <w:vAlign w:val="center"/>
          </w:tcPr>
          <w:p w14:paraId="7415D349" w14:textId="77777777" w:rsidR="00F96AFD" w:rsidRPr="000B3423" w:rsidRDefault="00F96AFD" w:rsidP="00FE1C10">
            <w:pPr>
              <w:jc w:val="center"/>
              <w:rPr>
                <w:b/>
                <w:sz w:val="28"/>
                <w:szCs w:val="28"/>
              </w:rPr>
            </w:pPr>
            <w:r w:rsidRPr="000B3423">
              <w:rPr>
                <w:b/>
                <w:sz w:val="28"/>
                <w:szCs w:val="28"/>
              </w:rPr>
              <w:t>Categorie</w:t>
            </w:r>
          </w:p>
        </w:tc>
        <w:tc>
          <w:tcPr>
            <w:tcW w:w="1530" w:type="dxa"/>
            <w:shd w:val="clear" w:color="auto" w:fill="D9E2F3"/>
            <w:vAlign w:val="center"/>
          </w:tcPr>
          <w:p w14:paraId="04579939" w14:textId="77777777" w:rsidR="00F96AFD" w:rsidRPr="000B3423" w:rsidRDefault="00F96AFD" w:rsidP="00FE1C10">
            <w:pPr>
              <w:jc w:val="center"/>
              <w:rPr>
                <w:b/>
                <w:sz w:val="28"/>
                <w:szCs w:val="28"/>
              </w:rPr>
            </w:pPr>
            <w:r w:rsidRPr="000B3423">
              <w:rPr>
                <w:b/>
                <w:sz w:val="28"/>
                <w:szCs w:val="28"/>
              </w:rPr>
              <w:t>Indicator</w:t>
            </w:r>
          </w:p>
        </w:tc>
        <w:tc>
          <w:tcPr>
            <w:tcW w:w="630" w:type="dxa"/>
            <w:shd w:val="clear" w:color="auto" w:fill="D9E2F3"/>
            <w:vAlign w:val="center"/>
          </w:tcPr>
          <w:p w14:paraId="2F9DE35E" w14:textId="77777777" w:rsidR="00F96AFD" w:rsidRPr="000B3423" w:rsidRDefault="00F96AFD" w:rsidP="00FE1C10">
            <w:pPr>
              <w:jc w:val="center"/>
              <w:rPr>
                <w:b/>
                <w:sz w:val="28"/>
                <w:szCs w:val="28"/>
              </w:rPr>
            </w:pPr>
            <w:r w:rsidRPr="000B3423">
              <w:rPr>
                <w:b/>
                <w:sz w:val="28"/>
                <w:szCs w:val="28"/>
              </w:rPr>
              <w:t>UM</w:t>
            </w:r>
          </w:p>
        </w:tc>
        <w:tc>
          <w:tcPr>
            <w:tcW w:w="4680" w:type="dxa"/>
            <w:shd w:val="clear" w:color="auto" w:fill="D9E2F3"/>
            <w:vAlign w:val="center"/>
          </w:tcPr>
          <w:p w14:paraId="572867D0" w14:textId="77777777" w:rsidR="00F96AFD" w:rsidRPr="000B3423" w:rsidRDefault="00F96AFD" w:rsidP="00FE1C10">
            <w:pPr>
              <w:jc w:val="center"/>
              <w:rPr>
                <w:b/>
                <w:sz w:val="28"/>
                <w:szCs w:val="28"/>
              </w:rPr>
            </w:pPr>
            <w:r w:rsidRPr="000B3423">
              <w:rPr>
                <w:b/>
                <w:sz w:val="28"/>
                <w:szCs w:val="28"/>
              </w:rPr>
              <w:t>Formula de calcul</w:t>
            </w:r>
          </w:p>
        </w:tc>
        <w:tc>
          <w:tcPr>
            <w:tcW w:w="946" w:type="dxa"/>
            <w:shd w:val="clear" w:color="auto" w:fill="D9E2F3"/>
            <w:vAlign w:val="center"/>
          </w:tcPr>
          <w:p w14:paraId="44236829" w14:textId="77777777" w:rsidR="00F96AFD" w:rsidRPr="000B3423" w:rsidRDefault="00F96AFD" w:rsidP="00FE1C10">
            <w:pPr>
              <w:jc w:val="center"/>
              <w:rPr>
                <w:b/>
                <w:sz w:val="28"/>
                <w:szCs w:val="28"/>
              </w:rPr>
            </w:pPr>
            <w:r w:rsidRPr="000B3423">
              <w:rPr>
                <w:b/>
                <w:sz w:val="28"/>
                <w:szCs w:val="28"/>
              </w:rPr>
              <w:t>Pondere</w:t>
            </w:r>
          </w:p>
        </w:tc>
        <w:tc>
          <w:tcPr>
            <w:tcW w:w="1170" w:type="dxa"/>
            <w:shd w:val="clear" w:color="auto" w:fill="D9E2F3"/>
          </w:tcPr>
          <w:p w14:paraId="1D5FBF51" w14:textId="77777777" w:rsidR="00F96AFD" w:rsidRPr="000B3423" w:rsidRDefault="00F96AFD" w:rsidP="00FE1C10">
            <w:pPr>
              <w:jc w:val="center"/>
              <w:rPr>
                <w:b/>
                <w:sz w:val="28"/>
                <w:szCs w:val="28"/>
              </w:rPr>
            </w:pPr>
            <w:r w:rsidRPr="000B3423">
              <w:rPr>
                <w:b/>
                <w:sz w:val="28"/>
                <w:szCs w:val="28"/>
              </w:rPr>
              <w:t xml:space="preserve">Valori previzionate </w:t>
            </w:r>
          </w:p>
        </w:tc>
      </w:tr>
      <w:tr w:rsidR="00F96AFD" w:rsidRPr="000B3423" w14:paraId="6F1F6BB7" w14:textId="77777777" w:rsidTr="00FE1C10">
        <w:trPr>
          <w:trHeight w:val="796"/>
          <w:jc w:val="center"/>
        </w:trPr>
        <w:tc>
          <w:tcPr>
            <w:tcW w:w="576" w:type="dxa"/>
            <w:vAlign w:val="center"/>
          </w:tcPr>
          <w:p w14:paraId="68C96F4E" w14:textId="77777777" w:rsidR="00F96AFD" w:rsidRPr="000B3423" w:rsidRDefault="00F96AFD" w:rsidP="00FE1C10">
            <w:pPr>
              <w:jc w:val="center"/>
              <w:rPr>
                <w:sz w:val="28"/>
                <w:szCs w:val="28"/>
              </w:rPr>
            </w:pPr>
            <w:r w:rsidRPr="000B3423">
              <w:rPr>
                <w:sz w:val="28"/>
                <w:szCs w:val="28"/>
              </w:rPr>
              <w:t>6</w:t>
            </w:r>
          </w:p>
        </w:tc>
        <w:tc>
          <w:tcPr>
            <w:tcW w:w="1309" w:type="dxa"/>
            <w:vAlign w:val="center"/>
          </w:tcPr>
          <w:p w14:paraId="12BFF95A" w14:textId="77777777" w:rsidR="00F96AFD" w:rsidRPr="000B3423" w:rsidRDefault="00F96AFD" w:rsidP="00FE1C10">
            <w:pPr>
              <w:rPr>
                <w:b/>
                <w:sz w:val="28"/>
                <w:szCs w:val="28"/>
              </w:rPr>
            </w:pPr>
            <w:r w:rsidRPr="000B3423">
              <w:rPr>
                <w:b/>
                <w:sz w:val="28"/>
                <w:szCs w:val="28"/>
              </w:rPr>
              <w:t>Indicatori referitor la clienți</w:t>
            </w:r>
          </w:p>
        </w:tc>
        <w:tc>
          <w:tcPr>
            <w:tcW w:w="1530" w:type="dxa"/>
            <w:vAlign w:val="center"/>
          </w:tcPr>
          <w:p w14:paraId="69CDA864" w14:textId="77777777" w:rsidR="00F96AFD" w:rsidRPr="000B3423" w:rsidRDefault="00F96AFD" w:rsidP="00FE1C10">
            <w:pPr>
              <w:rPr>
                <w:sz w:val="28"/>
                <w:szCs w:val="28"/>
              </w:rPr>
            </w:pPr>
            <w:r w:rsidRPr="000B3423">
              <w:rPr>
                <w:sz w:val="28"/>
                <w:szCs w:val="28"/>
              </w:rPr>
              <w:t xml:space="preserve">Rata de retenție a clienților </w:t>
            </w:r>
            <w:proofErr w:type="spellStart"/>
            <w:r w:rsidRPr="000B3423">
              <w:rPr>
                <w:sz w:val="28"/>
                <w:szCs w:val="28"/>
              </w:rPr>
              <w:t>clienților</w:t>
            </w:r>
            <w:proofErr w:type="spellEnd"/>
          </w:p>
        </w:tc>
        <w:tc>
          <w:tcPr>
            <w:tcW w:w="630" w:type="dxa"/>
            <w:vAlign w:val="center"/>
          </w:tcPr>
          <w:p w14:paraId="11C1F519" w14:textId="77777777" w:rsidR="00F96AFD" w:rsidRPr="000B3423" w:rsidRDefault="00F96AFD" w:rsidP="00FE1C10">
            <w:pPr>
              <w:jc w:val="center"/>
              <w:rPr>
                <w:sz w:val="28"/>
                <w:szCs w:val="28"/>
              </w:rPr>
            </w:pPr>
            <w:r w:rsidRPr="000B3423">
              <w:rPr>
                <w:sz w:val="28"/>
                <w:szCs w:val="28"/>
              </w:rPr>
              <w:t>%</w:t>
            </w:r>
          </w:p>
        </w:tc>
        <w:tc>
          <w:tcPr>
            <w:tcW w:w="4680" w:type="dxa"/>
            <w:vAlign w:val="center"/>
          </w:tcPr>
          <w:p w14:paraId="58E481B8" w14:textId="31B99A91" w:rsidR="00F96AFD" w:rsidRPr="00F96AFD" w:rsidRDefault="00F96AFD" w:rsidP="00FE1C10">
            <w:pPr>
              <w:jc w:val="center"/>
              <w:rPr>
                <w:rFonts w:eastAsia="Book Antiqua"/>
                <w:iCs/>
                <w:sz w:val="28"/>
                <w:szCs w:val="28"/>
              </w:rPr>
            </w:pPr>
            <m:oMathPara>
              <m:oMath>
                <m:r>
                  <w:rPr>
                    <w:rFonts w:ascii="Cambria Math" w:hAnsi="Cambria Math"/>
                    <w:color w:val="2905A0"/>
                    <w:sz w:val="18"/>
                    <w:szCs w:val="18"/>
                  </w:rPr>
                  <m:t>Rata de retentie a clientilor (</m:t>
                </m:r>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r>
                  <w:rPr>
                    <w:rFonts w:ascii="Cambria Math" w:hAnsi="Cambria Math"/>
                    <w:color w:val="2905A0"/>
                    <w:sz w:val="18"/>
                    <w:szCs w:val="18"/>
                  </w:rPr>
                  <m:t>)=</m:t>
                </m:r>
                <m:f>
                  <m:fPr>
                    <m:ctrlPr>
                      <w:rPr>
                        <w:rFonts w:ascii="Cambria Math" w:hAnsi="Cambria Math"/>
                        <w:i/>
                        <w:color w:val="2905A0"/>
                        <w:sz w:val="18"/>
                        <w:szCs w:val="18"/>
                      </w:rPr>
                    </m:ctrlPr>
                  </m:fPr>
                  <m:num>
                    <m:r>
                      <w:rPr>
                        <w:rFonts w:ascii="Cambria Math" w:hAnsi="Cambria Math"/>
                        <w:color w:val="2905A0"/>
                        <w:sz w:val="18"/>
                        <w:szCs w:val="18"/>
                      </w:rPr>
                      <m:t>Numar de clienti</m:t>
                    </m:r>
                    <m:d>
                      <m:dPr>
                        <m:ctrlPr>
                          <w:rPr>
                            <w:rFonts w:ascii="Cambria Math" w:hAnsi="Cambria Math"/>
                            <w:i/>
                            <w:color w:val="2905A0"/>
                            <w:sz w:val="18"/>
                            <w:szCs w:val="18"/>
                          </w:rPr>
                        </m:ctrlPr>
                      </m:dPr>
                      <m:e>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e>
                    </m:d>
                    <m:r>
                      <w:rPr>
                        <w:rFonts w:ascii="Cambria Math" w:hAnsi="Cambria Math"/>
                        <w:color w:val="2905A0"/>
                        <w:sz w:val="18"/>
                        <w:szCs w:val="18"/>
                      </w:rPr>
                      <m:t>-Numar de clienti noi(</m:t>
                    </m:r>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r>
                      <w:rPr>
                        <w:rFonts w:ascii="Cambria Math" w:hAnsi="Cambria Math"/>
                        <w:color w:val="2905A0"/>
                        <w:sz w:val="18"/>
                        <w:szCs w:val="18"/>
                      </w:rPr>
                      <m:t>)</m:t>
                    </m:r>
                  </m:num>
                  <m:den>
                    <m:r>
                      <w:rPr>
                        <w:rFonts w:ascii="Cambria Math" w:hAnsi="Cambria Math"/>
                        <w:color w:val="2905A0"/>
                        <w:sz w:val="18"/>
                        <w:szCs w:val="18"/>
                      </w:rPr>
                      <m:t>Numar de clienti(</m:t>
                    </m:r>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-1</m:t>
                        </m:r>
                      </m:sub>
                    </m:sSub>
                    <m:r>
                      <w:rPr>
                        <w:rFonts w:ascii="Cambria Math" w:hAnsi="Cambria Math"/>
                        <w:color w:val="2905A0"/>
                        <w:sz w:val="18"/>
                        <w:szCs w:val="18"/>
                      </w:rPr>
                      <m:t>)</m:t>
                    </m:r>
                  </m:den>
                </m:f>
              </m:oMath>
            </m:oMathPara>
          </w:p>
        </w:tc>
        <w:tc>
          <w:tcPr>
            <w:tcW w:w="946" w:type="dxa"/>
            <w:vAlign w:val="center"/>
          </w:tcPr>
          <w:p w14:paraId="51514E2E"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3731087D" w14:textId="77777777" w:rsidR="00F96AFD" w:rsidRPr="000B3423" w:rsidRDefault="00F96AFD" w:rsidP="00FE1C10">
            <w:pPr>
              <w:jc w:val="center"/>
              <w:rPr>
                <w:sz w:val="28"/>
                <w:szCs w:val="28"/>
              </w:rPr>
            </w:pPr>
            <w:r w:rsidRPr="000B3423">
              <w:rPr>
                <w:sz w:val="28"/>
                <w:szCs w:val="28"/>
              </w:rPr>
              <w:t>≥ 84,00</w:t>
            </w:r>
          </w:p>
        </w:tc>
      </w:tr>
      <w:tr w:rsidR="00F96AFD" w:rsidRPr="000B3423" w14:paraId="6DB395C1" w14:textId="77777777" w:rsidTr="00FE1C10">
        <w:trPr>
          <w:trHeight w:val="796"/>
          <w:jc w:val="center"/>
        </w:trPr>
        <w:tc>
          <w:tcPr>
            <w:tcW w:w="576" w:type="dxa"/>
            <w:vAlign w:val="center"/>
          </w:tcPr>
          <w:p w14:paraId="23743030" w14:textId="77777777" w:rsidR="00F96AFD" w:rsidRPr="000B3423" w:rsidRDefault="00F96AFD" w:rsidP="00FE1C10">
            <w:pPr>
              <w:jc w:val="center"/>
              <w:rPr>
                <w:sz w:val="28"/>
                <w:szCs w:val="28"/>
              </w:rPr>
            </w:pPr>
            <w:r w:rsidRPr="000B3423">
              <w:rPr>
                <w:sz w:val="28"/>
                <w:szCs w:val="28"/>
              </w:rPr>
              <w:t>7</w:t>
            </w:r>
          </w:p>
        </w:tc>
        <w:tc>
          <w:tcPr>
            <w:tcW w:w="1309" w:type="dxa"/>
            <w:vAlign w:val="center"/>
          </w:tcPr>
          <w:p w14:paraId="3B6959B6" w14:textId="77777777" w:rsidR="00F96AFD" w:rsidRPr="000B3423" w:rsidRDefault="00F96AFD" w:rsidP="00FE1C10">
            <w:pPr>
              <w:rPr>
                <w:b/>
                <w:sz w:val="28"/>
                <w:szCs w:val="28"/>
              </w:rPr>
            </w:pPr>
            <w:r w:rsidRPr="000B3423">
              <w:rPr>
                <w:b/>
                <w:sz w:val="28"/>
                <w:szCs w:val="28"/>
              </w:rPr>
              <w:t>Indicatori referitor la angajați</w:t>
            </w:r>
          </w:p>
        </w:tc>
        <w:tc>
          <w:tcPr>
            <w:tcW w:w="1530" w:type="dxa"/>
            <w:vAlign w:val="center"/>
          </w:tcPr>
          <w:p w14:paraId="53A35E67" w14:textId="77777777" w:rsidR="00F96AFD" w:rsidRPr="000B3423" w:rsidRDefault="00F96AFD" w:rsidP="00FE1C10">
            <w:pPr>
              <w:rPr>
                <w:sz w:val="28"/>
                <w:szCs w:val="28"/>
              </w:rPr>
            </w:pPr>
            <w:r w:rsidRPr="000B3423">
              <w:rPr>
                <w:sz w:val="28"/>
                <w:szCs w:val="28"/>
              </w:rPr>
              <w:t>Instituirea unui sistem de siguranță a angajaților</w:t>
            </w:r>
          </w:p>
        </w:tc>
        <w:tc>
          <w:tcPr>
            <w:tcW w:w="630" w:type="dxa"/>
            <w:vAlign w:val="center"/>
          </w:tcPr>
          <w:p w14:paraId="3D69739A" w14:textId="77777777" w:rsidR="00F96AFD" w:rsidRPr="000B3423" w:rsidRDefault="00F96AFD" w:rsidP="00FE1C10">
            <w:pPr>
              <w:jc w:val="center"/>
              <w:rPr>
                <w:sz w:val="28"/>
                <w:szCs w:val="28"/>
              </w:rPr>
            </w:pPr>
            <w:r w:rsidRPr="000B3423">
              <w:rPr>
                <w:sz w:val="28"/>
                <w:szCs w:val="28"/>
              </w:rPr>
              <w:t>DA/</w:t>
            </w:r>
          </w:p>
          <w:p w14:paraId="1184C127" w14:textId="77777777" w:rsidR="00F96AFD" w:rsidRPr="000B3423" w:rsidRDefault="00F96AFD" w:rsidP="00FE1C10">
            <w:pPr>
              <w:jc w:val="center"/>
              <w:rPr>
                <w:sz w:val="28"/>
                <w:szCs w:val="28"/>
              </w:rPr>
            </w:pPr>
            <w:r w:rsidRPr="000B3423">
              <w:rPr>
                <w:sz w:val="28"/>
                <w:szCs w:val="28"/>
              </w:rPr>
              <w:t>NU</w:t>
            </w:r>
          </w:p>
        </w:tc>
        <w:tc>
          <w:tcPr>
            <w:tcW w:w="4680" w:type="dxa"/>
            <w:vAlign w:val="center"/>
          </w:tcPr>
          <w:p w14:paraId="2CF29F5B" w14:textId="45DFB311" w:rsidR="00F96AFD" w:rsidRPr="00F96AFD" w:rsidRDefault="00F96AFD" w:rsidP="00FE1C10">
            <w:pPr>
              <w:jc w:val="center"/>
              <w:rPr>
                <w:sz w:val="28"/>
                <w:szCs w:val="28"/>
              </w:rPr>
            </w:pPr>
            <m:oMathPara>
              <m:oMath>
                <m:r>
                  <w:rPr>
                    <w:rFonts w:ascii="Cambria Math" w:eastAsia="Book Antiqua" w:hAnsi="Cambria Math"/>
                    <w:color w:val="2905A0"/>
                    <w:sz w:val="18"/>
                    <w:szCs w:val="18"/>
                  </w:rPr>
                  <m:t>Confirmarea instituirii sistemului</m:t>
                </m:r>
              </m:oMath>
            </m:oMathPara>
          </w:p>
        </w:tc>
        <w:tc>
          <w:tcPr>
            <w:tcW w:w="946" w:type="dxa"/>
            <w:vAlign w:val="center"/>
          </w:tcPr>
          <w:p w14:paraId="72D823A6"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68DC7CFB" w14:textId="77777777" w:rsidR="00F96AFD" w:rsidRPr="000B3423" w:rsidRDefault="00F96AFD" w:rsidP="00FE1C10">
            <w:pPr>
              <w:jc w:val="center"/>
              <w:rPr>
                <w:sz w:val="28"/>
                <w:szCs w:val="28"/>
              </w:rPr>
            </w:pPr>
            <w:r w:rsidRPr="000B3423">
              <w:rPr>
                <w:sz w:val="28"/>
                <w:szCs w:val="28"/>
              </w:rPr>
              <w:t>DA</w:t>
            </w:r>
          </w:p>
        </w:tc>
      </w:tr>
      <w:tr w:rsidR="00F96AFD" w:rsidRPr="000B3423" w14:paraId="744BA4A7" w14:textId="77777777" w:rsidTr="00FE1C10">
        <w:trPr>
          <w:trHeight w:val="503"/>
          <w:jc w:val="center"/>
        </w:trPr>
        <w:tc>
          <w:tcPr>
            <w:tcW w:w="576" w:type="dxa"/>
            <w:vAlign w:val="center"/>
          </w:tcPr>
          <w:p w14:paraId="1D84EE86" w14:textId="77777777" w:rsidR="00F96AFD" w:rsidRPr="000B3423" w:rsidRDefault="00F96AFD" w:rsidP="00FE1C10">
            <w:pPr>
              <w:jc w:val="center"/>
              <w:rPr>
                <w:sz w:val="28"/>
                <w:szCs w:val="28"/>
              </w:rPr>
            </w:pPr>
            <w:r w:rsidRPr="000B3423">
              <w:rPr>
                <w:sz w:val="28"/>
                <w:szCs w:val="28"/>
              </w:rPr>
              <w:t>8</w:t>
            </w:r>
          </w:p>
        </w:tc>
        <w:tc>
          <w:tcPr>
            <w:tcW w:w="1309" w:type="dxa"/>
            <w:vAlign w:val="center"/>
          </w:tcPr>
          <w:p w14:paraId="0FBF4341" w14:textId="77777777" w:rsidR="00F96AFD" w:rsidRPr="000B3423" w:rsidRDefault="00F96AFD" w:rsidP="00FE1C10">
            <w:pPr>
              <w:rPr>
                <w:b/>
                <w:sz w:val="28"/>
                <w:szCs w:val="28"/>
              </w:rPr>
            </w:pPr>
            <w:r w:rsidRPr="000B3423">
              <w:rPr>
                <w:b/>
                <w:sz w:val="28"/>
                <w:szCs w:val="28"/>
              </w:rPr>
              <w:t>Indicatori de mediu</w:t>
            </w:r>
          </w:p>
        </w:tc>
        <w:tc>
          <w:tcPr>
            <w:tcW w:w="1530" w:type="dxa"/>
            <w:vAlign w:val="center"/>
          </w:tcPr>
          <w:p w14:paraId="3783CD69" w14:textId="77777777" w:rsidR="00F96AFD" w:rsidRPr="000B3423" w:rsidRDefault="00F96AFD" w:rsidP="00FE1C10">
            <w:pPr>
              <w:rPr>
                <w:sz w:val="28"/>
                <w:szCs w:val="28"/>
              </w:rPr>
            </w:pPr>
            <w:r w:rsidRPr="000B3423">
              <w:rPr>
                <w:sz w:val="28"/>
                <w:szCs w:val="28"/>
              </w:rPr>
              <w:t>Consumul de energie</w:t>
            </w:r>
          </w:p>
        </w:tc>
        <w:tc>
          <w:tcPr>
            <w:tcW w:w="630" w:type="dxa"/>
            <w:vAlign w:val="center"/>
          </w:tcPr>
          <w:p w14:paraId="566C02D8" w14:textId="77777777" w:rsidR="00F96AFD" w:rsidRPr="000B3423" w:rsidRDefault="00F96AFD" w:rsidP="00FE1C10">
            <w:pPr>
              <w:jc w:val="center"/>
              <w:rPr>
                <w:sz w:val="28"/>
                <w:szCs w:val="28"/>
              </w:rPr>
            </w:pPr>
            <w:r w:rsidRPr="000B3423">
              <w:rPr>
                <w:sz w:val="28"/>
                <w:szCs w:val="28"/>
              </w:rPr>
              <w:t>MWh</w:t>
            </w:r>
          </w:p>
        </w:tc>
        <w:tc>
          <w:tcPr>
            <w:tcW w:w="4680" w:type="dxa"/>
            <w:vAlign w:val="center"/>
          </w:tcPr>
          <w:p w14:paraId="08B6002C" w14:textId="0C09CC8B"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Consum de energie</m:t>
                </m:r>
              </m:oMath>
            </m:oMathPara>
          </w:p>
        </w:tc>
        <w:tc>
          <w:tcPr>
            <w:tcW w:w="946" w:type="dxa"/>
            <w:vAlign w:val="center"/>
          </w:tcPr>
          <w:p w14:paraId="49315A72"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0567A5AE" w14:textId="77777777" w:rsidR="00F96AFD" w:rsidRPr="000B3423" w:rsidRDefault="00F96AFD" w:rsidP="00FE1C10">
            <w:pPr>
              <w:jc w:val="center"/>
              <w:rPr>
                <w:sz w:val="28"/>
                <w:szCs w:val="28"/>
              </w:rPr>
            </w:pPr>
            <w:r w:rsidRPr="000B3423">
              <w:rPr>
                <w:sz w:val="28"/>
                <w:szCs w:val="28"/>
              </w:rPr>
              <w:t>-1,30%</w:t>
            </w:r>
          </w:p>
        </w:tc>
      </w:tr>
      <w:tr w:rsidR="00F96AFD" w:rsidRPr="000B3423" w14:paraId="30A2A4DC" w14:textId="77777777" w:rsidTr="00FE1C10">
        <w:trPr>
          <w:trHeight w:val="920"/>
          <w:jc w:val="center"/>
        </w:trPr>
        <w:tc>
          <w:tcPr>
            <w:tcW w:w="576" w:type="dxa"/>
            <w:vAlign w:val="center"/>
          </w:tcPr>
          <w:p w14:paraId="14F88D76" w14:textId="77777777" w:rsidR="00F96AFD" w:rsidRPr="000B3423" w:rsidRDefault="00F96AFD" w:rsidP="00FE1C10">
            <w:pPr>
              <w:jc w:val="center"/>
              <w:rPr>
                <w:sz w:val="28"/>
                <w:szCs w:val="28"/>
              </w:rPr>
            </w:pPr>
            <w:r w:rsidRPr="000B3423">
              <w:rPr>
                <w:sz w:val="28"/>
                <w:szCs w:val="28"/>
              </w:rPr>
              <w:lastRenderedPageBreak/>
              <w:t>9</w:t>
            </w:r>
          </w:p>
        </w:tc>
        <w:tc>
          <w:tcPr>
            <w:tcW w:w="1309" w:type="dxa"/>
            <w:vAlign w:val="center"/>
          </w:tcPr>
          <w:p w14:paraId="1E57A5D6" w14:textId="77777777" w:rsidR="00F96AFD" w:rsidRPr="000B3423" w:rsidRDefault="00F96AFD" w:rsidP="00FE1C10">
            <w:pPr>
              <w:rPr>
                <w:b/>
                <w:sz w:val="28"/>
                <w:szCs w:val="28"/>
              </w:rPr>
            </w:pPr>
            <w:r w:rsidRPr="000B3423">
              <w:rPr>
                <w:b/>
                <w:sz w:val="28"/>
                <w:szCs w:val="28"/>
              </w:rPr>
              <w:t>Indicatori legați de guvernanță corporativă</w:t>
            </w:r>
          </w:p>
        </w:tc>
        <w:tc>
          <w:tcPr>
            <w:tcW w:w="1530" w:type="dxa"/>
            <w:vAlign w:val="center"/>
          </w:tcPr>
          <w:p w14:paraId="2381BE89" w14:textId="77777777" w:rsidR="00F96AFD" w:rsidRPr="000B3423" w:rsidRDefault="00F96AFD" w:rsidP="00FE1C10">
            <w:pPr>
              <w:rPr>
                <w:sz w:val="28"/>
                <w:szCs w:val="28"/>
              </w:rPr>
            </w:pPr>
            <w:r w:rsidRPr="000B3423">
              <w:rPr>
                <w:sz w:val="28"/>
                <w:szCs w:val="28"/>
              </w:rPr>
              <w:t>Numărul de reuniuni ale consiliului de administrație</w:t>
            </w:r>
          </w:p>
        </w:tc>
        <w:tc>
          <w:tcPr>
            <w:tcW w:w="630" w:type="dxa"/>
            <w:vAlign w:val="center"/>
          </w:tcPr>
          <w:p w14:paraId="437765A9" w14:textId="77777777" w:rsidR="00F96AFD" w:rsidRPr="000B3423" w:rsidRDefault="00F96AFD" w:rsidP="00FE1C10">
            <w:pPr>
              <w:jc w:val="center"/>
              <w:rPr>
                <w:sz w:val="28"/>
                <w:szCs w:val="28"/>
              </w:rPr>
            </w:pPr>
            <w:r w:rsidRPr="000B3423">
              <w:rPr>
                <w:sz w:val="28"/>
                <w:szCs w:val="28"/>
              </w:rPr>
              <w:t>nr.</w:t>
            </w:r>
          </w:p>
        </w:tc>
        <w:tc>
          <w:tcPr>
            <w:tcW w:w="4680" w:type="dxa"/>
            <w:vAlign w:val="center"/>
          </w:tcPr>
          <w:p w14:paraId="5683E0B5" w14:textId="12C4B502" w:rsidR="00F96AFD" w:rsidRPr="00F96AFD" w:rsidRDefault="00F96AFD" w:rsidP="00FE1C10">
            <w:pPr>
              <w:jc w:val="center"/>
              <w:rPr>
                <w:sz w:val="28"/>
                <w:szCs w:val="28"/>
              </w:rPr>
            </w:pPr>
            <m:oMathPara>
              <m:oMath>
                <m:r>
                  <w:rPr>
                    <w:rFonts w:ascii="Cambria Math" w:hAnsi="Cambria Math"/>
                    <w:color w:val="2905A0"/>
                    <w:sz w:val="18"/>
                    <w:szCs w:val="18"/>
                  </w:rPr>
                  <m:t xml:space="preserve">Nr.  sedinte CA=Nr.  sedintelor CA </m:t>
                </m:r>
              </m:oMath>
            </m:oMathPara>
          </w:p>
          <w:p w14:paraId="1C505134" w14:textId="62E16AB0"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sustinute de-a lungul anului</m:t>
                </m:r>
              </m:oMath>
            </m:oMathPara>
          </w:p>
        </w:tc>
        <w:tc>
          <w:tcPr>
            <w:tcW w:w="946" w:type="dxa"/>
            <w:vAlign w:val="center"/>
          </w:tcPr>
          <w:p w14:paraId="5047FC60"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74A9C976" w14:textId="77777777" w:rsidR="00F96AFD" w:rsidRPr="000B3423" w:rsidRDefault="00F96AFD" w:rsidP="00FE1C10">
            <w:pPr>
              <w:jc w:val="center"/>
              <w:rPr>
                <w:sz w:val="28"/>
                <w:szCs w:val="28"/>
              </w:rPr>
            </w:pPr>
            <w:r w:rsidRPr="000B3423">
              <w:rPr>
                <w:sz w:val="28"/>
                <w:szCs w:val="28"/>
              </w:rPr>
              <w:t>≥ 4</w:t>
            </w:r>
          </w:p>
        </w:tc>
      </w:tr>
      <w:tr w:rsidR="00F96AFD" w:rsidRPr="000B3423" w14:paraId="4202A0E3" w14:textId="77777777" w:rsidTr="00FE1C10">
        <w:trPr>
          <w:trHeight w:val="920"/>
          <w:jc w:val="center"/>
        </w:trPr>
        <w:tc>
          <w:tcPr>
            <w:tcW w:w="576" w:type="dxa"/>
            <w:vAlign w:val="center"/>
          </w:tcPr>
          <w:p w14:paraId="6A9B6276" w14:textId="77777777" w:rsidR="00F96AFD" w:rsidRPr="000B3423" w:rsidRDefault="00F96AFD" w:rsidP="00FE1C10">
            <w:pPr>
              <w:jc w:val="center"/>
              <w:rPr>
                <w:sz w:val="28"/>
                <w:szCs w:val="28"/>
              </w:rPr>
            </w:pPr>
            <w:r w:rsidRPr="000B3423">
              <w:rPr>
                <w:sz w:val="28"/>
                <w:szCs w:val="28"/>
              </w:rPr>
              <w:t>10</w:t>
            </w:r>
          </w:p>
        </w:tc>
        <w:tc>
          <w:tcPr>
            <w:tcW w:w="1309" w:type="dxa"/>
            <w:vAlign w:val="center"/>
          </w:tcPr>
          <w:p w14:paraId="661D4133" w14:textId="77777777" w:rsidR="00F96AFD" w:rsidRPr="000B3423" w:rsidRDefault="00F96AFD" w:rsidP="00FE1C10">
            <w:pPr>
              <w:rPr>
                <w:b/>
                <w:sz w:val="28"/>
                <w:szCs w:val="28"/>
              </w:rPr>
            </w:pPr>
            <w:r w:rsidRPr="000B3423">
              <w:rPr>
                <w:b/>
                <w:sz w:val="28"/>
                <w:szCs w:val="28"/>
              </w:rPr>
              <w:t>Indicatori legați de guvernanță corporativă</w:t>
            </w:r>
          </w:p>
        </w:tc>
        <w:tc>
          <w:tcPr>
            <w:tcW w:w="1530" w:type="dxa"/>
            <w:vAlign w:val="center"/>
          </w:tcPr>
          <w:p w14:paraId="0B5B36CB" w14:textId="77777777" w:rsidR="00F96AFD" w:rsidRPr="000B3423" w:rsidRDefault="00F96AFD" w:rsidP="00FE1C10">
            <w:pPr>
              <w:rPr>
                <w:sz w:val="28"/>
                <w:szCs w:val="28"/>
              </w:rPr>
            </w:pPr>
            <w:r w:rsidRPr="000B3423">
              <w:rPr>
                <w:sz w:val="28"/>
                <w:szCs w:val="28"/>
              </w:rPr>
              <w:t>Stabilirea politicilor de gestionare a riscurilor</w:t>
            </w:r>
          </w:p>
        </w:tc>
        <w:tc>
          <w:tcPr>
            <w:tcW w:w="630" w:type="dxa"/>
            <w:vAlign w:val="center"/>
          </w:tcPr>
          <w:p w14:paraId="4551C77D" w14:textId="77777777" w:rsidR="00F96AFD" w:rsidRPr="000B3423" w:rsidRDefault="00F96AFD" w:rsidP="00FE1C10">
            <w:pPr>
              <w:jc w:val="center"/>
              <w:rPr>
                <w:sz w:val="28"/>
                <w:szCs w:val="28"/>
              </w:rPr>
            </w:pPr>
            <w:r w:rsidRPr="000B3423">
              <w:rPr>
                <w:sz w:val="28"/>
                <w:szCs w:val="28"/>
              </w:rPr>
              <w:t>DA</w:t>
            </w:r>
          </w:p>
          <w:p w14:paraId="6D5ED3A9" w14:textId="77777777" w:rsidR="00F96AFD" w:rsidRPr="000B3423" w:rsidRDefault="00F96AFD" w:rsidP="00FE1C10">
            <w:pPr>
              <w:jc w:val="center"/>
              <w:rPr>
                <w:sz w:val="28"/>
                <w:szCs w:val="28"/>
              </w:rPr>
            </w:pPr>
            <w:r w:rsidRPr="000B3423">
              <w:rPr>
                <w:sz w:val="28"/>
                <w:szCs w:val="28"/>
              </w:rPr>
              <w:t>/NU</w:t>
            </w:r>
          </w:p>
        </w:tc>
        <w:tc>
          <w:tcPr>
            <w:tcW w:w="4680" w:type="dxa"/>
            <w:vAlign w:val="center"/>
          </w:tcPr>
          <w:p w14:paraId="69EADEA5" w14:textId="0A2CD134"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Confirmarea stabilirii politicilor</m:t>
                </m:r>
              </m:oMath>
            </m:oMathPara>
          </w:p>
        </w:tc>
        <w:tc>
          <w:tcPr>
            <w:tcW w:w="946" w:type="dxa"/>
            <w:vAlign w:val="center"/>
          </w:tcPr>
          <w:p w14:paraId="726C61A4"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42EABA87" w14:textId="77777777" w:rsidR="00F96AFD" w:rsidRPr="000B3423" w:rsidRDefault="00F96AFD" w:rsidP="00FE1C10">
            <w:pPr>
              <w:jc w:val="center"/>
              <w:rPr>
                <w:sz w:val="28"/>
                <w:szCs w:val="28"/>
              </w:rPr>
            </w:pPr>
            <w:r w:rsidRPr="000B3423">
              <w:rPr>
                <w:sz w:val="28"/>
                <w:szCs w:val="28"/>
              </w:rPr>
              <w:t>DA</w:t>
            </w:r>
          </w:p>
        </w:tc>
      </w:tr>
      <w:tr w:rsidR="00F96AFD" w:rsidRPr="000B3423" w14:paraId="3E2E17C9" w14:textId="77777777" w:rsidTr="00FE1C10">
        <w:trPr>
          <w:trHeight w:val="161"/>
          <w:jc w:val="center"/>
        </w:trPr>
        <w:tc>
          <w:tcPr>
            <w:tcW w:w="576"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79E3081E" w14:textId="77777777" w:rsidR="00F96AFD" w:rsidRPr="000B3423" w:rsidRDefault="00F96AFD" w:rsidP="00FE1C10">
            <w:pPr>
              <w:jc w:val="center"/>
              <w:rPr>
                <w:sz w:val="28"/>
                <w:szCs w:val="28"/>
              </w:rPr>
            </w:pPr>
          </w:p>
        </w:tc>
        <w:tc>
          <w:tcPr>
            <w:tcW w:w="1309"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15BB5712" w14:textId="77777777" w:rsidR="00F96AFD" w:rsidRPr="000B3423" w:rsidRDefault="00F96AFD" w:rsidP="00FE1C10">
            <w:pPr>
              <w:rPr>
                <w:b/>
                <w:sz w:val="28"/>
                <w:szCs w:val="28"/>
              </w:rPr>
            </w:pPr>
          </w:p>
        </w:tc>
        <w:tc>
          <w:tcPr>
            <w:tcW w:w="153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4F07FDDE" w14:textId="77777777" w:rsidR="00F96AFD" w:rsidRPr="000B3423" w:rsidRDefault="00F96AFD" w:rsidP="00FE1C10">
            <w:pPr>
              <w:rPr>
                <w:sz w:val="28"/>
                <w:szCs w:val="28"/>
              </w:rPr>
            </w:pPr>
          </w:p>
        </w:tc>
        <w:tc>
          <w:tcPr>
            <w:tcW w:w="63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00A30D90" w14:textId="77777777" w:rsidR="00F96AFD" w:rsidRPr="000B3423" w:rsidRDefault="00F96AFD" w:rsidP="00FE1C10">
            <w:pPr>
              <w:jc w:val="center"/>
              <w:rPr>
                <w:sz w:val="28"/>
                <w:szCs w:val="28"/>
              </w:rPr>
            </w:pPr>
          </w:p>
        </w:tc>
        <w:tc>
          <w:tcPr>
            <w:tcW w:w="468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0A4BED9C" w14:textId="77777777" w:rsidR="00F96AFD" w:rsidRPr="000B3423" w:rsidRDefault="00F96AFD" w:rsidP="00FE1C10">
            <w:pPr>
              <w:jc w:val="right"/>
              <w:rPr>
                <w:rFonts w:ascii="Cambria Math" w:hAnsi="Cambria Math"/>
                <w:sz w:val="28"/>
                <w:szCs w:val="28"/>
                <w:oMath/>
              </w:rPr>
            </w:pPr>
            <w:r w:rsidRPr="000B3423">
              <w:rPr>
                <w:b/>
                <w:bCs/>
                <w:iCs/>
                <w:sz w:val="28"/>
                <w:szCs w:val="28"/>
              </w:rPr>
              <w:t>TOTAL INDICATORI NEFINANCIARI</w:t>
            </w:r>
          </w:p>
        </w:tc>
        <w:tc>
          <w:tcPr>
            <w:tcW w:w="946"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1DE7382A" w14:textId="77777777" w:rsidR="00F96AFD" w:rsidRPr="000B3423" w:rsidRDefault="00F96AFD" w:rsidP="00FE1C10">
            <w:pPr>
              <w:jc w:val="center"/>
              <w:rPr>
                <w:b/>
                <w:sz w:val="28"/>
                <w:szCs w:val="28"/>
              </w:rPr>
            </w:pPr>
            <w:r w:rsidRPr="000B3423">
              <w:rPr>
                <w:b/>
                <w:sz w:val="28"/>
                <w:szCs w:val="28"/>
              </w:rPr>
              <w:t>50%</w:t>
            </w:r>
          </w:p>
        </w:tc>
        <w:tc>
          <w:tcPr>
            <w:tcW w:w="117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4A6274F8" w14:textId="77777777" w:rsidR="00F96AFD" w:rsidRPr="000B3423" w:rsidRDefault="00F96AFD" w:rsidP="00FE1C10">
            <w:pPr>
              <w:jc w:val="center"/>
              <w:rPr>
                <w:sz w:val="28"/>
                <w:szCs w:val="28"/>
              </w:rPr>
            </w:pPr>
          </w:p>
        </w:tc>
      </w:tr>
    </w:tbl>
    <w:p w14:paraId="09535955" w14:textId="77777777" w:rsidR="00F96AFD" w:rsidRPr="000B3423" w:rsidRDefault="00F96AFD" w:rsidP="00F96AFD">
      <w:pPr>
        <w:jc w:val="both"/>
        <w:rPr>
          <w:sz w:val="28"/>
          <w:szCs w:val="28"/>
        </w:rPr>
      </w:pPr>
    </w:p>
    <w:p w14:paraId="5D96C727" w14:textId="77777777" w:rsidR="00F96AFD" w:rsidRPr="000B3423" w:rsidRDefault="00F96AFD" w:rsidP="00F96AFD">
      <w:pPr>
        <w:jc w:val="center"/>
        <w:rPr>
          <w:b/>
          <w:bCs/>
          <w:sz w:val="28"/>
          <w:szCs w:val="28"/>
        </w:rPr>
      </w:pPr>
      <w:r w:rsidRPr="000B3423">
        <w:rPr>
          <w:b/>
          <w:bCs/>
          <w:sz w:val="28"/>
          <w:szCs w:val="28"/>
        </w:rPr>
        <w:t>DIRECTOR GENERAL</w:t>
      </w:r>
    </w:p>
    <w:p w14:paraId="7C6302A0" w14:textId="77777777" w:rsidR="00F96AFD" w:rsidRPr="000B3423" w:rsidRDefault="00F96AFD" w:rsidP="00F96AFD">
      <w:pPr>
        <w:ind w:firstLine="142"/>
        <w:jc w:val="both"/>
        <w:rPr>
          <w:sz w:val="28"/>
          <w:szCs w:val="28"/>
        </w:rPr>
      </w:pPr>
      <w:r w:rsidRPr="000B3423">
        <w:rPr>
          <w:b/>
          <w:sz w:val="28"/>
          <w:szCs w:val="28"/>
          <w:u w:val="single"/>
        </w:rPr>
        <w:t>INDICATORI FINANCIARI</w:t>
      </w:r>
    </w:p>
    <w:tbl>
      <w:tblPr>
        <w:tblW w:w="10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4"/>
        <w:gridCol w:w="1271"/>
        <w:gridCol w:w="1530"/>
        <w:gridCol w:w="606"/>
        <w:gridCol w:w="4752"/>
        <w:gridCol w:w="762"/>
        <w:gridCol w:w="1260"/>
      </w:tblGrid>
      <w:tr w:rsidR="00F96AFD" w:rsidRPr="000B3423" w14:paraId="0ACC6364" w14:textId="77777777" w:rsidTr="00FE1C10">
        <w:trPr>
          <w:jc w:val="center"/>
        </w:trPr>
        <w:tc>
          <w:tcPr>
            <w:tcW w:w="614" w:type="dxa"/>
            <w:shd w:val="clear" w:color="auto" w:fill="D9E2F3"/>
            <w:vAlign w:val="center"/>
          </w:tcPr>
          <w:p w14:paraId="7D689DB2" w14:textId="77777777" w:rsidR="00F96AFD" w:rsidRPr="000B3423" w:rsidRDefault="00F96AFD" w:rsidP="00FE1C10">
            <w:pPr>
              <w:jc w:val="center"/>
              <w:rPr>
                <w:b/>
                <w:sz w:val="28"/>
                <w:szCs w:val="28"/>
              </w:rPr>
            </w:pPr>
            <w:r w:rsidRPr="000B3423">
              <w:rPr>
                <w:b/>
                <w:sz w:val="28"/>
                <w:szCs w:val="28"/>
              </w:rPr>
              <w:t xml:space="preserve">Nr. </w:t>
            </w:r>
          </w:p>
          <w:p w14:paraId="3176B352" w14:textId="77777777" w:rsidR="00F96AFD" w:rsidRPr="000B3423" w:rsidRDefault="00F96AFD" w:rsidP="00FE1C10">
            <w:pPr>
              <w:jc w:val="center"/>
              <w:rPr>
                <w:b/>
                <w:sz w:val="28"/>
                <w:szCs w:val="28"/>
              </w:rPr>
            </w:pPr>
            <w:proofErr w:type="spellStart"/>
            <w:r w:rsidRPr="000B3423">
              <w:rPr>
                <w:b/>
                <w:sz w:val="28"/>
                <w:szCs w:val="28"/>
              </w:rPr>
              <w:t>Crt</w:t>
            </w:r>
            <w:proofErr w:type="spellEnd"/>
          </w:p>
        </w:tc>
        <w:tc>
          <w:tcPr>
            <w:tcW w:w="1271" w:type="dxa"/>
            <w:shd w:val="clear" w:color="auto" w:fill="D9E2F3"/>
            <w:vAlign w:val="center"/>
          </w:tcPr>
          <w:p w14:paraId="31CA1BCB" w14:textId="77777777" w:rsidR="00F96AFD" w:rsidRPr="000B3423" w:rsidRDefault="00F96AFD" w:rsidP="00FE1C10">
            <w:pPr>
              <w:jc w:val="center"/>
              <w:rPr>
                <w:b/>
                <w:sz w:val="28"/>
                <w:szCs w:val="28"/>
              </w:rPr>
            </w:pPr>
            <w:r w:rsidRPr="000B3423">
              <w:rPr>
                <w:b/>
                <w:sz w:val="28"/>
                <w:szCs w:val="28"/>
              </w:rPr>
              <w:t>Categorie</w:t>
            </w:r>
          </w:p>
        </w:tc>
        <w:tc>
          <w:tcPr>
            <w:tcW w:w="1530" w:type="dxa"/>
            <w:shd w:val="clear" w:color="auto" w:fill="D9E2F3"/>
            <w:vAlign w:val="center"/>
          </w:tcPr>
          <w:p w14:paraId="31990DC5" w14:textId="77777777" w:rsidR="00F96AFD" w:rsidRPr="000B3423" w:rsidRDefault="00F96AFD" w:rsidP="00FE1C10">
            <w:pPr>
              <w:jc w:val="center"/>
              <w:rPr>
                <w:b/>
                <w:sz w:val="28"/>
                <w:szCs w:val="28"/>
              </w:rPr>
            </w:pPr>
            <w:r w:rsidRPr="000B3423">
              <w:rPr>
                <w:b/>
                <w:sz w:val="28"/>
                <w:szCs w:val="28"/>
              </w:rPr>
              <w:t>Indicator</w:t>
            </w:r>
          </w:p>
        </w:tc>
        <w:tc>
          <w:tcPr>
            <w:tcW w:w="606" w:type="dxa"/>
            <w:shd w:val="clear" w:color="auto" w:fill="D9E2F3"/>
            <w:vAlign w:val="center"/>
          </w:tcPr>
          <w:p w14:paraId="57B1FBEE" w14:textId="77777777" w:rsidR="00F96AFD" w:rsidRPr="000B3423" w:rsidRDefault="00F96AFD" w:rsidP="00FE1C10">
            <w:pPr>
              <w:jc w:val="center"/>
              <w:rPr>
                <w:b/>
                <w:sz w:val="28"/>
                <w:szCs w:val="28"/>
              </w:rPr>
            </w:pPr>
            <w:r w:rsidRPr="000B3423">
              <w:rPr>
                <w:b/>
                <w:sz w:val="28"/>
                <w:szCs w:val="28"/>
              </w:rPr>
              <w:t>UM</w:t>
            </w:r>
          </w:p>
        </w:tc>
        <w:tc>
          <w:tcPr>
            <w:tcW w:w="4752" w:type="dxa"/>
            <w:shd w:val="clear" w:color="auto" w:fill="D9E2F3"/>
            <w:vAlign w:val="center"/>
          </w:tcPr>
          <w:p w14:paraId="621AD098" w14:textId="77777777" w:rsidR="00F96AFD" w:rsidRPr="000B3423" w:rsidRDefault="00F96AFD" w:rsidP="00FE1C10">
            <w:pPr>
              <w:jc w:val="center"/>
              <w:rPr>
                <w:b/>
                <w:sz w:val="28"/>
                <w:szCs w:val="28"/>
              </w:rPr>
            </w:pPr>
            <w:r w:rsidRPr="000B3423">
              <w:rPr>
                <w:b/>
                <w:sz w:val="28"/>
                <w:szCs w:val="28"/>
              </w:rPr>
              <w:t>Formula de calcul</w:t>
            </w:r>
          </w:p>
        </w:tc>
        <w:tc>
          <w:tcPr>
            <w:tcW w:w="762" w:type="dxa"/>
            <w:shd w:val="clear" w:color="auto" w:fill="D9E2F3"/>
            <w:vAlign w:val="center"/>
          </w:tcPr>
          <w:p w14:paraId="39C15014" w14:textId="77777777" w:rsidR="00F96AFD" w:rsidRPr="000B3423" w:rsidRDefault="00F96AFD" w:rsidP="00FE1C10">
            <w:pPr>
              <w:jc w:val="center"/>
              <w:rPr>
                <w:b/>
                <w:sz w:val="28"/>
                <w:szCs w:val="28"/>
              </w:rPr>
            </w:pPr>
            <w:r w:rsidRPr="000B3423">
              <w:rPr>
                <w:b/>
                <w:sz w:val="28"/>
                <w:szCs w:val="28"/>
              </w:rPr>
              <w:t>Pondere</w:t>
            </w:r>
          </w:p>
        </w:tc>
        <w:tc>
          <w:tcPr>
            <w:tcW w:w="1260" w:type="dxa"/>
            <w:shd w:val="clear" w:color="auto" w:fill="D9E2F3"/>
          </w:tcPr>
          <w:p w14:paraId="4829E894" w14:textId="77777777" w:rsidR="00F96AFD" w:rsidRPr="000B3423" w:rsidRDefault="00F96AFD" w:rsidP="00FE1C10">
            <w:pPr>
              <w:jc w:val="center"/>
              <w:rPr>
                <w:b/>
                <w:sz w:val="28"/>
                <w:szCs w:val="28"/>
              </w:rPr>
            </w:pPr>
            <w:r w:rsidRPr="000B3423">
              <w:rPr>
                <w:b/>
                <w:sz w:val="28"/>
                <w:szCs w:val="28"/>
              </w:rPr>
              <w:t>Valori previzionate</w:t>
            </w:r>
          </w:p>
        </w:tc>
      </w:tr>
      <w:tr w:rsidR="00F96AFD" w:rsidRPr="000B3423" w14:paraId="30AFE7BC" w14:textId="77777777" w:rsidTr="00FE1C10">
        <w:trPr>
          <w:trHeight w:val="559"/>
          <w:jc w:val="center"/>
        </w:trPr>
        <w:tc>
          <w:tcPr>
            <w:tcW w:w="614" w:type="dxa"/>
            <w:vAlign w:val="center"/>
          </w:tcPr>
          <w:p w14:paraId="5E0D9CD6" w14:textId="77777777" w:rsidR="00F96AFD" w:rsidRPr="000B3423" w:rsidRDefault="00F96AFD" w:rsidP="00FE1C10">
            <w:pPr>
              <w:jc w:val="center"/>
              <w:rPr>
                <w:sz w:val="28"/>
                <w:szCs w:val="28"/>
              </w:rPr>
            </w:pPr>
            <w:r w:rsidRPr="000B3423">
              <w:rPr>
                <w:sz w:val="28"/>
                <w:szCs w:val="28"/>
              </w:rPr>
              <w:t>1</w:t>
            </w:r>
          </w:p>
        </w:tc>
        <w:tc>
          <w:tcPr>
            <w:tcW w:w="1271" w:type="dxa"/>
            <w:vAlign w:val="center"/>
          </w:tcPr>
          <w:p w14:paraId="4B46AFB5" w14:textId="77777777" w:rsidR="00F96AFD" w:rsidRPr="000B3423" w:rsidRDefault="00F96AFD" w:rsidP="00FE1C10">
            <w:pPr>
              <w:rPr>
                <w:b/>
                <w:sz w:val="28"/>
                <w:szCs w:val="28"/>
              </w:rPr>
            </w:pPr>
            <w:r w:rsidRPr="000B3423">
              <w:rPr>
                <w:b/>
                <w:sz w:val="28"/>
                <w:szCs w:val="28"/>
              </w:rPr>
              <w:t>Finanțarea</w:t>
            </w:r>
          </w:p>
        </w:tc>
        <w:tc>
          <w:tcPr>
            <w:tcW w:w="1530" w:type="dxa"/>
            <w:vAlign w:val="center"/>
          </w:tcPr>
          <w:p w14:paraId="71CF9728" w14:textId="77777777" w:rsidR="00F96AFD" w:rsidRPr="000B3423" w:rsidRDefault="00F96AFD" w:rsidP="00FE1C10">
            <w:pPr>
              <w:rPr>
                <w:sz w:val="28"/>
                <w:szCs w:val="28"/>
              </w:rPr>
            </w:pPr>
            <w:r w:rsidRPr="000B3423">
              <w:rPr>
                <w:sz w:val="28"/>
                <w:szCs w:val="28"/>
              </w:rPr>
              <w:t>Lichiditatea imediată/ Test acid</w:t>
            </w:r>
          </w:p>
        </w:tc>
        <w:tc>
          <w:tcPr>
            <w:tcW w:w="606" w:type="dxa"/>
            <w:vAlign w:val="center"/>
          </w:tcPr>
          <w:p w14:paraId="43E6C2A8" w14:textId="77777777" w:rsidR="00F96AFD" w:rsidRPr="000B3423" w:rsidRDefault="00F96AFD" w:rsidP="00FE1C10">
            <w:pPr>
              <w:jc w:val="center"/>
              <w:rPr>
                <w:sz w:val="28"/>
                <w:szCs w:val="28"/>
              </w:rPr>
            </w:pPr>
            <w:r w:rsidRPr="000B3423">
              <w:rPr>
                <w:sz w:val="28"/>
                <w:szCs w:val="28"/>
              </w:rPr>
              <w:t>nr.</w:t>
            </w:r>
          </w:p>
        </w:tc>
        <w:tc>
          <w:tcPr>
            <w:tcW w:w="4752" w:type="dxa"/>
            <w:vAlign w:val="center"/>
          </w:tcPr>
          <w:p w14:paraId="06C67AE1" w14:textId="0952302E"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Lichiditatea imediata=</m:t>
                </m:r>
                <m:f>
                  <m:fPr>
                    <m:ctrlPr>
                      <w:rPr>
                        <w:rFonts w:ascii="Cambria Math" w:hAnsi="Cambria Math"/>
                        <w:i/>
                        <w:color w:val="2905A0"/>
                        <w:sz w:val="18"/>
                        <w:szCs w:val="18"/>
                      </w:rPr>
                    </m:ctrlPr>
                  </m:fPr>
                  <m:num>
                    <m:r>
                      <w:rPr>
                        <w:rFonts w:ascii="Cambria Math" w:hAnsi="Cambria Math"/>
                        <w:color w:val="2905A0"/>
                        <w:sz w:val="18"/>
                        <w:szCs w:val="18"/>
                      </w:rPr>
                      <m:t xml:space="preserve">Active curente </m:t>
                    </m:r>
                    <m:d>
                      <m:dPr>
                        <m:ctrlPr>
                          <w:rPr>
                            <w:rFonts w:ascii="Cambria Math" w:hAnsi="Cambria Math"/>
                            <w:i/>
                            <w:color w:val="2905A0"/>
                            <w:sz w:val="18"/>
                            <w:szCs w:val="18"/>
                          </w:rPr>
                        </m:ctrlPr>
                      </m:dPr>
                      <m:e>
                        <m:r>
                          <w:rPr>
                            <w:rFonts w:ascii="Cambria Math" w:hAnsi="Cambria Math"/>
                            <w:color w:val="2905A0"/>
                            <w:sz w:val="18"/>
                            <w:szCs w:val="18"/>
                          </w:rPr>
                          <m:t>circulante</m:t>
                        </m:r>
                      </m:e>
                    </m:d>
                    <m:r>
                      <w:rPr>
                        <w:rFonts w:ascii="Cambria Math" w:hAnsi="Cambria Math"/>
                        <w:color w:val="2905A0"/>
                        <w:sz w:val="18"/>
                        <w:szCs w:val="18"/>
                      </w:rPr>
                      <m:t>-Stocuri</m:t>
                    </m:r>
                  </m:num>
                  <m:den>
                    <m:r>
                      <w:rPr>
                        <w:rFonts w:ascii="Cambria Math" w:hAnsi="Cambria Math"/>
                        <w:color w:val="2905A0"/>
                        <w:sz w:val="18"/>
                        <w:szCs w:val="18"/>
                      </w:rPr>
                      <m:t>Datorii curente</m:t>
                    </m:r>
                  </m:den>
                </m:f>
              </m:oMath>
            </m:oMathPara>
          </w:p>
        </w:tc>
        <w:tc>
          <w:tcPr>
            <w:tcW w:w="762" w:type="dxa"/>
            <w:vAlign w:val="center"/>
          </w:tcPr>
          <w:p w14:paraId="0764C709"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403447B6" w14:textId="77777777" w:rsidR="00F96AFD" w:rsidRPr="000B3423" w:rsidRDefault="00F96AFD" w:rsidP="00FE1C10">
            <w:pPr>
              <w:jc w:val="center"/>
              <w:rPr>
                <w:sz w:val="28"/>
                <w:szCs w:val="28"/>
              </w:rPr>
            </w:pPr>
            <w:r w:rsidRPr="000B3423">
              <w:rPr>
                <w:sz w:val="28"/>
                <w:szCs w:val="28"/>
              </w:rPr>
              <w:t>≥ 0,80</w:t>
            </w:r>
          </w:p>
        </w:tc>
      </w:tr>
      <w:tr w:rsidR="00F96AFD" w:rsidRPr="000B3423" w14:paraId="36BACE35" w14:textId="77777777" w:rsidTr="00FE1C10">
        <w:trPr>
          <w:trHeight w:val="559"/>
          <w:jc w:val="center"/>
        </w:trPr>
        <w:tc>
          <w:tcPr>
            <w:tcW w:w="614" w:type="dxa"/>
            <w:vAlign w:val="center"/>
          </w:tcPr>
          <w:p w14:paraId="6759F03C" w14:textId="77777777" w:rsidR="00F96AFD" w:rsidRPr="000B3423" w:rsidRDefault="00F96AFD" w:rsidP="00FE1C10">
            <w:pPr>
              <w:jc w:val="center"/>
              <w:rPr>
                <w:sz w:val="28"/>
                <w:szCs w:val="28"/>
              </w:rPr>
            </w:pPr>
            <w:r w:rsidRPr="000B3423">
              <w:rPr>
                <w:sz w:val="28"/>
                <w:szCs w:val="28"/>
              </w:rPr>
              <w:t>2</w:t>
            </w:r>
          </w:p>
        </w:tc>
        <w:tc>
          <w:tcPr>
            <w:tcW w:w="1271" w:type="dxa"/>
            <w:vAlign w:val="center"/>
          </w:tcPr>
          <w:p w14:paraId="00621EF1" w14:textId="77777777" w:rsidR="00F96AFD" w:rsidRPr="000B3423" w:rsidRDefault="00F96AFD" w:rsidP="00FE1C10">
            <w:pPr>
              <w:rPr>
                <w:b/>
                <w:sz w:val="28"/>
                <w:szCs w:val="28"/>
              </w:rPr>
            </w:pPr>
            <w:r w:rsidRPr="000B3423">
              <w:rPr>
                <w:b/>
                <w:sz w:val="28"/>
                <w:szCs w:val="28"/>
              </w:rPr>
              <w:t>Finanțarea</w:t>
            </w:r>
          </w:p>
        </w:tc>
        <w:tc>
          <w:tcPr>
            <w:tcW w:w="1530" w:type="dxa"/>
            <w:vAlign w:val="center"/>
          </w:tcPr>
          <w:p w14:paraId="4F49C1AA" w14:textId="77777777" w:rsidR="00F96AFD" w:rsidRPr="000B3423" w:rsidRDefault="00F96AFD" w:rsidP="00FE1C10">
            <w:pPr>
              <w:rPr>
                <w:sz w:val="28"/>
                <w:szCs w:val="28"/>
              </w:rPr>
            </w:pPr>
            <w:r w:rsidRPr="000B3423">
              <w:rPr>
                <w:sz w:val="28"/>
                <w:szCs w:val="28"/>
              </w:rPr>
              <w:t>Levierul</w:t>
            </w:r>
          </w:p>
        </w:tc>
        <w:tc>
          <w:tcPr>
            <w:tcW w:w="606" w:type="dxa"/>
            <w:vAlign w:val="center"/>
          </w:tcPr>
          <w:p w14:paraId="5B9786DA" w14:textId="77777777" w:rsidR="00F96AFD" w:rsidRPr="000B3423" w:rsidRDefault="00F96AFD" w:rsidP="00FE1C10">
            <w:pPr>
              <w:jc w:val="center"/>
              <w:rPr>
                <w:sz w:val="28"/>
                <w:szCs w:val="28"/>
              </w:rPr>
            </w:pPr>
            <w:r w:rsidRPr="000B3423">
              <w:rPr>
                <w:sz w:val="28"/>
                <w:szCs w:val="28"/>
              </w:rPr>
              <w:t>nr.</w:t>
            </w:r>
          </w:p>
        </w:tc>
        <w:tc>
          <w:tcPr>
            <w:tcW w:w="4752" w:type="dxa"/>
            <w:vAlign w:val="center"/>
          </w:tcPr>
          <w:p w14:paraId="5F1D373B" w14:textId="6070F703"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Levierul=</m:t>
                </m:r>
                <m:f>
                  <m:fPr>
                    <m:ctrlPr>
                      <w:rPr>
                        <w:rFonts w:ascii="Cambria Math" w:hAnsi="Cambria Math"/>
                        <w:i/>
                        <w:color w:val="2905A0"/>
                        <w:sz w:val="18"/>
                        <w:szCs w:val="18"/>
                      </w:rPr>
                    </m:ctrlPr>
                  </m:fPr>
                  <m:num>
                    <m:r>
                      <w:rPr>
                        <w:rFonts w:ascii="Cambria Math" w:hAnsi="Cambria Math"/>
                        <w:color w:val="2905A0"/>
                        <w:sz w:val="18"/>
                        <w:szCs w:val="18"/>
                      </w:rPr>
                      <m:t>Datorii totale</m:t>
                    </m:r>
                  </m:num>
                  <m:den>
                    <m:r>
                      <w:rPr>
                        <w:rFonts w:ascii="Cambria Math" w:hAnsi="Cambria Math"/>
                        <w:color w:val="2905A0"/>
                        <w:sz w:val="18"/>
                        <w:szCs w:val="18"/>
                      </w:rPr>
                      <m:t>Active totale</m:t>
                    </m:r>
                  </m:den>
                </m:f>
              </m:oMath>
            </m:oMathPara>
          </w:p>
        </w:tc>
        <w:tc>
          <w:tcPr>
            <w:tcW w:w="762" w:type="dxa"/>
            <w:vAlign w:val="center"/>
          </w:tcPr>
          <w:p w14:paraId="7EDCAAB2"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728D6DD1" w14:textId="77777777" w:rsidR="00F96AFD" w:rsidRPr="000B3423" w:rsidRDefault="00F96AFD" w:rsidP="00FE1C10">
            <w:pPr>
              <w:jc w:val="center"/>
              <w:rPr>
                <w:sz w:val="28"/>
                <w:szCs w:val="28"/>
              </w:rPr>
            </w:pPr>
            <w:r w:rsidRPr="000B3423">
              <w:rPr>
                <w:sz w:val="28"/>
                <w:szCs w:val="28"/>
              </w:rPr>
              <w:t>&gt; 0 &lt;1</w:t>
            </w:r>
          </w:p>
        </w:tc>
      </w:tr>
      <w:tr w:rsidR="00F96AFD" w:rsidRPr="000B3423" w14:paraId="5C72AB23" w14:textId="77777777" w:rsidTr="00FE1C10">
        <w:trPr>
          <w:trHeight w:val="559"/>
          <w:jc w:val="center"/>
        </w:trPr>
        <w:tc>
          <w:tcPr>
            <w:tcW w:w="614" w:type="dxa"/>
            <w:vAlign w:val="center"/>
          </w:tcPr>
          <w:p w14:paraId="378594A8" w14:textId="77777777" w:rsidR="00F96AFD" w:rsidRPr="000B3423" w:rsidRDefault="00F96AFD" w:rsidP="00FE1C10">
            <w:pPr>
              <w:jc w:val="center"/>
              <w:rPr>
                <w:sz w:val="28"/>
                <w:szCs w:val="28"/>
              </w:rPr>
            </w:pPr>
            <w:r w:rsidRPr="000B3423">
              <w:rPr>
                <w:sz w:val="28"/>
                <w:szCs w:val="28"/>
              </w:rPr>
              <w:t>3</w:t>
            </w:r>
          </w:p>
        </w:tc>
        <w:tc>
          <w:tcPr>
            <w:tcW w:w="1271" w:type="dxa"/>
            <w:vAlign w:val="center"/>
          </w:tcPr>
          <w:p w14:paraId="1AA4BCDC" w14:textId="77777777" w:rsidR="00F96AFD" w:rsidRPr="000B3423" w:rsidRDefault="00F96AFD" w:rsidP="00FE1C10">
            <w:pPr>
              <w:rPr>
                <w:b/>
                <w:sz w:val="28"/>
                <w:szCs w:val="28"/>
              </w:rPr>
            </w:pPr>
            <w:r w:rsidRPr="000B3423">
              <w:rPr>
                <w:b/>
                <w:sz w:val="28"/>
                <w:szCs w:val="28"/>
              </w:rPr>
              <w:t>Operațiuni</w:t>
            </w:r>
          </w:p>
        </w:tc>
        <w:tc>
          <w:tcPr>
            <w:tcW w:w="1530" w:type="dxa"/>
            <w:vAlign w:val="center"/>
          </w:tcPr>
          <w:p w14:paraId="3CEE16DE" w14:textId="77777777" w:rsidR="00F96AFD" w:rsidRPr="000B3423" w:rsidRDefault="00F96AFD" w:rsidP="00FE1C10">
            <w:pPr>
              <w:rPr>
                <w:sz w:val="28"/>
                <w:szCs w:val="28"/>
              </w:rPr>
            </w:pPr>
            <w:r w:rsidRPr="000B3423">
              <w:rPr>
                <w:sz w:val="28"/>
                <w:szCs w:val="28"/>
              </w:rPr>
              <w:t>Rata de  rotație a creanțelor</w:t>
            </w:r>
          </w:p>
        </w:tc>
        <w:tc>
          <w:tcPr>
            <w:tcW w:w="606" w:type="dxa"/>
            <w:vAlign w:val="center"/>
          </w:tcPr>
          <w:p w14:paraId="14F01F6A" w14:textId="77777777" w:rsidR="00F96AFD" w:rsidRPr="000B3423" w:rsidRDefault="00F96AFD" w:rsidP="00FE1C10">
            <w:pPr>
              <w:jc w:val="center"/>
              <w:rPr>
                <w:sz w:val="28"/>
                <w:szCs w:val="28"/>
              </w:rPr>
            </w:pPr>
            <w:r w:rsidRPr="000B3423">
              <w:rPr>
                <w:sz w:val="28"/>
                <w:szCs w:val="28"/>
              </w:rPr>
              <w:t>nr.</w:t>
            </w:r>
          </w:p>
        </w:tc>
        <w:tc>
          <w:tcPr>
            <w:tcW w:w="4752" w:type="dxa"/>
            <w:vAlign w:val="center"/>
          </w:tcPr>
          <w:p w14:paraId="5AF1D409" w14:textId="1F689338"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Rata de rotatie a creanțelor=</m:t>
                </m:r>
                <m:f>
                  <m:fPr>
                    <m:ctrlPr>
                      <w:rPr>
                        <w:rFonts w:ascii="Cambria Math" w:hAnsi="Cambria Math"/>
                        <w:i/>
                        <w:color w:val="2905A0"/>
                        <w:sz w:val="18"/>
                        <w:szCs w:val="18"/>
                      </w:rPr>
                    </m:ctrlPr>
                  </m:fPr>
                  <m:num>
                    <m:r>
                      <w:rPr>
                        <w:rFonts w:ascii="Cambria Math" w:hAnsi="Cambria Math"/>
                        <w:color w:val="2905A0"/>
                        <w:sz w:val="18"/>
                        <w:szCs w:val="18"/>
                      </w:rPr>
                      <m:t>Cifra de afaceri neta</m:t>
                    </m:r>
                  </m:num>
                  <m:den>
                    <m:f>
                      <m:fPr>
                        <m:ctrlPr>
                          <w:rPr>
                            <w:rFonts w:ascii="Cambria Math" w:hAnsi="Cambria Math"/>
                            <w:i/>
                            <w:color w:val="2905A0"/>
                            <w:sz w:val="18"/>
                            <w:szCs w:val="18"/>
                          </w:rPr>
                        </m:ctrlPr>
                      </m:fPr>
                      <m:num>
                        <m:r>
                          <w:rPr>
                            <w:rFonts w:ascii="Cambria Math" w:hAnsi="Cambria Math"/>
                            <w:color w:val="2905A0"/>
                            <w:sz w:val="18"/>
                            <w:szCs w:val="18"/>
                          </w:rPr>
                          <m:t xml:space="preserve">Creante </m:t>
                        </m:r>
                        <m:d>
                          <m:dPr>
                            <m:ctrlPr>
                              <w:rPr>
                                <w:rFonts w:ascii="Cambria Math" w:hAnsi="Cambria Math"/>
                                <w:i/>
                                <w:color w:val="2905A0"/>
                                <w:sz w:val="18"/>
                                <w:szCs w:val="18"/>
                              </w:rPr>
                            </m:ctrlPr>
                          </m:dPr>
                          <m:e>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e>
                        </m:d>
                        <m:r>
                          <w:rPr>
                            <w:rFonts w:ascii="Cambria Math" w:hAnsi="Cambria Math"/>
                            <w:color w:val="2905A0"/>
                            <w:sz w:val="18"/>
                            <w:szCs w:val="18"/>
                          </w:rPr>
                          <m:t xml:space="preserve">+ Creante </m:t>
                        </m:r>
                        <m:d>
                          <m:dPr>
                            <m:ctrlPr>
                              <w:rPr>
                                <w:rFonts w:ascii="Cambria Math" w:hAnsi="Cambria Math"/>
                                <w:i/>
                                <w:color w:val="2905A0"/>
                                <w:sz w:val="18"/>
                                <w:szCs w:val="18"/>
                              </w:rPr>
                            </m:ctrlPr>
                          </m:dPr>
                          <m:e>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1</m:t>
                                </m:r>
                              </m:sub>
                            </m:sSub>
                          </m:e>
                        </m:d>
                      </m:num>
                      <m:den>
                        <m:r>
                          <w:rPr>
                            <w:rFonts w:ascii="Cambria Math" w:hAnsi="Cambria Math"/>
                            <w:color w:val="2905A0"/>
                            <w:sz w:val="18"/>
                            <w:szCs w:val="18"/>
                          </w:rPr>
                          <m:t>2</m:t>
                        </m:r>
                      </m:den>
                    </m:f>
                  </m:den>
                </m:f>
              </m:oMath>
            </m:oMathPara>
          </w:p>
        </w:tc>
        <w:tc>
          <w:tcPr>
            <w:tcW w:w="762" w:type="dxa"/>
            <w:vAlign w:val="center"/>
          </w:tcPr>
          <w:p w14:paraId="0A6055C2"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2CC6A9F3" w14:textId="77777777" w:rsidR="00F96AFD" w:rsidRPr="000B3423" w:rsidRDefault="00F96AFD" w:rsidP="00FE1C10">
            <w:pPr>
              <w:jc w:val="center"/>
              <w:rPr>
                <w:sz w:val="28"/>
                <w:szCs w:val="28"/>
              </w:rPr>
            </w:pPr>
            <w:r w:rsidRPr="000B3423">
              <w:rPr>
                <w:sz w:val="28"/>
                <w:szCs w:val="28"/>
              </w:rPr>
              <w:t>≥ 1,00</w:t>
            </w:r>
          </w:p>
        </w:tc>
      </w:tr>
      <w:tr w:rsidR="00F96AFD" w:rsidRPr="000B3423" w14:paraId="334057FC" w14:textId="77777777" w:rsidTr="00FE1C10">
        <w:trPr>
          <w:trHeight w:val="559"/>
          <w:jc w:val="center"/>
        </w:trPr>
        <w:tc>
          <w:tcPr>
            <w:tcW w:w="614" w:type="dxa"/>
            <w:vAlign w:val="center"/>
          </w:tcPr>
          <w:p w14:paraId="361C5214" w14:textId="77777777" w:rsidR="00F96AFD" w:rsidRPr="000B3423" w:rsidRDefault="00F96AFD" w:rsidP="00FE1C10">
            <w:pPr>
              <w:jc w:val="center"/>
              <w:rPr>
                <w:sz w:val="28"/>
                <w:szCs w:val="28"/>
              </w:rPr>
            </w:pPr>
            <w:r w:rsidRPr="000B3423">
              <w:rPr>
                <w:sz w:val="28"/>
                <w:szCs w:val="28"/>
              </w:rPr>
              <w:t>4</w:t>
            </w:r>
          </w:p>
        </w:tc>
        <w:tc>
          <w:tcPr>
            <w:tcW w:w="1271" w:type="dxa"/>
            <w:vAlign w:val="center"/>
          </w:tcPr>
          <w:p w14:paraId="7785A679" w14:textId="77777777" w:rsidR="00F96AFD" w:rsidRPr="000B3423" w:rsidRDefault="00F96AFD" w:rsidP="00FE1C10">
            <w:pPr>
              <w:rPr>
                <w:b/>
                <w:sz w:val="28"/>
                <w:szCs w:val="28"/>
              </w:rPr>
            </w:pPr>
            <w:r w:rsidRPr="000B3423">
              <w:rPr>
                <w:b/>
                <w:sz w:val="28"/>
                <w:szCs w:val="28"/>
              </w:rPr>
              <w:t>Rentabilitate</w:t>
            </w:r>
          </w:p>
        </w:tc>
        <w:tc>
          <w:tcPr>
            <w:tcW w:w="1530" w:type="dxa"/>
            <w:vAlign w:val="center"/>
          </w:tcPr>
          <w:p w14:paraId="5D506EA9" w14:textId="77777777" w:rsidR="00F96AFD" w:rsidRPr="000B3423" w:rsidRDefault="00F96AFD" w:rsidP="00FE1C10">
            <w:pPr>
              <w:rPr>
                <w:sz w:val="28"/>
                <w:szCs w:val="28"/>
              </w:rPr>
            </w:pPr>
            <w:r w:rsidRPr="000B3423">
              <w:rPr>
                <w:sz w:val="28"/>
                <w:szCs w:val="28"/>
              </w:rPr>
              <w:t>Marja profitului din exploatare</w:t>
            </w:r>
          </w:p>
        </w:tc>
        <w:tc>
          <w:tcPr>
            <w:tcW w:w="606" w:type="dxa"/>
            <w:vAlign w:val="center"/>
          </w:tcPr>
          <w:p w14:paraId="71B2293A" w14:textId="77777777" w:rsidR="00F96AFD" w:rsidRPr="000B3423" w:rsidRDefault="00F96AFD" w:rsidP="00FE1C10">
            <w:pPr>
              <w:jc w:val="center"/>
              <w:rPr>
                <w:sz w:val="28"/>
                <w:szCs w:val="28"/>
              </w:rPr>
            </w:pPr>
            <w:r w:rsidRPr="000B3423">
              <w:rPr>
                <w:sz w:val="28"/>
                <w:szCs w:val="28"/>
              </w:rPr>
              <w:t>%</w:t>
            </w:r>
          </w:p>
        </w:tc>
        <w:tc>
          <w:tcPr>
            <w:tcW w:w="4752" w:type="dxa"/>
            <w:vAlign w:val="center"/>
          </w:tcPr>
          <w:p w14:paraId="5AE47C1F" w14:textId="08243D2A"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Marja profitului din exploatare=</m:t>
                </m:r>
                <m:f>
                  <m:fPr>
                    <m:ctrlPr>
                      <w:rPr>
                        <w:rFonts w:ascii="Cambria Math" w:hAnsi="Cambria Math"/>
                        <w:i/>
                        <w:color w:val="2905A0"/>
                        <w:sz w:val="18"/>
                        <w:szCs w:val="18"/>
                      </w:rPr>
                    </m:ctrlPr>
                  </m:fPr>
                  <m:num>
                    <m:r>
                      <w:rPr>
                        <w:rFonts w:ascii="Cambria Math" w:hAnsi="Cambria Math"/>
                        <w:color w:val="2905A0"/>
                        <w:sz w:val="18"/>
                        <w:szCs w:val="18"/>
                      </w:rPr>
                      <m:t>Profit din exploatare</m:t>
                    </m:r>
                  </m:num>
                  <m:den>
                    <m:r>
                      <w:rPr>
                        <w:rFonts w:ascii="Cambria Math" w:hAnsi="Cambria Math"/>
                        <w:color w:val="2905A0"/>
                        <w:sz w:val="18"/>
                        <w:szCs w:val="18"/>
                      </w:rPr>
                      <m:t>Cifra de afaceri netă</m:t>
                    </m:r>
                  </m:den>
                </m:f>
              </m:oMath>
            </m:oMathPara>
          </w:p>
        </w:tc>
        <w:tc>
          <w:tcPr>
            <w:tcW w:w="762" w:type="dxa"/>
            <w:vAlign w:val="center"/>
          </w:tcPr>
          <w:p w14:paraId="0A7A9A64"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1C819BBD" w14:textId="77777777" w:rsidR="00F96AFD" w:rsidRPr="000B3423" w:rsidRDefault="00F96AFD" w:rsidP="00FE1C10">
            <w:pPr>
              <w:jc w:val="center"/>
              <w:rPr>
                <w:sz w:val="28"/>
                <w:szCs w:val="28"/>
              </w:rPr>
            </w:pPr>
            <w:r w:rsidRPr="000B3423">
              <w:rPr>
                <w:sz w:val="28"/>
                <w:szCs w:val="28"/>
              </w:rPr>
              <w:t>≥ 1,39</w:t>
            </w:r>
          </w:p>
        </w:tc>
      </w:tr>
      <w:tr w:rsidR="00F96AFD" w:rsidRPr="000B3423" w14:paraId="654AF3C0" w14:textId="77777777" w:rsidTr="00FE1C10">
        <w:trPr>
          <w:trHeight w:val="559"/>
          <w:jc w:val="center"/>
        </w:trPr>
        <w:tc>
          <w:tcPr>
            <w:tcW w:w="614" w:type="dxa"/>
            <w:vAlign w:val="center"/>
          </w:tcPr>
          <w:p w14:paraId="467C2C79" w14:textId="77777777" w:rsidR="00F96AFD" w:rsidRPr="000B3423" w:rsidRDefault="00F96AFD" w:rsidP="00FE1C10">
            <w:pPr>
              <w:jc w:val="center"/>
              <w:rPr>
                <w:sz w:val="28"/>
                <w:szCs w:val="28"/>
              </w:rPr>
            </w:pPr>
            <w:r w:rsidRPr="000B3423">
              <w:rPr>
                <w:sz w:val="28"/>
                <w:szCs w:val="28"/>
              </w:rPr>
              <w:t>5</w:t>
            </w:r>
          </w:p>
        </w:tc>
        <w:tc>
          <w:tcPr>
            <w:tcW w:w="1271" w:type="dxa"/>
            <w:vAlign w:val="center"/>
          </w:tcPr>
          <w:p w14:paraId="24C2F434" w14:textId="77777777" w:rsidR="00F96AFD" w:rsidRPr="000B3423" w:rsidRDefault="00F96AFD" w:rsidP="00FE1C10">
            <w:pPr>
              <w:rPr>
                <w:b/>
                <w:sz w:val="28"/>
                <w:szCs w:val="28"/>
              </w:rPr>
            </w:pPr>
            <w:r w:rsidRPr="000B3423">
              <w:rPr>
                <w:b/>
                <w:sz w:val="28"/>
                <w:szCs w:val="28"/>
              </w:rPr>
              <w:t>Rentabilitate</w:t>
            </w:r>
          </w:p>
        </w:tc>
        <w:tc>
          <w:tcPr>
            <w:tcW w:w="1530" w:type="dxa"/>
            <w:vAlign w:val="center"/>
          </w:tcPr>
          <w:p w14:paraId="661F24FD" w14:textId="77777777" w:rsidR="00F96AFD" w:rsidRPr="000B3423" w:rsidRDefault="00F96AFD" w:rsidP="00FE1C10">
            <w:pPr>
              <w:rPr>
                <w:sz w:val="28"/>
                <w:szCs w:val="28"/>
              </w:rPr>
            </w:pPr>
            <w:r w:rsidRPr="000B3423">
              <w:rPr>
                <w:sz w:val="28"/>
                <w:szCs w:val="28"/>
              </w:rPr>
              <w:t>Rata de creștere a cifrei de afaceri nete</w:t>
            </w:r>
          </w:p>
        </w:tc>
        <w:tc>
          <w:tcPr>
            <w:tcW w:w="606" w:type="dxa"/>
            <w:vAlign w:val="center"/>
          </w:tcPr>
          <w:p w14:paraId="53DADD4B" w14:textId="77777777" w:rsidR="00F96AFD" w:rsidRPr="000B3423" w:rsidRDefault="00F96AFD" w:rsidP="00FE1C10">
            <w:pPr>
              <w:jc w:val="center"/>
              <w:rPr>
                <w:sz w:val="28"/>
                <w:szCs w:val="28"/>
              </w:rPr>
            </w:pPr>
            <w:r w:rsidRPr="000B3423">
              <w:rPr>
                <w:sz w:val="28"/>
                <w:szCs w:val="28"/>
              </w:rPr>
              <w:t>%</w:t>
            </w:r>
          </w:p>
        </w:tc>
        <w:tc>
          <w:tcPr>
            <w:tcW w:w="4752" w:type="dxa"/>
            <w:vAlign w:val="center"/>
          </w:tcPr>
          <w:p w14:paraId="0E6868DB" w14:textId="7C78F2E1"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Rata de crestere a cifrei de afaceri nete=</m:t>
                </m:r>
                <m:f>
                  <m:fPr>
                    <m:ctrlPr>
                      <w:rPr>
                        <w:rFonts w:ascii="Cambria Math" w:hAnsi="Cambria Math"/>
                        <w:i/>
                        <w:color w:val="2905A0"/>
                        <w:sz w:val="18"/>
                        <w:szCs w:val="18"/>
                      </w:rPr>
                    </m:ctrlPr>
                  </m:fPr>
                  <m:num>
                    <m:r>
                      <w:rPr>
                        <w:rFonts w:ascii="Cambria Math" w:hAnsi="Cambria Math"/>
                        <w:color w:val="2905A0"/>
                        <w:sz w:val="18"/>
                        <w:szCs w:val="18"/>
                      </w:rPr>
                      <m:t>CA neta</m:t>
                    </m:r>
                    <m:d>
                      <m:dPr>
                        <m:ctrlPr>
                          <w:rPr>
                            <w:rFonts w:ascii="Cambria Math" w:hAnsi="Cambria Math"/>
                            <w:i/>
                            <w:color w:val="2905A0"/>
                            <w:sz w:val="18"/>
                            <w:szCs w:val="18"/>
                          </w:rPr>
                        </m:ctrlPr>
                      </m:dPr>
                      <m:e>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1</m:t>
                            </m:r>
                          </m:sub>
                        </m:sSub>
                      </m:e>
                    </m:d>
                    <m:r>
                      <w:rPr>
                        <w:rFonts w:ascii="Cambria Math" w:hAnsi="Cambria Math"/>
                        <w:color w:val="2905A0"/>
                        <w:sz w:val="18"/>
                        <w:szCs w:val="18"/>
                      </w:rPr>
                      <m:t>-CA neta(</m:t>
                    </m:r>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r>
                      <w:rPr>
                        <w:rFonts w:ascii="Cambria Math" w:hAnsi="Cambria Math"/>
                        <w:color w:val="2905A0"/>
                        <w:sz w:val="18"/>
                        <w:szCs w:val="18"/>
                      </w:rPr>
                      <m:t>)</m:t>
                    </m:r>
                  </m:num>
                  <m:den>
                    <m:r>
                      <w:rPr>
                        <w:rFonts w:ascii="Cambria Math" w:hAnsi="Cambria Math"/>
                        <w:color w:val="2905A0"/>
                        <w:sz w:val="18"/>
                        <w:szCs w:val="18"/>
                      </w:rPr>
                      <m:t>CA neta(</m:t>
                    </m:r>
                    <m:sSub>
                      <m:sSubPr>
                        <m:ctrlPr>
                          <w:rPr>
                            <w:rFonts w:ascii="Cambria Math" w:hAnsi="Cambria Math"/>
                            <w:i/>
                            <w:color w:val="2905A0"/>
                            <w:sz w:val="18"/>
                            <w:szCs w:val="18"/>
                          </w:rPr>
                        </m:ctrlPr>
                      </m:sSubPr>
                      <m:e>
                        <m:r>
                          <w:rPr>
                            <w:rFonts w:ascii="Cambria Math" w:hAnsi="Cambria Math"/>
                            <w:color w:val="2905A0"/>
                            <w:sz w:val="18"/>
                            <w:szCs w:val="18"/>
                          </w:rPr>
                          <m:t>T</m:t>
                        </m:r>
                      </m:e>
                      <m:sub>
                        <m:r>
                          <w:rPr>
                            <w:rFonts w:ascii="Cambria Math" w:hAnsi="Cambria Math"/>
                            <w:color w:val="2905A0"/>
                            <w:sz w:val="18"/>
                            <w:szCs w:val="18"/>
                          </w:rPr>
                          <m:t>0</m:t>
                        </m:r>
                      </m:sub>
                    </m:sSub>
                    <m:r>
                      <w:rPr>
                        <w:rFonts w:ascii="Cambria Math" w:hAnsi="Cambria Math"/>
                        <w:color w:val="2905A0"/>
                        <w:sz w:val="18"/>
                        <w:szCs w:val="18"/>
                      </w:rPr>
                      <m:t>)</m:t>
                    </m:r>
                  </m:den>
                </m:f>
              </m:oMath>
            </m:oMathPara>
          </w:p>
        </w:tc>
        <w:tc>
          <w:tcPr>
            <w:tcW w:w="762" w:type="dxa"/>
            <w:vAlign w:val="center"/>
          </w:tcPr>
          <w:p w14:paraId="568B4E88" w14:textId="77777777" w:rsidR="00F96AFD" w:rsidRPr="000B3423" w:rsidRDefault="00F96AFD" w:rsidP="00FE1C10">
            <w:pPr>
              <w:jc w:val="center"/>
              <w:rPr>
                <w:b/>
                <w:sz w:val="28"/>
                <w:szCs w:val="28"/>
              </w:rPr>
            </w:pPr>
            <w:r w:rsidRPr="000B3423">
              <w:rPr>
                <w:b/>
                <w:sz w:val="28"/>
                <w:szCs w:val="28"/>
              </w:rPr>
              <w:t>10%</w:t>
            </w:r>
          </w:p>
        </w:tc>
        <w:tc>
          <w:tcPr>
            <w:tcW w:w="1260" w:type="dxa"/>
            <w:vAlign w:val="center"/>
          </w:tcPr>
          <w:p w14:paraId="3950A15B" w14:textId="77777777" w:rsidR="00F96AFD" w:rsidRPr="000B3423" w:rsidRDefault="00F96AFD" w:rsidP="00FE1C10">
            <w:pPr>
              <w:jc w:val="center"/>
              <w:rPr>
                <w:sz w:val="28"/>
                <w:szCs w:val="28"/>
              </w:rPr>
            </w:pPr>
            <w:r w:rsidRPr="000B3423">
              <w:rPr>
                <w:sz w:val="28"/>
                <w:szCs w:val="28"/>
              </w:rPr>
              <w:t>≥ 2,48</w:t>
            </w:r>
          </w:p>
        </w:tc>
      </w:tr>
      <w:tr w:rsidR="00F96AFD" w:rsidRPr="000B3423" w14:paraId="524062A6" w14:textId="77777777" w:rsidTr="00FE1C10">
        <w:trPr>
          <w:trHeight w:val="224"/>
          <w:jc w:val="center"/>
        </w:trPr>
        <w:tc>
          <w:tcPr>
            <w:tcW w:w="614"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077608D6" w14:textId="77777777" w:rsidR="00F96AFD" w:rsidRPr="000B3423" w:rsidRDefault="00F96AFD" w:rsidP="00FE1C10">
            <w:pPr>
              <w:jc w:val="center"/>
              <w:rPr>
                <w:sz w:val="28"/>
                <w:szCs w:val="28"/>
              </w:rPr>
            </w:pPr>
          </w:p>
        </w:tc>
        <w:tc>
          <w:tcPr>
            <w:tcW w:w="1271"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563DA56D" w14:textId="77777777" w:rsidR="00F96AFD" w:rsidRPr="000B3423" w:rsidRDefault="00F96AFD" w:rsidP="00FE1C10">
            <w:pPr>
              <w:rPr>
                <w:b/>
                <w:sz w:val="28"/>
                <w:szCs w:val="28"/>
              </w:rPr>
            </w:pPr>
          </w:p>
        </w:tc>
        <w:tc>
          <w:tcPr>
            <w:tcW w:w="153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16001C78" w14:textId="77777777" w:rsidR="00F96AFD" w:rsidRPr="000B3423" w:rsidRDefault="00F96AFD" w:rsidP="00FE1C10">
            <w:pPr>
              <w:rPr>
                <w:sz w:val="28"/>
                <w:szCs w:val="28"/>
              </w:rPr>
            </w:pPr>
          </w:p>
        </w:tc>
        <w:tc>
          <w:tcPr>
            <w:tcW w:w="606"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1D50E137" w14:textId="77777777" w:rsidR="00F96AFD" w:rsidRPr="000B3423" w:rsidRDefault="00F96AFD" w:rsidP="00FE1C10">
            <w:pPr>
              <w:jc w:val="center"/>
              <w:rPr>
                <w:sz w:val="28"/>
                <w:szCs w:val="28"/>
              </w:rPr>
            </w:pPr>
          </w:p>
        </w:tc>
        <w:tc>
          <w:tcPr>
            <w:tcW w:w="4752"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42DCC89B" w14:textId="77777777" w:rsidR="00F96AFD" w:rsidRPr="000B3423" w:rsidRDefault="00F96AFD" w:rsidP="00FE1C10">
            <w:pPr>
              <w:jc w:val="right"/>
              <w:rPr>
                <w:rFonts w:ascii="Cambria Math" w:hAnsi="Cambria Math"/>
                <w:sz w:val="28"/>
                <w:szCs w:val="28"/>
                <w:oMath/>
              </w:rPr>
            </w:pPr>
            <w:r w:rsidRPr="000B3423">
              <w:rPr>
                <w:b/>
                <w:bCs/>
                <w:iCs/>
                <w:sz w:val="28"/>
                <w:szCs w:val="28"/>
              </w:rPr>
              <w:t>TOTAL INDICATORI FINANCIARI</w:t>
            </w:r>
          </w:p>
        </w:tc>
        <w:tc>
          <w:tcPr>
            <w:tcW w:w="762"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2B08C30B" w14:textId="77777777" w:rsidR="00F96AFD" w:rsidRPr="000B3423" w:rsidRDefault="00F96AFD" w:rsidP="00FE1C10">
            <w:pPr>
              <w:jc w:val="center"/>
              <w:rPr>
                <w:b/>
                <w:sz w:val="28"/>
                <w:szCs w:val="28"/>
              </w:rPr>
            </w:pPr>
            <w:r w:rsidRPr="000B3423">
              <w:rPr>
                <w:b/>
                <w:sz w:val="28"/>
                <w:szCs w:val="28"/>
              </w:rPr>
              <w:t>50%</w:t>
            </w:r>
          </w:p>
        </w:tc>
        <w:tc>
          <w:tcPr>
            <w:tcW w:w="126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0A2F4395" w14:textId="77777777" w:rsidR="00F96AFD" w:rsidRPr="000B3423" w:rsidRDefault="00F96AFD" w:rsidP="00FE1C10">
            <w:pPr>
              <w:jc w:val="center"/>
              <w:rPr>
                <w:sz w:val="28"/>
                <w:szCs w:val="28"/>
              </w:rPr>
            </w:pPr>
          </w:p>
        </w:tc>
      </w:tr>
    </w:tbl>
    <w:p w14:paraId="2B321794" w14:textId="77777777" w:rsidR="00F96AFD" w:rsidRPr="000B3423" w:rsidRDefault="00F96AFD" w:rsidP="00F96AFD">
      <w:pPr>
        <w:rPr>
          <w:sz w:val="28"/>
          <w:szCs w:val="28"/>
        </w:rPr>
      </w:pPr>
    </w:p>
    <w:p w14:paraId="3BBF562B" w14:textId="77777777" w:rsidR="00F96AFD" w:rsidRPr="000B3423" w:rsidRDefault="00F96AFD" w:rsidP="00F96AFD">
      <w:pPr>
        <w:rPr>
          <w:sz w:val="28"/>
          <w:szCs w:val="28"/>
        </w:rPr>
      </w:pPr>
      <w:r w:rsidRPr="000B3423">
        <w:rPr>
          <w:b/>
          <w:sz w:val="28"/>
          <w:szCs w:val="28"/>
          <w:u w:val="single"/>
        </w:rPr>
        <w:t>INDICATORI NEFINANCIARI</w:t>
      </w:r>
    </w:p>
    <w:tbl>
      <w:tblPr>
        <w:tblW w:w="10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1309"/>
        <w:gridCol w:w="1350"/>
        <w:gridCol w:w="540"/>
        <w:gridCol w:w="4950"/>
        <w:gridCol w:w="720"/>
        <w:gridCol w:w="1170"/>
      </w:tblGrid>
      <w:tr w:rsidR="00F96AFD" w:rsidRPr="000B3423" w14:paraId="7723A2AE" w14:textId="77777777" w:rsidTr="00FE1C10">
        <w:trPr>
          <w:jc w:val="center"/>
        </w:trPr>
        <w:tc>
          <w:tcPr>
            <w:tcW w:w="576" w:type="dxa"/>
            <w:shd w:val="clear" w:color="auto" w:fill="D9E2F3"/>
            <w:vAlign w:val="center"/>
          </w:tcPr>
          <w:p w14:paraId="36597B73" w14:textId="77777777" w:rsidR="00F96AFD" w:rsidRPr="000B3423" w:rsidRDefault="00F96AFD" w:rsidP="00FE1C10">
            <w:pPr>
              <w:jc w:val="center"/>
              <w:rPr>
                <w:b/>
                <w:sz w:val="28"/>
                <w:szCs w:val="28"/>
              </w:rPr>
            </w:pPr>
            <w:r w:rsidRPr="000B3423">
              <w:rPr>
                <w:b/>
                <w:sz w:val="28"/>
                <w:szCs w:val="28"/>
              </w:rPr>
              <w:t>Nr.</w:t>
            </w:r>
          </w:p>
          <w:p w14:paraId="21E1BDBA" w14:textId="77777777" w:rsidR="00F96AFD" w:rsidRPr="000B3423" w:rsidRDefault="00F96AFD" w:rsidP="00FE1C10">
            <w:pPr>
              <w:jc w:val="center"/>
              <w:rPr>
                <w:b/>
                <w:sz w:val="28"/>
                <w:szCs w:val="28"/>
              </w:rPr>
            </w:pPr>
            <w:proofErr w:type="spellStart"/>
            <w:r w:rsidRPr="000B3423">
              <w:rPr>
                <w:b/>
                <w:sz w:val="28"/>
                <w:szCs w:val="28"/>
              </w:rPr>
              <w:t>Crt</w:t>
            </w:r>
            <w:proofErr w:type="spellEnd"/>
          </w:p>
        </w:tc>
        <w:tc>
          <w:tcPr>
            <w:tcW w:w="1309" w:type="dxa"/>
            <w:shd w:val="clear" w:color="auto" w:fill="D9E2F3"/>
            <w:vAlign w:val="center"/>
          </w:tcPr>
          <w:p w14:paraId="6C383EF7" w14:textId="77777777" w:rsidR="00F96AFD" w:rsidRPr="000B3423" w:rsidRDefault="00F96AFD" w:rsidP="00FE1C10">
            <w:pPr>
              <w:jc w:val="center"/>
              <w:rPr>
                <w:b/>
                <w:sz w:val="28"/>
                <w:szCs w:val="28"/>
              </w:rPr>
            </w:pPr>
            <w:r w:rsidRPr="000B3423">
              <w:rPr>
                <w:b/>
                <w:sz w:val="28"/>
                <w:szCs w:val="28"/>
              </w:rPr>
              <w:t>Categorie</w:t>
            </w:r>
          </w:p>
        </w:tc>
        <w:tc>
          <w:tcPr>
            <w:tcW w:w="1350" w:type="dxa"/>
            <w:shd w:val="clear" w:color="auto" w:fill="D9E2F3"/>
            <w:vAlign w:val="center"/>
          </w:tcPr>
          <w:p w14:paraId="44D484FD" w14:textId="77777777" w:rsidR="00F96AFD" w:rsidRPr="000B3423" w:rsidRDefault="00F96AFD" w:rsidP="00FE1C10">
            <w:pPr>
              <w:jc w:val="center"/>
              <w:rPr>
                <w:b/>
                <w:sz w:val="28"/>
                <w:szCs w:val="28"/>
              </w:rPr>
            </w:pPr>
            <w:r w:rsidRPr="000B3423">
              <w:rPr>
                <w:b/>
                <w:sz w:val="28"/>
                <w:szCs w:val="28"/>
              </w:rPr>
              <w:t>Indicator</w:t>
            </w:r>
          </w:p>
        </w:tc>
        <w:tc>
          <w:tcPr>
            <w:tcW w:w="540" w:type="dxa"/>
            <w:shd w:val="clear" w:color="auto" w:fill="D9E2F3"/>
            <w:vAlign w:val="center"/>
          </w:tcPr>
          <w:p w14:paraId="27FEB01C" w14:textId="77777777" w:rsidR="00F96AFD" w:rsidRPr="000B3423" w:rsidRDefault="00F96AFD" w:rsidP="00FE1C10">
            <w:pPr>
              <w:jc w:val="center"/>
              <w:rPr>
                <w:b/>
                <w:sz w:val="28"/>
                <w:szCs w:val="28"/>
              </w:rPr>
            </w:pPr>
            <w:r w:rsidRPr="000B3423">
              <w:rPr>
                <w:b/>
                <w:sz w:val="28"/>
                <w:szCs w:val="28"/>
              </w:rPr>
              <w:t>UM</w:t>
            </w:r>
          </w:p>
        </w:tc>
        <w:tc>
          <w:tcPr>
            <w:tcW w:w="4950" w:type="dxa"/>
            <w:shd w:val="clear" w:color="auto" w:fill="D9E2F3"/>
            <w:vAlign w:val="center"/>
          </w:tcPr>
          <w:p w14:paraId="70B6DF9C" w14:textId="77777777" w:rsidR="00F96AFD" w:rsidRPr="000B3423" w:rsidRDefault="00F96AFD" w:rsidP="00FE1C10">
            <w:pPr>
              <w:jc w:val="center"/>
              <w:rPr>
                <w:b/>
                <w:sz w:val="28"/>
                <w:szCs w:val="28"/>
              </w:rPr>
            </w:pPr>
            <w:r w:rsidRPr="000B3423">
              <w:rPr>
                <w:b/>
                <w:sz w:val="28"/>
                <w:szCs w:val="28"/>
              </w:rPr>
              <w:t>Formula de calcul</w:t>
            </w:r>
          </w:p>
        </w:tc>
        <w:tc>
          <w:tcPr>
            <w:tcW w:w="720" w:type="dxa"/>
            <w:shd w:val="clear" w:color="auto" w:fill="D9E2F3"/>
            <w:vAlign w:val="center"/>
          </w:tcPr>
          <w:p w14:paraId="32AD61C7" w14:textId="77777777" w:rsidR="00F96AFD" w:rsidRPr="000B3423" w:rsidRDefault="00F96AFD" w:rsidP="00FE1C10">
            <w:pPr>
              <w:jc w:val="center"/>
              <w:rPr>
                <w:b/>
                <w:sz w:val="28"/>
                <w:szCs w:val="28"/>
              </w:rPr>
            </w:pPr>
            <w:r w:rsidRPr="000B3423">
              <w:rPr>
                <w:b/>
                <w:sz w:val="28"/>
                <w:szCs w:val="28"/>
              </w:rPr>
              <w:t>Pondere</w:t>
            </w:r>
          </w:p>
        </w:tc>
        <w:tc>
          <w:tcPr>
            <w:tcW w:w="1170" w:type="dxa"/>
            <w:shd w:val="clear" w:color="auto" w:fill="D9E2F3"/>
          </w:tcPr>
          <w:p w14:paraId="408CDDBE" w14:textId="77777777" w:rsidR="00F96AFD" w:rsidRPr="000B3423" w:rsidRDefault="00F96AFD" w:rsidP="00FE1C10">
            <w:pPr>
              <w:jc w:val="center"/>
              <w:rPr>
                <w:b/>
                <w:sz w:val="28"/>
                <w:szCs w:val="28"/>
              </w:rPr>
            </w:pPr>
            <w:r w:rsidRPr="000B3423">
              <w:rPr>
                <w:b/>
                <w:sz w:val="28"/>
                <w:szCs w:val="28"/>
              </w:rPr>
              <w:t xml:space="preserve">Valori previzionate </w:t>
            </w:r>
          </w:p>
        </w:tc>
      </w:tr>
      <w:tr w:rsidR="00F96AFD" w:rsidRPr="000B3423" w14:paraId="012E0260" w14:textId="77777777" w:rsidTr="00FE1C10">
        <w:trPr>
          <w:trHeight w:val="796"/>
          <w:jc w:val="center"/>
        </w:trPr>
        <w:tc>
          <w:tcPr>
            <w:tcW w:w="576" w:type="dxa"/>
            <w:vAlign w:val="center"/>
          </w:tcPr>
          <w:p w14:paraId="2D24D331" w14:textId="77777777" w:rsidR="00F96AFD" w:rsidRPr="000B3423" w:rsidRDefault="00F96AFD" w:rsidP="00FE1C10">
            <w:pPr>
              <w:jc w:val="center"/>
              <w:rPr>
                <w:sz w:val="28"/>
                <w:szCs w:val="28"/>
              </w:rPr>
            </w:pPr>
            <w:r w:rsidRPr="000B3423">
              <w:rPr>
                <w:sz w:val="28"/>
                <w:szCs w:val="28"/>
              </w:rPr>
              <w:lastRenderedPageBreak/>
              <w:t>6</w:t>
            </w:r>
          </w:p>
        </w:tc>
        <w:tc>
          <w:tcPr>
            <w:tcW w:w="1309" w:type="dxa"/>
            <w:vAlign w:val="center"/>
          </w:tcPr>
          <w:p w14:paraId="78C6BA84" w14:textId="77777777" w:rsidR="00F96AFD" w:rsidRPr="000B3423" w:rsidRDefault="00F96AFD" w:rsidP="00FE1C10">
            <w:pPr>
              <w:rPr>
                <w:b/>
                <w:sz w:val="28"/>
                <w:szCs w:val="28"/>
              </w:rPr>
            </w:pPr>
            <w:r w:rsidRPr="000B3423">
              <w:rPr>
                <w:b/>
                <w:sz w:val="28"/>
                <w:szCs w:val="28"/>
              </w:rPr>
              <w:t>Indicatori operaționali</w:t>
            </w:r>
          </w:p>
        </w:tc>
        <w:tc>
          <w:tcPr>
            <w:tcW w:w="1350" w:type="dxa"/>
            <w:vAlign w:val="center"/>
          </w:tcPr>
          <w:p w14:paraId="7AEE513C" w14:textId="77777777" w:rsidR="00F96AFD" w:rsidRPr="000B3423" w:rsidRDefault="00F96AFD" w:rsidP="00FE1C10">
            <w:pPr>
              <w:rPr>
                <w:sz w:val="28"/>
                <w:szCs w:val="28"/>
              </w:rPr>
            </w:pPr>
            <w:r w:rsidRPr="000B3423">
              <w:rPr>
                <w:sz w:val="28"/>
                <w:szCs w:val="28"/>
              </w:rPr>
              <w:t>Gradul de realizare a utilităților de bază</w:t>
            </w:r>
          </w:p>
        </w:tc>
        <w:tc>
          <w:tcPr>
            <w:tcW w:w="540" w:type="dxa"/>
            <w:vAlign w:val="center"/>
          </w:tcPr>
          <w:p w14:paraId="23AF7198" w14:textId="77777777" w:rsidR="00F96AFD" w:rsidRPr="000B3423" w:rsidRDefault="00F96AFD" w:rsidP="00FE1C10">
            <w:pPr>
              <w:jc w:val="center"/>
              <w:rPr>
                <w:sz w:val="28"/>
                <w:szCs w:val="28"/>
              </w:rPr>
            </w:pPr>
            <w:r w:rsidRPr="000B3423">
              <w:rPr>
                <w:sz w:val="28"/>
                <w:szCs w:val="28"/>
              </w:rPr>
              <w:t>%</w:t>
            </w:r>
          </w:p>
        </w:tc>
        <w:tc>
          <w:tcPr>
            <w:tcW w:w="4950" w:type="dxa"/>
            <w:vAlign w:val="center"/>
          </w:tcPr>
          <w:p w14:paraId="1CA5A55E" w14:textId="77777777" w:rsidR="00F96AFD" w:rsidRPr="000B3423" w:rsidRDefault="00F96AFD" w:rsidP="00FE1C10">
            <w:pPr>
              <w:jc w:val="center"/>
              <w:rPr>
                <w:rFonts w:eastAsia="Book Antiqua"/>
                <w:i/>
                <w:iCs/>
                <w:sz w:val="28"/>
                <w:szCs w:val="28"/>
              </w:rPr>
            </w:pPr>
            <w:r w:rsidRPr="000B3423">
              <w:rPr>
                <w:i/>
                <w:iCs/>
                <w:sz w:val="28"/>
                <w:szCs w:val="28"/>
              </w:rPr>
              <w:t>Procentul de execuție a rețelelor de energie electrică, apă, canalizare, gaze și drumuri raportat la planul tehnic inițial</w:t>
            </w:r>
          </w:p>
        </w:tc>
        <w:tc>
          <w:tcPr>
            <w:tcW w:w="720" w:type="dxa"/>
            <w:vAlign w:val="center"/>
          </w:tcPr>
          <w:p w14:paraId="19C5D620"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55B44E55" w14:textId="77777777" w:rsidR="00F96AFD" w:rsidRPr="000B3423" w:rsidRDefault="00F96AFD" w:rsidP="00FE1C10">
            <w:pPr>
              <w:jc w:val="center"/>
              <w:rPr>
                <w:sz w:val="28"/>
                <w:szCs w:val="28"/>
              </w:rPr>
            </w:pPr>
            <w:r w:rsidRPr="000B3423">
              <w:rPr>
                <w:sz w:val="28"/>
                <w:szCs w:val="28"/>
              </w:rPr>
              <w:t>≥ 50,00</w:t>
            </w:r>
          </w:p>
        </w:tc>
      </w:tr>
      <w:tr w:rsidR="00F96AFD" w:rsidRPr="000B3423" w14:paraId="45A02C46" w14:textId="77777777" w:rsidTr="00FE1C10">
        <w:trPr>
          <w:trHeight w:val="647"/>
          <w:jc w:val="center"/>
        </w:trPr>
        <w:tc>
          <w:tcPr>
            <w:tcW w:w="576" w:type="dxa"/>
            <w:vAlign w:val="center"/>
          </w:tcPr>
          <w:p w14:paraId="5D1DDB24" w14:textId="77777777" w:rsidR="00F96AFD" w:rsidRPr="000B3423" w:rsidRDefault="00F96AFD" w:rsidP="00FE1C10">
            <w:pPr>
              <w:jc w:val="center"/>
              <w:rPr>
                <w:sz w:val="28"/>
                <w:szCs w:val="28"/>
              </w:rPr>
            </w:pPr>
            <w:r w:rsidRPr="000B3423">
              <w:rPr>
                <w:sz w:val="28"/>
                <w:szCs w:val="28"/>
              </w:rPr>
              <w:t>7</w:t>
            </w:r>
          </w:p>
        </w:tc>
        <w:tc>
          <w:tcPr>
            <w:tcW w:w="1309" w:type="dxa"/>
            <w:vAlign w:val="center"/>
          </w:tcPr>
          <w:p w14:paraId="5D6CCBBE" w14:textId="77777777" w:rsidR="00F96AFD" w:rsidRPr="000B3423" w:rsidRDefault="00F96AFD" w:rsidP="00FE1C10">
            <w:pPr>
              <w:rPr>
                <w:b/>
                <w:sz w:val="28"/>
                <w:szCs w:val="28"/>
              </w:rPr>
            </w:pPr>
            <w:r w:rsidRPr="000B3423">
              <w:rPr>
                <w:b/>
                <w:sz w:val="28"/>
                <w:szCs w:val="28"/>
              </w:rPr>
              <w:t>Indicatori operaționali</w:t>
            </w:r>
          </w:p>
        </w:tc>
        <w:tc>
          <w:tcPr>
            <w:tcW w:w="1350" w:type="dxa"/>
            <w:vAlign w:val="center"/>
          </w:tcPr>
          <w:p w14:paraId="31D13142" w14:textId="77777777" w:rsidR="00F96AFD" w:rsidRPr="000B3423" w:rsidRDefault="00F96AFD" w:rsidP="00FE1C10">
            <w:pPr>
              <w:rPr>
                <w:sz w:val="28"/>
                <w:szCs w:val="28"/>
              </w:rPr>
            </w:pPr>
            <w:r w:rsidRPr="000B3423">
              <w:rPr>
                <w:sz w:val="28"/>
                <w:szCs w:val="28"/>
              </w:rPr>
              <w:t>Termenul de obținere a autorizațiilor</w:t>
            </w:r>
          </w:p>
        </w:tc>
        <w:tc>
          <w:tcPr>
            <w:tcW w:w="540" w:type="dxa"/>
            <w:vAlign w:val="center"/>
          </w:tcPr>
          <w:p w14:paraId="415B86C5" w14:textId="77777777" w:rsidR="00F96AFD" w:rsidRPr="000B3423" w:rsidRDefault="00F96AFD" w:rsidP="00FE1C10">
            <w:pPr>
              <w:jc w:val="center"/>
              <w:rPr>
                <w:sz w:val="28"/>
                <w:szCs w:val="28"/>
              </w:rPr>
            </w:pPr>
            <w:r w:rsidRPr="000B3423">
              <w:rPr>
                <w:bCs/>
                <w:sz w:val="28"/>
                <w:szCs w:val="28"/>
              </w:rPr>
              <w:t>monitorizare</w:t>
            </w:r>
          </w:p>
        </w:tc>
        <w:tc>
          <w:tcPr>
            <w:tcW w:w="4950" w:type="dxa"/>
            <w:vAlign w:val="center"/>
          </w:tcPr>
          <w:p w14:paraId="6F4E0C94" w14:textId="77777777" w:rsidR="00F96AFD" w:rsidRPr="000B3423" w:rsidRDefault="00F96AFD" w:rsidP="00FE1C10">
            <w:pPr>
              <w:jc w:val="center"/>
              <w:rPr>
                <w:rFonts w:eastAsia="Book Antiqua"/>
                <w:i/>
                <w:iCs/>
                <w:sz w:val="28"/>
                <w:szCs w:val="28"/>
              </w:rPr>
            </w:pPr>
            <w:r w:rsidRPr="000B3423">
              <w:rPr>
                <w:i/>
                <w:iCs/>
                <w:sz w:val="28"/>
                <w:szCs w:val="28"/>
              </w:rPr>
              <w:t>Respectarea calendarului pentru obținerea autorizației de construire, avizelor de mediu, ISU</w:t>
            </w:r>
          </w:p>
        </w:tc>
        <w:tc>
          <w:tcPr>
            <w:tcW w:w="720" w:type="dxa"/>
            <w:vAlign w:val="center"/>
          </w:tcPr>
          <w:p w14:paraId="204581E1"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25944ECF" w14:textId="77777777" w:rsidR="00F96AFD" w:rsidRPr="000B3423" w:rsidRDefault="00F96AFD" w:rsidP="00FE1C10">
            <w:pPr>
              <w:jc w:val="center"/>
              <w:rPr>
                <w:sz w:val="28"/>
                <w:szCs w:val="28"/>
              </w:rPr>
            </w:pPr>
            <w:r w:rsidRPr="000B3423">
              <w:rPr>
                <w:bCs/>
                <w:sz w:val="28"/>
                <w:szCs w:val="28"/>
              </w:rPr>
              <w:t>monitorizare</w:t>
            </w:r>
          </w:p>
        </w:tc>
      </w:tr>
      <w:tr w:rsidR="00F96AFD" w:rsidRPr="000B3423" w14:paraId="56DAD321" w14:textId="77777777" w:rsidTr="00FE1C10">
        <w:trPr>
          <w:trHeight w:val="719"/>
          <w:jc w:val="center"/>
        </w:trPr>
        <w:tc>
          <w:tcPr>
            <w:tcW w:w="576" w:type="dxa"/>
            <w:vAlign w:val="center"/>
          </w:tcPr>
          <w:p w14:paraId="2CCF4170" w14:textId="77777777" w:rsidR="00F96AFD" w:rsidRPr="000B3423" w:rsidRDefault="00F96AFD" w:rsidP="00FE1C10">
            <w:pPr>
              <w:jc w:val="center"/>
              <w:rPr>
                <w:sz w:val="28"/>
                <w:szCs w:val="28"/>
              </w:rPr>
            </w:pPr>
            <w:r w:rsidRPr="000B3423">
              <w:rPr>
                <w:sz w:val="28"/>
                <w:szCs w:val="28"/>
              </w:rPr>
              <w:t>8</w:t>
            </w:r>
          </w:p>
        </w:tc>
        <w:tc>
          <w:tcPr>
            <w:tcW w:w="1309" w:type="dxa"/>
            <w:vAlign w:val="center"/>
          </w:tcPr>
          <w:p w14:paraId="260E2E85" w14:textId="77777777" w:rsidR="00F96AFD" w:rsidRPr="000B3423" w:rsidRDefault="00F96AFD" w:rsidP="00FE1C10">
            <w:pPr>
              <w:rPr>
                <w:b/>
                <w:sz w:val="28"/>
                <w:szCs w:val="28"/>
              </w:rPr>
            </w:pPr>
            <w:r w:rsidRPr="000B3423">
              <w:rPr>
                <w:b/>
                <w:sz w:val="28"/>
                <w:szCs w:val="28"/>
              </w:rPr>
              <w:t>Indicatori operaționali</w:t>
            </w:r>
          </w:p>
        </w:tc>
        <w:tc>
          <w:tcPr>
            <w:tcW w:w="1350" w:type="dxa"/>
            <w:vAlign w:val="center"/>
          </w:tcPr>
          <w:p w14:paraId="091B6D13" w14:textId="77777777" w:rsidR="00F96AFD" w:rsidRPr="000B3423" w:rsidRDefault="00F96AFD" w:rsidP="00FE1C10">
            <w:pPr>
              <w:rPr>
                <w:sz w:val="28"/>
                <w:szCs w:val="28"/>
              </w:rPr>
            </w:pPr>
            <w:r w:rsidRPr="000B3423">
              <w:rPr>
                <w:sz w:val="28"/>
                <w:szCs w:val="28"/>
              </w:rPr>
              <w:t>Suprafața de teren viabilizată</w:t>
            </w:r>
          </w:p>
        </w:tc>
        <w:tc>
          <w:tcPr>
            <w:tcW w:w="540" w:type="dxa"/>
            <w:vAlign w:val="center"/>
          </w:tcPr>
          <w:p w14:paraId="7C3433B0" w14:textId="77777777" w:rsidR="00F96AFD" w:rsidRPr="000B3423" w:rsidRDefault="00F96AFD" w:rsidP="00FE1C10">
            <w:pPr>
              <w:jc w:val="center"/>
              <w:rPr>
                <w:sz w:val="28"/>
                <w:szCs w:val="28"/>
              </w:rPr>
            </w:pPr>
            <w:r w:rsidRPr="000B3423">
              <w:rPr>
                <w:sz w:val="28"/>
                <w:szCs w:val="28"/>
              </w:rPr>
              <w:t>nr. ha</w:t>
            </w:r>
          </w:p>
        </w:tc>
        <w:tc>
          <w:tcPr>
            <w:tcW w:w="4950" w:type="dxa"/>
            <w:vAlign w:val="center"/>
          </w:tcPr>
          <w:p w14:paraId="79AFD335" w14:textId="77777777" w:rsidR="00F96AFD" w:rsidRPr="000B3423" w:rsidRDefault="00F96AFD" w:rsidP="00FE1C10">
            <w:pPr>
              <w:jc w:val="center"/>
              <w:rPr>
                <w:i/>
                <w:iCs/>
                <w:sz w:val="28"/>
                <w:szCs w:val="28"/>
              </w:rPr>
            </w:pPr>
            <w:r w:rsidRPr="000B3423">
              <w:rPr>
                <w:i/>
                <w:iCs/>
                <w:sz w:val="28"/>
                <w:szCs w:val="28"/>
              </w:rPr>
              <w:t>Numărul de hectare pregătite tehnic (puse la punct cu utilități la parcelă) pentru a fi predate rezidenților dintr-un total planificat.</w:t>
            </w:r>
          </w:p>
        </w:tc>
        <w:tc>
          <w:tcPr>
            <w:tcW w:w="720" w:type="dxa"/>
            <w:vAlign w:val="center"/>
          </w:tcPr>
          <w:p w14:paraId="69468439"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514B752B" w14:textId="77777777" w:rsidR="00F96AFD" w:rsidRPr="000B3423" w:rsidRDefault="00F96AFD" w:rsidP="00FE1C10">
            <w:pPr>
              <w:jc w:val="center"/>
              <w:rPr>
                <w:sz w:val="28"/>
                <w:szCs w:val="28"/>
              </w:rPr>
            </w:pPr>
            <w:r w:rsidRPr="000B3423">
              <w:rPr>
                <w:bCs/>
                <w:sz w:val="28"/>
                <w:szCs w:val="28"/>
              </w:rPr>
              <w:t>monitorizare</w:t>
            </w:r>
          </w:p>
        </w:tc>
      </w:tr>
      <w:tr w:rsidR="00F96AFD" w:rsidRPr="000B3423" w14:paraId="017ACEB9" w14:textId="77777777" w:rsidTr="00FE1C10">
        <w:trPr>
          <w:trHeight w:val="251"/>
          <w:jc w:val="center"/>
        </w:trPr>
        <w:tc>
          <w:tcPr>
            <w:tcW w:w="576" w:type="dxa"/>
            <w:vAlign w:val="center"/>
          </w:tcPr>
          <w:p w14:paraId="23E27108" w14:textId="77777777" w:rsidR="00F96AFD" w:rsidRPr="000B3423" w:rsidRDefault="00F96AFD" w:rsidP="00FE1C10">
            <w:pPr>
              <w:jc w:val="center"/>
              <w:rPr>
                <w:sz w:val="28"/>
                <w:szCs w:val="28"/>
              </w:rPr>
            </w:pPr>
            <w:r w:rsidRPr="000B3423">
              <w:rPr>
                <w:sz w:val="28"/>
                <w:szCs w:val="28"/>
              </w:rPr>
              <w:t>9</w:t>
            </w:r>
          </w:p>
        </w:tc>
        <w:tc>
          <w:tcPr>
            <w:tcW w:w="1309" w:type="dxa"/>
            <w:vAlign w:val="center"/>
          </w:tcPr>
          <w:p w14:paraId="411703CB" w14:textId="77777777" w:rsidR="00F96AFD" w:rsidRPr="000B3423" w:rsidRDefault="00F96AFD" w:rsidP="00FE1C10">
            <w:pPr>
              <w:rPr>
                <w:b/>
                <w:bCs/>
                <w:sz w:val="28"/>
                <w:szCs w:val="28"/>
              </w:rPr>
            </w:pPr>
            <w:r w:rsidRPr="000B3423">
              <w:rPr>
                <w:b/>
                <w:bCs/>
                <w:sz w:val="28"/>
                <w:szCs w:val="28"/>
              </w:rPr>
              <w:t>Indicatori de Resurse Umane și organizatorici</w:t>
            </w:r>
          </w:p>
        </w:tc>
        <w:tc>
          <w:tcPr>
            <w:tcW w:w="1350" w:type="dxa"/>
            <w:vAlign w:val="center"/>
          </w:tcPr>
          <w:p w14:paraId="2AF94BF4" w14:textId="77777777" w:rsidR="00F96AFD" w:rsidRPr="000B3423" w:rsidRDefault="00F96AFD" w:rsidP="00FE1C10">
            <w:pPr>
              <w:rPr>
                <w:sz w:val="28"/>
                <w:szCs w:val="28"/>
              </w:rPr>
            </w:pPr>
            <w:r w:rsidRPr="000B3423">
              <w:rPr>
                <w:sz w:val="28"/>
                <w:szCs w:val="28"/>
              </w:rPr>
              <w:t>Gradul de conformare a organigramei inițiale</w:t>
            </w:r>
          </w:p>
        </w:tc>
        <w:tc>
          <w:tcPr>
            <w:tcW w:w="540" w:type="dxa"/>
            <w:vAlign w:val="center"/>
          </w:tcPr>
          <w:p w14:paraId="38E394E0" w14:textId="77777777" w:rsidR="00F96AFD" w:rsidRPr="000B3423" w:rsidRDefault="00F96AFD" w:rsidP="00FE1C10">
            <w:pPr>
              <w:jc w:val="center"/>
              <w:rPr>
                <w:sz w:val="28"/>
                <w:szCs w:val="28"/>
              </w:rPr>
            </w:pPr>
            <w:r w:rsidRPr="000B3423">
              <w:rPr>
                <w:sz w:val="28"/>
                <w:szCs w:val="28"/>
              </w:rPr>
              <w:t>%</w:t>
            </w:r>
          </w:p>
        </w:tc>
        <w:tc>
          <w:tcPr>
            <w:tcW w:w="4950" w:type="dxa"/>
            <w:vAlign w:val="center"/>
          </w:tcPr>
          <w:p w14:paraId="0DD328EC" w14:textId="77777777" w:rsidR="00F96AFD" w:rsidRPr="000B3423" w:rsidRDefault="00F96AFD" w:rsidP="00FE1C10">
            <w:pPr>
              <w:jc w:val="center"/>
              <w:rPr>
                <w:rFonts w:eastAsia="Book Antiqua"/>
                <w:i/>
                <w:iCs/>
                <w:sz w:val="28"/>
                <w:szCs w:val="28"/>
              </w:rPr>
            </w:pPr>
            <w:r w:rsidRPr="000B3423">
              <w:rPr>
                <w:i/>
                <w:iCs/>
                <w:sz w:val="28"/>
                <w:szCs w:val="28"/>
              </w:rPr>
              <w:t>Angajarea personalului tehnic minim obligatoriu (ingineri, manageri de proiect) în limitele schemei de personal stabilite prin planul de afaceri</w:t>
            </w:r>
          </w:p>
        </w:tc>
        <w:tc>
          <w:tcPr>
            <w:tcW w:w="720" w:type="dxa"/>
            <w:vAlign w:val="center"/>
          </w:tcPr>
          <w:p w14:paraId="78D5AD83" w14:textId="77777777" w:rsidR="00F96AFD" w:rsidRPr="000B3423" w:rsidRDefault="00F96AFD" w:rsidP="00FE1C10">
            <w:pPr>
              <w:jc w:val="center"/>
              <w:rPr>
                <w:b/>
                <w:sz w:val="28"/>
                <w:szCs w:val="28"/>
              </w:rPr>
            </w:pPr>
            <w:r w:rsidRPr="000B3423">
              <w:rPr>
                <w:b/>
                <w:sz w:val="28"/>
                <w:szCs w:val="28"/>
              </w:rPr>
              <w:t>10%</w:t>
            </w:r>
          </w:p>
        </w:tc>
        <w:tc>
          <w:tcPr>
            <w:tcW w:w="1170" w:type="dxa"/>
            <w:vAlign w:val="center"/>
          </w:tcPr>
          <w:p w14:paraId="386E7B3E" w14:textId="77777777" w:rsidR="00F96AFD" w:rsidRPr="000B3423" w:rsidRDefault="00F96AFD" w:rsidP="00FE1C10">
            <w:pPr>
              <w:jc w:val="center"/>
              <w:rPr>
                <w:sz w:val="28"/>
                <w:szCs w:val="28"/>
              </w:rPr>
            </w:pPr>
            <w:r w:rsidRPr="000B3423">
              <w:rPr>
                <w:sz w:val="28"/>
                <w:szCs w:val="28"/>
              </w:rPr>
              <w:t>≥ 50,00</w:t>
            </w:r>
          </w:p>
        </w:tc>
      </w:tr>
      <w:tr w:rsidR="00F96AFD" w:rsidRPr="000B3423" w14:paraId="537FF68E" w14:textId="77777777" w:rsidTr="00FE1C10">
        <w:trPr>
          <w:trHeight w:val="251"/>
          <w:jc w:val="center"/>
        </w:trPr>
        <w:tc>
          <w:tcPr>
            <w:tcW w:w="576" w:type="dxa"/>
            <w:vAlign w:val="center"/>
          </w:tcPr>
          <w:p w14:paraId="5F593079" w14:textId="77777777" w:rsidR="00F96AFD" w:rsidRPr="000B3423" w:rsidRDefault="00F96AFD" w:rsidP="00FE1C10">
            <w:pPr>
              <w:jc w:val="center"/>
              <w:rPr>
                <w:sz w:val="28"/>
                <w:szCs w:val="28"/>
              </w:rPr>
            </w:pPr>
            <w:r w:rsidRPr="000B3423">
              <w:rPr>
                <w:sz w:val="28"/>
                <w:szCs w:val="28"/>
              </w:rPr>
              <w:t>10</w:t>
            </w:r>
          </w:p>
        </w:tc>
        <w:tc>
          <w:tcPr>
            <w:tcW w:w="1309" w:type="dxa"/>
            <w:vAlign w:val="center"/>
          </w:tcPr>
          <w:p w14:paraId="7BA584AC" w14:textId="77777777" w:rsidR="00F96AFD" w:rsidRPr="000B3423" w:rsidRDefault="00F96AFD" w:rsidP="00FE1C10">
            <w:pPr>
              <w:rPr>
                <w:b/>
                <w:bCs/>
                <w:sz w:val="28"/>
                <w:szCs w:val="28"/>
              </w:rPr>
            </w:pPr>
            <w:r w:rsidRPr="000B3423">
              <w:rPr>
                <w:b/>
                <w:bCs/>
                <w:sz w:val="28"/>
                <w:szCs w:val="28"/>
              </w:rPr>
              <w:t>Indicatori de Resurse Umane și organizatorici</w:t>
            </w:r>
          </w:p>
        </w:tc>
        <w:tc>
          <w:tcPr>
            <w:tcW w:w="1350" w:type="dxa"/>
            <w:vAlign w:val="center"/>
          </w:tcPr>
          <w:p w14:paraId="17DFA350" w14:textId="77777777" w:rsidR="00F96AFD" w:rsidRPr="000B3423" w:rsidRDefault="00F96AFD" w:rsidP="00FE1C10">
            <w:pPr>
              <w:rPr>
                <w:sz w:val="28"/>
                <w:szCs w:val="28"/>
              </w:rPr>
            </w:pPr>
            <w:r w:rsidRPr="000B3423">
              <w:rPr>
                <w:sz w:val="28"/>
                <w:szCs w:val="28"/>
              </w:rPr>
              <w:t>Implementarea procedurilor interne de administrare</w:t>
            </w:r>
          </w:p>
        </w:tc>
        <w:tc>
          <w:tcPr>
            <w:tcW w:w="540" w:type="dxa"/>
            <w:vAlign w:val="center"/>
          </w:tcPr>
          <w:p w14:paraId="7988EC08" w14:textId="77777777" w:rsidR="00F96AFD" w:rsidRPr="000B3423" w:rsidRDefault="00F96AFD" w:rsidP="00FE1C10">
            <w:pPr>
              <w:jc w:val="center"/>
              <w:rPr>
                <w:sz w:val="28"/>
                <w:szCs w:val="28"/>
              </w:rPr>
            </w:pPr>
            <w:r w:rsidRPr="000B3423">
              <w:rPr>
                <w:sz w:val="28"/>
                <w:szCs w:val="28"/>
              </w:rPr>
              <w:t>DA</w:t>
            </w:r>
          </w:p>
          <w:p w14:paraId="14D3E30C" w14:textId="77777777" w:rsidR="00F96AFD" w:rsidRPr="000B3423" w:rsidRDefault="00F96AFD" w:rsidP="00FE1C10">
            <w:pPr>
              <w:jc w:val="center"/>
              <w:rPr>
                <w:sz w:val="28"/>
                <w:szCs w:val="28"/>
              </w:rPr>
            </w:pPr>
            <w:r w:rsidRPr="000B3423">
              <w:rPr>
                <w:sz w:val="28"/>
                <w:szCs w:val="28"/>
              </w:rPr>
              <w:t>/NU</w:t>
            </w:r>
          </w:p>
        </w:tc>
        <w:tc>
          <w:tcPr>
            <w:tcW w:w="4950" w:type="dxa"/>
            <w:vAlign w:val="center"/>
          </w:tcPr>
          <w:p w14:paraId="1FBA0BD1" w14:textId="77777777" w:rsidR="00F96AFD" w:rsidRPr="000B3423" w:rsidRDefault="00F96AFD" w:rsidP="00FE1C10">
            <w:pPr>
              <w:jc w:val="center"/>
              <w:rPr>
                <w:i/>
                <w:iCs/>
                <w:sz w:val="28"/>
                <w:szCs w:val="28"/>
              </w:rPr>
            </w:pPr>
            <w:r w:rsidRPr="000B3423">
              <w:rPr>
                <w:i/>
                <w:iCs/>
                <w:sz w:val="28"/>
                <w:szCs w:val="28"/>
              </w:rPr>
              <w:t>Redactarea și aprobarea regulamentului parcului industrial și a procedurilor de selecție/atragere a investitorilor în primele 6 luni de mandat</w:t>
            </w:r>
          </w:p>
        </w:tc>
        <w:tc>
          <w:tcPr>
            <w:tcW w:w="720" w:type="dxa"/>
            <w:vAlign w:val="center"/>
          </w:tcPr>
          <w:p w14:paraId="3F641D34" w14:textId="77777777" w:rsidR="00F96AFD" w:rsidRPr="000B3423" w:rsidRDefault="00F96AFD" w:rsidP="00FE1C10">
            <w:pPr>
              <w:jc w:val="center"/>
              <w:rPr>
                <w:b/>
                <w:sz w:val="28"/>
                <w:szCs w:val="28"/>
              </w:rPr>
            </w:pPr>
            <w:r w:rsidRPr="000B3423">
              <w:rPr>
                <w:b/>
                <w:sz w:val="28"/>
                <w:szCs w:val="28"/>
              </w:rPr>
              <w:t>5%</w:t>
            </w:r>
          </w:p>
        </w:tc>
        <w:tc>
          <w:tcPr>
            <w:tcW w:w="1170" w:type="dxa"/>
            <w:vAlign w:val="center"/>
          </w:tcPr>
          <w:p w14:paraId="7EC12A48" w14:textId="77777777" w:rsidR="00F96AFD" w:rsidRPr="000B3423" w:rsidRDefault="00F96AFD" w:rsidP="00FE1C10">
            <w:pPr>
              <w:jc w:val="center"/>
              <w:rPr>
                <w:sz w:val="28"/>
                <w:szCs w:val="28"/>
              </w:rPr>
            </w:pPr>
            <w:r w:rsidRPr="000B3423">
              <w:rPr>
                <w:bCs/>
                <w:sz w:val="28"/>
                <w:szCs w:val="28"/>
              </w:rPr>
              <w:t>DA</w:t>
            </w:r>
          </w:p>
        </w:tc>
      </w:tr>
      <w:tr w:rsidR="00F96AFD" w:rsidRPr="000B3423" w14:paraId="4944DDA1" w14:textId="77777777" w:rsidTr="00FE1C10">
        <w:trPr>
          <w:trHeight w:val="796"/>
          <w:jc w:val="center"/>
        </w:trPr>
        <w:tc>
          <w:tcPr>
            <w:tcW w:w="576" w:type="dxa"/>
            <w:vAlign w:val="center"/>
          </w:tcPr>
          <w:p w14:paraId="6F227CBA" w14:textId="77777777" w:rsidR="00F96AFD" w:rsidRPr="000B3423" w:rsidRDefault="00F96AFD" w:rsidP="00FE1C10">
            <w:pPr>
              <w:jc w:val="center"/>
              <w:rPr>
                <w:sz w:val="28"/>
                <w:szCs w:val="28"/>
              </w:rPr>
            </w:pPr>
            <w:r w:rsidRPr="000B3423">
              <w:rPr>
                <w:sz w:val="28"/>
                <w:szCs w:val="28"/>
              </w:rPr>
              <w:t>11</w:t>
            </w:r>
          </w:p>
        </w:tc>
        <w:tc>
          <w:tcPr>
            <w:tcW w:w="1309" w:type="dxa"/>
            <w:vAlign w:val="center"/>
          </w:tcPr>
          <w:p w14:paraId="1917CEEE" w14:textId="77777777" w:rsidR="00F96AFD" w:rsidRPr="000B3423" w:rsidRDefault="00F96AFD" w:rsidP="00FE1C10">
            <w:pPr>
              <w:rPr>
                <w:b/>
                <w:sz w:val="28"/>
                <w:szCs w:val="28"/>
              </w:rPr>
            </w:pPr>
            <w:r w:rsidRPr="000B3423">
              <w:rPr>
                <w:b/>
                <w:sz w:val="28"/>
                <w:szCs w:val="28"/>
              </w:rPr>
              <w:t>Indicatori legați de guvernanță corporativă</w:t>
            </w:r>
          </w:p>
        </w:tc>
        <w:tc>
          <w:tcPr>
            <w:tcW w:w="1350" w:type="dxa"/>
            <w:vAlign w:val="center"/>
          </w:tcPr>
          <w:p w14:paraId="416A2E8B" w14:textId="77777777" w:rsidR="00F96AFD" w:rsidRPr="000B3423" w:rsidRDefault="00F96AFD" w:rsidP="00FE1C10">
            <w:pPr>
              <w:rPr>
                <w:sz w:val="28"/>
                <w:szCs w:val="28"/>
              </w:rPr>
            </w:pPr>
            <w:r w:rsidRPr="000B3423">
              <w:rPr>
                <w:sz w:val="28"/>
                <w:szCs w:val="28"/>
              </w:rPr>
              <w:t>Evaluarea performantelor conducerii executive</w:t>
            </w:r>
          </w:p>
        </w:tc>
        <w:tc>
          <w:tcPr>
            <w:tcW w:w="540" w:type="dxa"/>
            <w:vAlign w:val="center"/>
          </w:tcPr>
          <w:p w14:paraId="2188592C" w14:textId="77777777" w:rsidR="00F96AFD" w:rsidRPr="000B3423" w:rsidRDefault="00F96AFD" w:rsidP="00FE1C10">
            <w:pPr>
              <w:jc w:val="center"/>
              <w:rPr>
                <w:sz w:val="28"/>
                <w:szCs w:val="28"/>
              </w:rPr>
            </w:pPr>
            <w:r w:rsidRPr="000B3423">
              <w:rPr>
                <w:sz w:val="28"/>
                <w:szCs w:val="28"/>
              </w:rPr>
              <w:t>nr.</w:t>
            </w:r>
          </w:p>
        </w:tc>
        <w:tc>
          <w:tcPr>
            <w:tcW w:w="4950" w:type="dxa"/>
            <w:vAlign w:val="center"/>
          </w:tcPr>
          <w:p w14:paraId="06D1BC30" w14:textId="458FBDE7" w:rsidR="00F96AFD" w:rsidRPr="00F96AFD" w:rsidRDefault="00F96AFD" w:rsidP="00FE1C10">
            <w:pPr>
              <w:jc w:val="center"/>
              <w:rPr>
                <w:sz w:val="28"/>
                <w:szCs w:val="28"/>
              </w:rPr>
            </w:pPr>
            <m:oMathPara>
              <m:oMath>
                <m:r>
                  <w:rPr>
                    <w:rFonts w:ascii="Cambria Math" w:hAnsi="Cambria Math"/>
                    <w:color w:val="2905A0"/>
                    <w:sz w:val="18"/>
                    <w:szCs w:val="18"/>
                  </w:rPr>
                  <m:t>Rapoarte trimestriale si anuale. Gradul de realizare</m:t>
                </m:r>
              </m:oMath>
            </m:oMathPara>
          </w:p>
          <w:p w14:paraId="372D30B0" w14:textId="704F4E7A" w:rsidR="00F96AFD" w:rsidRPr="00F96AFD" w:rsidRDefault="00F96AFD" w:rsidP="00FE1C10">
            <w:pPr>
              <w:jc w:val="center"/>
              <w:rPr>
                <w:sz w:val="28"/>
                <w:szCs w:val="28"/>
              </w:rPr>
            </w:pPr>
            <m:oMathPara>
              <m:oMath>
                <m:r>
                  <w:rPr>
                    <w:rFonts w:ascii="Cambria Math" w:hAnsi="Cambria Math"/>
                    <w:color w:val="2905A0"/>
                    <w:sz w:val="18"/>
                    <w:szCs w:val="18"/>
                  </w:rPr>
                  <m:t xml:space="preserve"> a indicatorilor de performanta din planul de </m:t>
                </m:r>
              </m:oMath>
            </m:oMathPara>
          </w:p>
          <w:p w14:paraId="5BB1B311" w14:textId="39147CFF" w:rsidR="00F96AFD" w:rsidRPr="00F96AFD" w:rsidRDefault="00F96AFD" w:rsidP="00FE1C10">
            <w:pPr>
              <w:jc w:val="center"/>
              <w:rPr>
                <w:rFonts w:eastAsia="Book Antiqua"/>
                <w:sz w:val="28"/>
                <w:szCs w:val="28"/>
              </w:rPr>
            </w:pPr>
            <m:oMathPara>
              <m:oMath>
                <m:r>
                  <w:rPr>
                    <w:rFonts w:ascii="Cambria Math" w:hAnsi="Cambria Math"/>
                    <w:color w:val="2905A0"/>
                    <w:sz w:val="18"/>
                    <w:szCs w:val="18"/>
                  </w:rPr>
                  <m:t>administrare, respectiv contractul de mandat</m:t>
                </m:r>
              </m:oMath>
            </m:oMathPara>
          </w:p>
        </w:tc>
        <w:tc>
          <w:tcPr>
            <w:tcW w:w="720" w:type="dxa"/>
            <w:vAlign w:val="center"/>
          </w:tcPr>
          <w:p w14:paraId="4B2F78EE" w14:textId="77777777" w:rsidR="00F96AFD" w:rsidRPr="000B3423" w:rsidRDefault="00F96AFD" w:rsidP="00FE1C10">
            <w:pPr>
              <w:jc w:val="center"/>
              <w:rPr>
                <w:b/>
                <w:sz w:val="28"/>
                <w:szCs w:val="28"/>
              </w:rPr>
            </w:pPr>
            <w:r w:rsidRPr="000B3423">
              <w:rPr>
                <w:b/>
                <w:sz w:val="28"/>
                <w:szCs w:val="28"/>
              </w:rPr>
              <w:t>5%</w:t>
            </w:r>
          </w:p>
        </w:tc>
        <w:tc>
          <w:tcPr>
            <w:tcW w:w="1170" w:type="dxa"/>
            <w:vAlign w:val="center"/>
          </w:tcPr>
          <w:p w14:paraId="773F0F8F" w14:textId="77777777" w:rsidR="00F96AFD" w:rsidRPr="000B3423" w:rsidRDefault="00F96AFD" w:rsidP="00FE1C10">
            <w:pPr>
              <w:jc w:val="center"/>
              <w:rPr>
                <w:sz w:val="28"/>
                <w:szCs w:val="28"/>
              </w:rPr>
            </w:pPr>
            <w:r w:rsidRPr="000B3423">
              <w:rPr>
                <w:sz w:val="28"/>
                <w:szCs w:val="28"/>
              </w:rPr>
              <w:t>4</w:t>
            </w:r>
          </w:p>
        </w:tc>
      </w:tr>
      <w:tr w:rsidR="00F96AFD" w:rsidRPr="000B3423" w14:paraId="37A29B44" w14:textId="77777777" w:rsidTr="00FE1C10">
        <w:trPr>
          <w:trHeight w:val="278"/>
          <w:jc w:val="center"/>
        </w:trPr>
        <w:tc>
          <w:tcPr>
            <w:tcW w:w="576"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71F74CEA" w14:textId="77777777" w:rsidR="00F96AFD" w:rsidRPr="000B3423" w:rsidRDefault="00F96AFD" w:rsidP="00FE1C10">
            <w:pPr>
              <w:jc w:val="center"/>
              <w:rPr>
                <w:sz w:val="28"/>
                <w:szCs w:val="28"/>
              </w:rPr>
            </w:pPr>
          </w:p>
        </w:tc>
        <w:tc>
          <w:tcPr>
            <w:tcW w:w="1309"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374EAEA2" w14:textId="77777777" w:rsidR="00F96AFD" w:rsidRPr="000B3423" w:rsidRDefault="00F96AFD" w:rsidP="00FE1C10">
            <w:pPr>
              <w:rPr>
                <w:b/>
                <w:sz w:val="28"/>
                <w:szCs w:val="28"/>
              </w:rPr>
            </w:pPr>
          </w:p>
        </w:tc>
        <w:tc>
          <w:tcPr>
            <w:tcW w:w="135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608E5FFB" w14:textId="77777777" w:rsidR="00F96AFD" w:rsidRPr="000B3423" w:rsidRDefault="00F96AFD" w:rsidP="00FE1C10">
            <w:pPr>
              <w:rPr>
                <w:sz w:val="28"/>
                <w:szCs w:val="28"/>
              </w:rPr>
            </w:pPr>
          </w:p>
        </w:tc>
        <w:tc>
          <w:tcPr>
            <w:tcW w:w="54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510505EF" w14:textId="77777777" w:rsidR="00F96AFD" w:rsidRPr="000B3423" w:rsidRDefault="00F96AFD" w:rsidP="00FE1C10">
            <w:pPr>
              <w:jc w:val="center"/>
              <w:rPr>
                <w:sz w:val="28"/>
                <w:szCs w:val="28"/>
              </w:rPr>
            </w:pPr>
          </w:p>
        </w:tc>
        <w:tc>
          <w:tcPr>
            <w:tcW w:w="495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48C1954A" w14:textId="77777777" w:rsidR="00F96AFD" w:rsidRPr="000B3423" w:rsidRDefault="00F96AFD" w:rsidP="00FE1C10">
            <w:pPr>
              <w:jc w:val="right"/>
              <w:rPr>
                <w:rFonts w:ascii="Cambria Math" w:hAnsi="Cambria Math"/>
                <w:sz w:val="28"/>
                <w:szCs w:val="28"/>
                <w:oMath/>
              </w:rPr>
            </w:pPr>
            <w:r w:rsidRPr="000B3423">
              <w:rPr>
                <w:b/>
                <w:bCs/>
                <w:iCs/>
                <w:sz w:val="28"/>
                <w:szCs w:val="28"/>
              </w:rPr>
              <w:t>TOTAL INDICATORI NEFINANCIARI</w:t>
            </w:r>
          </w:p>
        </w:tc>
        <w:tc>
          <w:tcPr>
            <w:tcW w:w="72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45890E33" w14:textId="77777777" w:rsidR="00F96AFD" w:rsidRPr="000B3423" w:rsidRDefault="00F96AFD" w:rsidP="00FE1C10">
            <w:pPr>
              <w:jc w:val="center"/>
              <w:rPr>
                <w:b/>
                <w:sz w:val="28"/>
                <w:szCs w:val="28"/>
              </w:rPr>
            </w:pPr>
            <w:r w:rsidRPr="000B3423">
              <w:rPr>
                <w:b/>
                <w:sz w:val="28"/>
                <w:szCs w:val="28"/>
              </w:rPr>
              <w:t>50%</w:t>
            </w:r>
          </w:p>
        </w:tc>
        <w:tc>
          <w:tcPr>
            <w:tcW w:w="1170" w:type="dxa"/>
            <w:tcBorders>
              <w:top w:val="single" w:sz="4" w:space="0" w:color="000000"/>
              <w:left w:val="single" w:sz="4" w:space="0" w:color="000000"/>
              <w:bottom w:val="single" w:sz="4" w:space="0" w:color="000000"/>
              <w:right w:val="single" w:sz="4" w:space="0" w:color="000000"/>
            </w:tcBorders>
            <w:shd w:val="clear" w:color="auto" w:fill="F2CEED"/>
            <w:vAlign w:val="center"/>
          </w:tcPr>
          <w:p w14:paraId="35F29DF5" w14:textId="77777777" w:rsidR="00F96AFD" w:rsidRPr="000B3423" w:rsidRDefault="00F96AFD" w:rsidP="00FE1C10">
            <w:pPr>
              <w:jc w:val="center"/>
              <w:rPr>
                <w:sz w:val="28"/>
                <w:szCs w:val="28"/>
              </w:rPr>
            </w:pPr>
          </w:p>
        </w:tc>
      </w:tr>
    </w:tbl>
    <w:p w14:paraId="742B62AE" w14:textId="77777777" w:rsidR="00F96AFD" w:rsidRPr="000B3423" w:rsidRDefault="00F96AFD" w:rsidP="00F96AFD">
      <w:pPr>
        <w:jc w:val="both"/>
        <w:rPr>
          <w:sz w:val="28"/>
          <w:szCs w:val="28"/>
        </w:rPr>
      </w:pPr>
    </w:p>
    <w:p w14:paraId="3F75AB64" w14:textId="77777777" w:rsidR="00F96AFD" w:rsidRPr="000B3423" w:rsidRDefault="00F96AFD" w:rsidP="00F96AFD">
      <w:pPr>
        <w:jc w:val="both"/>
        <w:rPr>
          <w:sz w:val="28"/>
          <w:szCs w:val="28"/>
        </w:rPr>
      </w:pPr>
      <w:r w:rsidRPr="000B3423">
        <w:rPr>
          <w:b/>
          <w:bCs/>
          <w:sz w:val="28"/>
          <w:szCs w:val="28"/>
        </w:rPr>
        <w:t>Notă</w:t>
      </w:r>
      <w:r w:rsidRPr="000B3423">
        <w:rPr>
          <w:sz w:val="28"/>
          <w:szCs w:val="28"/>
        </w:rPr>
        <w:t>: Valorile datelor din formulele de calcul pentru „t” sunt  cele înregistrate de întreprinderea publică la 31.12 anul de referință, conform Anexelor nr. 2a și 2b la H.G. nr. 639/2023, respectiv pentru cele din Contractul de delegare pentru cei specifici întreprinderii publice.</w:t>
      </w:r>
    </w:p>
    <w:p w14:paraId="203CF0AC" w14:textId="77777777" w:rsidR="00F96AFD" w:rsidRPr="000B3423" w:rsidRDefault="00F96AFD" w:rsidP="00F96AFD">
      <w:pPr>
        <w:jc w:val="both"/>
        <w:rPr>
          <w:sz w:val="28"/>
          <w:szCs w:val="28"/>
        </w:rPr>
      </w:pPr>
    </w:p>
    <w:p w14:paraId="5CE9CC0D" w14:textId="77777777" w:rsidR="00F96AFD" w:rsidRPr="000B3423" w:rsidRDefault="00F96AFD" w:rsidP="00F96AFD">
      <w:pPr>
        <w:jc w:val="both"/>
        <w:rPr>
          <w:sz w:val="28"/>
          <w:szCs w:val="28"/>
        </w:rPr>
      </w:pPr>
      <w:r w:rsidRPr="000B3423">
        <w:rPr>
          <w:sz w:val="28"/>
          <w:szCs w:val="28"/>
        </w:rPr>
        <w:t xml:space="preserve">     Planul de administrare se va interpreta în corelare cu prevederile legale în vigoare din sectorul de activitate al societății </w:t>
      </w:r>
      <w:r w:rsidRPr="000B3423">
        <w:rPr>
          <w:b/>
          <w:bCs/>
          <w:sz w:val="28"/>
          <w:szCs w:val="28"/>
        </w:rPr>
        <w:t>PARC INDUSTRIAL VRANCEA</w:t>
      </w:r>
      <w:r w:rsidRPr="000B3423">
        <w:rPr>
          <w:b/>
          <w:sz w:val="28"/>
          <w:szCs w:val="28"/>
        </w:rPr>
        <w:t xml:space="preserve"> S.R.L. </w:t>
      </w:r>
      <w:proofErr w:type="spellStart"/>
      <w:r w:rsidRPr="000B3423">
        <w:rPr>
          <w:sz w:val="28"/>
          <w:szCs w:val="28"/>
        </w:rPr>
        <w:t>şi</w:t>
      </w:r>
      <w:proofErr w:type="spellEnd"/>
      <w:r w:rsidRPr="000B3423">
        <w:rPr>
          <w:sz w:val="28"/>
          <w:szCs w:val="28"/>
        </w:rPr>
        <w:t xml:space="preserve"> cu prevederile legale specifice/locale (contractele de </w:t>
      </w:r>
      <w:proofErr w:type="spellStart"/>
      <w:r w:rsidRPr="000B3423">
        <w:rPr>
          <w:sz w:val="28"/>
          <w:szCs w:val="28"/>
        </w:rPr>
        <w:t>finanţare</w:t>
      </w:r>
      <w:proofErr w:type="spellEnd"/>
      <w:r w:rsidRPr="000B3423">
        <w:rPr>
          <w:sz w:val="28"/>
          <w:szCs w:val="28"/>
        </w:rPr>
        <w:t>, etc).</w:t>
      </w:r>
    </w:p>
    <w:p w14:paraId="1045F933" w14:textId="77777777" w:rsidR="00F96AFD" w:rsidRPr="000B3423" w:rsidRDefault="00F96AFD" w:rsidP="00F96AFD">
      <w:pPr>
        <w:jc w:val="both"/>
        <w:rPr>
          <w:sz w:val="28"/>
          <w:szCs w:val="28"/>
        </w:rPr>
      </w:pPr>
    </w:p>
    <w:p w14:paraId="6775D146" w14:textId="77777777" w:rsidR="00F96AFD" w:rsidRPr="000B3423" w:rsidRDefault="00F96AFD" w:rsidP="00F96AFD">
      <w:pPr>
        <w:keepNext/>
        <w:keepLines/>
        <w:widowControl w:val="0"/>
        <w:numPr>
          <w:ilvl w:val="0"/>
          <w:numId w:val="46"/>
        </w:numPr>
        <w:suppressAutoHyphens/>
        <w:jc w:val="both"/>
        <w:outlineLvl w:val="0"/>
        <w:rPr>
          <w:b/>
          <w:bCs/>
          <w:sz w:val="28"/>
          <w:szCs w:val="28"/>
        </w:rPr>
      </w:pPr>
      <w:bookmarkStart w:id="5" w:name="_Toc242355530"/>
      <w:proofErr w:type="spellStart"/>
      <w:r w:rsidRPr="000B3423">
        <w:rPr>
          <w:b/>
          <w:bCs/>
          <w:sz w:val="28"/>
          <w:szCs w:val="28"/>
        </w:rPr>
        <w:t>Menţiunea</w:t>
      </w:r>
      <w:proofErr w:type="spellEnd"/>
      <w:r w:rsidRPr="000B3423">
        <w:rPr>
          <w:b/>
          <w:bCs/>
          <w:sz w:val="28"/>
          <w:szCs w:val="28"/>
        </w:rPr>
        <w:t xml:space="preserve"> privind încadrarea societății PARC INDUSTRIAL VRANCEA S.R.L. în una dintre următoarele categorii de scopuri ale întreprinderii publice, respectiv comercial, de monopol sau serviciu public</w:t>
      </w:r>
      <w:bookmarkEnd w:id="5"/>
    </w:p>
    <w:p w14:paraId="2DEA49AA" w14:textId="77777777" w:rsidR="00F96AFD" w:rsidRPr="000B3423" w:rsidRDefault="00F96AFD" w:rsidP="00F96AFD">
      <w:pPr>
        <w:jc w:val="both"/>
        <w:rPr>
          <w:sz w:val="28"/>
          <w:szCs w:val="28"/>
        </w:rPr>
      </w:pPr>
    </w:p>
    <w:p w14:paraId="1018D36E" w14:textId="77777777" w:rsidR="00F96AFD" w:rsidRPr="000B3423" w:rsidRDefault="00F96AFD" w:rsidP="00F96AFD">
      <w:pPr>
        <w:jc w:val="both"/>
        <w:rPr>
          <w:sz w:val="28"/>
          <w:szCs w:val="28"/>
        </w:rPr>
      </w:pPr>
      <w:r w:rsidRPr="000B3423">
        <w:rPr>
          <w:sz w:val="28"/>
          <w:szCs w:val="28"/>
        </w:rPr>
        <w:t xml:space="preserve">     </w:t>
      </w:r>
      <w:r w:rsidRPr="000B3423">
        <w:rPr>
          <w:b/>
          <w:bCs/>
          <w:sz w:val="28"/>
          <w:szCs w:val="28"/>
        </w:rPr>
        <w:t>Scopul întreprinderii publice: SERVICIU COMERCIAL.</w:t>
      </w:r>
    </w:p>
    <w:p w14:paraId="2F6C078C" w14:textId="20720679" w:rsidR="00F96AFD" w:rsidRPr="000B3423" w:rsidRDefault="00F96AFD" w:rsidP="00036687">
      <w:pPr>
        <w:jc w:val="both"/>
        <w:rPr>
          <w:sz w:val="28"/>
          <w:szCs w:val="28"/>
        </w:rPr>
      </w:pPr>
      <w:r w:rsidRPr="000B3423">
        <w:rPr>
          <w:sz w:val="28"/>
          <w:szCs w:val="28"/>
        </w:rPr>
        <w:t xml:space="preserve">     Societatea </w:t>
      </w:r>
      <w:r w:rsidRPr="000B3423">
        <w:rPr>
          <w:b/>
          <w:bCs/>
          <w:sz w:val="28"/>
          <w:szCs w:val="28"/>
        </w:rPr>
        <w:t>PARC INDUSTRIAL VRANCEA</w:t>
      </w:r>
      <w:r w:rsidRPr="000B3423">
        <w:rPr>
          <w:b/>
          <w:sz w:val="28"/>
          <w:szCs w:val="28"/>
        </w:rPr>
        <w:t xml:space="preserve"> </w:t>
      </w:r>
      <w:r w:rsidRPr="000B3423">
        <w:rPr>
          <w:b/>
          <w:bCs/>
          <w:sz w:val="28"/>
          <w:szCs w:val="28"/>
        </w:rPr>
        <w:t xml:space="preserve">S.R.L. </w:t>
      </w:r>
      <w:r w:rsidRPr="000B3423">
        <w:rPr>
          <w:sz w:val="28"/>
          <w:szCs w:val="28"/>
        </w:rPr>
        <w:t>se încadrează în categoria societăților cu scop lucrativ și patrimonial și este încadrată ca întreprindere publică cu scop comercial.</w:t>
      </w:r>
    </w:p>
    <w:p w14:paraId="5E6A6099"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Prevederile legislative aplicabile societății sunt: </w:t>
      </w:r>
    </w:p>
    <w:p w14:paraId="3208A626" w14:textId="77777777" w:rsidR="00F96AFD" w:rsidRPr="000B3423" w:rsidRDefault="00F96AFD" w:rsidP="00F96AFD">
      <w:pPr>
        <w:numPr>
          <w:ilvl w:val="0"/>
          <w:numId w:val="50"/>
        </w:numPr>
        <w:suppressAutoHyphens/>
        <w:jc w:val="both"/>
        <w:rPr>
          <w:sz w:val="28"/>
          <w:szCs w:val="28"/>
        </w:rPr>
      </w:pPr>
      <w:r w:rsidRPr="000B3423">
        <w:rPr>
          <w:sz w:val="28"/>
          <w:szCs w:val="28"/>
        </w:rPr>
        <w:t xml:space="preserve">Legea nr. 31/1990 privind societățile republicată, cu modificările și completările ulterioare. </w:t>
      </w:r>
    </w:p>
    <w:p w14:paraId="10DACE1C" w14:textId="77777777" w:rsidR="00F96AFD" w:rsidRPr="000B3423" w:rsidRDefault="00F96AFD" w:rsidP="00F96AFD">
      <w:pPr>
        <w:numPr>
          <w:ilvl w:val="0"/>
          <w:numId w:val="50"/>
        </w:numPr>
        <w:suppressAutoHyphens/>
        <w:jc w:val="both"/>
        <w:rPr>
          <w:bCs/>
          <w:sz w:val="28"/>
          <w:szCs w:val="28"/>
        </w:rPr>
      </w:pPr>
      <w:r w:rsidRPr="000B3423">
        <w:rPr>
          <w:bCs/>
          <w:sz w:val="28"/>
          <w:szCs w:val="28"/>
        </w:rPr>
        <w:t>O.U.G. nr. 109/2011 privind guvernanța corporativă a întreprinderilor publice, aprobată cu modificări și completări prin Legea nr. 111/2016, cu modificările și completările ulterioare și Anexa 1b din normele metodologice de aplicare a O.U.G. nr. 109/2011, privind guvernanța corporativă a întreprinderilor publice, cu modificările și completările ulterioare, aprobate prin HG nr. 639/2023</w:t>
      </w:r>
    </w:p>
    <w:p w14:paraId="3521B488" w14:textId="77777777" w:rsidR="00F96AFD" w:rsidRPr="000B3423" w:rsidRDefault="00F96AFD" w:rsidP="00F96AFD">
      <w:pPr>
        <w:numPr>
          <w:ilvl w:val="0"/>
          <w:numId w:val="50"/>
        </w:numPr>
        <w:suppressAutoHyphens/>
        <w:jc w:val="both"/>
        <w:rPr>
          <w:sz w:val="28"/>
          <w:szCs w:val="28"/>
        </w:rPr>
      </w:pPr>
      <w:r w:rsidRPr="000B3423">
        <w:rPr>
          <w:sz w:val="28"/>
          <w:szCs w:val="28"/>
        </w:rPr>
        <w:t>Legea nr. 111/2016 pentru aprobarea O.U.G. nr. 109/2011 privind guvernanța corporativă a întreprinderilor publice</w:t>
      </w:r>
    </w:p>
    <w:p w14:paraId="69178D43" w14:textId="77777777" w:rsidR="00F96AFD" w:rsidRPr="000B3423" w:rsidRDefault="00F96AFD" w:rsidP="00F96AFD">
      <w:pPr>
        <w:numPr>
          <w:ilvl w:val="0"/>
          <w:numId w:val="50"/>
        </w:numPr>
        <w:suppressAutoHyphens/>
        <w:jc w:val="both"/>
        <w:rPr>
          <w:sz w:val="28"/>
          <w:szCs w:val="28"/>
        </w:rPr>
      </w:pPr>
      <w:r w:rsidRPr="000B3423">
        <w:rPr>
          <w:sz w:val="28"/>
          <w:szCs w:val="28"/>
        </w:rPr>
        <w:t>Legea nr.187/2023 pentru modificarea și completarea O.U.G. nr. 109/2011 privind guvernanța corporativă a întreprinderilor publice</w:t>
      </w:r>
    </w:p>
    <w:p w14:paraId="47932499" w14:textId="77777777" w:rsidR="00F96AFD" w:rsidRPr="000B3423" w:rsidRDefault="00F96AFD" w:rsidP="00F96AFD">
      <w:pPr>
        <w:numPr>
          <w:ilvl w:val="0"/>
          <w:numId w:val="50"/>
        </w:numPr>
        <w:autoSpaceDE w:val="0"/>
        <w:autoSpaceDN w:val="0"/>
        <w:adjustRightInd w:val="0"/>
        <w:jc w:val="both"/>
        <w:rPr>
          <w:sz w:val="28"/>
          <w:szCs w:val="28"/>
        </w:rPr>
      </w:pPr>
      <w:r w:rsidRPr="000B3423">
        <w:rPr>
          <w:sz w:val="28"/>
          <w:szCs w:val="28"/>
        </w:rPr>
        <w:t>Hotărârea de Guvern nr.639/2023 pentru aprobarea Normelor metodologice de aplicare a unor prevederi din Ordonanța de urgență a Guvernului nr.109/2011 privind guvernanța corporativă a întreprinderilor publice.</w:t>
      </w:r>
    </w:p>
    <w:p w14:paraId="72EFD294" w14:textId="77777777" w:rsidR="00F96AFD" w:rsidRPr="000B3423" w:rsidRDefault="00F96AFD" w:rsidP="00F96AFD">
      <w:pPr>
        <w:numPr>
          <w:ilvl w:val="0"/>
          <w:numId w:val="50"/>
        </w:numPr>
        <w:autoSpaceDE w:val="0"/>
        <w:autoSpaceDN w:val="0"/>
        <w:adjustRightInd w:val="0"/>
        <w:jc w:val="both"/>
        <w:rPr>
          <w:sz w:val="28"/>
          <w:szCs w:val="28"/>
        </w:rPr>
      </w:pPr>
      <w:r w:rsidRPr="000B3423">
        <w:rPr>
          <w:b/>
          <w:bCs/>
          <w:sz w:val="28"/>
          <w:szCs w:val="28"/>
        </w:rPr>
        <w:t>Legea nr.186/2013, privind constituirea și funcționarea parcurilor industriale</w:t>
      </w:r>
      <w:r w:rsidRPr="000B3423">
        <w:rPr>
          <w:sz w:val="28"/>
          <w:szCs w:val="28"/>
        </w:rPr>
        <w:t>.</w:t>
      </w:r>
    </w:p>
    <w:p w14:paraId="756E5F2A" w14:textId="77777777" w:rsidR="00F96AFD" w:rsidRPr="000B3423" w:rsidRDefault="00F96AFD" w:rsidP="00F96AFD">
      <w:pPr>
        <w:numPr>
          <w:ilvl w:val="0"/>
          <w:numId w:val="50"/>
        </w:numPr>
        <w:suppressAutoHyphens/>
        <w:jc w:val="both"/>
        <w:rPr>
          <w:sz w:val="28"/>
          <w:szCs w:val="28"/>
        </w:rPr>
      </w:pPr>
      <w:r w:rsidRPr="000B3423">
        <w:rPr>
          <w:sz w:val="28"/>
          <w:szCs w:val="28"/>
        </w:rPr>
        <w:t>Ordonanța nr. 26/2013 privind întărirea disciplinei financiare la nivelul unor operatori economici la care statul sau unitățile administrativ-teritoriale sunt acționari/asociați unici ori majoritari sau dețin direct ori indirect o participație majoritara, cu modificările și completările ulterioare.</w:t>
      </w:r>
    </w:p>
    <w:p w14:paraId="2645C193" w14:textId="77777777" w:rsidR="00F96AFD" w:rsidRPr="000B3423" w:rsidRDefault="00F96AFD" w:rsidP="00F96AFD">
      <w:pPr>
        <w:jc w:val="both"/>
        <w:rPr>
          <w:sz w:val="28"/>
          <w:szCs w:val="28"/>
        </w:rPr>
      </w:pPr>
    </w:p>
    <w:p w14:paraId="2CCE8033" w14:textId="07249EE6" w:rsidR="00F96AFD" w:rsidRPr="00F96AFD" w:rsidRDefault="00F96AFD" w:rsidP="00F96AFD">
      <w:pPr>
        <w:keepNext/>
        <w:keepLines/>
        <w:widowControl w:val="0"/>
        <w:numPr>
          <w:ilvl w:val="0"/>
          <w:numId w:val="46"/>
        </w:numPr>
        <w:suppressAutoHyphens/>
        <w:jc w:val="both"/>
        <w:outlineLvl w:val="0"/>
        <w:rPr>
          <w:b/>
          <w:bCs/>
          <w:sz w:val="28"/>
          <w:szCs w:val="28"/>
        </w:rPr>
      </w:pPr>
      <w:bookmarkStart w:id="6" w:name="_Toc242355531"/>
      <w:r w:rsidRPr="000B3423">
        <w:rPr>
          <w:b/>
          <w:bCs/>
          <w:sz w:val="28"/>
          <w:szCs w:val="28"/>
        </w:rPr>
        <w:t xml:space="preserve">Obiectul </w:t>
      </w:r>
      <w:proofErr w:type="spellStart"/>
      <w:r w:rsidRPr="000B3423">
        <w:rPr>
          <w:b/>
          <w:bCs/>
          <w:sz w:val="28"/>
          <w:szCs w:val="28"/>
        </w:rPr>
        <w:t>obligaţiei</w:t>
      </w:r>
      <w:proofErr w:type="spellEnd"/>
      <w:r w:rsidRPr="000B3423">
        <w:rPr>
          <w:b/>
          <w:bCs/>
          <w:sz w:val="28"/>
          <w:szCs w:val="28"/>
        </w:rPr>
        <w:t xml:space="preserve"> </w:t>
      </w:r>
      <w:proofErr w:type="spellStart"/>
      <w:r w:rsidRPr="000B3423">
        <w:rPr>
          <w:b/>
          <w:bCs/>
          <w:sz w:val="28"/>
          <w:szCs w:val="28"/>
        </w:rPr>
        <w:t>şi</w:t>
      </w:r>
      <w:proofErr w:type="spellEnd"/>
      <w:r w:rsidRPr="000B3423">
        <w:rPr>
          <w:b/>
          <w:bCs/>
          <w:sz w:val="28"/>
          <w:szCs w:val="28"/>
        </w:rPr>
        <w:t xml:space="preserve"> angajamentul </w:t>
      </w:r>
      <w:proofErr w:type="spellStart"/>
      <w:r w:rsidRPr="000B3423">
        <w:rPr>
          <w:b/>
          <w:bCs/>
          <w:sz w:val="28"/>
          <w:szCs w:val="28"/>
        </w:rPr>
        <w:t>autorităţii</w:t>
      </w:r>
      <w:proofErr w:type="spellEnd"/>
      <w:r w:rsidRPr="000B3423">
        <w:rPr>
          <w:b/>
          <w:bCs/>
          <w:sz w:val="28"/>
          <w:szCs w:val="28"/>
        </w:rPr>
        <w:t xml:space="preserve"> publice tutelare vizavi de modalitatea de asigurare a </w:t>
      </w:r>
      <w:proofErr w:type="spellStart"/>
      <w:r w:rsidRPr="000B3423">
        <w:rPr>
          <w:b/>
          <w:bCs/>
          <w:sz w:val="28"/>
          <w:szCs w:val="28"/>
        </w:rPr>
        <w:t>compensaţiilor</w:t>
      </w:r>
      <w:proofErr w:type="spellEnd"/>
      <w:r w:rsidRPr="000B3423">
        <w:rPr>
          <w:b/>
          <w:bCs/>
          <w:sz w:val="28"/>
          <w:szCs w:val="28"/>
        </w:rPr>
        <w:t xml:space="preserve"> corespunzătoare sau de plată a </w:t>
      </w:r>
      <w:proofErr w:type="spellStart"/>
      <w:r w:rsidRPr="000B3423">
        <w:rPr>
          <w:b/>
          <w:bCs/>
          <w:sz w:val="28"/>
          <w:szCs w:val="28"/>
        </w:rPr>
        <w:t>obligaţiei</w:t>
      </w:r>
      <w:bookmarkEnd w:id="6"/>
      <w:proofErr w:type="spellEnd"/>
      <w:r w:rsidRPr="000B3423">
        <w:rPr>
          <w:b/>
          <w:bCs/>
          <w:sz w:val="28"/>
          <w:szCs w:val="28"/>
        </w:rPr>
        <w:t xml:space="preserve"> </w:t>
      </w:r>
    </w:p>
    <w:p w14:paraId="0918FAEC" w14:textId="77777777" w:rsidR="00F96AFD" w:rsidRPr="000B3423" w:rsidRDefault="00F96AFD" w:rsidP="00F96AFD">
      <w:pPr>
        <w:autoSpaceDE w:val="0"/>
        <w:autoSpaceDN w:val="0"/>
        <w:adjustRightInd w:val="0"/>
        <w:jc w:val="both"/>
        <w:rPr>
          <w:sz w:val="28"/>
          <w:szCs w:val="28"/>
        </w:rPr>
      </w:pPr>
      <w:r w:rsidRPr="000B3423">
        <w:rPr>
          <w:sz w:val="28"/>
          <w:szCs w:val="28"/>
        </w:rPr>
        <w:t xml:space="preserve">     Nu este cazul, deoarece Societatea</w:t>
      </w:r>
      <w:r w:rsidRPr="000B3423">
        <w:rPr>
          <w:b/>
          <w:bCs/>
          <w:sz w:val="28"/>
          <w:szCs w:val="28"/>
        </w:rPr>
        <w:t xml:space="preserve"> PARC INDUSTRIAL VRANCEA </w:t>
      </w:r>
      <w:r w:rsidRPr="000B3423">
        <w:rPr>
          <w:sz w:val="28"/>
          <w:szCs w:val="28"/>
        </w:rPr>
        <w:t>este încadrată ca întreprindere publică cu scop comercial.</w:t>
      </w:r>
    </w:p>
    <w:p w14:paraId="1E5EF3C6" w14:textId="77777777" w:rsidR="00F96AFD" w:rsidRPr="000B3423" w:rsidRDefault="00F96AFD" w:rsidP="00F96AFD">
      <w:pPr>
        <w:autoSpaceDE w:val="0"/>
        <w:autoSpaceDN w:val="0"/>
        <w:adjustRightInd w:val="0"/>
        <w:jc w:val="both"/>
        <w:rPr>
          <w:sz w:val="28"/>
          <w:szCs w:val="28"/>
        </w:rPr>
      </w:pPr>
    </w:p>
    <w:p w14:paraId="3BBAA3B5" w14:textId="77777777" w:rsidR="00F96AFD" w:rsidRPr="000B3423" w:rsidRDefault="00F96AFD" w:rsidP="00F96AFD">
      <w:pPr>
        <w:keepNext/>
        <w:keepLines/>
        <w:widowControl w:val="0"/>
        <w:numPr>
          <w:ilvl w:val="0"/>
          <w:numId w:val="46"/>
        </w:numPr>
        <w:suppressAutoHyphens/>
        <w:jc w:val="both"/>
        <w:outlineLvl w:val="0"/>
        <w:rPr>
          <w:b/>
          <w:bCs/>
          <w:sz w:val="28"/>
          <w:szCs w:val="28"/>
        </w:rPr>
      </w:pPr>
      <w:bookmarkStart w:id="7" w:name="_Toc242355532"/>
      <w:proofErr w:type="spellStart"/>
      <w:r w:rsidRPr="000B3423">
        <w:rPr>
          <w:b/>
          <w:bCs/>
          <w:sz w:val="28"/>
          <w:szCs w:val="28"/>
        </w:rPr>
        <w:t>Aşteptări</w:t>
      </w:r>
      <w:proofErr w:type="spellEnd"/>
      <w:r w:rsidRPr="000B3423">
        <w:rPr>
          <w:b/>
          <w:bCs/>
          <w:sz w:val="28"/>
          <w:szCs w:val="28"/>
        </w:rPr>
        <w:t xml:space="preserve"> în ceea ce </w:t>
      </w:r>
      <w:proofErr w:type="spellStart"/>
      <w:r w:rsidRPr="000B3423">
        <w:rPr>
          <w:b/>
          <w:bCs/>
          <w:sz w:val="28"/>
          <w:szCs w:val="28"/>
        </w:rPr>
        <w:t>priveşte</w:t>
      </w:r>
      <w:proofErr w:type="spellEnd"/>
      <w:r w:rsidRPr="000B3423">
        <w:rPr>
          <w:b/>
          <w:bCs/>
          <w:sz w:val="28"/>
          <w:szCs w:val="28"/>
        </w:rPr>
        <w:t xml:space="preserve"> politica de dividende/vărsăminte din profitul net aplicabilă societății PARC INDUSTRIAL VRANCEA S.R.L.</w:t>
      </w:r>
      <w:bookmarkEnd w:id="7"/>
    </w:p>
    <w:p w14:paraId="02273A1D" w14:textId="77777777" w:rsidR="00F96AFD" w:rsidRPr="000B3423" w:rsidRDefault="00F96AFD" w:rsidP="00F96AFD">
      <w:pPr>
        <w:jc w:val="both"/>
        <w:rPr>
          <w:rFonts w:eastAsia="ArialMT"/>
          <w:sz w:val="28"/>
          <w:szCs w:val="28"/>
        </w:rPr>
      </w:pPr>
    </w:p>
    <w:p w14:paraId="35ED1878"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Potrivit O.G. nr.64/30.08.2001 privind repartizarea profitului la </w:t>
      </w:r>
      <w:proofErr w:type="spellStart"/>
      <w:r w:rsidRPr="000B3423">
        <w:rPr>
          <w:sz w:val="28"/>
          <w:szCs w:val="28"/>
        </w:rPr>
        <w:t>societăţile</w:t>
      </w:r>
      <w:proofErr w:type="spellEnd"/>
      <w:r w:rsidRPr="000B3423">
        <w:rPr>
          <w:sz w:val="28"/>
          <w:szCs w:val="28"/>
        </w:rPr>
        <w:t xml:space="preserve"> </w:t>
      </w:r>
      <w:proofErr w:type="spellStart"/>
      <w:r w:rsidRPr="000B3423">
        <w:rPr>
          <w:sz w:val="28"/>
          <w:szCs w:val="28"/>
        </w:rPr>
        <w:t>naţionale</w:t>
      </w:r>
      <w:proofErr w:type="spellEnd"/>
      <w:r w:rsidRPr="000B3423">
        <w:rPr>
          <w:sz w:val="28"/>
          <w:szCs w:val="28"/>
        </w:rPr>
        <w:t xml:space="preserve">, companiile </w:t>
      </w:r>
      <w:proofErr w:type="spellStart"/>
      <w:r w:rsidRPr="000B3423">
        <w:rPr>
          <w:sz w:val="28"/>
          <w:szCs w:val="28"/>
        </w:rPr>
        <w:t>naţionale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societăţile</w:t>
      </w:r>
      <w:proofErr w:type="spellEnd"/>
      <w:r w:rsidRPr="000B3423">
        <w:rPr>
          <w:sz w:val="28"/>
          <w:szCs w:val="28"/>
        </w:rPr>
        <w:t xml:space="preserve"> comerciale cu capital integral sau majoritar de stat, precum </w:t>
      </w:r>
      <w:proofErr w:type="spellStart"/>
      <w:r w:rsidRPr="000B3423">
        <w:rPr>
          <w:sz w:val="28"/>
          <w:szCs w:val="28"/>
        </w:rPr>
        <w:t>şi</w:t>
      </w:r>
      <w:proofErr w:type="spellEnd"/>
      <w:r w:rsidRPr="000B3423">
        <w:rPr>
          <w:sz w:val="28"/>
          <w:szCs w:val="28"/>
        </w:rPr>
        <w:t xml:space="preserve"> regiile autonome, cu modificările </w:t>
      </w:r>
      <w:proofErr w:type="spellStart"/>
      <w:r w:rsidRPr="000B3423">
        <w:rPr>
          <w:sz w:val="28"/>
          <w:szCs w:val="28"/>
        </w:rPr>
        <w:t>şi</w:t>
      </w:r>
      <w:proofErr w:type="spellEnd"/>
      <w:r w:rsidRPr="000B3423">
        <w:rPr>
          <w:sz w:val="28"/>
          <w:szCs w:val="28"/>
        </w:rPr>
        <w:t xml:space="preserve"> completările ulterioare, </w:t>
      </w:r>
      <w:proofErr w:type="spellStart"/>
      <w:r w:rsidRPr="000B3423">
        <w:rPr>
          <w:sz w:val="28"/>
          <w:szCs w:val="28"/>
        </w:rPr>
        <w:t>destinaţiile</w:t>
      </w:r>
      <w:proofErr w:type="spellEnd"/>
      <w:r w:rsidRPr="000B3423">
        <w:rPr>
          <w:sz w:val="28"/>
          <w:szCs w:val="28"/>
        </w:rPr>
        <w:t xml:space="preserve"> repartizării profitului sunt: </w:t>
      </w:r>
    </w:p>
    <w:p w14:paraId="63D07455" w14:textId="77777777" w:rsidR="00F96AFD" w:rsidRPr="000B3423" w:rsidRDefault="00F96AFD" w:rsidP="00F96AFD">
      <w:pPr>
        <w:numPr>
          <w:ilvl w:val="0"/>
          <w:numId w:val="13"/>
        </w:numPr>
        <w:autoSpaceDE w:val="0"/>
        <w:autoSpaceDN w:val="0"/>
        <w:adjustRightInd w:val="0"/>
        <w:jc w:val="both"/>
        <w:rPr>
          <w:sz w:val="28"/>
          <w:szCs w:val="28"/>
        </w:rPr>
      </w:pPr>
      <w:r w:rsidRPr="000B3423">
        <w:rPr>
          <w:sz w:val="28"/>
          <w:szCs w:val="28"/>
        </w:rPr>
        <w:t>rezerve legale;</w:t>
      </w:r>
    </w:p>
    <w:p w14:paraId="4F0BCF53" w14:textId="77777777" w:rsidR="00F96AFD" w:rsidRPr="000B3423" w:rsidRDefault="00F96AFD" w:rsidP="00F96AFD">
      <w:pPr>
        <w:numPr>
          <w:ilvl w:val="0"/>
          <w:numId w:val="13"/>
        </w:numPr>
        <w:autoSpaceDE w:val="0"/>
        <w:autoSpaceDN w:val="0"/>
        <w:adjustRightInd w:val="0"/>
        <w:jc w:val="both"/>
        <w:rPr>
          <w:sz w:val="28"/>
          <w:szCs w:val="28"/>
        </w:rPr>
      </w:pPr>
      <w:r w:rsidRPr="000B3423">
        <w:rPr>
          <w:sz w:val="28"/>
          <w:szCs w:val="28"/>
        </w:rPr>
        <w:t xml:space="preserve">alte rezerve reprezentând </w:t>
      </w:r>
      <w:proofErr w:type="spellStart"/>
      <w:r w:rsidRPr="000B3423">
        <w:rPr>
          <w:sz w:val="28"/>
          <w:szCs w:val="28"/>
        </w:rPr>
        <w:t>facilităţi</w:t>
      </w:r>
      <w:proofErr w:type="spellEnd"/>
      <w:r w:rsidRPr="000B3423">
        <w:rPr>
          <w:sz w:val="28"/>
          <w:szCs w:val="28"/>
        </w:rPr>
        <w:t xml:space="preserve"> fiscale prevăzute de lege;</w:t>
      </w:r>
    </w:p>
    <w:p w14:paraId="131D72F4" w14:textId="77777777" w:rsidR="00F96AFD" w:rsidRPr="000B3423" w:rsidRDefault="00F96AFD" w:rsidP="00F96AFD">
      <w:pPr>
        <w:numPr>
          <w:ilvl w:val="0"/>
          <w:numId w:val="13"/>
        </w:numPr>
        <w:autoSpaceDE w:val="0"/>
        <w:autoSpaceDN w:val="0"/>
        <w:adjustRightInd w:val="0"/>
        <w:jc w:val="both"/>
        <w:rPr>
          <w:sz w:val="28"/>
          <w:szCs w:val="28"/>
        </w:rPr>
      </w:pPr>
      <w:r w:rsidRPr="000B3423">
        <w:rPr>
          <w:sz w:val="28"/>
          <w:szCs w:val="28"/>
        </w:rPr>
        <w:t xml:space="preserve">acoperirea pierderilor contabile din anii </w:t>
      </w:r>
      <w:proofErr w:type="spellStart"/>
      <w:r w:rsidRPr="000B3423">
        <w:rPr>
          <w:sz w:val="28"/>
          <w:szCs w:val="28"/>
        </w:rPr>
        <w:t>precedenţi</w:t>
      </w:r>
      <w:proofErr w:type="spellEnd"/>
      <w:r w:rsidRPr="000B3423">
        <w:rPr>
          <w:sz w:val="28"/>
          <w:szCs w:val="28"/>
        </w:rPr>
        <w:t xml:space="preserve">, cu </w:t>
      </w:r>
      <w:proofErr w:type="spellStart"/>
      <w:r w:rsidRPr="000B3423">
        <w:rPr>
          <w:sz w:val="28"/>
          <w:szCs w:val="28"/>
        </w:rPr>
        <w:t>excepţia</w:t>
      </w:r>
      <w:proofErr w:type="spellEnd"/>
      <w:r w:rsidRPr="000B3423">
        <w:rPr>
          <w:sz w:val="28"/>
          <w:szCs w:val="28"/>
        </w:rPr>
        <w:t xml:space="preserve"> pierderii contabile reportate provenite din ajustările cerute de aplicarea IAS 29 </w:t>
      </w:r>
      <w:r w:rsidRPr="000B3423">
        <w:rPr>
          <w:sz w:val="28"/>
          <w:szCs w:val="28"/>
        </w:rPr>
        <w:lastRenderedPageBreak/>
        <w:t xml:space="preserve">„Raportarea financiară în economiile </w:t>
      </w:r>
      <w:proofErr w:type="spellStart"/>
      <w:r w:rsidRPr="000B3423">
        <w:rPr>
          <w:sz w:val="28"/>
          <w:szCs w:val="28"/>
        </w:rPr>
        <w:t>hiperinflaționiste</w:t>
      </w:r>
      <w:proofErr w:type="spellEnd"/>
      <w:r w:rsidRPr="000B3423">
        <w:rPr>
          <w:sz w:val="28"/>
          <w:szCs w:val="28"/>
        </w:rPr>
        <w:t xml:space="preserve">”, potrivit reglementărilor contabile conforme cu Standardele </w:t>
      </w:r>
      <w:proofErr w:type="spellStart"/>
      <w:r w:rsidRPr="000B3423">
        <w:rPr>
          <w:sz w:val="28"/>
          <w:szCs w:val="28"/>
        </w:rPr>
        <w:t>internaţionale</w:t>
      </w:r>
      <w:proofErr w:type="spellEnd"/>
      <w:r w:rsidRPr="000B3423">
        <w:rPr>
          <w:sz w:val="28"/>
          <w:szCs w:val="28"/>
        </w:rPr>
        <w:t xml:space="preserve"> de raportare financiară </w:t>
      </w:r>
      <w:proofErr w:type="spellStart"/>
      <w:r w:rsidRPr="000B3423">
        <w:rPr>
          <w:sz w:val="28"/>
          <w:szCs w:val="28"/>
        </w:rPr>
        <w:t>şi</w:t>
      </w:r>
      <w:proofErr w:type="spellEnd"/>
      <w:r w:rsidRPr="000B3423">
        <w:rPr>
          <w:sz w:val="28"/>
          <w:szCs w:val="28"/>
        </w:rPr>
        <w:t xml:space="preserve"> Reglementărilor contabile armonizate cu Directiva 86/635/CEE </w:t>
      </w:r>
      <w:proofErr w:type="spellStart"/>
      <w:r w:rsidRPr="000B3423">
        <w:rPr>
          <w:sz w:val="28"/>
          <w:szCs w:val="28"/>
        </w:rPr>
        <w:t>şi</w:t>
      </w:r>
      <w:proofErr w:type="spellEnd"/>
      <w:r w:rsidRPr="000B3423">
        <w:rPr>
          <w:sz w:val="28"/>
          <w:szCs w:val="28"/>
        </w:rPr>
        <w:t xml:space="preserve"> cu Standardele </w:t>
      </w:r>
      <w:proofErr w:type="spellStart"/>
      <w:r w:rsidRPr="000B3423">
        <w:rPr>
          <w:sz w:val="28"/>
          <w:szCs w:val="28"/>
        </w:rPr>
        <w:t>Internaţionale</w:t>
      </w:r>
      <w:proofErr w:type="spellEnd"/>
      <w:r w:rsidRPr="000B3423">
        <w:rPr>
          <w:sz w:val="28"/>
          <w:szCs w:val="28"/>
        </w:rPr>
        <w:t xml:space="preserve"> de Contabilitate aplicabile </w:t>
      </w:r>
      <w:proofErr w:type="spellStart"/>
      <w:r w:rsidRPr="000B3423">
        <w:rPr>
          <w:sz w:val="28"/>
          <w:szCs w:val="28"/>
        </w:rPr>
        <w:t>instituţiilor</w:t>
      </w:r>
      <w:proofErr w:type="spellEnd"/>
      <w:r w:rsidRPr="000B3423">
        <w:rPr>
          <w:sz w:val="28"/>
          <w:szCs w:val="28"/>
        </w:rPr>
        <w:t xml:space="preserve"> de credit; </w:t>
      </w:r>
    </w:p>
    <w:p w14:paraId="6BCFBF4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w:t>
      </w:r>
      <w:r w:rsidRPr="000B3423">
        <w:rPr>
          <w:sz w:val="28"/>
          <w:szCs w:val="28"/>
          <w:vertAlign w:val="superscript"/>
        </w:rPr>
        <w:t>1)</w:t>
      </w:r>
      <w:r w:rsidRPr="000B3423">
        <w:rPr>
          <w:sz w:val="28"/>
          <w:szCs w:val="28"/>
        </w:rPr>
        <w:t xml:space="preserve"> Constituirea surselor proprii de </w:t>
      </w:r>
      <w:proofErr w:type="spellStart"/>
      <w:r w:rsidRPr="000B3423">
        <w:rPr>
          <w:sz w:val="28"/>
          <w:szCs w:val="28"/>
        </w:rPr>
        <w:t>finanţare</w:t>
      </w:r>
      <w:proofErr w:type="spellEnd"/>
      <w:r w:rsidRPr="000B3423">
        <w:rPr>
          <w:sz w:val="28"/>
          <w:szCs w:val="28"/>
        </w:rPr>
        <w:t xml:space="preserve"> pentru proiectele </w:t>
      </w:r>
      <w:proofErr w:type="spellStart"/>
      <w:r w:rsidRPr="000B3423">
        <w:rPr>
          <w:sz w:val="28"/>
          <w:szCs w:val="28"/>
        </w:rPr>
        <w:t>cofinanţate</w:t>
      </w:r>
      <w:proofErr w:type="spellEnd"/>
      <w:r w:rsidRPr="000B3423">
        <w:rPr>
          <w:sz w:val="28"/>
          <w:szCs w:val="28"/>
        </w:rPr>
        <w:t xml:space="preserve"> din împrumuturi externe,</w:t>
      </w:r>
    </w:p>
    <w:p w14:paraId="1BE9C8F5"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precum </w:t>
      </w:r>
      <w:proofErr w:type="spellStart"/>
      <w:r w:rsidRPr="000B3423">
        <w:rPr>
          <w:sz w:val="28"/>
          <w:szCs w:val="28"/>
        </w:rPr>
        <w:t>şi</w:t>
      </w:r>
      <w:proofErr w:type="spellEnd"/>
      <w:r w:rsidRPr="000B3423">
        <w:rPr>
          <w:sz w:val="28"/>
          <w:szCs w:val="28"/>
        </w:rPr>
        <w:t xml:space="preserve"> pentru constituirea surselor necesare rambursării ratelor de capital, </w:t>
      </w:r>
      <w:proofErr w:type="spellStart"/>
      <w:r w:rsidRPr="000B3423">
        <w:rPr>
          <w:sz w:val="28"/>
          <w:szCs w:val="28"/>
        </w:rPr>
        <w:t>plăţii</w:t>
      </w:r>
      <w:proofErr w:type="spellEnd"/>
      <w:r w:rsidRPr="000B3423">
        <w:rPr>
          <w:sz w:val="28"/>
          <w:szCs w:val="28"/>
        </w:rPr>
        <w:t xml:space="preserve"> dobânzilor,</w:t>
      </w:r>
    </w:p>
    <w:p w14:paraId="72CF217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comisioanelor </w:t>
      </w:r>
      <w:proofErr w:type="spellStart"/>
      <w:r w:rsidRPr="000B3423">
        <w:rPr>
          <w:sz w:val="28"/>
          <w:szCs w:val="28"/>
        </w:rPr>
        <w:t>şi</w:t>
      </w:r>
      <w:proofErr w:type="spellEnd"/>
      <w:r w:rsidRPr="000B3423">
        <w:rPr>
          <w:sz w:val="28"/>
          <w:szCs w:val="28"/>
        </w:rPr>
        <w:t xml:space="preserve"> a altor costuri aferente acestor împrumuturi externe; </w:t>
      </w:r>
    </w:p>
    <w:p w14:paraId="0F43B07E" w14:textId="77777777" w:rsidR="00F96AFD" w:rsidRPr="000B3423" w:rsidRDefault="00F96AFD" w:rsidP="00F96AFD">
      <w:pPr>
        <w:numPr>
          <w:ilvl w:val="0"/>
          <w:numId w:val="13"/>
        </w:numPr>
        <w:autoSpaceDE w:val="0"/>
        <w:autoSpaceDN w:val="0"/>
        <w:adjustRightInd w:val="0"/>
        <w:jc w:val="both"/>
        <w:rPr>
          <w:sz w:val="28"/>
          <w:szCs w:val="28"/>
        </w:rPr>
      </w:pPr>
      <w:r w:rsidRPr="000B3423">
        <w:rPr>
          <w:sz w:val="28"/>
          <w:szCs w:val="28"/>
        </w:rPr>
        <w:t>alte repartizări prevăzute de lege;</w:t>
      </w:r>
    </w:p>
    <w:p w14:paraId="32D698BB" w14:textId="77777777" w:rsidR="00F96AFD" w:rsidRPr="000B3423" w:rsidRDefault="00F96AFD" w:rsidP="00F96AFD">
      <w:pPr>
        <w:numPr>
          <w:ilvl w:val="0"/>
          <w:numId w:val="13"/>
        </w:numPr>
        <w:autoSpaceDE w:val="0"/>
        <w:autoSpaceDN w:val="0"/>
        <w:adjustRightInd w:val="0"/>
        <w:ind w:left="714" w:hanging="357"/>
        <w:jc w:val="both"/>
        <w:rPr>
          <w:sz w:val="28"/>
          <w:szCs w:val="28"/>
        </w:rPr>
      </w:pPr>
      <w:r w:rsidRPr="000B3423">
        <w:rPr>
          <w:sz w:val="28"/>
          <w:szCs w:val="28"/>
        </w:rPr>
        <w:t xml:space="preserve">participarea </w:t>
      </w:r>
      <w:proofErr w:type="spellStart"/>
      <w:r w:rsidRPr="000B3423">
        <w:rPr>
          <w:sz w:val="28"/>
          <w:szCs w:val="28"/>
        </w:rPr>
        <w:t>salariaţilor</w:t>
      </w:r>
      <w:proofErr w:type="spellEnd"/>
      <w:r w:rsidRPr="000B3423">
        <w:rPr>
          <w:sz w:val="28"/>
          <w:szCs w:val="28"/>
        </w:rPr>
        <w:t xml:space="preserve"> la profit; </w:t>
      </w:r>
      <w:proofErr w:type="spellStart"/>
      <w:r w:rsidRPr="000B3423">
        <w:rPr>
          <w:sz w:val="28"/>
          <w:szCs w:val="28"/>
        </w:rPr>
        <w:t>societăţile</w:t>
      </w:r>
      <w:proofErr w:type="spellEnd"/>
      <w:r w:rsidRPr="000B3423">
        <w:rPr>
          <w:sz w:val="28"/>
          <w:szCs w:val="28"/>
        </w:rPr>
        <w:t xml:space="preserve"> </w:t>
      </w:r>
      <w:proofErr w:type="spellStart"/>
      <w:r w:rsidRPr="000B3423">
        <w:rPr>
          <w:sz w:val="28"/>
          <w:szCs w:val="28"/>
        </w:rPr>
        <w:t>naţionale</w:t>
      </w:r>
      <w:proofErr w:type="spellEnd"/>
      <w:r w:rsidRPr="000B3423">
        <w:rPr>
          <w:sz w:val="28"/>
          <w:szCs w:val="28"/>
        </w:rPr>
        <w:t xml:space="preserve">, companiile </w:t>
      </w:r>
      <w:proofErr w:type="spellStart"/>
      <w:r w:rsidRPr="000B3423">
        <w:rPr>
          <w:sz w:val="28"/>
          <w:szCs w:val="28"/>
        </w:rPr>
        <w:t>naţionale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societăţile</w:t>
      </w:r>
      <w:proofErr w:type="spellEnd"/>
      <w:r w:rsidRPr="000B3423">
        <w:rPr>
          <w:sz w:val="28"/>
          <w:szCs w:val="28"/>
        </w:rPr>
        <w:t xml:space="preserve"> comerciale cu capital integral sau majoritar de stat, precum </w:t>
      </w:r>
      <w:proofErr w:type="spellStart"/>
      <w:r w:rsidRPr="000B3423">
        <w:rPr>
          <w:sz w:val="28"/>
          <w:szCs w:val="28"/>
        </w:rPr>
        <w:t>şi</w:t>
      </w:r>
      <w:proofErr w:type="spellEnd"/>
      <w:r w:rsidRPr="000B3423">
        <w:rPr>
          <w:sz w:val="28"/>
          <w:szCs w:val="28"/>
        </w:rPr>
        <w:t xml:space="preserve"> regiile autonome care s-au angajat </w:t>
      </w:r>
      <w:proofErr w:type="spellStart"/>
      <w:r w:rsidRPr="000B3423">
        <w:rPr>
          <w:sz w:val="28"/>
          <w:szCs w:val="28"/>
        </w:rPr>
        <w:t>şi</w:t>
      </w:r>
      <w:proofErr w:type="spellEnd"/>
      <w:r w:rsidRPr="000B3423">
        <w:rPr>
          <w:sz w:val="28"/>
          <w:szCs w:val="28"/>
        </w:rPr>
        <w:t xml:space="preserve"> au stabilit prin bugetele de venituri </w:t>
      </w:r>
      <w:proofErr w:type="spellStart"/>
      <w:r w:rsidRPr="000B3423">
        <w:rPr>
          <w:sz w:val="28"/>
          <w:szCs w:val="28"/>
        </w:rPr>
        <w:t>şi</w:t>
      </w:r>
      <w:proofErr w:type="spellEnd"/>
      <w:r w:rsidRPr="000B3423">
        <w:rPr>
          <w:sz w:val="28"/>
          <w:szCs w:val="28"/>
        </w:rPr>
        <w:t xml:space="preserve"> cheltuieli </w:t>
      </w:r>
      <w:proofErr w:type="spellStart"/>
      <w:r w:rsidRPr="000B3423">
        <w:rPr>
          <w:sz w:val="28"/>
          <w:szCs w:val="28"/>
        </w:rPr>
        <w:t>obligaţia</w:t>
      </w:r>
      <w:proofErr w:type="spellEnd"/>
      <w:r w:rsidRPr="000B3423">
        <w:rPr>
          <w:sz w:val="28"/>
          <w:szCs w:val="28"/>
        </w:rPr>
        <w:t xml:space="preserve"> de participare la profit, ca urmare a serviciilor </w:t>
      </w:r>
      <w:proofErr w:type="spellStart"/>
      <w:r w:rsidRPr="000B3423">
        <w:rPr>
          <w:sz w:val="28"/>
          <w:szCs w:val="28"/>
        </w:rPr>
        <w:t>angajaţilor</w:t>
      </w:r>
      <w:proofErr w:type="spellEnd"/>
      <w:r w:rsidRPr="000B3423">
        <w:rPr>
          <w:sz w:val="28"/>
          <w:szCs w:val="28"/>
        </w:rPr>
        <w:t xml:space="preserve"> lor în </w:t>
      </w:r>
      <w:proofErr w:type="spellStart"/>
      <w:r w:rsidRPr="000B3423">
        <w:rPr>
          <w:sz w:val="28"/>
          <w:szCs w:val="28"/>
        </w:rPr>
        <w:t>relaţie</w:t>
      </w:r>
      <w:proofErr w:type="spellEnd"/>
      <w:r w:rsidRPr="000B3423">
        <w:rPr>
          <w:sz w:val="28"/>
          <w:szCs w:val="28"/>
        </w:rPr>
        <w:t xml:space="preserve"> cu acestea, pot acorda aceste drepturi în limita a 10% din profitul net, dar nu mai mult de nivelul unui salariu de baza mediu lunar realizat la nivelul agentului economic, în </w:t>
      </w:r>
      <w:proofErr w:type="spellStart"/>
      <w:r w:rsidRPr="000B3423">
        <w:rPr>
          <w:sz w:val="28"/>
          <w:szCs w:val="28"/>
        </w:rPr>
        <w:t>exerciţiul</w:t>
      </w:r>
      <w:proofErr w:type="spellEnd"/>
      <w:r w:rsidRPr="000B3423">
        <w:rPr>
          <w:sz w:val="28"/>
          <w:szCs w:val="28"/>
        </w:rPr>
        <w:t xml:space="preserve"> financiar de </w:t>
      </w:r>
      <w:proofErr w:type="spellStart"/>
      <w:r w:rsidRPr="000B3423">
        <w:rPr>
          <w:sz w:val="28"/>
          <w:szCs w:val="28"/>
        </w:rPr>
        <w:t>referinţă</w:t>
      </w:r>
      <w:proofErr w:type="spellEnd"/>
      <w:r w:rsidRPr="000B3423">
        <w:rPr>
          <w:sz w:val="28"/>
          <w:szCs w:val="28"/>
        </w:rPr>
        <w:t>;</w:t>
      </w:r>
    </w:p>
    <w:p w14:paraId="6DAE184B" w14:textId="77777777" w:rsidR="00F96AFD" w:rsidRPr="000B3423" w:rsidRDefault="00F96AFD" w:rsidP="00F96AFD">
      <w:pPr>
        <w:numPr>
          <w:ilvl w:val="0"/>
          <w:numId w:val="13"/>
        </w:numPr>
        <w:autoSpaceDE w:val="0"/>
        <w:autoSpaceDN w:val="0"/>
        <w:adjustRightInd w:val="0"/>
        <w:jc w:val="both"/>
        <w:rPr>
          <w:sz w:val="28"/>
          <w:szCs w:val="28"/>
        </w:rPr>
      </w:pPr>
      <w:r w:rsidRPr="000B3423">
        <w:rPr>
          <w:sz w:val="28"/>
          <w:szCs w:val="28"/>
        </w:rPr>
        <w:t xml:space="preserve">dividende, în cazul </w:t>
      </w:r>
      <w:proofErr w:type="spellStart"/>
      <w:r w:rsidRPr="000B3423">
        <w:rPr>
          <w:sz w:val="28"/>
          <w:szCs w:val="28"/>
        </w:rPr>
        <w:t>societăţilor</w:t>
      </w:r>
      <w:proofErr w:type="spellEnd"/>
      <w:r w:rsidRPr="000B3423">
        <w:rPr>
          <w:sz w:val="28"/>
          <w:szCs w:val="28"/>
        </w:rPr>
        <w:t xml:space="preserve"> </w:t>
      </w:r>
      <w:proofErr w:type="spellStart"/>
      <w:r w:rsidRPr="000B3423">
        <w:rPr>
          <w:sz w:val="28"/>
          <w:szCs w:val="28"/>
        </w:rPr>
        <w:t>naţionale</w:t>
      </w:r>
      <w:proofErr w:type="spellEnd"/>
      <w:r w:rsidRPr="000B3423">
        <w:rPr>
          <w:sz w:val="28"/>
          <w:szCs w:val="28"/>
        </w:rPr>
        <w:t xml:space="preserve">, companiilor </w:t>
      </w:r>
      <w:proofErr w:type="spellStart"/>
      <w:r w:rsidRPr="000B3423">
        <w:rPr>
          <w:sz w:val="28"/>
          <w:szCs w:val="28"/>
        </w:rPr>
        <w:t>naţionale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societăţilor</w:t>
      </w:r>
      <w:proofErr w:type="spellEnd"/>
      <w:r w:rsidRPr="000B3423">
        <w:rPr>
          <w:sz w:val="28"/>
          <w:szCs w:val="28"/>
        </w:rPr>
        <w:t xml:space="preserve"> comerciale cu capital integral sau majoritar de stat;</w:t>
      </w:r>
    </w:p>
    <w:p w14:paraId="4AE6F7B2" w14:textId="77777777" w:rsidR="00F96AFD" w:rsidRPr="000B3423" w:rsidRDefault="00F96AFD" w:rsidP="00F96AFD">
      <w:pPr>
        <w:numPr>
          <w:ilvl w:val="0"/>
          <w:numId w:val="13"/>
        </w:numPr>
        <w:autoSpaceDE w:val="0"/>
        <w:autoSpaceDN w:val="0"/>
        <w:adjustRightInd w:val="0"/>
        <w:jc w:val="both"/>
        <w:rPr>
          <w:sz w:val="28"/>
          <w:szCs w:val="28"/>
        </w:rPr>
      </w:pPr>
      <w:r w:rsidRPr="000B3423">
        <w:rPr>
          <w:sz w:val="28"/>
          <w:szCs w:val="28"/>
        </w:rPr>
        <w:t xml:space="preserve">profitul nerepartizat pe </w:t>
      </w:r>
      <w:proofErr w:type="spellStart"/>
      <w:r w:rsidRPr="000B3423">
        <w:rPr>
          <w:sz w:val="28"/>
          <w:szCs w:val="28"/>
        </w:rPr>
        <w:t>destinaţiile</w:t>
      </w:r>
      <w:proofErr w:type="spellEnd"/>
      <w:r w:rsidRPr="000B3423">
        <w:rPr>
          <w:sz w:val="28"/>
          <w:szCs w:val="28"/>
        </w:rPr>
        <w:t xml:space="preserve"> prevăzute la lit. a)-f) se repartizează la alte rezerve </w:t>
      </w:r>
      <w:proofErr w:type="spellStart"/>
      <w:r w:rsidRPr="000B3423">
        <w:rPr>
          <w:sz w:val="28"/>
          <w:szCs w:val="28"/>
        </w:rPr>
        <w:t>şi</w:t>
      </w:r>
      <w:proofErr w:type="spellEnd"/>
      <w:r w:rsidRPr="000B3423">
        <w:rPr>
          <w:sz w:val="28"/>
          <w:szCs w:val="28"/>
        </w:rPr>
        <w:t xml:space="preserve"> constituie sursă proprie de </w:t>
      </w:r>
      <w:proofErr w:type="spellStart"/>
      <w:r w:rsidRPr="000B3423">
        <w:rPr>
          <w:sz w:val="28"/>
          <w:szCs w:val="28"/>
        </w:rPr>
        <w:t>finanţare</w:t>
      </w:r>
      <w:proofErr w:type="spellEnd"/>
      <w:r w:rsidRPr="000B3423">
        <w:rPr>
          <w:sz w:val="28"/>
          <w:szCs w:val="28"/>
        </w:rPr>
        <w:t xml:space="preserve">. </w:t>
      </w:r>
    </w:p>
    <w:p w14:paraId="19B94AA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Societatea </w:t>
      </w:r>
      <w:r w:rsidRPr="000B3423">
        <w:rPr>
          <w:b/>
          <w:bCs/>
          <w:sz w:val="28"/>
          <w:szCs w:val="28"/>
        </w:rPr>
        <w:t>PARC INDUSTRIAL VRANCEA</w:t>
      </w:r>
      <w:r w:rsidRPr="000B3423">
        <w:rPr>
          <w:b/>
          <w:sz w:val="28"/>
          <w:szCs w:val="28"/>
        </w:rPr>
        <w:t xml:space="preserve"> </w:t>
      </w:r>
      <w:r w:rsidRPr="000B3423">
        <w:rPr>
          <w:b/>
          <w:bCs/>
          <w:sz w:val="28"/>
          <w:szCs w:val="28"/>
        </w:rPr>
        <w:t xml:space="preserve">S.R.L. </w:t>
      </w:r>
      <w:r w:rsidRPr="000B3423">
        <w:rPr>
          <w:sz w:val="28"/>
          <w:szCs w:val="28"/>
        </w:rPr>
        <w:t>va distribui dividende în limita prevederilor legale.</w:t>
      </w:r>
    </w:p>
    <w:p w14:paraId="747173C1" w14:textId="77777777" w:rsidR="00F96AFD" w:rsidRPr="000B3423" w:rsidRDefault="00F96AFD" w:rsidP="00F96AFD">
      <w:pPr>
        <w:jc w:val="both"/>
        <w:rPr>
          <w:rFonts w:eastAsia="ArialMT"/>
          <w:sz w:val="28"/>
          <w:szCs w:val="28"/>
        </w:rPr>
      </w:pPr>
    </w:p>
    <w:p w14:paraId="2DA983EF" w14:textId="21B83C24" w:rsidR="00F96AFD" w:rsidRPr="00036687" w:rsidRDefault="00F96AFD" w:rsidP="00F96AFD">
      <w:pPr>
        <w:keepNext/>
        <w:keepLines/>
        <w:widowControl w:val="0"/>
        <w:numPr>
          <w:ilvl w:val="0"/>
          <w:numId w:val="46"/>
        </w:numPr>
        <w:suppressAutoHyphens/>
        <w:jc w:val="both"/>
        <w:outlineLvl w:val="0"/>
        <w:rPr>
          <w:b/>
          <w:bCs/>
          <w:sz w:val="28"/>
          <w:szCs w:val="28"/>
        </w:rPr>
      </w:pPr>
      <w:bookmarkStart w:id="8" w:name="_Toc242355533"/>
      <w:proofErr w:type="spellStart"/>
      <w:r w:rsidRPr="000B3423">
        <w:rPr>
          <w:b/>
          <w:bCs/>
          <w:sz w:val="28"/>
          <w:szCs w:val="28"/>
        </w:rPr>
        <w:t>Aşteptări</w:t>
      </w:r>
      <w:proofErr w:type="spellEnd"/>
      <w:r w:rsidRPr="000B3423">
        <w:rPr>
          <w:b/>
          <w:bCs/>
          <w:sz w:val="28"/>
          <w:szCs w:val="28"/>
        </w:rPr>
        <w:t xml:space="preserve"> în ceea ce </w:t>
      </w:r>
      <w:proofErr w:type="spellStart"/>
      <w:r w:rsidRPr="000B3423">
        <w:rPr>
          <w:b/>
          <w:bCs/>
          <w:sz w:val="28"/>
          <w:szCs w:val="28"/>
        </w:rPr>
        <w:t>priveşte</w:t>
      </w:r>
      <w:proofErr w:type="spellEnd"/>
      <w:r w:rsidRPr="000B3423">
        <w:rPr>
          <w:b/>
          <w:bCs/>
          <w:sz w:val="28"/>
          <w:szCs w:val="28"/>
        </w:rPr>
        <w:t xml:space="preserve"> politica de investiții aplicabilă societății PARC INDUSTRIAL VRANCEA S.R.L.</w:t>
      </w:r>
      <w:bookmarkEnd w:id="8"/>
    </w:p>
    <w:p w14:paraId="5B3732E7" w14:textId="77777777" w:rsidR="00F96AFD" w:rsidRPr="000B3423" w:rsidRDefault="00F96AFD" w:rsidP="00F96AFD">
      <w:pPr>
        <w:jc w:val="both"/>
        <w:rPr>
          <w:sz w:val="28"/>
          <w:szCs w:val="28"/>
        </w:rPr>
      </w:pPr>
      <w:r w:rsidRPr="000B3423">
        <w:rPr>
          <w:sz w:val="28"/>
          <w:szCs w:val="28"/>
        </w:rPr>
        <w:t xml:space="preserve">     Conform Actului Constitutiv al societății, Consiliul de Administrație este însărcinat cu îndeplinirea tuturor actelor necesare pentru realizarea obiectului de activitate al societății. În acest sens, Consiliul de Administrație avizează anual proiectele de bugete de venituri și cheltuieli (inclusiv sursele de finanțare a investițiilor, respectiv cheltuielile privind investițiile) și aprobă programele de investiții precum și situațiile financiare anuale. </w:t>
      </w:r>
    </w:p>
    <w:p w14:paraId="6FA8A1E7" w14:textId="77777777" w:rsidR="00F96AFD" w:rsidRPr="000B3423" w:rsidRDefault="00F96AFD" w:rsidP="00F96AFD">
      <w:pPr>
        <w:jc w:val="both"/>
        <w:rPr>
          <w:sz w:val="28"/>
          <w:szCs w:val="28"/>
        </w:rPr>
      </w:pPr>
      <w:r w:rsidRPr="000B3423">
        <w:rPr>
          <w:sz w:val="28"/>
          <w:szCs w:val="28"/>
        </w:rPr>
        <w:t xml:space="preserve">     Autoritatea publică tutelară se așteaptă ca planul de investiții să conducă la îndeplinirea obiectivelor prevăzute în planul de administrare precum și a indicatorilor financiari și nefinanciari rezultați din acesta. </w:t>
      </w:r>
    </w:p>
    <w:p w14:paraId="335820E4" w14:textId="77777777" w:rsidR="00F96AFD" w:rsidRPr="000B3423" w:rsidRDefault="00F96AFD" w:rsidP="00F96AFD">
      <w:pPr>
        <w:jc w:val="both"/>
        <w:rPr>
          <w:sz w:val="28"/>
          <w:szCs w:val="28"/>
        </w:rPr>
      </w:pPr>
      <w:r w:rsidRPr="000B3423">
        <w:rPr>
          <w:sz w:val="28"/>
          <w:szCs w:val="28"/>
        </w:rPr>
        <w:t xml:space="preserve">     Prin bugetele de venituri și cheltuieli anuale, societatea</w:t>
      </w:r>
      <w:r w:rsidRPr="000B3423">
        <w:rPr>
          <w:b/>
          <w:bCs/>
          <w:sz w:val="28"/>
          <w:szCs w:val="28"/>
        </w:rPr>
        <w:t xml:space="preserve"> PARC INDUSTRIAL VRANCEA</w:t>
      </w:r>
      <w:r w:rsidRPr="000B3423">
        <w:rPr>
          <w:b/>
          <w:sz w:val="28"/>
          <w:szCs w:val="28"/>
        </w:rPr>
        <w:t xml:space="preserve"> </w:t>
      </w:r>
      <w:r w:rsidRPr="000B3423">
        <w:rPr>
          <w:b/>
          <w:bCs/>
          <w:sz w:val="28"/>
          <w:szCs w:val="28"/>
        </w:rPr>
        <w:t xml:space="preserve">S.R.L. </w:t>
      </w:r>
      <w:r w:rsidRPr="000B3423">
        <w:rPr>
          <w:sz w:val="28"/>
          <w:szCs w:val="28"/>
        </w:rPr>
        <w:t>prevede asigurarea unor surse de finanțare a investițiilor, precum și realizarea de cheltuieli privind investițiile, după cum urmează:</w:t>
      </w:r>
    </w:p>
    <w:p w14:paraId="56F29BF9" w14:textId="77777777" w:rsidR="00F96AFD" w:rsidRPr="000B3423" w:rsidRDefault="00F96AFD" w:rsidP="00F96AFD">
      <w:pPr>
        <w:numPr>
          <w:ilvl w:val="0"/>
          <w:numId w:val="11"/>
        </w:numPr>
        <w:tabs>
          <w:tab w:val="left" w:pos="851"/>
        </w:tabs>
        <w:contextualSpacing/>
        <w:jc w:val="both"/>
        <w:rPr>
          <w:rFonts w:eastAsia="Aptos"/>
          <w:sz w:val="28"/>
          <w:szCs w:val="28"/>
        </w:rPr>
      </w:pPr>
      <w:r w:rsidRPr="000B3423">
        <w:rPr>
          <w:rFonts w:eastAsia="Aptos"/>
          <w:sz w:val="28"/>
          <w:szCs w:val="28"/>
        </w:rPr>
        <w:t>Sursele proprii de finanțare (amortizări, repartizări din profit);</w:t>
      </w:r>
    </w:p>
    <w:p w14:paraId="345694CC" w14:textId="77777777" w:rsidR="00F96AFD" w:rsidRPr="000B3423" w:rsidRDefault="00F96AFD" w:rsidP="00F96AFD">
      <w:pPr>
        <w:numPr>
          <w:ilvl w:val="0"/>
          <w:numId w:val="11"/>
        </w:numPr>
        <w:tabs>
          <w:tab w:val="left" w:pos="851"/>
        </w:tabs>
        <w:contextualSpacing/>
        <w:jc w:val="both"/>
        <w:rPr>
          <w:rFonts w:eastAsia="Aptos"/>
          <w:sz w:val="28"/>
          <w:szCs w:val="28"/>
        </w:rPr>
      </w:pPr>
      <w:r w:rsidRPr="000B3423">
        <w:rPr>
          <w:rFonts w:eastAsia="Aptos"/>
          <w:sz w:val="28"/>
          <w:szCs w:val="28"/>
        </w:rPr>
        <w:t xml:space="preserve">Credite. </w:t>
      </w:r>
    </w:p>
    <w:p w14:paraId="78971AD1" w14:textId="77777777" w:rsidR="00F96AFD" w:rsidRPr="000B3423" w:rsidRDefault="00F96AFD" w:rsidP="00F96AFD">
      <w:pPr>
        <w:jc w:val="both"/>
        <w:rPr>
          <w:sz w:val="28"/>
          <w:szCs w:val="28"/>
        </w:rPr>
      </w:pPr>
      <w:r w:rsidRPr="000B3423">
        <w:rPr>
          <w:sz w:val="28"/>
          <w:szCs w:val="28"/>
        </w:rPr>
        <w:t xml:space="preserve">     Raportat la sursele de finanțare a investițiilor, societatea asigură realizarea unor cheltuieli privind investițiile, constând în principal în investiții proprii (investiții privind îmbunătățirea condițiilor de activitate: dotarea cu mijloace de producție specifice domeniului de activitate).</w:t>
      </w:r>
    </w:p>
    <w:p w14:paraId="57ECB36B" w14:textId="77777777" w:rsidR="00F96AFD" w:rsidRPr="000B3423" w:rsidRDefault="00F96AFD" w:rsidP="00F96AFD">
      <w:pPr>
        <w:jc w:val="both"/>
        <w:rPr>
          <w:sz w:val="28"/>
          <w:szCs w:val="28"/>
        </w:rPr>
      </w:pPr>
    </w:p>
    <w:p w14:paraId="15CFAA2B" w14:textId="565C459D" w:rsidR="00F96AFD" w:rsidRPr="00036687" w:rsidRDefault="00F96AFD" w:rsidP="00F96AFD">
      <w:pPr>
        <w:keepNext/>
        <w:keepLines/>
        <w:widowControl w:val="0"/>
        <w:numPr>
          <w:ilvl w:val="0"/>
          <w:numId w:val="46"/>
        </w:numPr>
        <w:suppressAutoHyphens/>
        <w:jc w:val="both"/>
        <w:outlineLvl w:val="0"/>
        <w:rPr>
          <w:rFonts w:eastAsia="ArialMT"/>
          <w:b/>
          <w:bCs/>
          <w:sz w:val="28"/>
          <w:szCs w:val="28"/>
        </w:rPr>
      </w:pPr>
      <w:bookmarkStart w:id="9" w:name="_Toc242355534"/>
      <w:proofErr w:type="spellStart"/>
      <w:r w:rsidRPr="000B3423">
        <w:rPr>
          <w:b/>
          <w:bCs/>
          <w:sz w:val="28"/>
          <w:szCs w:val="28"/>
        </w:rPr>
        <w:lastRenderedPageBreak/>
        <w:t>Aşteptările</w:t>
      </w:r>
      <w:proofErr w:type="spellEnd"/>
      <w:r w:rsidRPr="000B3423">
        <w:rPr>
          <w:b/>
          <w:bCs/>
          <w:sz w:val="28"/>
          <w:szCs w:val="28"/>
        </w:rPr>
        <w:t xml:space="preserve"> autorității publice tutelare cu privire la comunicarea cu organele de administrare </w:t>
      </w:r>
      <w:proofErr w:type="spellStart"/>
      <w:r w:rsidRPr="000B3423">
        <w:rPr>
          <w:b/>
          <w:bCs/>
          <w:sz w:val="28"/>
          <w:szCs w:val="28"/>
        </w:rPr>
        <w:t>şi</w:t>
      </w:r>
      <w:proofErr w:type="spellEnd"/>
      <w:r w:rsidRPr="000B3423">
        <w:rPr>
          <w:b/>
          <w:bCs/>
          <w:sz w:val="28"/>
          <w:szCs w:val="28"/>
        </w:rPr>
        <w:t xml:space="preserve"> conducere ale societății PARC INDUSTRIAL VRANCEA S.R.L.</w:t>
      </w:r>
      <w:bookmarkEnd w:id="9"/>
    </w:p>
    <w:p w14:paraId="5ABFFB07"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Comunicarea dintre organele de administrare </w:t>
      </w:r>
      <w:proofErr w:type="spellStart"/>
      <w:r w:rsidRPr="000B3423">
        <w:rPr>
          <w:sz w:val="28"/>
          <w:szCs w:val="28"/>
        </w:rPr>
        <w:t>şi</w:t>
      </w:r>
      <w:proofErr w:type="spellEnd"/>
      <w:r w:rsidRPr="000B3423">
        <w:rPr>
          <w:sz w:val="28"/>
          <w:szCs w:val="28"/>
        </w:rPr>
        <w:t xml:space="preserve"> conducere ale societății </w:t>
      </w:r>
      <w:r w:rsidRPr="000B3423">
        <w:rPr>
          <w:b/>
          <w:bCs/>
          <w:sz w:val="28"/>
          <w:szCs w:val="28"/>
        </w:rPr>
        <w:t>PARC INDUSTRIAL VRANCEA</w:t>
      </w:r>
      <w:r w:rsidRPr="000B3423">
        <w:rPr>
          <w:b/>
          <w:sz w:val="28"/>
          <w:szCs w:val="28"/>
        </w:rPr>
        <w:t xml:space="preserve"> </w:t>
      </w:r>
      <w:r w:rsidRPr="000B3423">
        <w:rPr>
          <w:b/>
          <w:bCs/>
          <w:sz w:val="28"/>
          <w:szCs w:val="28"/>
        </w:rPr>
        <w:t xml:space="preserve">S.R.L. </w:t>
      </w:r>
      <w:proofErr w:type="spellStart"/>
      <w:r w:rsidRPr="000B3423">
        <w:rPr>
          <w:sz w:val="28"/>
          <w:szCs w:val="28"/>
        </w:rPr>
        <w:t>şi</w:t>
      </w:r>
      <w:proofErr w:type="spellEnd"/>
      <w:r w:rsidRPr="000B3423">
        <w:rPr>
          <w:sz w:val="28"/>
          <w:szCs w:val="28"/>
        </w:rPr>
        <w:t xml:space="preserve"> autoritatea publică tutelară </w:t>
      </w:r>
      <w:proofErr w:type="spellStart"/>
      <w:r w:rsidRPr="000B3423">
        <w:rPr>
          <w:sz w:val="28"/>
          <w:szCs w:val="28"/>
        </w:rPr>
        <w:t>şi</w:t>
      </w:r>
      <w:proofErr w:type="spellEnd"/>
      <w:r w:rsidRPr="000B3423">
        <w:rPr>
          <w:sz w:val="28"/>
          <w:szCs w:val="28"/>
        </w:rPr>
        <w:t xml:space="preserve"> asociați se va face conform prevederilor </w:t>
      </w:r>
      <w:r w:rsidRPr="000B3423">
        <w:rPr>
          <w:bCs/>
          <w:sz w:val="28"/>
          <w:szCs w:val="28"/>
        </w:rPr>
        <w:t xml:space="preserve">Ordonanței de urgență a Guvernului nr. 109/2011 privind guvernanța corporativă a întreprinderilor publice, </w:t>
      </w:r>
      <w:r w:rsidRPr="000B3423">
        <w:rPr>
          <w:sz w:val="28"/>
          <w:szCs w:val="28"/>
        </w:rPr>
        <w:t xml:space="preserve">aprobată cu modificări și completări prin Legea nr. 111/2016, cu modificările și completările ulterioare și Anexa 1b din normele metodologice de aplicare a OUG nr.109/2011 </w:t>
      </w:r>
      <w:r w:rsidRPr="000B3423">
        <w:rPr>
          <w:bCs/>
          <w:sz w:val="28"/>
          <w:szCs w:val="28"/>
        </w:rPr>
        <w:t>privind guvernanța corporativă a întreprinderilor publice,</w:t>
      </w:r>
      <w:r w:rsidRPr="000B3423">
        <w:rPr>
          <w:sz w:val="28"/>
          <w:szCs w:val="28"/>
        </w:rPr>
        <w:t xml:space="preserve"> cu modificările și completările ulterioare, aprobate prin HG nr.639/2023 </w:t>
      </w:r>
      <w:proofErr w:type="spellStart"/>
      <w:r w:rsidRPr="000B3423">
        <w:rPr>
          <w:sz w:val="28"/>
          <w:szCs w:val="28"/>
        </w:rPr>
        <w:t>şi</w:t>
      </w:r>
      <w:proofErr w:type="spellEnd"/>
      <w:r w:rsidRPr="000B3423">
        <w:rPr>
          <w:sz w:val="28"/>
          <w:szCs w:val="28"/>
        </w:rPr>
        <w:t xml:space="preserve"> a prevederilor Actului constitutiv al Societății. </w:t>
      </w:r>
    </w:p>
    <w:p w14:paraId="120E195B"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Astfel, comunicarea dintre autoritatea publică tutelară, asociați </w:t>
      </w:r>
      <w:proofErr w:type="spellStart"/>
      <w:r w:rsidRPr="000B3423">
        <w:rPr>
          <w:sz w:val="28"/>
          <w:szCs w:val="28"/>
        </w:rPr>
        <w:t>şi</w:t>
      </w:r>
      <w:proofErr w:type="spellEnd"/>
      <w:r w:rsidRPr="000B3423">
        <w:rPr>
          <w:sz w:val="28"/>
          <w:szCs w:val="28"/>
        </w:rPr>
        <w:t xml:space="preserve"> întreprinderea publică se va face periodic – cu o periodicitate definită clar în Planul de Administrare și Planul de management și în contractele de mandat, vizând în principal, dar fără a se limita la:</w:t>
      </w:r>
    </w:p>
    <w:p w14:paraId="41EF7B6B"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gradul de îndeplinire a obiectivelor operaționale și strategice precum și a indicatorilor de performanță;</w:t>
      </w:r>
    </w:p>
    <w:p w14:paraId="1B5E9D07"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evoluţia</w:t>
      </w:r>
      <w:proofErr w:type="spellEnd"/>
      <w:r w:rsidRPr="000B3423">
        <w:rPr>
          <w:sz w:val="28"/>
          <w:szCs w:val="28"/>
        </w:rPr>
        <w:t xml:space="preserve"> indicatorilor de </w:t>
      </w:r>
      <w:proofErr w:type="spellStart"/>
      <w:r w:rsidRPr="000B3423">
        <w:rPr>
          <w:sz w:val="28"/>
          <w:szCs w:val="28"/>
        </w:rPr>
        <w:t>performanţă</w:t>
      </w:r>
      <w:proofErr w:type="spellEnd"/>
      <w:r w:rsidRPr="000B3423">
        <w:rPr>
          <w:sz w:val="28"/>
          <w:szCs w:val="28"/>
        </w:rPr>
        <w:t>;</w:t>
      </w:r>
    </w:p>
    <w:p w14:paraId="17BAD143"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evoluția cheltuielilor de capital.</w:t>
      </w:r>
    </w:p>
    <w:p w14:paraId="74FAC842"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cazul </w:t>
      </w:r>
      <w:proofErr w:type="spellStart"/>
      <w:r w:rsidRPr="000B3423">
        <w:rPr>
          <w:sz w:val="28"/>
          <w:szCs w:val="28"/>
        </w:rPr>
        <w:t>imposibilităţii</w:t>
      </w:r>
      <w:proofErr w:type="spellEnd"/>
      <w:r w:rsidRPr="000B3423">
        <w:rPr>
          <w:sz w:val="28"/>
          <w:szCs w:val="28"/>
        </w:rPr>
        <w:t xml:space="preserve">/abaterii de la îndeplinirea obiectivelor </w:t>
      </w:r>
      <w:proofErr w:type="spellStart"/>
      <w:r w:rsidRPr="000B3423">
        <w:rPr>
          <w:sz w:val="28"/>
          <w:szCs w:val="28"/>
        </w:rPr>
        <w:t>şi</w:t>
      </w:r>
      <w:proofErr w:type="spellEnd"/>
      <w:r w:rsidRPr="000B3423">
        <w:rPr>
          <w:sz w:val="28"/>
          <w:szCs w:val="28"/>
        </w:rPr>
        <w:t xml:space="preserve"> a indicatorilor de </w:t>
      </w:r>
      <w:proofErr w:type="spellStart"/>
      <w:r w:rsidRPr="000B3423">
        <w:rPr>
          <w:sz w:val="28"/>
          <w:szCs w:val="28"/>
        </w:rPr>
        <w:t>performanţă</w:t>
      </w:r>
      <w:proofErr w:type="spellEnd"/>
      <w:r w:rsidRPr="000B3423">
        <w:rPr>
          <w:sz w:val="28"/>
          <w:szCs w:val="28"/>
        </w:rPr>
        <w:t xml:space="preserve"> de către administratori și directori, </w:t>
      </w:r>
      <w:proofErr w:type="spellStart"/>
      <w:r w:rsidRPr="000B3423">
        <w:rPr>
          <w:sz w:val="28"/>
          <w:szCs w:val="28"/>
        </w:rPr>
        <w:t>stabiliţi</w:t>
      </w:r>
      <w:proofErr w:type="spellEnd"/>
      <w:r w:rsidRPr="000B3423">
        <w:rPr>
          <w:sz w:val="28"/>
          <w:szCs w:val="28"/>
        </w:rPr>
        <w:t xml:space="preserve"> în contractele de mandat, administratorii au </w:t>
      </w:r>
      <w:proofErr w:type="spellStart"/>
      <w:r w:rsidRPr="000B3423">
        <w:rPr>
          <w:sz w:val="28"/>
          <w:szCs w:val="28"/>
        </w:rPr>
        <w:t>obligaţia</w:t>
      </w:r>
      <w:proofErr w:type="spellEnd"/>
      <w:r w:rsidRPr="000B3423">
        <w:rPr>
          <w:sz w:val="28"/>
          <w:szCs w:val="28"/>
        </w:rPr>
        <w:t xml:space="preserve"> de a notifica în scris autoritatea publică tutelară </w:t>
      </w:r>
      <w:proofErr w:type="spellStart"/>
      <w:r w:rsidRPr="000B3423">
        <w:rPr>
          <w:sz w:val="28"/>
          <w:szCs w:val="28"/>
        </w:rPr>
        <w:t>şi</w:t>
      </w:r>
      <w:proofErr w:type="spellEnd"/>
      <w:r w:rsidRPr="000B3423">
        <w:rPr>
          <w:sz w:val="28"/>
          <w:szCs w:val="28"/>
        </w:rPr>
        <w:t xml:space="preserve"> a</w:t>
      </w:r>
      <w:r>
        <w:rPr>
          <w:sz w:val="28"/>
          <w:szCs w:val="28"/>
        </w:rPr>
        <w:t>sociații</w:t>
      </w:r>
      <w:r w:rsidRPr="000B3423">
        <w:rPr>
          <w:sz w:val="28"/>
          <w:szCs w:val="28"/>
        </w:rPr>
        <w:t xml:space="preserve">, cu privire la cauzele care au determinat nerealizarea </w:t>
      </w:r>
      <w:proofErr w:type="spellStart"/>
      <w:r w:rsidRPr="000B3423">
        <w:rPr>
          <w:sz w:val="28"/>
          <w:szCs w:val="28"/>
        </w:rPr>
        <w:t>şi</w:t>
      </w:r>
      <w:proofErr w:type="spellEnd"/>
      <w:r w:rsidRPr="000B3423">
        <w:rPr>
          <w:sz w:val="28"/>
          <w:szCs w:val="28"/>
        </w:rPr>
        <w:t xml:space="preserve"> impactul asupra obiectivelor </w:t>
      </w:r>
      <w:proofErr w:type="spellStart"/>
      <w:r w:rsidRPr="000B3423">
        <w:rPr>
          <w:sz w:val="28"/>
          <w:szCs w:val="28"/>
        </w:rPr>
        <w:t>şi</w:t>
      </w:r>
      <w:proofErr w:type="spellEnd"/>
      <w:r w:rsidRPr="000B3423">
        <w:rPr>
          <w:sz w:val="28"/>
          <w:szCs w:val="28"/>
        </w:rPr>
        <w:t xml:space="preserve"> indicatorilor de </w:t>
      </w:r>
      <w:proofErr w:type="spellStart"/>
      <w:r w:rsidRPr="000B3423">
        <w:rPr>
          <w:sz w:val="28"/>
          <w:szCs w:val="28"/>
        </w:rPr>
        <w:t>performanţă</w:t>
      </w:r>
      <w:proofErr w:type="spellEnd"/>
      <w:r w:rsidRPr="000B3423">
        <w:rPr>
          <w:sz w:val="28"/>
          <w:szCs w:val="28"/>
        </w:rPr>
        <w:t>.</w:t>
      </w:r>
    </w:p>
    <w:p w14:paraId="53E192C6" w14:textId="77777777" w:rsidR="00F96AFD" w:rsidRPr="000B3423" w:rsidRDefault="00F96AFD" w:rsidP="00F96AFD">
      <w:pPr>
        <w:autoSpaceDE w:val="0"/>
        <w:autoSpaceDN w:val="0"/>
        <w:adjustRightInd w:val="0"/>
        <w:jc w:val="both"/>
        <w:rPr>
          <w:sz w:val="28"/>
          <w:szCs w:val="28"/>
        </w:rPr>
      </w:pPr>
    </w:p>
    <w:p w14:paraId="1AF2D93E" w14:textId="7391777E" w:rsidR="00F96AFD" w:rsidRPr="00036687" w:rsidRDefault="00F96AFD" w:rsidP="00F96AFD">
      <w:pPr>
        <w:keepNext/>
        <w:keepLines/>
        <w:widowControl w:val="0"/>
        <w:numPr>
          <w:ilvl w:val="0"/>
          <w:numId w:val="46"/>
        </w:numPr>
        <w:suppressAutoHyphens/>
        <w:jc w:val="both"/>
        <w:outlineLvl w:val="0"/>
        <w:rPr>
          <w:rFonts w:eastAsia="ArialMT"/>
          <w:b/>
          <w:bCs/>
          <w:sz w:val="28"/>
          <w:szCs w:val="28"/>
        </w:rPr>
      </w:pPr>
      <w:bookmarkStart w:id="10" w:name="_Toc242355535"/>
      <w:proofErr w:type="spellStart"/>
      <w:r w:rsidRPr="000B3423">
        <w:rPr>
          <w:b/>
          <w:bCs/>
          <w:sz w:val="28"/>
          <w:szCs w:val="28"/>
        </w:rPr>
        <w:t>Aşteptările</w:t>
      </w:r>
      <w:proofErr w:type="spellEnd"/>
      <w:r w:rsidRPr="000B3423">
        <w:rPr>
          <w:b/>
          <w:bCs/>
          <w:sz w:val="28"/>
          <w:szCs w:val="28"/>
        </w:rPr>
        <w:t xml:space="preserve"> autorității publice tutelare </w:t>
      </w:r>
      <w:proofErr w:type="spellStart"/>
      <w:r w:rsidRPr="000B3423">
        <w:rPr>
          <w:b/>
          <w:bCs/>
          <w:sz w:val="28"/>
          <w:szCs w:val="28"/>
        </w:rPr>
        <w:t>şi</w:t>
      </w:r>
      <w:proofErr w:type="spellEnd"/>
      <w:r w:rsidRPr="000B3423">
        <w:rPr>
          <w:b/>
          <w:bCs/>
          <w:sz w:val="28"/>
          <w:szCs w:val="28"/>
        </w:rPr>
        <w:t xml:space="preserve"> ale asociaților cu privire la calitatea </w:t>
      </w:r>
      <w:proofErr w:type="spellStart"/>
      <w:r w:rsidRPr="000B3423">
        <w:rPr>
          <w:b/>
          <w:bCs/>
          <w:sz w:val="28"/>
          <w:szCs w:val="28"/>
        </w:rPr>
        <w:t>şi</w:t>
      </w:r>
      <w:proofErr w:type="spellEnd"/>
      <w:r w:rsidRPr="000B3423">
        <w:rPr>
          <w:b/>
          <w:bCs/>
          <w:sz w:val="28"/>
          <w:szCs w:val="28"/>
        </w:rPr>
        <w:t xml:space="preserve"> </w:t>
      </w:r>
      <w:proofErr w:type="spellStart"/>
      <w:r w:rsidRPr="000B3423">
        <w:rPr>
          <w:b/>
          <w:bCs/>
          <w:sz w:val="28"/>
          <w:szCs w:val="28"/>
        </w:rPr>
        <w:t>siguranţa</w:t>
      </w:r>
      <w:proofErr w:type="spellEnd"/>
      <w:r w:rsidRPr="000B3423">
        <w:rPr>
          <w:b/>
          <w:bCs/>
          <w:sz w:val="28"/>
          <w:szCs w:val="28"/>
        </w:rPr>
        <w:t xml:space="preserve"> serviciilor și produselor oferite de societatea PARC INDUSTRIAL VRANCEA S.R.L.</w:t>
      </w:r>
      <w:bookmarkEnd w:id="10"/>
    </w:p>
    <w:p w14:paraId="7184E43B" w14:textId="77777777" w:rsidR="00F96AFD" w:rsidRPr="000B3423" w:rsidRDefault="00F96AFD" w:rsidP="00F96AFD">
      <w:pPr>
        <w:jc w:val="both"/>
        <w:rPr>
          <w:sz w:val="28"/>
          <w:szCs w:val="28"/>
        </w:rPr>
      </w:pPr>
      <w:r w:rsidRPr="000B3423">
        <w:rPr>
          <w:sz w:val="28"/>
          <w:szCs w:val="28"/>
        </w:rPr>
        <w:t xml:space="preserve">     Pentru asigurarea </w:t>
      </w:r>
      <w:proofErr w:type="spellStart"/>
      <w:r w:rsidRPr="000B3423">
        <w:rPr>
          <w:sz w:val="28"/>
          <w:szCs w:val="28"/>
        </w:rPr>
        <w:t>calităţii</w:t>
      </w:r>
      <w:proofErr w:type="spellEnd"/>
      <w:r w:rsidRPr="000B3423">
        <w:rPr>
          <w:sz w:val="28"/>
          <w:szCs w:val="28"/>
        </w:rPr>
        <w:t xml:space="preserve"> serviciilor prestate de societatea </w:t>
      </w:r>
      <w:r w:rsidRPr="000B3423">
        <w:rPr>
          <w:b/>
          <w:bCs/>
          <w:sz w:val="28"/>
          <w:szCs w:val="28"/>
        </w:rPr>
        <w:t>PARC INDUSTRIAL VRANCEA</w:t>
      </w:r>
      <w:r w:rsidRPr="000B3423">
        <w:rPr>
          <w:b/>
          <w:sz w:val="28"/>
          <w:szCs w:val="28"/>
        </w:rPr>
        <w:t xml:space="preserve"> </w:t>
      </w:r>
      <w:r w:rsidRPr="000B3423">
        <w:rPr>
          <w:b/>
          <w:bCs/>
          <w:sz w:val="28"/>
          <w:szCs w:val="28"/>
        </w:rPr>
        <w:t xml:space="preserve">S.R.L. </w:t>
      </w:r>
      <w:r w:rsidRPr="000B3423">
        <w:rPr>
          <w:sz w:val="28"/>
          <w:szCs w:val="28"/>
        </w:rPr>
        <w:t xml:space="preserve">întreprinderea publică va respecta prevederile legale în vigoare aplicabile în domeniul de activitate </w:t>
      </w:r>
      <w:proofErr w:type="spellStart"/>
      <w:r w:rsidRPr="000B3423">
        <w:rPr>
          <w:sz w:val="28"/>
          <w:szCs w:val="28"/>
        </w:rPr>
        <w:t>şi</w:t>
      </w:r>
      <w:proofErr w:type="spellEnd"/>
      <w:r w:rsidRPr="000B3423">
        <w:rPr>
          <w:sz w:val="28"/>
          <w:szCs w:val="28"/>
        </w:rPr>
        <w:t xml:space="preserve"> va urmări în </w:t>
      </w:r>
      <w:proofErr w:type="spellStart"/>
      <w:r w:rsidRPr="000B3423">
        <w:rPr>
          <w:sz w:val="28"/>
          <w:szCs w:val="28"/>
        </w:rPr>
        <w:t>permanenţă</w:t>
      </w:r>
      <w:proofErr w:type="spellEnd"/>
      <w:r w:rsidRPr="000B3423">
        <w:rPr>
          <w:sz w:val="28"/>
          <w:szCs w:val="28"/>
        </w:rPr>
        <w:t xml:space="preserve"> </w:t>
      </w:r>
      <w:proofErr w:type="spellStart"/>
      <w:r w:rsidRPr="000B3423">
        <w:rPr>
          <w:sz w:val="28"/>
          <w:szCs w:val="28"/>
        </w:rPr>
        <w:t>îmbunătăţirea</w:t>
      </w:r>
      <w:proofErr w:type="spellEnd"/>
      <w:r w:rsidRPr="000B3423">
        <w:rPr>
          <w:sz w:val="28"/>
          <w:szCs w:val="28"/>
        </w:rPr>
        <w:t xml:space="preserve"> managementului. De asemenea societatea </w:t>
      </w:r>
      <w:proofErr w:type="spellStart"/>
      <w:r w:rsidRPr="000B3423">
        <w:rPr>
          <w:sz w:val="28"/>
          <w:szCs w:val="28"/>
        </w:rPr>
        <w:t>urmăreşte</w:t>
      </w:r>
      <w:proofErr w:type="spellEnd"/>
      <w:r w:rsidRPr="000B3423">
        <w:rPr>
          <w:sz w:val="28"/>
          <w:szCs w:val="28"/>
        </w:rPr>
        <w:t xml:space="preserve"> realizarea obiectivelor de </w:t>
      </w:r>
      <w:proofErr w:type="spellStart"/>
      <w:r w:rsidRPr="000B3423">
        <w:rPr>
          <w:sz w:val="28"/>
          <w:szCs w:val="28"/>
        </w:rPr>
        <w:t>performanţă</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strategice în ceea ce </w:t>
      </w:r>
      <w:proofErr w:type="spellStart"/>
      <w:r w:rsidRPr="000B3423">
        <w:rPr>
          <w:sz w:val="28"/>
          <w:szCs w:val="28"/>
        </w:rPr>
        <w:t>priveşte</w:t>
      </w:r>
      <w:proofErr w:type="spellEnd"/>
      <w:r w:rsidRPr="000B3423">
        <w:rPr>
          <w:sz w:val="28"/>
          <w:szCs w:val="28"/>
        </w:rPr>
        <w:t xml:space="preserve"> </w:t>
      </w:r>
      <w:proofErr w:type="spellStart"/>
      <w:r w:rsidRPr="000B3423">
        <w:rPr>
          <w:sz w:val="28"/>
          <w:szCs w:val="28"/>
        </w:rPr>
        <w:t>îmbunătăţirea</w:t>
      </w:r>
      <w:proofErr w:type="spellEnd"/>
      <w:r w:rsidRPr="000B3423">
        <w:rPr>
          <w:sz w:val="28"/>
          <w:szCs w:val="28"/>
        </w:rPr>
        <w:t xml:space="preserve"> continuă a </w:t>
      </w:r>
      <w:proofErr w:type="spellStart"/>
      <w:r w:rsidRPr="000B3423">
        <w:rPr>
          <w:sz w:val="28"/>
          <w:szCs w:val="28"/>
        </w:rPr>
        <w:t>calităţii</w:t>
      </w:r>
      <w:proofErr w:type="spellEnd"/>
      <w:r w:rsidRPr="000B3423">
        <w:rPr>
          <w:sz w:val="28"/>
          <w:szCs w:val="28"/>
        </w:rPr>
        <w:t xml:space="preserve"> serviciilor prestate prin anticiparea nevoilor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aşteptărilor</w:t>
      </w:r>
      <w:proofErr w:type="spellEnd"/>
      <w:r w:rsidRPr="000B3423">
        <w:rPr>
          <w:sz w:val="28"/>
          <w:szCs w:val="28"/>
        </w:rPr>
        <w:t xml:space="preserve"> utilizatorilor.</w:t>
      </w:r>
    </w:p>
    <w:p w14:paraId="12349AEE" w14:textId="77777777" w:rsidR="00F96AFD" w:rsidRPr="000B3423" w:rsidRDefault="00F96AFD" w:rsidP="00F96AFD">
      <w:pPr>
        <w:jc w:val="both"/>
        <w:rPr>
          <w:rFonts w:eastAsia="ArialMT"/>
          <w:sz w:val="28"/>
          <w:szCs w:val="28"/>
        </w:rPr>
      </w:pPr>
    </w:p>
    <w:p w14:paraId="322D693D" w14:textId="0D4C6870" w:rsidR="00F96AFD" w:rsidRPr="00036687" w:rsidRDefault="00F96AFD" w:rsidP="00036687">
      <w:pPr>
        <w:keepNext/>
        <w:keepLines/>
        <w:widowControl w:val="0"/>
        <w:numPr>
          <w:ilvl w:val="0"/>
          <w:numId w:val="46"/>
        </w:numPr>
        <w:suppressAutoHyphens/>
        <w:jc w:val="both"/>
        <w:outlineLvl w:val="0"/>
        <w:rPr>
          <w:rFonts w:eastAsia="ArialMT"/>
          <w:b/>
          <w:bCs/>
          <w:sz w:val="28"/>
          <w:szCs w:val="28"/>
        </w:rPr>
      </w:pPr>
      <w:bookmarkStart w:id="11" w:name="_Toc242355536"/>
      <w:proofErr w:type="spellStart"/>
      <w:r w:rsidRPr="000B3423">
        <w:rPr>
          <w:b/>
          <w:bCs/>
          <w:sz w:val="28"/>
          <w:szCs w:val="28"/>
        </w:rPr>
        <w:t>Aşteptările</w:t>
      </w:r>
      <w:proofErr w:type="spellEnd"/>
      <w:r w:rsidRPr="000B3423">
        <w:rPr>
          <w:b/>
          <w:bCs/>
          <w:sz w:val="28"/>
          <w:szCs w:val="28"/>
        </w:rPr>
        <w:t xml:space="preserve"> în domeniul eticii, integrității și guvernanței corporative</w:t>
      </w:r>
      <w:bookmarkEnd w:id="11"/>
    </w:p>
    <w:p w14:paraId="132B1092" w14:textId="77777777" w:rsidR="00F96AFD" w:rsidRPr="000B3423" w:rsidRDefault="00F96AFD" w:rsidP="00F96AFD">
      <w:pPr>
        <w:autoSpaceDE w:val="0"/>
        <w:autoSpaceDN w:val="0"/>
        <w:adjustRightInd w:val="0"/>
        <w:jc w:val="both"/>
        <w:rPr>
          <w:sz w:val="28"/>
          <w:szCs w:val="28"/>
        </w:rPr>
      </w:pPr>
      <w:r w:rsidRPr="000B3423">
        <w:rPr>
          <w:sz w:val="28"/>
          <w:szCs w:val="28"/>
        </w:rPr>
        <w:t xml:space="preserve">     </w:t>
      </w:r>
      <w:proofErr w:type="spellStart"/>
      <w:r w:rsidRPr="000B3423">
        <w:rPr>
          <w:sz w:val="28"/>
          <w:szCs w:val="28"/>
        </w:rPr>
        <w:t>Atribuţiile</w:t>
      </w:r>
      <w:proofErr w:type="spellEnd"/>
      <w:r w:rsidRPr="000B3423">
        <w:rPr>
          <w:sz w:val="28"/>
          <w:szCs w:val="28"/>
        </w:rPr>
        <w:t xml:space="preserve"> administratorilor și directorilor în domeniul eticii, al </w:t>
      </w:r>
      <w:proofErr w:type="spellStart"/>
      <w:r w:rsidRPr="000B3423">
        <w:rPr>
          <w:sz w:val="28"/>
          <w:szCs w:val="28"/>
        </w:rPr>
        <w:t>integrităţii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al </w:t>
      </w:r>
      <w:proofErr w:type="spellStart"/>
      <w:r w:rsidRPr="000B3423">
        <w:rPr>
          <w:sz w:val="28"/>
          <w:szCs w:val="28"/>
        </w:rPr>
        <w:t>guvernanţei</w:t>
      </w:r>
      <w:proofErr w:type="spellEnd"/>
      <w:r w:rsidRPr="000B3423">
        <w:rPr>
          <w:sz w:val="28"/>
          <w:szCs w:val="28"/>
        </w:rPr>
        <w:t xml:space="preserve"> corporative sunt cele prevăzute de Legea nr.31/1990 privind societățile, republicată cu modificările și completările ulterioare, Actul Constitutiv al </w:t>
      </w:r>
      <w:proofErr w:type="spellStart"/>
      <w:r w:rsidRPr="000B3423">
        <w:rPr>
          <w:sz w:val="28"/>
          <w:szCs w:val="28"/>
        </w:rPr>
        <w:t>societăţii</w:t>
      </w:r>
      <w:proofErr w:type="spellEnd"/>
      <w:r w:rsidRPr="000B3423">
        <w:rPr>
          <w:sz w:val="28"/>
          <w:szCs w:val="28"/>
        </w:rPr>
        <w:t xml:space="preserve">, Contractele de Mandat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legislaţia</w:t>
      </w:r>
      <w:proofErr w:type="spellEnd"/>
      <w:r w:rsidRPr="000B3423">
        <w:rPr>
          <w:sz w:val="28"/>
          <w:szCs w:val="28"/>
        </w:rPr>
        <w:t xml:space="preserve"> specifică domeniului de activitate al </w:t>
      </w:r>
      <w:proofErr w:type="spellStart"/>
      <w:r w:rsidRPr="000B3423">
        <w:rPr>
          <w:sz w:val="28"/>
          <w:szCs w:val="28"/>
        </w:rPr>
        <w:t>societăţii</w:t>
      </w:r>
      <w:proofErr w:type="spellEnd"/>
      <w:r w:rsidRPr="000B3423">
        <w:rPr>
          <w:sz w:val="28"/>
          <w:szCs w:val="28"/>
        </w:rPr>
        <w:t>.</w:t>
      </w:r>
    </w:p>
    <w:p w14:paraId="7627687C" w14:textId="77777777" w:rsidR="00F96AFD" w:rsidRPr="000B3423" w:rsidRDefault="00F96AFD" w:rsidP="00F96AFD">
      <w:pPr>
        <w:autoSpaceDE w:val="0"/>
        <w:autoSpaceDN w:val="0"/>
        <w:adjustRightInd w:val="0"/>
        <w:jc w:val="both"/>
        <w:rPr>
          <w:sz w:val="28"/>
          <w:szCs w:val="28"/>
        </w:rPr>
      </w:pPr>
      <w:r w:rsidRPr="000B3423">
        <w:rPr>
          <w:sz w:val="28"/>
          <w:szCs w:val="28"/>
        </w:rPr>
        <w:t xml:space="preserve">     </w:t>
      </w:r>
      <w:proofErr w:type="spellStart"/>
      <w:r w:rsidRPr="000B3423">
        <w:rPr>
          <w:sz w:val="28"/>
          <w:szCs w:val="28"/>
        </w:rPr>
        <w:t>Aşteptările</w:t>
      </w:r>
      <w:proofErr w:type="spellEnd"/>
      <w:r w:rsidRPr="000B3423">
        <w:rPr>
          <w:sz w:val="28"/>
          <w:szCs w:val="28"/>
        </w:rPr>
        <w:t xml:space="preserve"> </w:t>
      </w:r>
      <w:proofErr w:type="spellStart"/>
      <w:r w:rsidRPr="000B3423">
        <w:rPr>
          <w:sz w:val="28"/>
          <w:szCs w:val="28"/>
        </w:rPr>
        <w:t>autorităţii</w:t>
      </w:r>
      <w:proofErr w:type="spellEnd"/>
      <w:r w:rsidRPr="000B3423">
        <w:rPr>
          <w:sz w:val="28"/>
          <w:szCs w:val="28"/>
        </w:rPr>
        <w:t xml:space="preserve"> publice tutelare în domeniul eticii, </w:t>
      </w:r>
      <w:proofErr w:type="spellStart"/>
      <w:r w:rsidRPr="000B3423">
        <w:rPr>
          <w:sz w:val="28"/>
          <w:szCs w:val="28"/>
        </w:rPr>
        <w:t>integrităţii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guvernanţei</w:t>
      </w:r>
      <w:proofErr w:type="spellEnd"/>
      <w:r w:rsidRPr="000B3423">
        <w:rPr>
          <w:sz w:val="28"/>
          <w:szCs w:val="28"/>
        </w:rPr>
        <w:t xml:space="preserve"> corporative au drept fundament câteva valori </w:t>
      </w:r>
      <w:proofErr w:type="spellStart"/>
      <w:r w:rsidRPr="000B3423">
        <w:rPr>
          <w:sz w:val="28"/>
          <w:szCs w:val="28"/>
        </w:rPr>
        <w:t>şi</w:t>
      </w:r>
      <w:proofErr w:type="spellEnd"/>
      <w:r w:rsidRPr="000B3423">
        <w:rPr>
          <w:sz w:val="28"/>
          <w:szCs w:val="28"/>
        </w:rPr>
        <w:t xml:space="preserve"> principii care trebuie să guverneze comportamentul etic </w:t>
      </w:r>
      <w:proofErr w:type="spellStart"/>
      <w:r w:rsidRPr="000B3423">
        <w:rPr>
          <w:sz w:val="28"/>
          <w:szCs w:val="28"/>
        </w:rPr>
        <w:t>şi</w:t>
      </w:r>
      <w:proofErr w:type="spellEnd"/>
      <w:r w:rsidRPr="000B3423">
        <w:rPr>
          <w:sz w:val="28"/>
          <w:szCs w:val="28"/>
        </w:rPr>
        <w:t xml:space="preserve"> profesional al managerilor </w:t>
      </w:r>
      <w:proofErr w:type="spellStart"/>
      <w:r w:rsidRPr="000B3423">
        <w:rPr>
          <w:sz w:val="28"/>
          <w:szCs w:val="28"/>
        </w:rPr>
        <w:t>societăţii</w:t>
      </w:r>
      <w:proofErr w:type="spellEnd"/>
      <w:r w:rsidRPr="000B3423">
        <w:rPr>
          <w:sz w:val="28"/>
          <w:szCs w:val="28"/>
        </w:rPr>
        <w:t xml:space="preserve">: </w:t>
      </w:r>
    </w:p>
    <w:p w14:paraId="60E046C5" w14:textId="77777777" w:rsidR="00F96AFD" w:rsidRPr="000B3423" w:rsidRDefault="00F96AFD" w:rsidP="00F96AFD">
      <w:pPr>
        <w:numPr>
          <w:ilvl w:val="1"/>
          <w:numId w:val="10"/>
        </w:numPr>
        <w:autoSpaceDE w:val="0"/>
        <w:autoSpaceDN w:val="0"/>
        <w:adjustRightInd w:val="0"/>
        <w:ind w:left="357" w:hanging="357"/>
        <w:jc w:val="both"/>
        <w:rPr>
          <w:sz w:val="28"/>
          <w:szCs w:val="28"/>
        </w:rPr>
      </w:pPr>
      <w:r w:rsidRPr="000B3423">
        <w:rPr>
          <w:b/>
          <w:bCs/>
          <w:sz w:val="28"/>
          <w:szCs w:val="28"/>
        </w:rPr>
        <w:t>Etica managerială</w:t>
      </w:r>
      <w:r w:rsidRPr="000B3423">
        <w:rPr>
          <w:bCs/>
          <w:sz w:val="28"/>
          <w:szCs w:val="28"/>
        </w:rPr>
        <w:t>:</w:t>
      </w:r>
      <w:r w:rsidRPr="000B3423">
        <w:rPr>
          <w:b/>
          <w:bCs/>
          <w:sz w:val="28"/>
          <w:szCs w:val="28"/>
        </w:rPr>
        <w:t xml:space="preserve"> </w:t>
      </w:r>
      <w:r w:rsidRPr="000B3423">
        <w:rPr>
          <w:sz w:val="28"/>
          <w:szCs w:val="28"/>
        </w:rPr>
        <w:t xml:space="preserve">administratorii </w:t>
      </w:r>
      <w:proofErr w:type="spellStart"/>
      <w:r w:rsidRPr="000B3423">
        <w:rPr>
          <w:sz w:val="28"/>
          <w:szCs w:val="28"/>
        </w:rPr>
        <w:t>societăţii</w:t>
      </w:r>
      <w:proofErr w:type="spellEnd"/>
      <w:r w:rsidRPr="000B3423">
        <w:rPr>
          <w:sz w:val="28"/>
          <w:szCs w:val="28"/>
        </w:rPr>
        <w:t xml:space="preserve"> și directorii vor respecta Codul de Etică. Mai mult, vor lua </w:t>
      </w:r>
      <w:proofErr w:type="spellStart"/>
      <w:r w:rsidRPr="000B3423">
        <w:rPr>
          <w:sz w:val="28"/>
          <w:szCs w:val="28"/>
        </w:rPr>
        <w:t>şi</w:t>
      </w:r>
      <w:proofErr w:type="spellEnd"/>
      <w:r w:rsidRPr="000B3423">
        <w:rPr>
          <w:sz w:val="28"/>
          <w:szCs w:val="28"/>
        </w:rPr>
        <w:t xml:space="preserve"> aplica decizii care afectează </w:t>
      </w:r>
      <w:proofErr w:type="spellStart"/>
      <w:r w:rsidRPr="000B3423">
        <w:rPr>
          <w:sz w:val="28"/>
          <w:szCs w:val="28"/>
        </w:rPr>
        <w:t>angajaţii</w:t>
      </w:r>
      <w:proofErr w:type="spellEnd"/>
      <w:r w:rsidRPr="000B3423">
        <w:rPr>
          <w:sz w:val="28"/>
          <w:szCs w:val="28"/>
        </w:rPr>
        <w:t xml:space="preserve">, </w:t>
      </w:r>
      <w:proofErr w:type="spellStart"/>
      <w:r w:rsidRPr="000B3423">
        <w:rPr>
          <w:sz w:val="28"/>
          <w:szCs w:val="28"/>
        </w:rPr>
        <w:t>ţinând</w:t>
      </w:r>
      <w:proofErr w:type="spellEnd"/>
      <w:r w:rsidRPr="000B3423">
        <w:rPr>
          <w:sz w:val="28"/>
          <w:szCs w:val="28"/>
        </w:rPr>
        <w:t xml:space="preserve"> cont de recompensarea identică pentru </w:t>
      </w:r>
      <w:proofErr w:type="spellStart"/>
      <w:r w:rsidRPr="000B3423">
        <w:rPr>
          <w:sz w:val="28"/>
          <w:szCs w:val="28"/>
        </w:rPr>
        <w:t>contribuţie</w:t>
      </w:r>
      <w:proofErr w:type="spellEnd"/>
      <w:r w:rsidRPr="000B3423">
        <w:rPr>
          <w:sz w:val="28"/>
          <w:szCs w:val="28"/>
        </w:rPr>
        <w:t xml:space="preserve"> identică – un principiu universal de etică </w:t>
      </w:r>
      <w:r w:rsidRPr="000B3423">
        <w:rPr>
          <w:sz w:val="28"/>
          <w:szCs w:val="28"/>
        </w:rPr>
        <w:lastRenderedPageBreak/>
        <w:t xml:space="preserve">managerială. În plus, administratorii și directorii vor </w:t>
      </w:r>
      <w:proofErr w:type="spellStart"/>
      <w:r w:rsidRPr="000B3423">
        <w:rPr>
          <w:sz w:val="28"/>
          <w:szCs w:val="28"/>
        </w:rPr>
        <w:t>acţiona</w:t>
      </w:r>
      <w:proofErr w:type="spellEnd"/>
      <w:r w:rsidRPr="000B3423">
        <w:rPr>
          <w:sz w:val="28"/>
          <w:szCs w:val="28"/>
        </w:rPr>
        <w:t xml:space="preserve"> întotdeauna în favoarea intereselor </w:t>
      </w:r>
      <w:proofErr w:type="spellStart"/>
      <w:r w:rsidRPr="000B3423">
        <w:rPr>
          <w:sz w:val="28"/>
          <w:szCs w:val="28"/>
        </w:rPr>
        <w:t>societăţii</w:t>
      </w:r>
      <w:proofErr w:type="spellEnd"/>
      <w:r w:rsidRPr="000B3423">
        <w:rPr>
          <w:sz w:val="28"/>
          <w:szCs w:val="28"/>
        </w:rPr>
        <w:t>.</w:t>
      </w:r>
    </w:p>
    <w:p w14:paraId="1707D8CC" w14:textId="77777777" w:rsidR="00F96AFD" w:rsidRPr="000B3423" w:rsidRDefault="00F96AFD" w:rsidP="00F96AFD">
      <w:pPr>
        <w:numPr>
          <w:ilvl w:val="1"/>
          <w:numId w:val="10"/>
        </w:numPr>
        <w:autoSpaceDE w:val="0"/>
        <w:autoSpaceDN w:val="0"/>
        <w:adjustRightInd w:val="0"/>
        <w:ind w:left="357" w:hanging="357"/>
        <w:jc w:val="both"/>
        <w:rPr>
          <w:sz w:val="28"/>
          <w:szCs w:val="28"/>
        </w:rPr>
      </w:pPr>
      <w:r w:rsidRPr="000B3423">
        <w:rPr>
          <w:b/>
          <w:bCs/>
          <w:sz w:val="28"/>
          <w:szCs w:val="28"/>
        </w:rPr>
        <w:t>Profesionalismul</w:t>
      </w:r>
      <w:r w:rsidRPr="000B3423">
        <w:rPr>
          <w:bCs/>
          <w:sz w:val="28"/>
          <w:szCs w:val="28"/>
        </w:rPr>
        <w:t>:</w:t>
      </w:r>
      <w:r w:rsidRPr="000B3423">
        <w:rPr>
          <w:b/>
          <w:bCs/>
          <w:sz w:val="28"/>
          <w:szCs w:val="28"/>
        </w:rPr>
        <w:t xml:space="preserve"> </w:t>
      </w:r>
      <w:r w:rsidRPr="000B3423">
        <w:rPr>
          <w:sz w:val="28"/>
          <w:szCs w:val="28"/>
        </w:rPr>
        <w:t xml:space="preserve">Toate </w:t>
      </w:r>
      <w:proofErr w:type="spellStart"/>
      <w:r w:rsidRPr="000B3423">
        <w:rPr>
          <w:sz w:val="28"/>
          <w:szCs w:val="28"/>
        </w:rPr>
        <w:t>atribuţiile</w:t>
      </w:r>
      <w:proofErr w:type="spellEnd"/>
      <w:r w:rsidRPr="000B3423">
        <w:rPr>
          <w:sz w:val="28"/>
          <w:szCs w:val="28"/>
        </w:rPr>
        <w:t xml:space="preserve"> de serviciu care revin administratorilor executivi </w:t>
      </w:r>
      <w:proofErr w:type="spellStart"/>
      <w:r w:rsidRPr="000B3423">
        <w:rPr>
          <w:sz w:val="28"/>
          <w:szCs w:val="28"/>
        </w:rPr>
        <w:t>şi</w:t>
      </w:r>
      <w:proofErr w:type="spellEnd"/>
      <w:r w:rsidRPr="000B3423">
        <w:rPr>
          <w:sz w:val="28"/>
          <w:szCs w:val="28"/>
        </w:rPr>
        <w:t xml:space="preserve"> neexecutivi și directorilor </w:t>
      </w:r>
      <w:proofErr w:type="spellStart"/>
      <w:r w:rsidRPr="000B3423">
        <w:rPr>
          <w:sz w:val="28"/>
          <w:szCs w:val="28"/>
        </w:rPr>
        <w:t>societăţii</w:t>
      </w:r>
      <w:proofErr w:type="spellEnd"/>
      <w:r w:rsidRPr="000B3423">
        <w:rPr>
          <w:sz w:val="28"/>
          <w:szCs w:val="28"/>
        </w:rPr>
        <w:t xml:space="preserve"> trebuie îndeplinite cu maximum de </w:t>
      </w:r>
      <w:proofErr w:type="spellStart"/>
      <w:r w:rsidRPr="000B3423">
        <w:rPr>
          <w:sz w:val="28"/>
          <w:szCs w:val="28"/>
        </w:rPr>
        <w:t>eficienţă</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eficacitate, la nivelul de </w:t>
      </w:r>
      <w:proofErr w:type="spellStart"/>
      <w:r w:rsidRPr="000B3423">
        <w:rPr>
          <w:sz w:val="28"/>
          <w:szCs w:val="28"/>
        </w:rPr>
        <w:t>competenţă</w:t>
      </w:r>
      <w:proofErr w:type="spellEnd"/>
      <w:r w:rsidRPr="000B3423">
        <w:rPr>
          <w:sz w:val="28"/>
          <w:szCs w:val="28"/>
        </w:rPr>
        <w:t xml:space="preserve"> necesar </w:t>
      </w:r>
      <w:proofErr w:type="spellStart"/>
      <w:r w:rsidRPr="000B3423">
        <w:rPr>
          <w:sz w:val="28"/>
          <w:szCs w:val="28"/>
        </w:rPr>
        <w:t>şi</w:t>
      </w:r>
      <w:proofErr w:type="spellEnd"/>
      <w:r w:rsidRPr="000B3423">
        <w:rPr>
          <w:sz w:val="28"/>
          <w:szCs w:val="28"/>
        </w:rPr>
        <w:t xml:space="preserve"> în </w:t>
      </w:r>
      <w:proofErr w:type="spellStart"/>
      <w:r w:rsidRPr="000B3423">
        <w:rPr>
          <w:sz w:val="28"/>
          <w:szCs w:val="28"/>
        </w:rPr>
        <w:t>cunoştinţă</w:t>
      </w:r>
      <w:proofErr w:type="spellEnd"/>
      <w:r w:rsidRPr="000B3423">
        <w:rPr>
          <w:sz w:val="28"/>
          <w:szCs w:val="28"/>
        </w:rPr>
        <w:t xml:space="preserve"> de cauză în ceea ce </w:t>
      </w:r>
      <w:proofErr w:type="spellStart"/>
      <w:r w:rsidRPr="000B3423">
        <w:rPr>
          <w:sz w:val="28"/>
          <w:szCs w:val="28"/>
        </w:rPr>
        <w:t>priveşte</w:t>
      </w:r>
      <w:proofErr w:type="spellEnd"/>
      <w:r w:rsidRPr="000B3423">
        <w:rPr>
          <w:sz w:val="28"/>
          <w:szCs w:val="28"/>
        </w:rPr>
        <w:t xml:space="preserve"> reglementările legale; administratorii și directorii vor face toate </w:t>
      </w:r>
      <w:proofErr w:type="spellStart"/>
      <w:r w:rsidRPr="000B3423">
        <w:rPr>
          <w:sz w:val="28"/>
          <w:szCs w:val="28"/>
        </w:rPr>
        <w:t>diligenţele</w:t>
      </w:r>
      <w:proofErr w:type="spellEnd"/>
      <w:r w:rsidRPr="000B3423">
        <w:rPr>
          <w:sz w:val="28"/>
          <w:szCs w:val="28"/>
        </w:rPr>
        <w:t xml:space="preserve"> necesare pentru </w:t>
      </w:r>
      <w:proofErr w:type="spellStart"/>
      <w:r w:rsidRPr="000B3423">
        <w:rPr>
          <w:sz w:val="28"/>
          <w:szCs w:val="28"/>
        </w:rPr>
        <w:t>creşterea</w:t>
      </w:r>
      <w:proofErr w:type="spellEnd"/>
      <w:r w:rsidRPr="000B3423">
        <w:rPr>
          <w:sz w:val="28"/>
          <w:szCs w:val="28"/>
        </w:rPr>
        <w:t xml:space="preserve"> continuă a nivelului lor de </w:t>
      </w:r>
      <w:proofErr w:type="spellStart"/>
      <w:r w:rsidRPr="000B3423">
        <w:rPr>
          <w:sz w:val="28"/>
          <w:szCs w:val="28"/>
        </w:rPr>
        <w:t>competenţă</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pentru </w:t>
      </w:r>
      <w:proofErr w:type="spellStart"/>
      <w:r w:rsidRPr="000B3423">
        <w:rPr>
          <w:sz w:val="28"/>
          <w:szCs w:val="28"/>
        </w:rPr>
        <w:t>creşterea</w:t>
      </w:r>
      <w:proofErr w:type="spellEnd"/>
      <w:r w:rsidRPr="000B3423">
        <w:rPr>
          <w:sz w:val="28"/>
          <w:szCs w:val="28"/>
        </w:rPr>
        <w:t xml:space="preserve"> nivelului de </w:t>
      </w:r>
      <w:proofErr w:type="spellStart"/>
      <w:r w:rsidRPr="000B3423">
        <w:rPr>
          <w:sz w:val="28"/>
          <w:szCs w:val="28"/>
        </w:rPr>
        <w:t>competenţă</w:t>
      </w:r>
      <w:proofErr w:type="spellEnd"/>
      <w:r w:rsidRPr="000B3423">
        <w:rPr>
          <w:sz w:val="28"/>
          <w:szCs w:val="28"/>
        </w:rPr>
        <w:t xml:space="preserve"> al </w:t>
      </w:r>
      <w:proofErr w:type="spellStart"/>
      <w:r w:rsidRPr="000B3423">
        <w:rPr>
          <w:sz w:val="28"/>
          <w:szCs w:val="28"/>
        </w:rPr>
        <w:t>angajaţilor</w:t>
      </w:r>
      <w:proofErr w:type="spellEnd"/>
      <w:r w:rsidRPr="000B3423">
        <w:rPr>
          <w:sz w:val="28"/>
          <w:szCs w:val="28"/>
        </w:rPr>
        <w:t xml:space="preserve"> </w:t>
      </w:r>
      <w:proofErr w:type="spellStart"/>
      <w:r w:rsidRPr="000B3423">
        <w:rPr>
          <w:sz w:val="28"/>
          <w:szCs w:val="28"/>
        </w:rPr>
        <w:t>societăţii</w:t>
      </w:r>
      <w:proofErr w:type="spellEnd"/>
      <w:r w:rsidRPr="000B3423">
        <w:rPr>
          <w:sz w:val="28"/>
          <w:szCs w:val="28"/>
        </w:rPr>
        <w:t>;</w:t>
      </w:r>
    </w:p>
    <w:p w14:paraId="2314CCCC" w14:textId="77777777" w:rsidR="00F96AFD" w:rsidRPr="000B3423" w:rsidRDefault="00F96AFD" w:rsidP="00F96AFD">
      <w:pPr>
        <w:numPr>
          <w:ilvl w:val="1"/>
          <w:numId w:val="10"/>
        </w:numPr>
        <w:autoSpaceDE w:val="0"/>
        <w:autoSpaceDN w:val="0"/>
        <w:adjustRightInd w:val="0"/>
        <w:ind w:left="357" w:hanging="357"/>
        <w:jc w:val="both"/>
        <w:rPr>
          <w:sz w:val="28"/>
          <w:szCs w:val="28"/>
        </w:rPr>
      </w:pPr>
      <w:proofErr w:type="spellStart"/>
      <w:r w:rsidRPr="000B3423">
        <w:rPr>
          <w:b/>
          <w:bCs/>
          <w:sz w:val="28"/>
          <w:szCs w:val="28"/>
        </w:rPr>
        <w:t>Imparţialitatea</w:t>
      </w:r>
      <w:proofErr w:type="spellEnd"/>
      <w:r w:rsidRPr="000B3423">
        <w:rPr>
          <w:b/>
          <w:bCs/>
          <w:sz w:val="28"/>
          <w:szCs w:val="28"/>
        </w:rPr>
        <w:t xml:space="preserve"> </w:t>
      </w:r>
      <w:proofErr w:type="spellStart"/>
      <w:r w:rsidRPr="000B3423">
        <w:rPr>
          <w:b/>
          <w:bCs/>
          <w:sz w:val="28"/>
          <w:szCs w:val="28"/>
        </w:rPr>
        <w:t>şi</w:t>
      </w:r>
      <w:proofErr w:type="spellEnd"/>
      <w:r w:rsidRPr="000B3423">
        <w:rPr>
          <w:b/>
          <w:bCs/>
          <w:sz w:val="28"/>
          <w:szCs w:val="28"/>
        </w:rPr>
        <w:t xml:space="preserve"> nediscriminarea</w:t>
      </w:r>
      <w:r w:rsidRPr="000B3423">
        <w:rPr>
          <w:bCs/>
          <w:sz w:val="28"/>
          <w:szCs w:val="28"/>
        </w:rPr>
        <w:t>:</w:t>
      </w:r>
      <w:r w:rsidRPr="000B3423">
        <w:rPr>
          <w:b/>
          <w:bCs/>
          <w:sz w:val="28"/>
          <w:szCs w:val="28"/>
        </w:rPr>
        <w:t xml:space="preserve"> </w:t>
      </w:r>
      <w:r w:rsidRPr="000B3423">
        <w:rPr>
          <w:sz w:val="28"/>
          <w:szCs w:val="28"/>
        </w:rPr>
        <w:t xml:space="preserve">principiu conform căruia administratorii executivi </w:t>
      </w:r>
      <w:proofErr w:type="spellStart"/>
      <w:r w:rsidRPr="000B3423">
        <w:rPr>
          <w:sz w:val="28"/>
          <w:szCs w:val="28"/>
        </w:rPr>
        <w:t>şi</w:t>
      </w:r>
      <w:proofErr w:type="spellEnd"/>
      <w:r w:rsidRPr="000B3423">
        <w:rPr>
          <w:sz w:val="28"/>
          <w:szCs w:val="28"/>
        </w:rPr>
        <w:t xml:space="preserve"> neexecutivi și directorii sunt </w:t>
      </w:r>
      <w:proofErr w:type="spellStart"/>
      <w:r w:rsidRPr="000B3423">
        <w:rPr>
          <w:sz w:val="28"/>
          <w:szCs w:val="28"/>
        </w:rPr>
        <w:t>obligaţi</w:t>
      </w:r>
      <w:proofErr w:type="spellEnd"/>
      <w:r w:rsidRPr="000B3423">
        <w:rPr>
          <w:sz w:val="28"/>
          <w:szCs w:val="28"/>
        </w:rPr>
        <w:t xml:space="preserve"> să aibă o atitudine obiectivă, neutră </w:t>
      </w:r>
      <w:proofErr w:type="spellStart"/>
      <w:r w:rsidRPr="000B3423">
        <w:rPr>
          <w:sz w:val="28"/>
          <w:szCs w:val="28"/>
        </w:rPr>
        <w:t>faţă</w:t>
      </w:r>
      <w:proofErr w:type="spellEnd"/>
      <w:r w:rsidRPr="000B3423">
        <w:rPr>
          <w:sz w:val="28"/>
          <w:szCs w:val="28"/>
        </w:rPr>
        <w:t xml:space="preserve"> de orice interes politic, economic, religios sau de altă natură, în exercitarea </w:t>
      </w:r>
      <w:proofErr w:type="spellStart"/>
      <w:r w:rsidRPr="000B3423">
        <w:rPr>
          <w:sz w:val="28"/>
          <w:szCs w:val="28"/>
        </w:rPr>
        <w:t>atribuţiilor</w:t>
      </w:r>
      <w:proofErr w:type="spellEnd"/>
      <w:r w:rsidRPr="000B3423">
        <w:rPr>
          <w:sz w:val="28"/>
          <w:szCs w:val="28"/>
        </w:rPr>
        <w:t xml:space="preserve"> </w:t>
      </w:r>
      <w:proofErr w:type="spellStart"/>
      <w:r w:rsidRPr="000B3423">
        <w:rPr>
          <w:sz w:val="28"/>
          <w:szCs w:val="28"/>
        </w:rPr>
        <w:t>funcţiei</w:t>
      </w:r>
      <w:proofErr w:type="spellEnd"/>
      <w:r w:rsidRPr="000B3423">
        <w:rPr>
          <w:sz w:val="28"/>
          <w:szCs w:val="28"/>
        </w:rPr>
        <w:t xml:space="preserve">; managerilor </w:t>
      </w:r>
      <w:proofErr w:type="spellStart"/>
      <w:r w:rsidRPr="000B3423">
        <w:rPr>
          <w:sz w:val="28"/>
          <w:szCs w:val="28"/>
        </w:rPr>
        <w:t>şi</w:t>
      </w:r>
      <w:proofErr w:type="spellEnd"/>
      <w:r w:rsidRPr="000B3423">
        <w:rPr>
          <w:sz w:val="28"/>
          <w:szCs w:val="28"/>
        </w:rPr>
        <w:t xml:space="preserve"> administratorilor le este interzis să solicite sau să accepte, direct ori indirect, vreun avantaj ori beneficiu moral sau material, sau să abuzeze de </w:t>
      </w:r>
      <w:proofErr w:type="spellStart"/>
      <w:r w:rsidRPr="000B3423">
        <w:rPr>
          <w:sz w:val="28"/>
          <w:szCs w:val="28"/>
        </w:rPr>
        <w:t>funcţia</w:t>
      </w:r>
      <w:proofErr w:type="spellEnd"/>
      <w:r w:rsidRPr="000B3423">
        <w:rPr>
          <w:sz w:val="28"/>
          <w:szCs w:val="28"/>
        </w:rPr>
        <w:t xml:space="preserve"> pe care o au;</w:t>
      </w:r>
    </w:p>
    <w:p w14:paraId="70017AE9" w14:textId="77777777" w:rsidR="00F96AFD" w:rsidRPr="000B3423" w:rsidRDefault="00F96AFD" w:rsidP="00F96AFD">
      <w:pPr>
        <w:numPr>
          <w:ilvl w:val="1"/>
          <w:numId w:val="10"/>
        </w:numPr>
        <w:autoSpaceDE w:val="0"/>
        <w:autoSpaceDN w:val="0"/>
        <w:adjustRightInd w:val="0"/>
        <w:ind w:left="357" w:hanging="357"/>
        <w:jc w:val="both"/>
        <w:rPr>
          <w:sz w:val="28"/>
          <w:szCs w:val="28"/>
        </w:rPr>
      </w:pPr>
      <w:r w:rsidRPr="000B3423">
        <w:rPr>
          <w:b/>
          <w:bCs/>
          <w:sz w:val="28"/>
          <w:szCs w:val="28"/>
        </w:rPr>
        <w:t xml:space="preserve">Libertatea de gândire </w:t>
      </w:r>
      <w:proofErr w:type="spellStart"/>
      <w:r w:rsidRPr="000B3423">
        <w:rPr>
          <w:b/>
          <w:bCs/>
          <w:sz w:val="28"/>
          <w:szCs w:val="28"/>
        </w:rPr>
        <w:t>şi</w:t>
      </w:r>
      <w:proofErr w:type="spellEnd"/>
      <w:r w:rsidRPr="000B3423">
        <w:rPr>
          <w:b/>
          <w:bCs/>
          <w:sz w:val="28"/>
          <w:szCs w:val="28"/>
        </w:rPr>
        <w:t xml:space="preserve"> de exprimare</w:t>
      </w:r>
      <w:r w:rsidRPr="000B3423">
        <w:rPr>
          <w:sz w:val="28"/>
          <w:szCs w:val="28"/>
        </w:rPr>
        <w:t>: principiu conform căruia administratorul sau directorul poate să-</w:t>
      </w:r>
      <w:proofErr w:type="spellStart"/>
      <w:r w:rsidRPr="000B3423">
        <w:rPr>
          <w:sz w:val="28"/>
          <w:szCs w:val="28"/>
        </w:rPr>
        <w:t>şi</w:t>
      </w:r>
      <w:proofErr w:type="spellEnd"/>
      <w:r w:rsidRPr="000B3423">
        <w:rPr>
          <w:sz w:val="28"/>
          <w:szCs w:val="28"/>
        </w:rPr>
        <w:t xml:space="preserve"> exprime </w:t>
      </w:r>
      <w:proofErr w:type="spellStart"/>
      <w:r w:rsidRPr="000B3423">
        <w:rPr>
          <w:sz w:val="28"/>
          <w:szCs w:val="28"/>
        </w:rPr>
        <w:t>şi</w:t>
      </w:r>
      <w:proofErr w:type="spellEnd"/>
      <w:r w:rsidRPr="000B3423">
        <w:rPr>
          <w:sz w:val="28"/>
          <w:szCs w:val="28"/>
        </w:rPr>
        <w:t xml:space="preserve"> să-</w:t>
      </w:r>
      <w:proofErr w:type="spellStart"/>
      <w:r w:rsidRPr="000B3423">
        <w:rPr>
          <w:sz w:val="28"/>
          <w:szCs w:val="28"/>
        </w:rPr>
        <w:t>şi</w:t>
      </w:r>
      <w:proofErr w:type="spellEnd"/>
      <w:r w:rsidRPr="000B3423">
        <w:rPr>
          <w:sz w:val="28"/>
          <w:szCs w:val="28"/>
        </w:rPr>
        <w:t xml:space="preserve"> fundamenteze opiniile, cu respectarea ordinii de drept </w:t>
      </w:r>
      <w:proofErr w:type="spellStart"/>
      <w:r w:rsidRPr="000B3423">
        <w:rPr>
          <w:sz w:val="28"/>
          <w:szCs w:val="28"/>
        </w:rPr>
        <w:t>şi</w:t>
      </w:r>
      <w:proofErr w:type="spellEnd"/>
      <w:r w:rsidRPr="000B3423">
        <w:rPr>
          <w:sz w:val="28"/>
          <w:szCs w:val="28"/>
        </w:rPr>
        <w:t xml:space="preserve"> a bunelor moravuri;</w:t>
      </w:r>
    </w:p>
    <w:p w14:paraId="03D51D75" w14:textId="77777777" w:rsidR="00F96AFD" w:rsidRPr="000B3423" w:rsidRDefault="00F96AFD" w:rsidP="00F96AFD">
      <w:pPr>
        <w:numPr>
          <w:ilvl w:val="1"/>
          <w:numId w:val="10"/>
        </w:numPr>
        <w:autoSpaceDE w:val="0"/>
        <w:autoSpaceDN w:val="0"/>
        <w:adjustRightInd w:val="0"/>
        <w:ind w:left="357" w:hanging="357"/>
        <w:jc w:val="both"/>
        <w:rPr>
          <w:sz w:val="28"/>
          <w:szCs w:val="28"/>
        </w:rPr>
      </w:pPr>
      <w:r w:rsidRPr="000B3423">
        <w:rPr>
          <w:b/>
          <w:bCs/>
          <w:sz w:val="28"/>
          <w:szCs w:val="28"/>
        </w:rPr>
        <w:t xml:space="preserve">Onestitatea, cinstea </w:t>
      </w:r>
      <w:proofErr w:type="spellStart"/>
      <w:r w:rsidRPr="000B3423">
        <w:rPr>
          <w:b/>
          <w:bCs/>
          <w:sz w:val="28"/>
          <w:szCs w:val="28"/>
        </w:rPr>
        <w:t>şi</w:t>
      </w:r>
      <w:proofErr w:type="spellEnd"/>
      <w:r w:rsidRPr="000B3423">
        <w:rPr>
          <w:b/>
          <w:bCs/>
          <w:sz w:val="28"/>
          <w:szCs w:val="28"/>
        </w:rPr>
        <w:t xml:space="preserve"> corectitudinea</w:t>
      </w:r>
      <w:r w:rsidRPr="000B3423">
        <w:rPr>
          <w:bCs/>
          <w:sz w:val="28"/>
          <w:szCs w:val="28"/>
        </w:rPr>
        <w:t>:</w:t>
      </w:r>
      <w:r w:rsidRPr="000B3423">
        <w:rPr>
          <w:b/>
          <w:bCs/>
          <w:sz w:val="28"/>
          <w:szCs w:val="28"/>
        </w:rPr>
        <w:t xml:space="preserve"> </w:t>
      </w:r>
      <w:r w:rsidRPr="000B3423">
        <w:rPr>
          <w:sz w:val="28"/>
          <w:szCs w:val="28"/>
        </w:rPr>
        <w:t xml:space="preserve">principiu conform căruia administratorul sau directorul în exercitarea mandatului trebuie să respecte, cu maximă seriozitate, </w:t>
      </w:r>
      <w:proofErr w:type="spellStart"/>
      <w:r w:rsidRPr="000B3423">
        <w:rPr>
          <w:sz w:val="28"/>
          <w:szCs w:val="28"/>
        </w:rPr>
        <w:t>legislaţia</w:t>
      </w:r>
      <w:proofErr w:type="spellEnd"/>
      <w:r w:rsidRPr="000B3423">
        <w:rPr>
          <w:sz w:val="28"/>
          <w:szCs w:val="28"/>
        </w:rPr>
        <w:t xml:space="preserve"> în vigoare;</w:t>
      </w:r>
    </w:p>
    <w:p w14:paraId="21D7B8B2" w14:textId="77777777" w:rsidR="00F96AFD" w:rsidRPr="000B3423" w:rsidRDefault="00F96AFD" w:rsidP="00F96AFD">
      <w:pPr>
        <w:numPr>
          <w:ilvl w:val="1"/>
          <w:numId w:val="10"/>
        </w:numPr>
        <w:autoSpaceDE w:val="0"/>
        <w:autoSpaceDN w:val="0"/>
        <w:adjustRightInd w:val="0"/>
        <w:ind w:left="357" w:hanging="357"/>
        <w:jc w:val="both"/>
        <w:rPr>
          <w:sz w:val="28"/>
          <w:szCs w:val="28"/>
        </w:rPr>
      </w:pPr>
      <w:r w:rsidRPr="000B3423">
        <w:rPr>
          <w:b/>
          <w:bCs/>
          <w:sz w:val="28"/>
          <w:szCs w:val="28"/>
        </w:rPr>
        <w:t xml:space="preserve">Deschiderea </w:t>
      </w:r>
      <w:proofErr w:type="spellStart"/>
      <w:r w:rsidRPr="000B3423">
        <w:rPr>
          <w:b/>
          <w:bCs/>
          <w:sz w:val="28"/>
          <w:szCs w:val="28"/>
        </w:rPr>
        <w:t>şi</w:t>
      </w:r>
      <w:proofErr w:type="spellEnd"/>
      <w:r w:rsidRPr="000B3423">
        <w:rPr>
          <w:b/>
          <w:bCs/>
          <w:sz w:val="28"/>
          <w:szCs w:val="28"/>
        </w:rPr>
        <w:t xml:space="preserve"> </w:t>
      </w:r>
      <w:proofErr w:type="spellStart"/>
      <w:r w:rsidRPr="000B3423">
        <w:rPr>
          <w:b/>
          <w:bCs/>
          <w:sz w:val="28"/>
          <w:szCs w:val="28"/>
        </w:rPr>
        <w:t>transparenţa</w:t>
      </w:r>
      <w:proofErr w:type="spellEnd"/>
      <w:r w:rsidRPr="000B3423">
        <w:rPr>
          <w:bCs/>
          <w:sz w:val="28"/>
          <w:szCs w:val="28"/>
        </w:rPr>
        <w:t>:</w:t>
      </w:r>
      <w:r w:rsidRPr="000B3423">
        <w:rPr>
          <w:b/>
          <w:bCs/>
          <w:sz w:val="28"/>
          <w:szCs w:val="28"/>
        </w:rPr>
        <w:t xml:space="preserve"> </w:t>
      </w:r>
      <w:r w:rsidRPr="000B3423">
        <w:rPr>
          <w:sz w:val="28"/>
          <w:szCs w:val="28"/>
        </w:rPr>
        <w:t xml:space="preserve">principiu conform căruia </w:t>
      </w:r>
      <w:proofErr w:type="spellStart"/>
      <w:r w:rsidRPr="000B3423">
        <w:rPr>
          <w:sz w:val="28"/>
          <w:szCs w:val="28"/>
        </w:rPr>
        <w:t>activităţile</w:t>
      </w:r>
      <w:proofErr w:type="spellEnd"/>
      <w:r w:rsidRPr="000B3423">
        <w:rPr>
          <w:sz w:val="28"/>
          <w:szCs w:val="28"/>
        </w:rPr>
        <w:t xml:space="preserve"> administratorilor și a directorilor, în exercitarea </w:t>
      </w:r>
      <w:proofErr w:type="spellStart"/>
      <w:r w:rsidRPr="000B3423">
        <w:rPr>
          <w:sz w:val="28"/>
          <w:szCs w:val="28"/>
        </w:rPr>
        <w:t>funcţiilor</w:t>
      </w:r>
      <w:proofErr w:type="spellEnd"/>
      <w:r w:rsidRPr="000B3423">
        <w:rPr>
          <w:sz w:val="28"/>
          <w:szCs w:val="28"/>
        </w:rPr>
        <w:t xml:space="preserve"> lor sunt publice </w:t>
      </w:r>
      <w:proofErr w:type="spellStart"/>
      <w:r w:rsidRPr="000B3423">
        <w:rPr>
          <w:sz w:val="28"/>
          <w:szCs w:val="28"/>
        </w:rPr>
        <w:t>şi</w:t>
      </w:r>
      <w:proofErr w:type="spellEnd"/>
      <w:r w:rsidRPr="000B3423">
        <w:rPr>
          <w:sz w:val="28"/>
          <w:szCs w:val="28"/>
        </w:rPr>
        <w:t xml:space="preserve"> pot fi supuse monitorizării </w:t>
      </w:r>
      <w:proofErr w:type="spellStart"/>
      <w:r w:rsidRPr="000B3423">
        <w:rPr>
          <w:sz w:val="28"/>
          <w:szCs w:val="28"/>
        </w:rPr>
        <w:t>cetăţenilor</w:t>
      </w:r>
      <w:proofErr w:type="spellEnd"/>
      <w:r w:rsidRPr="000B3423">
        <w:rPr>
          <w:sz w:val="28"/>
          <w:szCs w:val="28"/>
        </w:rPr>
        <w:t>;</w:t>
      </w:r>
    </w:p>
    <w:p w14:paraId="6BD53810" w14:textId="77777777" w:rsidR="00F96AFD" w:rsidRPr="000B3423" w:rsidRDefault="00F96AFD" w:rsidP="00F96AFD">
      <w:pPr>
        <w:numPr>
          <w:ilvl w:val="1"/>
          <w:numId w:val="10"/>
        </w:numPr>
        <w:autoSpaceDE w:val="0"/>
        <w:autoSpaceDN w:val="0"/>
        <w:adjustRightInd w:val="0"/>
        <w:ind w:left="357" w:hanging="357"/>
        <w:jc w:val="both"/>
        <w:rPr>
          <w:sz w:val="28"/>
          <w:szCs w:val="28"/>
        </w:rPr>
      </w:pPr>
      <w:proofErr w:type="spellStart"/>
      <w:r w:rsidRPr="000B3423">
        <w:rPr>
          <w:b/>
          <w:bCs/>
          <w:sz w:val="28"/>
          <w:szCs w:val="28"/>
        </w:rPr>
        <w:t>Confidenţialitatea</w:t>
      </w:r>
      <w:proofErr w:type="spellEnd"/>
      <w:r w:rsidRPr="000B3423">
        <w:rPr>
          <w:bCs/>
          <w:sz w:val="28"/>
          <w:szCs w:val="28"/>
        </w:rPr>
        <w:t>:</w:t>
      </w:r>
      <w:r w:rsidRPr="000B3423">
        <w:rPr>
          <w:b/>
          <w:bCs/>
          <w:sz w:val="28"/>
          <w:szCs w:val="28"/>
        </w:rPr>
        <w:t xml:space="preserve"> </w:t>
      </w:r>
      <w:r w:rsidRPr="000B3423">
        <w:rPr>
          <w:sz w:val="28"/>
          <w:szCs w:val="28"/>
        </w:rPr>
        <w:t xml:space="preserve">principiu conform căruia administratorul/directorul trebuie să garanteze </w:t>
      </w:r>
      <w:proofErr w:type="spellStart"/>
      <w:r w:rsidRPr="000B3423">
        <w:rPr>
          <w:sz w:val="28"/>
          <w:szCs w:val="28"/>
        </w:rPr>
        <w:t>confidenţialitatea</w:t>
      </w:r>
      <w:proofErr w:type="spellEnd"/>
      <w:r w:rsidRPr="000B3423">
        <w:rPr>
          <w:sz w:val="28"/>
          <w:szCs w:val="28"/>
        </w:rPr>
        <w:t xml:space="preserve"> </w:t>
      </w:r>
      <w:proofErr w:type="spellStart"/>
      <w:r w:rsidRPr="000B3423">
        <w:rPr>
          <w:sz w:val="28"/>
          <w:szCs w:val="28"/>
        </w:rPr>
        <w:t>informaţiilor</w:t>
      </w:r>
      <w:proofErr w:type="spellEnd"/>
      <w:r w:rsidRPr="000B3423">
        <w:rPr>
          <w:sz w:val="28"/>
          <w:szCs w:val="28"/>
        </w:rPr>
        <w:t xml:space="preserve"> care se află în posesia sa. </w:t>
      </w:r>
    </w:p>
    <w:p w14:paraId="6DD4AEE0"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conformitate cu prevederile Ordonanței </w:t>
      </w:r>
      <w:r w:rsidRPr="000B3423">
        <w:rPr>
          <w:bCs/>
          <w:sz w:val="28"/>
          <w:szCs w:val="28"/>
        </w:rPr>
        <w:t xml:space="preserve">de urgență a Guvernului nr. 109/2011 privind guvernanța corporativă a întreprinderilor publice, </w:t>
      </w:r>
      <w:r w:rsidRPr="000B3423">
        <w:rPr>
          <w:sz w:val="28"/>
          <w:szCs w:val="28"/>
        </w:rPr>
        <w:t xml:space="preserve">aprobată cu modificări și completări prin Legea nr. 111/2016, cu modificările și completările ulterioare și Normele metodologice de aplicare a OUG nr.109/2011 </w:t>
      </w:r>
      <w:r w:rsidRPr="000B3423">
        <w:rPr>
          <w:bCs/>
          <w:sz w:val="28"/>
          <w:szCs w:val="28"/>
        </w:rPr>
        <w:t>privind guvernanța corporativă a întreprinderilor publice,</w:t>
      </w:r>
      <w:r w:rsidRPr="000B3423">
        <w:rPr>
          <w:sz w:val="28"/>
          <w:szCs w:val="28"/>
        </w:rPr>
        <w:t xml:space="preserve"> cu modificările și completările ulterioare, aprobate prin HG nr.639/2023, activitatea organelor de conducere trebuie să fie transparentă </w:t>
      </w:r>
      <w:proofErr w:type="spellStart"/>
      <w:r w:rsidRPr="000B3423">
        <w:rPr>
          <w:sz w:val="28"/>
          <w:szCs w:val="28"/>
        </w:rPr>
        <w:t>şi</w:t>
      </w:r>
      <w:proofErr w:type="spellEnd"/>
      <w:r w:rsidRPr="000B3423">
        <w:rPr>
          <w:sz w:val="28"/>
          <w:szCs w:val="28"/>
        </w:rPr>
        <w:t xml:space="preserve"> accesibilă, garantând o bună comunicare.</w:t>
      </w:r>
    </w:p>
    <w:p w14:paraId="1345CB54"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w:t>
      </w:r>
      <w:proofErr w:type="spellStart"/>
      <w:r w:rsidRPr="000B3423">
        <w:rPr>
          <w:sz w:val="28"/>
          <w:szCs w:val="28"/>
        </w:rPr>
        <w:t>privinţa</w:t>
      </w:r>
      <w:proofErr w:type="spellEnd"/>
      <w:r w:rsidRPr="000B3423">
        <w:rPr>
          <w:sz w:val="28"/>
          <w:szCs w:val="28"/>
        </w:rPr>
        <w:t xml:space="preserve"> </w:t>
      </w:r>
      <w:proofErr w:type="spellStart"/>
      <w:r w:rsidRPr="000B3423">
        <w:rPr>
          <w:sz w:val="28"/>
          <w:szCs w:val="28"/>
        </w:rPr>
        <w:t>guvernanţei</w:t>
      </w:r>
      <w:proofErr w:type="spellEnd"/>
      <w:r w:rsidRPr="000B3423">
        <w:rPr>
          <w:sz w:val="28"/>
          <w:szCs w:val="28"/>
        </w:rPr>
        <w:t xml:space="preserve"> corporative, a</w:t>
      </w:r>
      <w:r>
        <w:rPr>
          <w:sz w:val="28"/>
          <w:szCs w:val="28"/>
        </w:rPr>
        <w:t>sociații</w:t>
      </w:r>
      <w:r w:rsidRPr="000B3423">
        <w:rPr>
          <w:sz w:val="28"/>
          <w:szCs w:val="28"/>
        </w:rPr>
        <w:t xml:space="preserve"> </w:t>
      </w:r>
      <w:proofErr w:type="spellStart"/>
      <w:r w:rsidRPr="000B3423">
        <w:rPr>
          <w:sz w:val="28"/>
          <w:szCs w:val="28"/>
        </w:rPr>
        <w:t>şi</w:t>
      </w:r>
      <w:proofErr w:type="spellEnd"/>
      <w:r w:rsidRPr="000B3423">
        <w:rPr>
          <w:sz w:val="28"/>
          <w:szCs w:val="28"/>
        </w:rPr>
        <w:t xml:space="preserve"> autoritatea publică tutelară </w:t>
      </w:r>
      <w:proofErr w:type="spellStart"/>
      <w:r w:rsidRPr="000B3423">
        <w:rPr>
          <w:sz w:val="28"/>
          <w:szCs w:val="28"/>
        </w:rPr>
        <w:t>aşteaptă</w:t>
      </w:r>
      <w:proofErr w:type="spellEnd"/>
      <w:r w:rsidRPr="000B3423">
        <w:rPr>
          <w:sz w:val="28"/>
          <w:szCs w:val="28"/>
        </w:rPr>
        <w:t xml:space="preserve"> ca administratorii să </w:t>
      </w:r>
      <w:proofErr w:type="spellStart"/>
      <w:r w:rsidRPr="000B3423">
        <w:rPr>
          <w:sz w:val="28"/>
          <w:szCs w:val="28"/>
        </w:rPr>
        <w:t>iniţieze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să finalizeze demersul de </w:t>
      </w:r>
      <w:proofErr w:type="spellStart"/>
      <w:r w:rsidRPr="000B3423">
        <w:rPr>
          <w:sz w:val="28"/>
          <w:szCs w:val="28"/>
        </w:rPr>
        <w:t>îmbunătăţire</w:t>
      </w:r>
      <w:proofErr w:type="spellEnd"/>
      <w:r w:rsidRPr="000B3423">
        <w:rPr>
          <w:sz w:val="28"/>
          <w:szCs w:val="28"/>
        </w:rPr>
        <w:t xml:space="preserve"> a sistemului informatic integrat.</w:t>
      </w:r>
    </w:p>
    <w:p w14:paraId="7796040B"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egală măsură, tot în sensul asigurării </w:t>
      </w:r>
      <w:proofErr w:type="spellStart"/>
      <w:r w:rsidRPr="000B3423">
        <w:rPr>
          <w:sz w:val="28"/>
          <w:szCs w:val="28"/>
        </w:rPr>
        <w:t>guvernanţei</w:t>
      </w:r>
      <w:proofErr w:type="spellEnd"/>
      <w:r w:rsidRPr="000B3423">
        <w:rPr>
          <w:sz w:val="28"/>
          <w:szCs w:val="28"/>
        </w:rPr>
        <w:t xml:space="preserve"> corporative a </w:t>
      </w:r>
      <w:proofErr w:type="spellStart"/>
      <w:r w:rsidRPr="000B3423">
        <w:rPr>
          <w:sz w:val="28"/>
          <w:szCs w:val="28"/>
        </w:rPr>
        <w:t>societăţii</w:t>
      </w:r>
      <w:proofErr w:type="spellEnd"/>
      <w:r w:rsidRPr="000B3423">
        <w:rPr>
          <w:sz w:val="28"/>
          <w:szCs w:val="28"/>
        </w:rPr>
        <w:t>, a</w:t>
      </w:r>
      <w:r>
        <w:rPr>
          <w:sz w:val="28"/>
          <w:szCs w:val="28"/>
        </w:rPr>
        <w:t>sociații</w:t>
      </w:r>
      <w:r w:rsidRPr="000B3423">
        <w:rPr>
          <w:sz w:val="28"/>
          <w:szCs w:val="28"/>
        </w:rPr>
        <w:t xml:space="preserve"> </w:t>
      </w:r>
      <w:proofErr w:type="spellStart"/>
      <w:r w:rsidRPr="000B3423">
        <w:rPr>
          <w:sz w:val="28"/>
          <w:szCs w:val="28"/>
        </w:rPr>
        <w:t>aşteaptă</w:t>
      </w:r>
      <w:proofErr w:type="spellEnd"/>
      <w:r w:rsidRPr="000B3423">
        <w:rPr>
          <w:sz w:val="28"/>
          <w:szCs w:val="28"/>
        </w:rPr>
        <w:t xml:space="preserve"> ca, până la finele mandatului, administratorii să finalizeze implementarea sistemelor de management prin obiective </w:t>
      </w:r>
      <w:proofErr w:type="spellStart"/>
      <w:r w:rsidRPr="000B3423">
        <w:rPr>
          <w:sz w:val="28"/>
          <w:szCs w:val="28"/>
        </w:rPr>
        <w:t>şi</w:t>
      </w:r>
      <w:proofErr w:type="spellEnd"/>
      <w:r w:rsidRPr="000B3423">
        <w:rPr>
          <w:sz w:val="28"/>
          <w:szCs w:val="28"/>
        </w:rPr>
        <w:t xml:space="preserve"> de management al </w:t>
      </w:r>
      <w:proofErr w:type="spellStart"/>
      <w:r w:rsidRPr="000B3423">
        <w:rPr>
          <w:sz w:val="28"/>
          <w:szCs w:val="28"/>
        </w:rPr>
        <w:t>performanţei</w:t>
      </w:r>
      <w:proofErr w:type="spellEnd"/>
      <w:r w:rsidRPr="000B3423">
        <w:rPr>
          <w:sz w:val="28"/>
          <w:szCs w:val="28"/>
        </w:rPr>
        <w:t xml:space="preserve">, sisteme care permit trasabilitatea </w:t>
      </w:r>
      <w:proofErr w:type="spellStart"/>
      <w:r w:rsidRPr="000B3423">
        <w:rPr>
          <w:sz w:val="28"/>
          <w:szCs w:val="28"/>
        </w:rPr>
        <w:t>performanţei</w:t>
      </w:r>
      <w:proofErr w:type="spellEnd"/>
      <w:r w:rsidRPr="000B3423">
        <w:rPr>
          <w:sz w:val="28"/>
          <w:szCs w:val="28"/>
        </w:rPr>
        <w:t xml:space="preserve"> individuale </w:t>
      </w:r>
      <w:proofErr w:type="spellStart"/>
      <w:r w:rsidRPr="000B3423">
        <w:rPr>
          <w:sz w:val="28"/>
          <w:szCs w:val="28"/>
        </w:rPr>
        <w:t>şi</w:t>
      </w:r>
      <w:proofErr w:type="spellEnd"/>
      <w:r w:rsidRPr="000B3423">
        <w:rPr>
          <w:sz w:val="28"/>
          <w:szCs w:val="28"/>
        </w:rPr>
        <w:t xml:space="preserve"> de grup </w:t>
      </w:r>
      <w:proofErr w:type="spellStart"/>
      <w:r w:rsidRPr="000B3423">
        <w:rPr>
          <w:sz w:val="28"/>
          <w:szCs w:val="28"/>
        </w:rPr>
        <w:t>şi</w:t>
      </w:r>
      <w:proofErr w:type="spellEnd"/>
      <w:r w:rsidRPr="000B3423">
        <w:rPr>
          <w:sz w:val="28"/>
          <w:szCs w:val="28"/>
        </w:rPr>
        <w:t xml:space="preserve"> responsabilizează fiecare angajat în sensul contribuiri la atingerea obiectivelor </w:t>
      </w:r>
      <w:proofErr w:type="spellStart"/>
      <w:r w:rsidRPr="000B3423">
        <w:rPr>
          <w:sz w:val="28"/>
          <w:szCs w:val="28"/>
        </w:rPr>
        <w:t>societăţii</w:t>
      </w:r>
      <w:proofErr w:type="spellEnd"/>
      <w:r w:rsidRPr="000B3423">
        <w:rPr>
          <w:sz w:val="28"/>
          <w:szCs w:val="28"/>
        </w:rPr>
        <w:t xml:space="preserve">, securizând astfel în bună măsură rezultatele </w:t>
      </w:r>
      <w:proofErr w:type="spellStart"/>
      <w:r w:rsidRPr="000B3423">
        <w:rPr>
          <w:sz w:val="28"/>
          <w:szCs w:val="28"/>
        </w:rPr>
        <w:t>societăţii</w:t>
      </w:r>
      <w:proofErr w:type="spellEnd"/>
      <w:r w:rsidRPr="000B3423">
        <w:rPr>
          <w:sz w:val="28"/>
          <w:szCs w:val="28"/>
        </w:rPr>
        <w:t>.</w:t>
      </w:r>
    </w:p>
    <w:p w14:paraId="5126127B"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Controlul intern este un proces la care participă tot personalul </w:t>
      </w:r>
      <w:proofErr w:type="spellStart"/>
      <w:r w:rsidRPr="000B3423">
        <w:rPr>
          <w:sz w:val="28"/>
          <w:szCs w:val="28"/>
        </w:rPr>
        <w:t>societăţii</w:t>
      </w:r>
      <w:proofErr w:type="spellEnd"/>
      <w:r w:rsidRPr="000B3423">
        <w:rPr>
          <w:sz w:val="28"/>
          <w:szCs w:val="28"/>
        </w:rPr>
        <w:t xml:space="preserve">, inclusiv Consiliul de </w:t>
      </w:r>
      <w:proofErr w:type="spellStart"/>
      <w:r w:rsidRPr="000B3423">
        <w:rPr>
          <w:sz w:val="28"/>
          <w:szCs w:val="28"/>
        </w:rPr>
        <w:t>Administraţie</w:t>
      </w:r>
      <w:proofErr w:type="spellEnd"/>
      <w:r w:rsidRPr="000B3423">
        <w:rPr>
          <w:sz w:val="28"/>
          <w:szCs w:val="28"/>
        </w:rPr>
        <w:t>, conceput să furnizeze o asigurare rezonabilă privind realizarea următoarelor obiective:</w:t>
      </w:r>
    </w:p>
    <w:p w14:paraId="3C9FD585" w14:textId="77777777" w:rsidR="00F96AFD" w:rsidRPr="000B3423" w:rsidRDefault="00F96AFD" w:rsidP="00F96AFD">
      <w:pPr>
        <w:numPr>
          <w:ilvl w:val="0"/>
          <w:numId w:val="18"/>
        </w:numPr>
        <w:autoSpaceDE w:val="0"/>
        <w:autoSpaceDN w:val="0"/>
        <w:adjustRightInd w:val="0"/>
        <w:ind w:left="360"/>
        <w:jc w:val="both"/>
        <w:rPr>
          <w:sz w:val="28"/>
          <w:szCs w:val="28"/>
        </w:rPr>
      </w:pPr>
      <w:proofErr w:type="spellStart"/>
      <w:r w:rsidRPr="000B3423">
        <w:rPr>
          <w:bCs/>
          <w:sz w:val="28"/>
          <w:szCs w:val="28"/>
        </w:rPr>
        <w:t>desfăşurarea</w:t>
      </w:r>
      <w:proofErr w:type="spellEnd"/>
      <w:r w:rsidRPr="000B3423">
        <w:rPr>
          <w:bCs/>
          <w:sz w:val="28"/>
          <w:szCs w:val="28"/>
        </w:rPr>
        <w:t xml:space="preserve"> </w:t>
      </w:r>
      <w:proofErr w:type="spellStart"/>
      <w:r w:rsidRPr="000B3423">
        <w:rPr>
          <w:bCs/>
          <w:sz w:val="28"/>
          <w:szCs w:val="28"/>
        </w:rPr>
        <w:t>activităţii</w:t>
      </w:r>
      <w:proofErr w:type="spellEnd"/>
      <w:r w:rsidRPr="000B3423">
        <w:rPr>
          <w:bCs/>
          <w:sz w:val="28"/>
          <w:szCs w:val="28"/>
        </w:rPr>
        <w:t xml:space="preserve"> în </w:t>
      </w:r>
      <w:proofErr w:type="spellStart"/>
      <w:r w:rsidRPr="000B3423">
        <w:rPr>
          <w:bCs/>
          <w:sz w:val="28"/>
          <w:szCs w:val="28"/>
        </w:rPr>
        <w:t>condiţii</w:t>
      </w:r>
      <w:proofErr w:type="spellEnd"/>
      <w:r w:rsidRPr="000B3423">
        <w:rPr>
          <w:bCs/>
          <w:sz w:val="28"/>
          <w:szCs w:val="28"/>
        </w:rPr>
        <w:t xml:space="preserve"> de </w:t>
      </w:r>
      <w:proofErr w:type="spellStart"/>
      <w:r w:rsidRPr="000B3423">
        <w:rPr>
          <w:bCs/>
          <w:sz w:val="28"/>
          <w:szCs w:val="28"/>
        </w:rPr>
        <w:t>eficienţă</w:t>
      </w:r>
      <w:proofErr w:type="spellEnd"/>
      <w:r w:rsidRPr="000B3423">
        <w:rPr>
          <w:bCs/>
          <w:sz w:val="28"/>
          <w:szCs w:val="28"/>
        </w:rPr>
        <w:t xml:space="preserve"> </w:t>
      </w:r>
      <w:proofErr w:type="spellStart"/>
      <w:r w:rsidRPr="000B3423">
        <w:rPr>
          <w:bCs/>
          <w:sz w:val="28"/>
          <w:szCs w:val="28"/>
        </w:rPr>
        <w:t>şi</w:t>
      </w:r>
      <w:proofErr w:type="spellEnd"/>
      <w:r w:rsidRPr="000B3423">
        <w:rPr>
          <w:bCs/>
          <w:sz w:val="28"/>
          <w:szCs w:val="28"/>
        </w:rPr>
        <w:t xml:space="preserve"> rentabilitate;</w:t>
      </w:r>
    </w:p>
    <w:p w14:paraId="5ACF2B2D" w14:textId="77777777" w:rsidR="00F96AFD" w:rsidRPr="000B3423" w:rsidRDefault="00F96AFD" w:rsidP="00F96AFD">
      <w:pPr>
        <w:numPr>
          <w:ilvl w:val="0"/>
          <w:numId w:val="18"/>
        </w:numPr>
        <w:autoSpaceDE w:val="0"/>
        <w:autoSpaceDN w:val="0"/>
        <w:adjustRightInd w:val="0"/>
        <w:ind w:left="360"/>
        <w:jc w:val="both"/>
        <w:rPr>
          <w:sz w:val="28"/>
          <w:szCs w:val="28"/>
        </w:rPr>
      </w:pPr>
      <w:r w:rsidRPr="000B3423">
        <w:rPr>
          <w:bCs/>
          <w:sz w:val="28"/>
          <w:szCs w:val="28"/>
        </w:rPr>
        <w:t xml:space="preserve">controlul adecvat al riscurilor care pot afecta atingerea obiectivelor </w:t>
      </w:r>
      <w:proofErr w:type="spellStart"/>
      <w:r w:rsidRPr="000B3423">
        <w:rPr>
          <w:bCs/>
          <w:sz w:val="28"/>
          <w:szCs w:val="28"/>
        </w:rPr>
        <w:t>societăţii</w:t>
      </w:r>
      <w:proofErr w:type="spellEnd"/>
      <w:r w:rsidRPr="000B3423">
        <w:rPr>
          <w:bCs/>
          <w:sz w:val="28"/>
          <w:szCs w:val="28"/>
        </w:rPr>
        <w:t>;</w:t>
      </w:r>
    </w:p>
    <w:p w14:paraId="58B851B6" w14:textId="77777777" w:rsidR="00F96AFD" w:rsidRPr="000B3423" w:rsidRDefault="00F96AFD" w:rsidP="00F96AFD">
      <w:pPr>
        <w:numPr>
          <w:ilvl w:val="0"/>
          <w:numId w:val="18"/>
        </w:numPr>
        <w:autoSpaceDE w:val="0"/>
        <w:autoSpaceDN w:val="0"/>
        <w:adjustRightInd w:val="0"/>
        <w:ind w:left="360"/>
        <w:jc w:val="both"/>
        <w:rPr>
          <w:sz w:val="28"/>
          <w:szCs w:val="28"/>
        </w:rPr>
      </w:pPr>
      <w:r w:rsidRPr="000B3423">
        <w:rPr>
          <w:sz w:val="28"/>
          <w:szCs w:val="28"/>
        </w:rPr>
        <w:lastRenderedPageBreak/>
        <w:t xml:space="preserve">furnizarea unor </w:t>
      </w:r>
      <w:proofErr w:type="spellStart"/>
      <w:r w:rsidRPr="000B3423">
        <w:rPr>
          <w:sz w:val="28"/>
          <w:szCs w:val="28"/>
        </w:rPr>
        <w:t>informaţii</w:t>
      </w:r>
      <w:proofErr w:type="spellEnd"/>
      <w:r w:rsidRPr="000B3423">
        <w:rPr>
          <w:sz w:val="28"/>
          <w:szCs w:val="28"/>
        </w:rPr>
        <w:t xml:space="preserve"> corecte, relevante, complete </w:t>
      </w:r>
      <w:proofErr w:type="spellStart"/>
      <w:r w:rsidRPr="000B3423">
        <w:rPr>
          <w:sz w:val="28"/>
          <w:szCs w:val="28"/>
        </w:rPr>
        <w:t>şi</w:t>
      </w:r>
      <w:proofErr w:type="spellEnd"/>
      <w:r w:rsidRPr="000B3423">
        <w:rPr>
          <w:sz w:val="28"/>
          <w:szCs w:val="28"/>
        </w:rPr>
        <w:t xml:space="preserve"> oportune structurilor implicate în luarea deciziilor în cadrul </w:t>
      </w:r>
      <w:proofErr w:type="spellStart"/>
      <w:r w:rsidRPr="000B3423">
        <w:rPr>
          <w:sz w:val="28"/>
          <w:szCs w:val="28"/>
        </w:rPr>
        <w:t>societăţilor</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utilizatorilor externi ai </w:t>
      </w:r>
      <w:proofErr w:type="spellStart"/>
      <w:r w:rsidRPr="000B3423">
        <w:rPr>
          <w:sz w:val="28"/>
          <w:szCs w:val="28"/>
        </w:rPr>
        <w:t>informaţiilor</w:t>
      </w:r>
      <w:proofErr w:type="spellEnd"/>
      <w:r w:rsidRPr="000B3423">
        <w:rPr>
          <w:sz w:val="28"/>
          <w:szCs w:val="28"/>
        </w:rPr>
        <w:t>;</w:t>
      </w:r>
    </w:p>
    <w:p w14:paraId="32239054" w14:textId="77777777" w:rsidR="00F96AFD" w:rsidRPr="000B3423" w:rsidRDefault="00F96AFD" w:rsidP="00F96AFD">
      <w:pPr>
        <w:numPr>
          <w:ilvl w:val="0"/>
          <w:numId w:val="18"/>
        </w:numPr>
        <w:autoSpaceDE w:val="0"/>
        <w:autoSpaceDN w:val="0"/>
        <w:adjustRightInd w:val="0"/>
        <w:ind w:left="360"/>
        <w:jc w:val="both"/>
        <w:rPr>
          <w:sz w:val="28"/>
          <w:szCs w:val="28"/>
        </w:rPr>
      </w:pPr>
      <w:r w:rsidRPr="000B3423">
        <w:rPr>
          <w:bCs/>
          <w:sz w:val="28"/>
          <w:szCs w:val="28"/>
        </w:rPr>
        <w:t>protejarea patrimoniului;</w:t>
      </w:r>
    </w:p>
    <w:p w14:paraId="1964BEDC" w14:textId="77777777" w:rsidR="00F96AFD" w:rsidRPr="000B3423" w:rsidRDefault="00F96AFD" w:rsidP="00F96AFD">
      <w:pPr>
        <w:numPr>
          <w:ilvl w:val="0"/>
          <w:numId w:val="18"/>
        </w:numPr>
        <w:autoSpaceDE w:val="0"/>
        <w:autoSpaceDN w:val="0"/>
        <w:adjustRightInd w:val="0"/>
        <w:ind w:left="360"/>
        <w:jc w:val="both"/>
        <w:rPr>
          <w:sz w:val="28"/>
          <w:szCs w:val="28"/>
        </w:rPr>
      </w:pPr>
      <w:r w:rsidRPr="000B3423">
        <w:rPr>
          <w:sz w:val="28"/>
          <w:szCs w:val="28"/>
        </w:rPr>
        <w:t xml:space="preserve">conformitatea </w:t>
      </w:r>
      <w:proofErr w:type="spellStart"/>
      <w:r w:rsidRPr="000B3423">
        <w:rPr>
          <w:sz w:val="28"/>
          <w:szCs w:val="28"/>
        </w:rPr>
        <w:t>activităţii</w:t>
      </w:r>
      <w:proofErr w:type="spellEnd"/>
      <w:r w:rsidRPr="000B3423">
        <w:rPr>
          <w:sz w:val="28"/>
          <w:szCs w:val="28"/>
        </w:rPr>
        <w:t xml:space="preserve"> </w:t>
      </w:r>
      <w:proofErr w:type="spellStart"/>
      <w:r w:rsidRPr="000B3423">
        <w:rPr>
          <w:sz w:val="28"/>
          <w:szCs w:val="28"/>
        </w:rPr>
        <w:t>societăţii</w:t>
      </w:r>
      <w:proofErr w:type="spellEnd"/>
      <w:r w:rsidRPr="000B3423">
        <w:rPr>
          <w:sz w:val="28"/>
          <w:szCs w:val="28"/>
        </w:rPr>
        <w:t xml:space="preserve"> cu reglementările legale în vigoare, politică </w:t>
      </w:r>
      <w:proofErr w:type="spellStart"/>
      <w:r w:rsidRPr="000B3423">
        <w:rPr>
          <w:sz w:val="28"/>
          <w:szCs w:val="28"/>
        </w:rPr>
        <w:t>şi</w:t>
      </w:r>
      <w:proofErr w:type="spellEnd"/>
      <w:r w:rsidRPr="000B3423">
        <w:rPr>
          <w:sz w:val="28"/>
          <w:szCs w:val="28"/>
        </w:rPr>
        <w:t xml:space="preserve"> procedurile </w:t>
      </w:r>
      <w:proofErr w:type="spellStart"/>
      <w:r w:rsidRPr="000B3423">
        <w:rPr>
          <w:sz w:val="28"/>
          <w:szCs w:val="28"/>
        </w:rPr>
        <w:t>Societăţii</w:t>
      </w:r>
      <w:proofErr w:type="spellEnd"/>
      <w:r w:rsidRPr="000B3423">
        <w:rPr>
          <w:sz w:val="28"/>
          <w:szCs w:val="28"/>
        </w:rPr>
        <w:t xml:space="preserve">. </w:t>
      </w:r>
    </w:p>
    <w:p w14:paraId="48FAB751"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vederea îndeplinirii acestor obiective, societatea elaborează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revizuieşte</w:t>
      </w:r>
      <w:proofErr w:type="spellEnd"/>
      <w:r w:rsidRPr="000B3423">
        <w:rPr>
          <w:sz w:val="28"/>
          <w:szCs w:val="28"/>
        </w:rPr>
        <w:t xml:space="preserve"> periodic Politica de control intern pentru ca aceasta să corespundă </w:t>
      </w:r>
      <w:proofErr w:type="spellStart"/>
      <w:r w:rsidRPr="000B3423">
        <w:rPr>
          <w:sz w:val="28"/>
          <w:szCs w:val="28"/>
        </w:rPr>
        <w:t>necesităţilor</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evoluţiei</w:t>
      </w:r>
      <w:proofErr w:type="spellEnd"/>
      <w:r w:rsidRPr="000B3423">
        <w:rPr>
          <w:sz w:val="28"/>
          <w:szCs w:val="28"/>
        </w:rPr>
        <w:t xml:space="preserve"> </w:t>
      </w:r>
      <w:proofErr w:type="spellStart"/>
      <w:r w:rsidRPr="000B3423">
        <w:rPr>
          <w:sz w:val="28"/>
          <w:szCs w:val="28"/>
        </w:rPr>
        <w:t>societăţii</w:t>
      </w:r>
      <w:proofErr w:type="spellEnd"/>
      <w:r w:rsidRPr="000B3423">
        <w:rPr>
          <w:sz w:val="28"/>
          <w:szCs w:val="28"/>
        </w:rPr>
        <w:t xml:space="preserve">. </w:t>
      </w:r>
    </w:p>
    <w:p w14:paraId="55577D82" w14:textId="77777777" w:rsidR="00F96AFD" w:rsidRPr="000B3423" w:rsidRDefault="00F96AFD" w:rsidP="00F96AFD">
      <w:pPr>
        <w:autoSpaceDE w:val="0"/>
        <w:autoSpaceDN w:val="0"/>
        <w:adjustRightInd w:val="0"/>
        <w:jc w:val="both"/>
        <w:rPr>
          <w:sz w:val="28"/>
          <w:szCs w:val="28"/>
        </w:rPr>
      </w:pPr>
      <w:r w:rsidRPr="000B3423">
        <w:rPr>
          <w:sz w:val="28"/>
          <w:szCs w:val="28"/>
        </w:rPr>
        <w:t xml:space="preserve">     Societatea va dispune astfel de un sistem adecvat de control intern asupra procesului de management al riscurilor, care implică analize independente </w:t>
      </w:r>
      <w:proofErr w:type="spellStart"/>
      <w:r w:rsidRPr="000B3423">
        <w:rPr>
          <w:sz w:val="28"/>
          <w:szCs w:val="28"/>
        </w:rPr>
        <w:t>şi</w:t>
      </w:r>
      <w:proofErr w:type="spellEnd"/>
      <w:r w:rsidRPr="000B3423">
        <w:rPr>
          <w:sz w:val="28"/>
          <w:szCs w:val="28"/>
        </w:rPr>
        <w:t xml:space="preserve"> regulate, evaluări ale </w:t>
      </w:r>
      <w:proofErr w:type="spellStart"/>
      <w:r w:rsidRPr="000B3423">
        <w:rPr>
          <w:sz w:val="28"/>
          <w:szCs w:val="28"/>
        </w:rPr>
        <w:t>eficacităţii</w:t>
      </w:r>
      <w:proofErr w:type="spellEnd"/>
      <w:r w:rsidRPr="000B3423">
        <w:rPr>
          <w:sz w:val="28"/>
          <w:szCs w:val="28"/>
        </w:rPr>
        <w:t xml:space="preserve"> sistemului </w:t>
      </w:r>
      <w:proofErr w:type="spellStart"/>
      <w:r w:rsidRPr="000B3423">
        <w:rPr>
          <w:sz w:val="28"/>
          <w:szCs w:val="28"/>
        </w:rPr>
        <w:t>şi</w:t>
      </w:r>
      <w:proofErr w:type="spellEnd"/>
      <w:r w:rsidRPr="000B3423">
        <w:rPr>
          <w:sz w:val="28"/>
          <w:szCs w:val="28"/>
        </w:rPr>
        <w:t xml:space="preserve">, acolo unde se impune, asigurarea remedierii </w:t>
      </w:r>
      <w:proofErr w:type="spellStart"/>
      <w:r w:rsidRPr="000B3423">
        <w:rPr>
          <w:sz w:val="28"/>
          <w:szCs w:val="28"/>
        </w:rPr>
        <w:t>deficienţelor</w:t>
      </w:r>
      <w:proofErr w:type="spellEnd"/>
      <w:r w:rsidRPr="000B3423">
        <w:rPr>
          <w:sz w:val="28"/>
          <w:szCs w:val="28"/>
        </w:rPr>
        <w:t xml:space="preserve"> constatate. Rezultatele acestor analize sunt comunicate în mod direct Consiliului de </w:t>
      </w:r>
      <w:proofErr w:type="spellStart"/>
      <w:r w:rsidRPr="000B3423">
        <w:rPr>
          <w:sz w:val="28"/>
          <w:szCs w:val="28"/>
        </w:rPr>
        <w:t>Administraţie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comitetelor specializate. </w:t>
      </w:r>
    </w:p>
    <w:p w14:paraId="1876D153"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vederea asigurării unei culturi de etică </w:t>
      </w:r>
      <w:proofErr w:type="spellStart"/>
      <w:r w:rsidRPr="000B3423">
        <w:rPr>
          <w:sz w:val="28"/>
          <w:szCs w:val="28"/>
        </w:rPr>
        <w:t>şi</w:t>
      </w:r>
      <w:proofErr w:type="spellEnd"/>
      <w:r w:rsidRPr="000B3423">
        <w:rPr>
          <w:sz w:val="28"/>
          <w:szCs w:val="28"/>
        </w:rPr>
        <w:t xml:space="preserve"> conformitate </w:t>
      </w:r>
      <w:proofErr w:type="spellStart"/>
      <w:r w:rsidRPr="000B3423">
        <w:rPr>
          <w:sz w:val="28"/>
          <w:szCs w:val="28"/>
        </w:rPr>
        <w:t>şi</w:t>
      </w:r>
      <w:proofErr w:type="spellEnd"/>
      <w:r w:rsidRPr="000B3423">
        <w:rPr>
          <w:sz w:val="28"/>
          <w:szCs w:val="28"/>
        </w:rPr>
        <w:t xml:space="preserve"> a unui sistem de </w:t>
      </w:r>
      <w:proofErr w:type="spellStart"/>
      <w:r w:rsidRPr="000B3423">
        <w:rPr>
          <w:sz w:val="28"/>
          <w:szCs w:val="28"/>
        </w:rPr>
        <w:t>guvernanţă</w:t>
      </w:r>
      <w:proofErr w:type="spellEnd"/>
      <w:r w:rsidRPr="000B3423">
        <w:rPr>
          <w:sz w:val="28"/>
          <w:szCs w:val="28"/>
        </w:rPr>
        <w:t xml:space="preserve"> adecvat, a promovării valorilor </w:t>
      </w:r>
      <w:proofErr w:type="spellStart"/>
      <w:r w:rsidRPr="000B3423">
        <w:rPr>
          <w:sz w:val="28"/>
          <w:szCs w:val="28"/>
        </w:rPr>
        <w:t>şi</w:t>
      </w:r>
      <w:proofErr w:type="spellEnd"/>
      <w:r w:rsidRPr="000B3423">
        <w:rPr>
          <w:sz w:val="28"/>
          <w:szCs w:val="28"/>
        </w:rPr>
        <w:t xml:space="preserve"> principiilor care asigură o bună conduită în </w:t>
      </w:r>
      <w:proofErr w:type="spellStart"/>
      <w:r w:rsidRPr="000B3423">
        <w:rPr>
          <w:sz w:val="28"/>
          <w:szCs w:val="28"/>
        </w:rPr>
        <w:t>relaţie</w:t>
      </w:r>
      <w:proofErr w:type="spellEnd"/>
      <w:r w:rsidRPr="000B3423">
        <w:rPr>
          <w:sz w:val="28"/>
          <w:szCs w:val="28"/>
        </w:rPr>
        <w:t xml:space="preserve"> cu toate </w:t>
      </w:r>
      <w:proofErr w:type="spellStart"/>
      <w:r w:rsidRPr="000B3423">
        <w:rPr>
          <w:sz w:val="28"/>
          <w:szCs w:val="28"/>
        </w:rPr>
        <w:t>părţile</w:t>
      </w:r>
      <w:proofErr w:type="spellEnd"/>
      <w:r w:rsidRPr="000B3423">
        <w:rPr>
          <w:sz w:val="28"/>
          <w:szCs w:val="28"/>
        </w:rPr>
        <w:t xml:space="preserve"> interesate </w:t>
      </w:r>
      <w:proofErr w:type="spellStart"/>
      <w:r w:rsidRPr="000B3423">
        <w:rPr>
          <w:sz w:val="28"/>
          <w:szCs w:val="28"/>
        </w:rPr>
        <w:t>şi</w:t>
      </w:r>
      <w:proofErr w:type="spellEnd"/>
      <w:r w:rsidRPr="000B3423">
        <w:rPr>
          <w:sz w:val="28"/>
          <w:szCs w:val="28"/>
        </w:rPr>
        <w:t xml:space="preserve"> păstrarea unei bune </w:t>
      </w:r>
      <w:proofErr w:type="spellStart"/>
      <w:r w:rsidRPr="000B3423">
        <w:rPr>
          <w:sz w:val="28"/>
          <w:szCs w:val="28"/>
        </w:rPr>
        <w:t>reputaţii</w:t>
      </w:r>
      <w:proofErr w:type="spellEnd"/>
      <w:r w:rsidRPr="000B3423">
        <w:rPr>
          <w:sz w:val="28"/>
          <w:szCs w:val="28"/>
        </w:rPr>
        <w:t xml:space="preserve"> pe </w:t>
      </w:r>
      <w:proofErr w:type="spellStart"/>
      <w:r w:rsidRPr="000B3423">
        <w:rPr>
          <w:sz w:val="28"/>
          <w:szCs w:val="28"/>
        </w:rPr>
        <w:t>piaţă</w:t>
      </w:r>
      <w:proofErr w:type="spellEnd"/>
      <w:r w:rsidRPr="000B3423">
        <w:rPr>
          <w:sz w:val="28"/>
          <w:szCs w:val="28"/>
        </w:rPr>
        <w:t xml:space="preserve">, managerii și membrii Consiliului de </w:t>
      </w:r>
      <w:proofErr w:type="spellStart"/>
      <w:r w:rsidRPr="000B3423">
        <w:rPr>
          <w:sz w:val="28"/>
          <w:szCs w:val="28"/>
        </w:rPr>
        <w:t>administratie</w:t>
      </w:r>
      <w:proofErr w:type="spellEnd"/>
      <w:r w:rsidRPr="000B3423">
        <w:rPr>
          <w:sz w:val="28"/>
          <w:szCs w:val="28"/>
        </w:rPr>
        <w:t xml:space="preserve"> vor trebui să asigure îndeplinirea permanentă a următoarelor </w:t>
      </w:r>
      <w:proofErr w:type="spellStart"/>
      <w:r w:rsidRPr="000B3423">
        <w:rPr>
          <w:sz w:val="28"/>
          <w:szCs w:val="28"/>
        </w:rPr>
        <w:t>cerinţe</w:t>
      </w:r>
      <w:proofErr w:type="spellEnd"/>
      <w:r w:rsidRPr="000B3423">
        <w:rPr>
          <w:sz w:val="28"/>
          <w:szCs w:val="28"/>
        </w:rPr>
        <w:t>:</w:t>
      </w:r>
    </w:p>
    <w:p w14:paraId="2149229D"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deţinerea</w:t>
      </w:r>
      <w:proofErr w:type="spellEnd"/>
      <w:r w:rsidRPr="000B3423">
        <w:rPr>
          <w:sz w:val="28"/>
          <w:szCs w:val="28"/>
        </w:rPr>
        <w:t xml:space="preserve"> de </w:t>
      </w:r>
      <w:proofErr w:type="spellStart"/>
      <w:r w:rsidRPr="000B3423">
        <w:rPr>
          <w:sz w:val="28"/>
          <w:szCs w:val="28"/>
        </w:rPr>
        <w:t>competenţă</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experienţă</w:t>
      </w:r>
      <w:proofErr w:type="spellEnd"/>
      <w:r w:rsidRPr="000B3423">
        <w:rPr>
          <w:sz w:val="28"/>
          <w:szCs w:val="28"/>
        </w:rPr>
        <w:t xml:space="preserve"> profesională, precum </w:t>
      </w:r>
      <w:proofErr w:type="spellStart"/>
      <w:r w:rsidRPr="000B3423">
        <w:rPr>
          <w:sz w:val="28"/>
          <w:szCs w:val="28"/>
        </w:rPr>
        <w:t>şi</w:t>
      </w:r>
      <w:proofErr w:type="spellEnd"/>
      <w:r w:rsidRPr="000B3423">
        <w:rPr>
          <w:sz w:val="28"/>
          <w:szCs w:val="28"/>
        </w:rPr>
        <w:t xml:space="preserve"> o bună </w:t>
      </w:r>
      <w:proofErr w:type="spellStart"/>
      <w:r w:rsidRPr="000B3423">
        <w:rPr>
          <w:sz w:val="28"/>
          <w:szCs w:val="28"/>
        </w:rPr>
        <w:t>reputaţie</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integritate pe tot parcursul </w:t>
      </w:r>
      <w:proofErr w:type="spellStart"/>
      <w:r w:rsidRPr="000B3423">
        <w:rPr>
          <w:sz w:val="28"/>
          <w:szCs w:val="28"/>
        </w:rPr>
        <w:t>deţinerii</w:t>
      </w:r>
      <w:proofErr w:type="spellEnd"/>
      <w:r w:rsidRPr="000B3423">
        <w:rPr>
          <w:sz w:val="28"/>
          <w:szCs w:val="28"/>
        </w:rPr>
        <w:t xml:space="preserve"> </w:t>
      </w:r>
      <w:proofErr w:type="spellStart"/>
      <w:r w:rsidRPr="000B3423">
        <w:rPr>
          <w:sz w:val="28"/>
          <w:szCs w:val="28"/>
        </w:rPr>
        <w:t>funcţiei</w:t>
      </w:r>
      <w:proofErr w:type="spellEnd"/>
      <w:r w:rsidRPr="000B3423">
        <w:rPr>
          <w:sz w:val="28"/>
          <w:szCs w:val="28"/>
        </w:rPr>
        <w:t>;</w:t>
      </w:r>
    </w:p>
    <w:p w14:paraId="0DC1A320"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 xml:space="preserve">asigurarea </w:t>
      </w:r>
      <w:proofErr w:type="spellStart"/>
      <w:r w:rsidRPr="000B3423">
        <w:rPr>
          <w:sz w:val="28"/>
          <w:szCs w:val="28"/>
        </w:rPr>
        <w:t>cerinţelor</w:t>
      </w:r>
      <w:proofErr w:type="spellEnd"/>
      <w:r w:rsidRPr="000B3423">
        <w:rPr>
          <w:sz w:val="28"/>
          <w:szCs w:val="28"/>
        </w:rPr>
        <w:t xml:space="preserve"> </w:t>
      </w:r>
      <w:proofErr w:type="spellStart"/>
      <w:r w:rsidRPr="000B3423">
        <w:rPr>
          <w:sz w:val="28"/>
          <w:szCs w:val="28"/>
        </w:rPr>
        <w:t>guvernanţei</w:t>
      </w:r>
      <w:proofErr w:type="spellEnd"/>
      <w:r w:rsidRPr="000B3423">
        <w:rPr>
          <w:sz w:val="28"/>
          <w:szCs w:val="28"/>
        </w:rPr>
        <w:t xml:space="preserve"> corporative: structura organizatorică transparentă </w:t>
      </w:r>
      <w:proofErr w:type="spellStart"/>
      <w:r w:rsidRPr="000B3423">
        <w:rPr>
          <w:sz w:val="28"/>
          <w:szCs w:val="28"/>
        </w:rPr>
        <w:t>şi</w:t>
      </w:r>
      <w:proofErr w:type="spellEnd"/>
      <w:r w:rsidRPr="000B3423">
        <w:rPr>
          <w:sz w:val="28"/>
          <w:szCs w:val="28"/>
        </w:rPr>
        <w:t xml:space="preserve"> adecvată, alocarea adecvată </w:t>
      </w:r>
      <w:proofErr w:type="spellStart"/>
      <w:r w:rsidRPr="000B3423">
        <w:rPr>
          <w:sz w:val="28"/>
          <w:szCs w:val="28"/>
        </w:rPr>
        <w:t>şi</w:t>
      </w:r>
      <w:proofErr w:type="spellEnd"/>
      <w:r w:rsidRPr="000B3423">
        <w:rPr>
          <w:sz w:val="28"/>
          <w:szCs w:val="28"/>
        </w:rPr>
        <w:t xml:space="preserve"> separarea corespunzătoare a </w:t>
      </w:r>
      <w:proofErr w:type="spellStart"/>
      <w:r w:rsidRPr="000B3423">
        <w:rPr>
          <w:sz w:val="28"/>
          <w:szCs w:val="28"/>
        </w:rPr>
        <w:t>responsabilităţilor</w:t>
      </w:r>
      <w:proofErr w:type="spellEnd"/>
      <w:r w:rsidRPr="000B3423">
        <w:rPr>
          <w:sz w:val="28"/>
          <w:szCs w:val="28"/>
        </w:rPr>
        <w:t>;</w:t>
      </w:r>
    </w:p>
    <w:p w14:paraId="589BBE0B"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 xml:space="preserve">administrarea corespunzătoare a riscurilor/managementul riscurilor, adecvarea politicilor </w:t>
      </w:r>
      <w:proofErr w:type="spellStart"/>
      <w:r w:rsidRPr="000B3423">
        <w:rPr>
          <w:sz w:val="28"/>
          <w:szCs w:val="28"/>
        </w:rPr>
        <w:t>şi</w:t>
      </w:r>
      <w:proofErr w:type="spellEnd"/>
      <w:r w:rsidRPr="000B3423">
        <w:rPr>
          <w:sz w:val="28"/>
          <w:szCs w:val="28"/>
        </w:rPr>
        <w:t xml:space="preserve"> strategiilor, precum </w:t>
      </w:r>
      <w:proofErr w:type="spellStart"/>
      <w:r w:rsidRPr="000B3423">
        <w:rPr>
          <w:sz w:val="28"/>
          <w:szCs w:val="28"/>
        </w:rPr>
        <w:t>şi</w:t>
      </w:r>
      <w:proofErr w:type="spellEnd"/>
      <w:r w:rsidRPr="000B3423">
        <w:rPr>
          <w:sz w:val="28"/>
          <w:szCs w:val="28"/>
        </w:rPr>
        <w:t xml:space="preserve"> a mecanismelor de control intern, asigurarea unui sistem eficient de comunicare </w:t>
      </w:r>
      <w:proofErr w:type="spellStart"/>
      <w:r w:rsidRPr="000B3423">
        <w:rPr>
          <w:sz w:val="28"/>
          <w:szCs w:val="28"/>
        </w:rPr>
        <w:t>şi</w:t>
      </w:r>
      <w:proofErr w:type="spellEnd"/>
      <w:r w:rsidRPr="000B3423">
        <w:rPr>
          <w:sz w:val="28"/>
          <w:szCs w:val="28"/>
        </w:rPr>
        <w:t xml:space="preserve"> de transmitere a </w:t>
      </w:r>
      <w:proofErr w:type="spellStart"/>
      <w:r w:rsidRPr="000B3423">
        <w:rPr>
          <w:sz w:val="28"/>
          <w:szCs w:val="28"/>
        </w:rPr>
        <w:t>informaţiilor</w:t>
      </w:r>
      <w:proofErr w:type="spellEnd"/>
      <w:r w:rsidRPr="000B3423">
        <w:rPr>
          <w:sz w:val="28"/>
          <w:szCs w:val="28"/>
        </w:rPr>
        <w:t>;</w:t>
      </w:r>
    </w:p>
    <w:p w14:paraId="69D68768"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menţinerea</w:t>
      </w:r>
      <w:proofErr w:type="spellEnd"/>
      <w:r w:rsidRPr="000B3423">
        <w:rPr>
          <w:sz w:val="28"/>
          <w:szCs w:val="28"/>
        </w:rPr>
        <w:t xml:space="preserve"> standardelor etice </w:t>
      </w:r>
      <w:proofErr w:type="spellStart"/>
      <w:r w:rsidRPr="000B3423">
        <w:rPr>
          <w:sz w:val="28"/>
          <w:szCs w:val="28"/>
        </w:rPr>
        <w:t>şi</w:t>
      </w:r>
      <w:proofErr w:type="spellEnd"/>
      <w:r w:rsidRPr="000B3423">
        <w:rPr>
          <w:sz w:val="28"/>
          <w:szCs w:val="28"/>
        </w:rPr>
        <w:t xml:space="preserve"> profesionale pentru a asigura un comportament profesional </w:t>
      </w:r>
      <w:proofErr w:type="spellStart"/>
      <w:r w:rsidRPr="000B3423">
        <w:rPr>
          <w:sz w:val="28"/>
          <w:szCs w:val="28"/>
        </w:rPr>
        <w:t>şi</w:t>
      </w:r>
      <w:proofErr w:type="spellEnd"/>
      <w:r w:rsidRPr="000B3423">
        <w:rPr>
          <w:sz w:val="28"/>
          <w:szCs w:val="28"/>
        </w:rPr>
        <w:t xml:space="preserve"> responsabil la nivelul </w:t>
      </w:r>
      <w:proofErr w:type="spellStart"/>
      <w:r w:rsidRPr="000B3423">
        <w:rPr>
          <w:sz w:val="28"/>
          <w:szCs w:val="28"/>
        </w:rPr>
        <w:t>entităţii</w:t>
      </w:r>
      <w:proofErr w:type="spellEnd"/>
      <w:r w:rsidRPr="000B3423">
        <w:rPr>
          <w:sz w:val="28"/>
          <w:szCs w:val="28"/>
        </w:rPr>
        <w:t xml:space="preserve"> reglementate în vederea prevenirii </w:t>
      </w:r>
      <w:proofErr w:type="spellStart"/>
      <w:r w:rsidRPr="000B3423">
        <w:rPr>
          <w:sz w:val="28"/>
          <w:szCs w:val="28"/>
        </w:rPr>
        <w:t>apariţiei</w:t>
      </w:r>
      <w:proofErr w:type="spellEnd"/>
      <w:r w:rsidRPr="000B3423">
        <w:rPr>
          <w:sz w:val="28"/>
          <w:szCs w:val="28"/>
        </w:rPr>
        <w:t xml:space="preserve"> conflictelor de interese (Cod de Etică, Politica privind administrarea conflictelor de interese);</w:t>
      </w:r>
    </w:p>
    <w:p w14:paraId="661591B2"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 xml:space="preserve">îndeplinirea </w:t>
      </w:r>
      <w:proofErr w:type="spellStart"/>
      <w:r w:rsidRPr="000B3423">
        <w:rPr>
          <w:sz w:val="28"/>
          <w:szCs w:val="28"/>
        </w:rPr>
        <w:t>cerinţelor</w:t>
      </w:r>
      <w:proofErr w:type="spellEnd"/>
      <w:r w:rsidRPr="000B3423">
        <w:rPr>
          <w:sz w:val="28"/>
          <w:szCs w:val="28"/>
        </w:rPr>
        <w:t xml:space="preserve"> de </w:t>
      </w:r>
      <w:proofErr w:type="spellStart"/>
      <w:r w:rsidRPr="000B3423">
        <w:rPr>
          <w:sz w:val="28"/>
          <w:szCs w:val="28"/>
        </w:rPr>
        <w:t>competenţă</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onorabilitate prevăzute de reglementările aplicabile;</w:t>
      </w:r>
    </w:p>
    <w:p w14:paraId="64834F99"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menţinerea</w:t>
      </w:r>
      <w:proofErr w:type="spellEnd"/>
      <w:r w:rsidRPr="000B3423">
        <w:rPr>
          <w:sz w:val="28"/>
          <w:szCs w:val="28"/>
        </w:rPr>
        <w:t xml:space="preserve"> nivelului de </w:t>
      </w:r>
      <w:proofErr w:type="spellStart"/>
      <w:r w:rsidRPr="000B3423">
        <w:rPr>
          <w:sz w:val="28"/>
          <w:szCs w:val="28"/>
        </w:rPr>
        <w:t>competenţă</w:t>
      </w:r>
      <w:proofErr w:type="spellEnd"/>
      <w:r w:rsidRPr="000B3423">
        <w:rPr>
          <w:sz w:val="28"/>
          <w:szCs w:val="28"/>
        </w:rPr>
        <w:t xml:space="preserve"> relevat în matricea de </w:t>
      </w:r>
      <w:proofErr w:type="spellStart"/>
      <w:r w:rsidRPr="000B3423">
        <w:rPr>
          <w:sz w:val="28"/>
          <w:szCs w:val="28"/>
        </w:rPr>
        <w:t>competenţe</w:t>
      </w:r>
      <w:proofErr w:type="spellEnd"/>
      <w:r w:rsidRPr="000B3423">
        <w:rPr>
          <w:sz w:val="28"/>
          <w:szCs w:val="28"/>
        </w:rPr>
        <w:t xml:space="preserve"> a Consiliului de </w:t>
      </w:r>
      <w:proofErr w:type="spellStart"/>
      <w:r w:rsidRPr="000B3423">
        <w:rPr>
          <w:sz w:val="28"/>
          <w:szCs w:val="28"/>
        </w:rPr>
        <w:t>Administraţie</w:t>
      </w:r>
      <w:proofErr w:type="spellEnd"/>
      <w:r w:rsidRPr="000B3423">
        <w:rPr>
          <w:sz w:val="28"/>
          <w:szCs w:val="28"/>
        </w:rPr>
        <w:t xml:space="preserve"> la momentul nominalizării, relevat în evaluarea anuală a nivelului de </w:t>
      </w:r>
      <w:proofErr w:type="spellStart"/>
      <w:r w:rsidRPr="000B3423">
        <w:rPr>
          <w:sz w:val="28"/>
          <w:szCs w:val="28"/>
        </w:rPr>
        <w:t>competenţă</w:t>
      </w:r>
      <w:proofErr w:type="spellEnd"/>
      <w:r w:rsidRPr="000B3423">
        <w:rPr>
          <w:sz w:val="28"/>
          <w:szCs w:val="28"/>
        </w:rPr>
        <w:t xml:space="preserve"> individuală a membrilor consiliului de </w:t>
      </w:r>
      <w:proofErr w:type="spellStart"/>
      <w:r w:rsidRPr="000B3423">
        <w:rPr>
          <w:sz w:val="28"/>
          <w:szCs w:val="28"/>
        </w:rPr>
        <w:t>administraţie</w:t>
      </w:r>
      <w:proofErr w:type="spellEnd"/>
      <w:r w:rsidRPr="000B3423">
        <w:rPr>
          <w:sz w:val="28"/>
          <w:szCs w:val="28"/>
        </w:rPr>
        <w:t>;</w:t>
      </w:r>
    </w:p>
    <w:p w14:paraId="1C919D0A"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cunoaşterea</w:t>
      </w:r>
      <w:proofErr w:type="spellEnd"/>
      <w:r w:rsidRPr="000B3423">
        <w:rPr>
          <w:sz w:val="28"/>
          <w:szCs w:val="28"/>
        </w:rPr>
        <w:t xml:space="preserve">, respectarea </w:t>
      </w:r>
      <w:proofErr w:type="spellStart"/>
      <w:r w:rsidRPr="000B3423">
        <w:rPr>
          <w:sz w:val="28"/>
          <w:szCs w:val="28"/>
        </w:rPr>
        <w:t>şi</w:t>
      </w:r>
      <w:proofErr w:type="spellEnd"/>
      <w:r w:rsidRPr="000B3423">
        <w:rPr>
          <w:sz w:val="28"/>
          <w:szCs w:val="28"/>
        </w:rPr>
        <w:t xml:space="preserve"> aplicarea cu profesionalism a </w:t>
      </w:r>
      <w:proofErr w:type="spellStart"/>
      <w:r w:rsidRPr="000B3423">
        <w:rPr>
          <w:sz w:val="28"/>
          <w:szCs w:val="28"/>
        </w:rPr>
        <w:t>legislaţiei</w:t>
      </w:r>
      <w:proofErr w:type="spellEnd"/>
      <w:r w:rsidRPr="000B3423">
        <w:rPr>
          <w:sz w:val="28"/>
          <w:szCs w:val="28"/>
        </w:rPr>
        <w:t xml:space="preserve"> specifice </w:t>
      </w:r>
      <w:proofErr w:type="spellStart"/>
      <w:r w:rsidRPr="000B3423">
        <w:rPr>
          <w:sz w:val="28"/>
          <w:szCs w:val="28"/>
        </w:rPr>
        <w:t>societăţii</w:t>
      </w:r>
      <w:proofErr w:type="spellEnd"/>
      <w:r w:rsidRPr="000B3423">
        <w:rPr>
          <w:sz w:val="28"/>
          <w:szCs w:val="28"/>
        </w:rPr>
        <w:t xml:space="preserve">, strategia </w:t>
      </w:r>
      <w:proofErr w:type="spellStart"/>
      <w:r w:rsidRPr="000B3423">
        <w:rPr>
          <w:sz w:val="28"/>
          <w:szCs w:val="28"/>
        </w:rPr>
        <w:t>şi</w:t>
      </w:r>
      <w:proofErr w:type="spellEnd"/>
      <w:r w:rsidRPr="000B3423">
        <w:rPr>
          <w:sz w:val="28"/>
          <w:szCs w:val="28"/>
        </w:rPr>
        <w:t xml:space="preserve"> politicile </w:t>
      </w:r>
      <w:proofErr w:type="spellStart"/>
      <w:r w:rsidRPr="000B3423">
        <w:rPr>
          <w:sz w:val="28"/>
          <w:szCs w:val="28"/>
        </w:rPr>
        <w:t>societăţii</w:t>
      </w:r>
      <w:proofErr w:type="spellEnd"/>
      <w:r w:rsidRPr="000B3423">
        <w:rPr>
          <w:sz w:val="28"/>
          <w:szCs w:val="28"/>
        </w:rPr>
        <w:t xml:space="preserve">, Codul de etică, normele, procedurile, acordurile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convenţiile</w:t>
      </w:r>
      <w:proofErr w:type="spellEnd"/>
      <w:r w:rsidRPr="000B3423">
        <w:rPr>
          <w:sz w:val="28"/>
          <w:szCs w:val="28"/>
        </w:rPr>
        <w:t xml:space="preserve"> care reglementează activitatea;</w:t>
      </w:r>
    </w:p>
    <w:p w14:paraId="19425729"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nedepăşirea</w:t>
      </w:r>
      <w:proofErr w:type="spellEnd"/>
      <w:r w:rsidRPr="000B3423">
        <w:rPr>
          <w:sz w:val="28"/>
          <w:szCs w:val="28"/>
        </w:rPr>
        <w:t xml:space="preserve"> numărului maxim de mandate de administrator prevăzut de OUG 109/2011</w:t>
      </w:r>
      <w:r w:rsidRPr="000B3423">
        <w:rPr>
          <w:bCs/>
          <w:sz w:val="28"/>
          <w:szCs w:val="28"/>
        </w:rPr>
        <w:t xml:space="preserve"> privind guvernanța corporativă a întreprinderilor publice, </w:t>
      </w:r>
      <w:r w:rsidRPr="000B3423">
        <w:rPr>
          <w:sz w:val="28"/>
          <w:szCs w:val="28"/>
        </w:rPr>
        <w:t xml:space="preserve">aprobată cu modificări și completări prin Legea nr.111/2016, cu modificările și completările ulterioare, în </w:t>
      </w:r>
      <w:proofErr w:type="spellStart"/>
      <w:r w:rsidRPr="000B3423">
        <w:rPr>
          <w:sz w:val="28"/>
          <w:szCs w:val="28"/>
        </w:rPr>
        <w:t>societăţi</w:t>
      </w:r>
      <w:proofErr w:type="spellEnd"/>
      <w:r w:rsidRPr="000B3423">
        <w:rPr>
          <w:sz w:val="28"/>
          <w:szCs w:val="28"/>
        </w:rPr>
        <w:t xml:space="preserve"> sau întreprinderi publice cu sediul în România care pot fi exercitate concomitent </w:t>
      </w:r>
      <w:proofErr w:type="spellStart"/>
      <w:r w:rsidRPr="000B3423">
        <w:rPr>
          <w:sz w:val="28"/>
          <w:szCs w:val="28"/>
        </w:rPr>
        <w:t>şi</w:t>
      </w:r>
      <w:proofErr w:type="spellEnd"/>
      <w:r w:rsidRPr="000B3423">
        <w:rPr>
          <w:sz w:val="28"/>
          <w:szCs w:val="28"/>
        </w:rPr>
        <w:t xml:space="preserve"> alocarea de timp suficient pentru îndeplinirea </w:t>
      </w:r>
      <w:proofErr w:type="spellStart"/>
      <w:r w:rsidRPr="000B3423">
        <w:rPr>
          <w:sz w:val="28"/>
          <w:szCs w:val="28"/>
        </w:rPr>
        <w:t>responsabilităţilor</w:t>
      </w:r>
      <w:proofErr w:type="spellEnd"/>
      <w:r w:rsidRPr="000B3423">
        <w:rPr>
          <w:sz w:val="28"/>
          <w:szCs w:val="28"/>
        </w:rPr>
        <w:t>;</w:t>
      </w:r>
    </w:p>
    <w:p w14:paraId="21168129"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 xml:space="preserve">evitarea conflictelor de interese (să se asigure în </w:t>
      </w:r>
      <w:proofErr w:type="spellStart"/>
      <w:r w:rsidRPr="000B3423">
        <w:rPr>
          <w:sz w:val="28"/>
          <w:szCs w:val="28"/>
        </w:rPr>
        <w:t>permanenţă</w:t>
      </w:r>
      <w:proofErr w:type="spellEnd"/>
      <w:r w:rsidRPr="000B3423">
        <w:rPr>
          <w:sz w:val="28"/>
          <w:szCs w:val="28"/>
        </w:rPr>
        <w:t xml:space="preserve"> că interesele lor personale sau profesionale – directe sau indirecte – nu sunt în conflict cu interesele </w:t>
      </w:r>
      <w:proofErr w:type="spellStart"/>
      <w:r w:rsidRPr="000B3423">
        <w:rPr>
          <w:sz w:val="28"/>
          <w:szCs w:val="28"/>
        </w:rPr>
        <w:t>societăţii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să se asigure că procedurile </w:t>
      </w:r>
      <w:proofErr w:type="spellStart"/>
      <w:r w:rsidRPr="000B3423">
        <w:rPr>
          <w:sz w:val="28"/>
          <w:szCs w:val="28"/>
        </w:rPr>
        <w:t>şi</w:t>
      </w:r>
      <w:proofErr w:type="spellEnd"/>
      <w:r w:rsidRPr="000B3423">
        <w:rPr>
          <w:sz w:val="28"/>
          <w:szCs w:val="28"/>
        </w:rPr>
        <w:t xml:space="preserve"> controalele implementate la nivelul </w:t>
      </w:r>
      <w:proofErr w:type="spellStart"/>
      <w:r w:rsidRPr="000B3423">
        <w:rPr>
          <w:sz w:val="28"/>
          <w:szCs w:val="28"/>
        </w:rPr>
        <w:lastRenderedPageBreak/>
        <w:t>societăţii</w:t>
      </w:r>
      <w:proofErr w:type="spellEnd"/>
      <w:r w:rsidRPr="000B3423">
        <w:rPr>
          <w:sz w:val="28"/>
          <w:szCs w:val="28"/>
        </w:rPr>
        <w:t xml:space="preserve"> sunt adecvate pentru identificarea, raportarea </w:t>
      </w:r>
      <w:proofErr w:type="spellStart"/>
      <w:r w:rsidRPr="000B3423">
        <w:rPr>
          <w:sz w:val="28"/>
          <w:szCs w:val="28"/>
        </w:rPr>
        <w:t>şi</w:t>
      </w:r>
      <w:proofErr w:type="spellEnd"/>
      <w:r w:rsidRPr="000B3423">
        <w:rPr>
          <w:sz w:val="28"/>
          <w:szCs w:val="28"/>
        </w:rPr>
        <w:t xml:space="preserve"> gestionarea corespunzătoare a conflictelor de interese actuale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potenţiale</w:t>
      </w:r>
      <w:proofErr w:type="spellEnd"/>
      <w:r w:rsidRPr="000B3423">
        <w:rPr>
          <w:sz w:val="28"/>
          <w:szCs w:val="28"/>
        </w:rPr>
        <w:t xml:space="preserve">). </w:t>
      </w:r>
    </w:p>
    <w:p w14:paraId="7765BD62"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Consiliul de </w:t>
      </w:r>
      <w:proofErr w:type="spellStart"/>
      <w:r w:rsidRPr="000B3423">
        <w:rPr>
          <w:sz w:val="28"/>
          <w:szCs w:val="28"/>
        </w:rPr>
        <w:t>Administraţie</w:t>
      </w:r>
      <w:proofErr w:type="spellEnd"/>
      <w:r w:rsidRPr="000B3423">
        <w:rPr>
          <w:sz w:val="28"/>
          <w:szCs w:val="28"/>
        </w:rPr>
        <w:t xml:space="preserve"> al companiei este responsabil </w:t>
      </w:r>
      <w:proofErr w:type="spellStart"/>
      <w:r w:rsidRPr="000B3423">
        <w:rPr>
          <w:sz w:val="28"/>
          <w:szCs w:val="28"/>
        </w:rPr>
        <w:t>şi</w:t>
      </w:r>
      <w:proofErr w:type="spellEnd"/>
      <w:r w:rsidRPr="000B3423">
        <w:rPr>
          <w:sz w:val="28"/>
          <w:szCs w:val="28"/>
        </w:rPr>
        <w:t xml:space="preserve"> pentru stabilirea </w:t>
      </w:r>
      <w:proofErr w:type="spellStart"/>
      <w:r w:rsidRPr="000B3423">
        <w:rPr>
          <w:sz w:val="28"/>
          <w:szCs w:val="28"/>
        </w:rPr>
        <w:t>şi</w:t>
      </w:r>
      <w:proofErr w:type="spellEnd"/>
      <w:r w:rsidRPr="000B3423">
        <w:rPr>
          <w:sz w:val="28"/>
          <w:szCs w:val="28"/>
        </w:rPr>
        <w:t xml:space="preserve"> revizuirea principiilor cadrului de administrare a </w:t>
      </w:r>
      <w:proofErr w:type="spellStart"/>
      <w:r w:rsidRPr="000B3423">
        <w:rPr>
          <w:sz w:val="28"/>
          <w:szCs w:val="28"/>
        </w:rPr>
        <w:t>activităţii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a valorilor corporative ale </w:t>
      </w:r>
      <w:proofErr w:type="spellStart"/>
      <w:r w:rsidRPr="000B3423">
        <w:rPr>
          <w:sz w:val="28"/>
          <w:szCs w:val="28"/>
        </w:rPr>
        <w:t>instituţiei</w:t>
      </w:r>
      <w:proofErr w:type="spellEnd"/>
      <w:r w:rsidRPr="000B3423">
        <w:rPr>
          <w:sz w:val="28"/>
          <w:szCs w:val="28"/>
        </w:rPr>
        <w:t xml:space="preserve">, inclusiv a celor stabilite prin intermediul unui cod etică </w:t>
      </w:r>
      <w:proofErr w:type="spellStart"/>
      <w:r w:rsidRPr="000B3423">
        <w:rPr>
          <w:sz w:val="28"/>
          <w:szCs w:val="28"/>
        </w:rPr>
        <w:t>şi</w:t>
      </w:r>
      <w:proofErr w:type="spellEnd"/>
      <w:r w:rsidRPr="000B3423">
        <w:rPr>
          <w:sz w:val="28"/>
          <w:szCs w:val="28"/>
        </w:rPr>
        <w:t xml:space="preserve"> conduită, iar de la directori se așteaptă să facă diligențele necesare integrării acestor principii de etică în cultura organizațională a instituției publice. </w:t>
      </w:r>
    </w:p>
    <w:p w14:paraId="151F6159"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Codul de Etică </w:t>
      </w:r>
      <w:proofErr w:type="spellStart"/>
      <w:r w:rsidRPr="000B3423">
        <w:rPr>
          <w:sz w:val="28"/>
          <w:szCs w:val="28"/>
        </w:rPr>
        <w:t>defineşte</w:t>
      </w:r>
      <w:proofErr w:type="spellEnd"/>
      <w:r w:rsidRPr="000B3423">
        <w:rPr>
          <w:sz w:val="28"/>
          <w:szCs w:val="28"/>
        </w:rPr>
        <w:t xml:space="preserve"> idealurile, valorile </w:t>
      </w:r>
      <w:proofErr w:type="spellStart"/>
      <w:r w:rsidRPr="000B3423">
        <w:rPr>
          <w:sz w:val="28"/>
          <w:szCs w:val="28"/>
        </w:rPr>
        <w:t>şi</w:t>
      </w:r>
      <w:proofErr w:type="spellEnd"/>
      <w:r w:rsidRPr="000B3423">
        <w:rPr>
          <w:sz w:val="28"/>
          <w:szCs w:val="28"/>
        </w:rPr>
        <w:t xml:space="preserve"> principiile pe care </w:t>
      </w:r>
      <w:proofErr w:type="spellStart"/>
      <w:r w:rsidRPr="000B3423">
        <w:rPr>
          <w:sz w:val="28"/>
          <w:szCs w:val="28"/>
        </w:rPr>
        <w:t>angajaţii</w:t>
      </w:r>
      <w:proofErr w:type="spellEnd"/>
      <w:r w:rsidRPr="000B3423">
        <w:rPr>
          <w:sz w:val="28"/>
          <w:szCs w:val="28"/>
        </w:rPr>
        <w:t xml:space="preserve"> le respectă </w:t>
      </w:r>
      <w:proofErr w:type="spellStart"/>
      <w:r w:rsidRPr="000B3423">
        <w:rPr>
          <w:sz w:val="28"/>
          <w:szCs w:val="28"/>
        </w:rPr>
        <w:t>şi</w:t>
      </w:r>
      <w:proofErr w:type="spellEnd"/>
      <w:r w:rsidRPr="000B3423">
        <w:rPr>
          <w:sz w:val="28"/>
          <w:szCs w:val="28"/>
        </w:rPr>
        <w:t xml:space="preserve"> le aplică în activitatea </w:t>
      </w:r>
      <w:proofErr w:type="spellStart"/>
      <w:r w:rsidRPr="000B3423">
        <w:rPr>
          <w:sz w:val="28"/>
          <w:szCs w:val="28"/>
        </w:rPr>
        <w:t>desfăşurată</w:t>
      </w:r>
      <w:proofErr w:type="spellEnd"/>
      <w:r w:rsidRPr="000B3423">
        <w:rPr>
          <w:sz w:val="28"/>
          <w:szCs w:val="28"/>
        </w:rPr>
        <w:t xml:space="preserve"> în cadrul companiei. Codul de etică </w:t>
      </w:r>
      <w:proofErr w:type="spellStart"/>
      <w:r w:rsidRPr="000B3423">
        <w:rPr>
          <w:sz w:val="28"/>
          <w:szCs w:val="28"/>
        </w:rPr>
        <w:t>urmăreşte</w:t>
      </w:r>
      <w:proofErr w:type="spellEnd"/>
      <w:r w:rsidRPr="000B3423">
        <w:rPr>
          <w:sz w:val="28"/>
          <w:szCs w:val="28"/>
        </w:rPr>
        <w:t xml:space="preserve"> promovarea valorilor </w:t>
      </w:r>
      <w:proofErr w:type="spellStart"/>
      <w:r w:rsidRPr="000B3423">
        <w:rPr>
          <w:sz w:val="28"/>
          <w:szCs w:val="28"/>
        </w:rPr>
        <w:t>şi</w:t>
      </w:r>
      <w:proofErr w:type="spellEnd"/>
      <w:r w:rsidRPr="000B3423">
        <w:rPr>
          <w:sz w:val="28"/>
          <w:szCs w:val="28"/>
        </w:rPr>
        <w:t xml:space="preserve"> principiilor etice în cadrul companiei în vederea </w:t>
      </w:r>
      <w:proofErr w:type="spellStart"/>
      <w:r w:rsidRPr="000B3423">
        <w:rPr>
          <w:sz w:val="28"/>
          <w:szCs w:val="28"/>
        </w:rPr>
        <w:t>creşterii</w:t>
      </w:r>
      <w:proofErr w:type="spellEnd"/>
      <w:r w:rsidRPr="000B3423">
        <w:rPr>
          <w:sz w:val="28"/>
          <w:szCs w:val="28"/>
        </w:rPr>
        <w:t xml:space="preserve"> </w:t>
      </w:r>
      <w:proofErr w:type="spellStart"/>
      <w:r w:rsidRPr="000B3423">
        <w:rPr>
          <w:sz w:val="28"/>
          <w:szCs w:val="28"/>
        </w:rPr>
        <w:t>calităţii</w:t>
      </w:r>
      <w:proofErr w:type="spellEnd"/>
      <w:r w:rsidRPr="000B3423">
        <w:rPr>
          <w:sz w:val="28"/>
          <w:szCs w:val="28"/>
        </w:rPr>
        <w:t xml:space="preserve"> serviciilor oferite </w:t>
      </w:r>
      <w:proofErr w:type="spellStart"/>
      <w:r w:rsidRPr="000B3423">
        <w:rPr>
          <w:sz w:val="28"/>
          <w:szCs w:val="28"/>
        </w:rPr>
        <w:t>şi</w:t>
      </w:r>
      <w:proofErr w:type="spellEnd"/>
      <w:r w:rsidRPr="000B3423">
        <w:rPr>
          <w:sz w:val="28"/>
          <w:szCs w:val="28"/>
        </w:rPr>
        <w:t xml:space="preserve"> a protejării </w:t>
      </w:r>
      <w:proofErr w:type="spellStart"/>
      <w:r w:rsidRPr="000B3423">
        <w:rPr>
          <w:sz w:val="28"/>
          <w:szCs w:val="28"/>
        </w:rPr>
        <w:t>reputaţiei</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are un rol educativ, de reglementare </w:t>
      </w:r>
      <w:proofErr w:type="spellStart"/>
      <w:r w:rsidRPr="000B3423">
        <w:rPr>
          <w:sz w:val="28"/>
          <w:szCs w:val="28"/>
        </w:rPr>
        <w:t>şi</w:t>
      </w:r>
      <w:proofErr w:type="spellEnd"/>
      <w:r w:rsidRPr="000B3423">
        <w:rPr>
          <w:sz w:val="28"/>
          <w:szCs w:val="28"/>
        </w:rPr>
        <w:t xml:space="preserve"> de impunere a valorilor promovate. </w:t>
      </w:r>
    </w:p>
    <w:p w14:paraId="6FE659D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Consiliul de </w:t>
      </w:r>
      <w:proofErr w:type="spellStart"/>
      <w:r w:rsidRPr="000B3423">
        <w:rPr>
          <w:sz w:val="28"/>
          <w:szCs w:val="28"/>
        </w:rPr>
        <w:t>Administraţie</w:t>
      </w:r>
      <w:proofErr w:type="spellEnd"/>
      <w:r w:rsidRPr="000B3423">
        <w:rPr>
          <w:sz w:val="28"/>
          <w:szCs w:val="28"/>
        </w:rPr>
        <w:t xml:space="preserve"> al companiei este responsabil și de comunicarea organizațională.</w:t>
      </w:r>
    </w:p>
    <w:p w14:paraId="73116405" w14:textId="77777777" w:rsidR="00F96AFD" w:rsidRPr="000B3423" w:rsidRDefault="00F96AFD" w:rsidP="00F96AFD">
      <w:pPr>
        <w:autoSpaceDE w:val="0"/>
        <w:autoSpaceDN w:val="0"/>
        <w:adjustRightInd w:val="0"/>
        <w:jc w:val="both"/>
        <w:rPr>
          <w:sz w:val="28"/>
          <w:szCs w:val="28"/>
        </w:rPr>
      </w:pPr>
      <w:r w:rsidRPr="000B3423">
        <w:rPr>
          <w:sz w:val="28"/>
          <w:szCs w:val="28"/>
        </w:rPr>
        <w:t xml:space="preserve">     Comunicarea dintre organele de administrare, conducerea societății, autoritatea publică tutelară și a</w:t>
      </w:r>
      <w:r>
        <w:rPr>
          <w:sz w:val="28"/>
          <w:szCs w:val="28"/>
        </w:rPr>
        <w:t>sociați</w:t>
      </w:r>
      <w:r w:rsidRPr="000B3423">
        <w:rPr>
          <w:sz w:val="28"/>
          <w:szCs w:val="28"/>
        </w:rPr>
        <w:t xml:space="preserve"> se va face conform Ordonanței </w:t>
      </w:r>
      <w:r w:rsidRPr="000B3423">
        <w:rPr>
          <w:bCs/>
          <w:sz w:val="28"/>
          <w:szCs w:val="28"/>
        </w:rPr>
        <w:t xml:space="preserve">de urgență a Guvernului nr. 109/2011 privind guvernanța corporativă a întreprinderilor publice, </w:t>
      </w:r>
      <w:r w:rsidRPr="000B3423">
        <w:rPr>
          <w:sz w:val="28"/>
          <w:szCs w:val="28"/>
        </w:rPr>
        <w:t xml:space="preserve">aprobată cu modificări și completări prin Legea nr. 111/2016, cu modificările și completările ulterioare și Normele metodologice de aplicare a OUG nr.109/2011 </w:t>
      </w:r>
      <w:r w:rsidRPr="000B3423">
        <w:rPr>
          <w:bCs/>
          <w:sz w:val="28"/>
          <w:szCs w:val="28"/>
        </w:rPr>
        <w:t>privind guvernanța corporativă a întreprinderilor publice,</w:t>
      </w:r>
      <w:r w:rsidRPr="000B3423">
        <w:rPr>
          <w:sz w:val="28"/>
          <w:szCs w:val="28"/>
        </w:rPr>
        <w:t xml:space="preserve"> cu modificările și completările ulterioare, aprobate prin HG nr.639/2023. </w:t>
      </w:r>
    </w:p>
    <w:p w14:paraId="7D3708A0"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caz de neîndeplinire a indicatorilor de performanță stabiliți în contractele de mandat ale administratorilor, aceștia din urmă au obligația de a notifica în scris autoritatea publică tutelară și </w:t>
      </w:r>
      <w:r>
        <w:rPr>
          <w:sz w:val="28"/>
          <w:szCs w:val="28"/>
        </w:rPr>
        <w:t>asociatul unic/</w:t>
      </w:r>
      <w:r w:rsidRPr="000B3423">
        <w:rPr>
          <w:sz w:val="28"/>
          <w:szCs w:val="28"/>
        </w:rPr>
        <w:t>a</w:t>
      </w:r>
      <w:r>
        <w:rPr>
          <w:sz w:val="28"/>
          <w:szCs w:val="28"/>
        </w:rPr>
        <w:t>sociații</w:t>
      </w:r>
      <w:r w:rsidRPr="000B3423">
        <w:rPr>
          <w:sz w:val="28"/>
          <w:szCs w:val="28"/>
        </w:rPr>
        <w:t xml:space="preserve"> cu privire la cauzele care au determinat devierea, precum și impactul asupra indicatorilor de performanță. Notificarea administratorilor trebuie transmisă în cel mult 10 zile de la apariția cauzei care a stat la baza neîndeplinirii, sau atunci când administratorii constată că o astfel de deviere este foarte probabilă.</w:t>
      </w:r>
    </w:p>
    <w:p w14:paraId="4352E939" w14:textId="77777777" w:rsidR="00F96AFD" w:rsidRPr="000B3423" w:rsidRDefault="00F96AFD" w:rsidP="00F96AFD">
      <w:pPr>
        <w:autoSpaceDE w:val="0"/>
        <w:autoSpaceDN w:val="0"/>
        <w:adjustRightInd w:val="0"/>
        <w:jc w:val="both"/>
        <w:rPr>
          <w:sz w:val="28"/>
          <w:szCs w:val="28"/>
        </w:rPr>
      </w:pPr>
    </w:p>
    <w:p w14:paraId="5EC9F65D" w14:textId="77777777" w:rsidR="00F96AFD" w:rsidRPr="000B3423" w:rsidRDefault="00F96AFD" w:rsidP="00F96AFD">
      <w:pPr>
        <w:keepNext/>
        <w:keepLines/>
        <w:widowControl w:val="0"/>
        <w:numPr>
          <w:ilvl w:val="0"/>
          <w:numId w:val="46"/>
        </w:numPr>
        <w:suppressAutoHyphens/>
        <w:jc w:val="both"/>
        <w:outlineLvl w:val="0"/>
        <w:rPr>
          <w:rFonts w:eastAsia="ArialMT"/>
          <w:b/>
          <w:bCs/>
          <w:sz w:val="28"/>
          <w:szCs w:val="28"/>
        </w:rPr>
      </w:pPr>
      <w:bookmarkStart w:id="12" w:name="_Toc242355537"/>
      <w:proofErr w:type="spellStart"/>
      <w:r w:rsidRPr="000B3423">
        <w:rPr>
          <w:b/>
          <w:bCs/>
          <w:sz w:val="28"/>
          <w:szCs w:val="28"/>
        </w:rPr>
        <w:t>Aşteptările</w:t>
      </w:r>
      <w:proofErr w:type="spellEnd"/>
      <w:r w:rsidRPr="000B3423">
        <w:rPr>
          <w:b/>
          <w:bCs/>
          <w:sz w:val="28"/>
          <w:szCs w:val="28"/>
        </w:rPr>
        <w:t xml:space="preserve"> autorității publice tutelare </w:t>
      </w:r>
      <w:proofErr w:type="spellStart"/>
      <w:r w:rsidRPr="000B3423">
        <w:rPr>
          <w:b/>
          <w:bCs/>
          <w:sz w:val="28"/>
          <w:szCs w:val="28"/>
        </w:rPr>
        <w:t>şi</w:t>
      </w:r>
      <w:proofErr w:type="spellEnd"/>
      <w:r w:rsidRPr="000B3423">
        <w:rPr>
          <w:b/>
          <w:bCs/>
          <w:sz w:val="28"/>
          <w:szCs w:val="28"/>
        </w:rPr>
        <w:t xml:space="preserve"> ale asociaților cu privire la cheltuielile de capital și reducerile de cheltuieli </w:t>
      </w:r>
      <w:proofErr w:type="spellStart"/>
      <w:r w:rsidRPr="000B3423">
        <w:rPr>
          <w:rFonts w:eastAsia="ArialMT"/>
          <w:b/>
          <w:bCs/>
          <w:sz w:val="28"/>
          <w:szCs w:val="28"/>
        </w:rPr>
        <w:t>şi</w:t>
      </w:r>
      <w:proofErr w:type="spellEnd"/>
      <w:r w:rsidRPr="000B3423">
        <w:rPr>
          <w:rFonts w:eastAsia="ArialMT"/>
          <w:b/>
          <w:bCs/>
          <w:sz w:val="28"/>
          <w:szCs w:val="28"/>
        </w:rPr>
        <w:t xml:space="preserve"> alte aspecte ale </w:t>
      </w:r>
      <w:proofErr w:type="spellStart"/>
      <w:r w:rsidRPr="000B3423">
        <w:rPr>
          <w:rFonts w:eastAsia="ArialMT"/>
          <w:b/>
          <w:bCs/>
          <w:sz w:val="28"/>
          <w:szCs w:val="28"/>
        </w:rPr>
        <w:t>activităţii</w:t>
      </w:r>
      <w:bookmarkEnd w:id="12"/>
      <w:proofErr w:type="spellEnd"/>
    </w:p>
    <w:p w14:paraId="04FD32A4" w14:textId="77777777" w:rsidR="00F96AFD" w:rsidRPr="000B3423" w:rsidRDefault="00F96AFD" w:rsidP="00F96AFD">
      <w:pPr>
        <w:jc w:val="both"/>
        <w:rPr>
          <w:rFonts w:eastAsia="ArialMT"/>
          <w:sz w:val="28"/>
          <w:szCs w:val="28"/>
        </w:rPr>
      </w:pPr>
    </w:p>
    <w:p w14:paraId="008C83CA" w14:textId="77777777" w:rsidR="00F96AFD" w:rsidRPr="000B3423" w:rsidRDefault="00F96AFD" w:rsidP="00F96AFD">
      <w:pPr>
        <w:numPr>
          <w:ilvl w:val="0"/>
          <w:numId w:val="12"/>
        </w:numPr>
        <w:autoSpaceDE w:val="0"/>
        <w:autoSpaceDN w:val="0"/>
        <w:adjustRightInd w:val="0"/>
        <w:jc w:val="both"/>
        <w:rPr>
          <w:sz w:val="28"/>
          <w:szCs w:val="28"/>
        </w:rPr>
      </w:pPr>
      <w:r w:rsidRPr="000B3423">
        <w:rPr>
          <w:b/>
          <w:bCs/>
          <w:iCs/>
          <w:sz w:val="28"/>
          <w:szCs w:val="28"/>
        </w:rPr>
        <w:t>Așteptări în legătură cu cheltuielile de capital</w:t>
      </w:r>
    </w:p>
    <w:p w14:paraId="29A8976E"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vor analiza, fundamenta, aviza și propune spre aprobare, anual, autorității publice tutelare  programul de dezvoltare și de investiții necesar îndeplinirii obiectivelor strategice ale Societății. Cheltuielile de capital propuse prin programul de dezvoltare și investiții trebuie să fie în corelare directă cu obiectivele strategice ale societății. </w:t>
      </w:r>
    </w:p>
    <w:p w14:paraId="43C60F88"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pot aproba, în limita bugetului de venituri și cheltuieli aprobat de Adunarea Generală a A</w:t>
      </w:r>
      <w:r>
        <w:rPr>
          <w:sz w:val="28"/>
          <w:szCs w:val="28"/>
        </w:rPr>
        <w:t>sociaților</w:t>
      </w:r>
      <w:r w:rsidRPr="000B3423">
        <w:rPr>
          <w:sz w:val="28"/>
          <w:szCs w:val="28"/>
        </w:rPr>
        <w:t>, modificări în structura acestuia, în limita competențelor pentru care a primit mandat.</w:t>
      </w:r>
    </w:p>
    <w:p w14:paraId="204EBF12"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acest sens, </w:t>
      </w:r>
      <w:proofErr w:type="spellStart"/>
      <w:r w:rsidRPr="000B3423">
        <w:rPr>
          <w:sz w:val="28"/>
          <w:szCs w:val="28"/>
        </w:rPr>
        <w:t>aşteptările</w:t>
      </w:r>
      <w:proofErr w:type="spellEnd"/>
      <w:r w:rsidRPr="000B3423">
        <w:rPr>
          <w:sz w:val="28"/>
          <w:szCs w:val="28"/>
        </w:rPr>
        <w:t xml:space="preserve"> </w:t>
      </w:r>
      <w:proofErr w:type="spellStart"/>
      <w:r w:rsidRPr="000B3423">
        <w:rPr>
          <w:sz w:val="28"/>
          <w:szCs w:val="28"/>
        </w:rPr>
        <w:t>autorităţii</w:t>
      </w:r>
      <w:proofErr w:type="spellEnd"/>
      <w:r w:rsidRPr="000B3423">
        <w:rPr>
          <w:sz w:val="28"/>
          <w:szCs w:val="28"/>
        </w:rPr>
        <w:t xml:space="preserve"> publice tutelare </w:t>
      </w:r>
      <w:proofErr w:type="spellStart"/>
      <w:r w:rsidRPr="000B3423">
        <w:rPr>
          <w:sz w:val="28"/>
          <w:szCs w:val="28"/>
        </w:rPr>
        <w:t>şi</w:t>
      </w:r>
      <w:proofErr w:type="spellEnd"/>
      <w:r w:rsidRPr="000B3423">
        <w:rPr>
          <w:sz w:val="28"/>
          <w:szCs w:val="28"/>
        </w:rPr>
        <w:t xml:space="preserve"> ale </w:t>
      </w:r>
      <w:r>
        <w:rPr>
          <w:sz w:val="28"/>
          <w:szCs w:val="28"/>
        </w:rPr>
        <w:t>asociatului unic/asociaților</w:t>
      </w:r>
      <w:r w:rsidRPr="000B3423">
        <w:rPr>
          <w:sz w:val="28"/>
          <w:szCs w:val="28"/>
        </w:rPr>
        <w:t xml:space="preserve"> cu privire la cheltuielile de capital sunt: </w:t>
      </w:r>
    </w:p>
    <w:p w14:paraId="0804CB7E" w14:textId="77777777" w:rsidR="00F96AFD" w:rsidRPr="000B3423" w:rsidRDefault="00F96AFD" w:rsidP="00F96AFD">
      <w:pPr>
        <w:numPr>
          <w:ilvl w:val="0"/>
          <w:numId w:val="11"/>
        </w:numPr>
        <w:tabs>
          <w:tab w:val="left" w:pos="851"/>
        </w:tabs>
        <w:ind w:right="284"/>
        <w:contextualSpacing/>
        <w:jc w:val="both"/>
        <w:rPr>
          <w:rFonts w:eastAsia="Aptos"/>
          <w:sz w:val="28"/>
          <w:szCs w:val="28"/>
        </w:rPr>
      </w:pPr>
      <w:r w:rsidRPr="000B3423">
        <w:rPr>
          <w:rFonts w:eastAsia="Aptos"/>
          <w:sz w:val="28"/>
          <w:szCs w:val="28"/>
        </w:rPr>
        <w:t xml:space="preserve">aprobarea cheltuielilor viitoare de capital necesare îndeplinirii obiectivelor </w:t>
      </w:r>
      <w:proofErr w:type="spellStart"/>
      <w:r w:rsidRPr="000B3423">
        <w:rPr>
          <w:rFonts w:eastAsia="Aptos"/>
          <w:sz w:val="28"/>
          <w:szCs w:val="28"/>
        </w:rPr>
        <w:t>societăţii</w:t>
      </w:r>
      <w:proofErr w:type="spellEnd"/>
      <w:r w:rsidRPr="000B3423">
        <w:rPr>
          <w:rFonts w:eastAsia="Aptos"/>
          <w:sz w:val="28"/>
          <w:szCs w:val="28"/>
        </w:rPr>
        <w:t xml:space="preserve"> cu respectarea </w:t>
      </w:r>
      <w:proofErr w:type="spellStart"/>
      <w:r w:rsidRPr="000B3423">
        <w:rPr>
          <w:rFonts w:eastAsia="Aptos"/>
          <w:sz w:val="28"/>
          <w:szCs w:val="28"/>
        </w:rPr>
        <w:t>legislaţiei</w:t>
      </w:r>
      <w:proofErr w:type="spellEnd"/>
      <w:r w:rsidRPr="000B3423">
        <w:rPr>
          <w:rFonts w:eastAsia="Aptos"/>
          <w:sz w:val="28"/>
          <w:szCs w:val="28"/>
        </w:rPr>
        <w:t xml:space="preserve"> în vigoare privitoare la fundamentarea, aprobarea </w:t>
      </w:r>
      <w:proofErr w:type="spellStart"/>
      <w:r w:rsidRPr="000B3423">
        <w:rPr>
          <w:rFonts w:eastAsia="Aptos"/>
          <w:sz w:val="28"/>
          <w:szCs w:val="28"/>
        </w:rPr>
        <w:t>investiţiilor</w:t>
      </w:r>
      <w:proofErr w:type="spellEnd"/>
      <w:r w:rsidRPr="000B3423">
        <w:rPr>
          <w:rFonts w:eastAsia="Aptos"/>
          <w:sz w:val="28"/>
          <w:szCs w:val="28"/>
        </w:rPr>
        <w:t xml:space="preserve"> publice;</w:t>
      </w:r>
    </w:p>
    <w:p w14:paraId="3AFF4BDC" w14:textId="77777777" w:rsidR="00F96AFD" w:rsidRPr="000B3423" w:rsidRDefault="00F96AFD" w:rsidP="00F96AFD">
      <w:pPr>
        <w:numPr>
          <w:ilvl w:val="0"/>
          <w:numId w:val="11"/>
        </w:numPr>
        <w:tabs>
          <w:tab w:val="left" w:pos="851"/>
        </w:tabs>
        <w:ind w:right="284"/>
        <w:contextualSpacing/>
        <w:jc w:val="both"/>
        <w:rPr>
          <w:rFonts w:eastAsia="Aptos"/>
          <w:sz w:val="28"/>
          <w:szCs w:val="28"/>
        </w:rPr>
      </w:pPr>
      <w:r w:rsidRPr="000B3423">
        <w:rPr>
          <w:rFonts w:eastAsia="Aptos"/>
          <w:sz w:val="28"/>
          <w:szCs w:val="28"/>
        </w:rPr>
        <w:lastRenderedPageBreak/>
        <w:t xml:space="preserve">respectarea </w:t>
      </w:r>
      <w:proofErr w:type="spellStart"/>
      <w:r w:rsidRPr="000B3423">
        <w:rPr>
          <w:rFonts w:eastAsia="Aptos"/>
          <w:sz w:val="28"/>
          <w:szCs w:val="28"/>
        </w:rPr>
        <w:t>legislaţiei</w:t>
      </w:r>
      <w:proofErr w:type="spellEnd"/>
      <w:r w:rsidRPr="000B3423">
        <w:rPr>
          <w:rFonts w:eastAsia="Aptos"/>
          <w:sz w:val="28"/>
          <w:szCs w:val="28"/>
        </w:rPr>
        <w:t xml:space="preserve"> privind </w:t>
      </w:r>
      <w:proofErr w:type="spellStart"/>
      <w:r w:rsidRPr="000B3423">
        <w:rPr>
          <w:rFonts w:eastAsia="Aptos"/>
          <w:sz w:val="28"/>
          <w:szCs w:val="28"/>
        </w:rPr>
        <w:t>achiziţiile</w:t>
      </w:r>
      <w:proofErr w:type="spellEnd"/>
      <w:r w:rsidRPr="000B3423">
        <w:rPr>
          <w:rFonts w:eastAsia="Aptos"/>
          <w:sz w:val="28"/>
          <w:szCs w:val="28"/>
        </w:rPr>
        <w:t xml:space="preserve"> publice </w:t>
      </w:r>
      <w:proofErr w:type="spellStart"/>
      <w:r w:rsidRPr="000B3423">
        <w:rPr>
          <w:rFonts w:eastAsia="Aptos"/>
          <w:sz w:val="28"/>
          <w:szCs w:val="28"/>
        </w:rPr>
        <w:t>şi</w:t>
      </w:r>
      <w:proofErr w:type="spellEnd"/>
      <w:r w:rsidRPr="000B3423">
        <w:rPr>
          <w:rFonts w:eastAsia="Aptos"/>
          <w:sz w:val="28"/>
          <w:szCs w:val="28"/>
        </w:rPr>
        <w:t xml:space="preserve"> a </w:t>
      </w:r>
      <w:proofErr w:type="spellStart"/>
      <w:r w:rsidRPr="000B3423">
        <w:rPr>
          <w:rFonts w:eastAsia="Aptos"/>
          <w:sz w:val="28"/>
          <w:szCs w:val="28"/>
        </w:rPr>
        <w:t>dispoziţiilor</w:t>
      </w:r>
      <w:proofErr w:type="spellEnd"/>
      <w:r w:rsidRPr="000B3423">
        <w:rPr>
          <w:rFonts w:eastAsia="Aptos"/>
          <w:sz w:val="28"/>
          <w:szCs w:val="28"/>
        </w:rPr>
        <w:t xml:space="preserve"> legale privind </w:t>
      </w:r>
      <w:proofErr w:type="spellStart"/>
      <w:r w:rsidRPr="000B3423">
        <w:rPr>
          <w:rFonts w:eastAsia="Aptos"/>
          <w:sz w:val="28"/>
          <w:szCs w:val="28"/>
        </w:rPr>
        <w:t>protecţia</w:t>
      </w:r>
      <w:proofErr w:type="spellEnd"/>
      <w:r w:rsidRPr="000B3423">
        <w:rPr>
          <w:rFonts w:eastAsia="Aptos"/>
          <w:sz w:val="28"/>
          <w:szCs w:val="28"/>
        </w:rPr>
        <w:t xml:space="preserve"> mediului.</w:t>
      </w:r>
    </w:p>
    <w:p w14:paraId="6F0DFB67" w14:textId="77777777" w:rsidR="00F96AFD" w:rsidRPr="000B3423" w:rsidRDefault="00F96AFD" w:rsidP="00F96AFD">
      <w:pPr>
        <w:ind w:right="284"/>
        <w:jc w:val="both"/>
        <w:rPr>
          <w:sz w:val="28"/>
          <w:szCs w:val="28"/>
        </w:rPr>
      </w:pPr>
    </w:p>
    <w:p w14:paraId="06729F60" w14:textId="77777777" w:rsidR="00F96AFD" w:rsidRPr="000B3423" w:rsidRDefault="00F96AFD" w:rsidP="00F96AFD">
      <w:pPr>
        <w:numPr>
          <w:ilvl w:val="0"/>
          <w:numId w:val="12"/>
        </w:numPr>
        <w:autoSpaceDE w:val="0"/>
        <w:autoSpaceDN w:val="0"/>
        <w:adjustRightInd w:val="0"/>
        <w:jc w:val="both"/>
        <w:rPr>
          <w:sz w:val="28"/>
          <w:szCs w:val="28"/>
        </w:rPr>
      </w:pPr>
      <w:r w:rsidRPr="000B3423">
        <w:rPr>
          <w:b/>
          <w:bCs/>
          <w:iCs/>
          <w:sz w:val="28"/>
          <w:szCs w:val="28"/>
        </w:rPr>
        <w:t>Așteptări în legătură cu reducerea cheltuielilor</w:t>
      </w:r>
    </w:p>
    <w:p w14:paraId="7658CA3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și directorul general, trebuie să urmărească ca societatea să nu înregistreze plăți restante, pentru a preveni cheltuieli suplimentare cu penalități și majorări de întârziere în sarcina societății. De asemenea, societatea trebuie să-și achite, cu prioritate, obligațiile la bugetul de stat, bugetul asigurărilor sociale și la bugetul local. </w:t>
      </w:r>
    </w:p>
    <w:p w14:paraId="47527D7E" w14:textId="77777777" w:rsidR="00F96AFD" w:rsidRPr="000B3423" w:rsidRDefault="00F96AFD" w:rsidP="00F96AFD">
      <w:pPr>
        <w:autoSpaceDE w:val="0"/>
        <w:autoSpaceDN w:val="0"/>
        <w:adjustRightInd w:val="0"/>
        <w:jc w:val="both"/>
        <w:rPr>
          <w:sz w:val="28"/>
          <w:szCs w:val="28"/>
        </w:rPr>
      </w:pPr>
      <w:r w:rsidRPr="000B3423">
        <w:rPr>
          <w:sz w:val="28"/>
          <w:szCs w:val="28"/>
        </w:rPr>
        <w:t xml:space="preserve">     Administratorii și directorul general, trebuie să urmărească încasarea la termen a creanțelor societății și să dispună toate măsurile de recuperare a acestora în termenul legal de prescripție. </w:t>
      </w:r>
    </w:p>
    <w:p w14:paraId="42A518A0" w14:textId="77777777" w:rsidR="00F96AFD" w:rsidRPr="000B3423" w:rsidRDefault="00F96AFD" w:rsidP="00F96AFD">
      <w:pPr>
        <w:jc w:val="both"/>
        <w:rPr>
          <w:sz w:val="28"/>
          <w:szCs w:val="28"/>
        </w:rPr>
      </w:pPr>
      <w:r w:rsidRPr="000B3423">
        <w:rPr>
          <w:sz w:val="28"/>
          <w:szCs w:val="28"/>
        </w:rPr>
        <w:t xml:space="preserve">     Angajarea oricăror cheltuieli de către societate trebuie să respecte principiile: eficienței, eficacității și economicității.</w:t>
      </w:r>
    </w:p>
    <w:p w14:paraId="52AE816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acest sens, </w:t>
      </w:r>
      <w:proofErr w:type="spellStart"/>
      <w:r w:rsidRPr="000B3423">
        <w:rPr>
          <w:sz w:val="28"/>
          <w:szCs w:val="28"/>
        </w:rPr>
        <w:t>aşteptările</w:t>
      </w:r>
      <w:proofErr w:type="spellEnd"/>
      <w:r w:rsidRPr="000B3423">
        <w:rPr>
          <w:sz w:val="28"/>
          <w:szCs w:val="28"/>
        </w:rPr>
        <w:t xml:space="preserve"> </w:t>
      </w:r>
      <w:proofErr w:type="spellStart"/>
      <w:r w:rsidRPr="000B3423">
        <w:rPr>
          <w:sz w:val="28"/>
          <w:szCs w:val="28"/>
        </w:rPr>
        <w:t>autorităţii</w:t>
      </w:r>
      <w:proofErr w:type="spellEnd"/>
      <w:r w:rsidRPr="000B3423">
        <w:rPr>
          <w:sz w:val="28"/>
          <w:szCs w:val="28"/>
        </w:rPr>
        <w:t xml:space="preserve"> publice tutelare </w:t>
      </w:r>
      <w:proofErr w:type="spellStart"/>
      <w:r w:rsidRPr="000B3423">
        <w:rPr>
          <w:sz w:val="28"/>
          <w:szCs w:val="28"/>
        </w:rPr>
        <w:t>şi</w:t>
      </w:r>
      <w:proofErr w:type="spellEnd"/>
      <w:r w:rsidRPr="000B3423">
        <w:rPr>
          <w:sz w:val="28"/>
          <w:szCs w:val="28"/>
        </w:rPr>
        <w:t xml:space="preserve"> ale asociaților cu privire la reducerea cheltuielilor sunt: </w:t>
      </w:r>
    </w:p>
    <w:p w14:paraId="0BA706A4"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 xml:space="preserve">Luarea măsurilor necesare pentru achitarea, cu prioritate, a </w:t>
      </w:r>
      <w:proofErr w:type="spellStart"/>
      <w:r w:rsidRPr="000B3423">
        <w:rPr>
          <w:sz w:val="28"/>
          <w:szCs w:val="28"/>
        </w:rPr>
        <w:t>obligaţiilor</w:t>
      </w:r>
      <w:proofErr w:type="spellEnd"/>
      <w:r w:rsidRPr="000B3423">
        <w:rPr>
          <w:sz w:val="28"/>
          <w:szCs w:val="28"/>
        </w:rPr>
        <w:t xml:space="preserve"> la bugetul de stat, local, la bugetul asigurărilor sociale de stat, a măsurilor pentru prevenirea înregistrării de </w:t>
      </w:r>
      <w:proofErr w:type="spellStart"/>
      <w:r w:rsidRPr="000B3423">
        <w:rPr>
          <w:sz w:val="28"/>
          <w:szCs w:val="28"/>
        </w:rPr>
        <w:t>plăţi</w:t>
      </w:r>
      <w:proofErr w:type="spellEnd"/>
      <w:r w:rsidRPr="000B3423">
        <w:rPr>
          <w:sz w:val="28"/>
          <w:szCs w:val="28"/>
        </w:rPr>
        <w:t xml:space="preserve"> restante către furnizori </w:t>
      </w:r>
      <w:proofErr w:type="spellStart"/>
      <w:r w:rsidRPr="000B3423">
        <w:rPr>
          <w:sz w:val="28"/>
          <w:szCs w:val="28"/>
        </w:rPr>
        <w:t>şi</w:t>
      </w:r>
      <w:proofErr w:type="spellEnd"/>
      <w:r w:rsidRPr="000B3423">
        <w:rPr>
          <w:sz w:val="28"/>
          <w:szCs w:val="28"/>
        </w:rPr>
        <w:t xml:space="preserve">, implicit, înregistrarea de cheltuieli suplimentare - majorări </w:t>
      </w:r>
      <w:proofErr w:type="spellStart"/>
      <w:r w:rsidRPr="000B3423">
        <w:rPr>
          <w:sz w:val="28"/>
          <w:szCs w:val="28"/>
        </w:rPr>
        <w:t>penalităţi</w:t>
      </w:r>
      <w:proofErr w:type="spellEnd"/>
      <w:r w:rsidRPr="000B3423">
        <w:rPr>
          <w:sz w:val="28"/>
          <w:szCs w:val="28"/>
        </w:rPr>
        <w:t xml:space="preserve"> de întârziere, dobânzi, etc.</w:t>
      </w:r>
    </w:p>
    <w:p w14:paraId="21B67A3A" w14:textId="77777777" w:rsidR="00F96AFD" w:rsidRPr="000B3423" w:rsidRDefault="00F96AFD" w:rsidP="00F96AFD">
      <w:pPr>
        <w:numPr>
          <w:ilvl w:val="0"/>
          <w:numId w:val="11"/>
        </w:numPr>
        <w:autoSpaceDE w:val="0"/>
        <w:autoSpaceDN w:val="0"/>
        <w:adjustRightInd w:val="0"/>
        <w:jc w:val="both"/>
        <w:rPr>
          <w:sz w:val="28"/>
          <w:szCs w:val="28"/>
        </w:rPr>
      </w:pPr>
      <w:proofErr w:type="spellStart"/>
      <w:r w:rsidRPr="000B3423">
        <w:rPr>
          <w:sz w:val="28"/>
          <w:szCs w:val="28"/>
        </w:rPr>
        <w:t>Îmbunătăţirea</w:t>
      </w:r>
      <w:proofErr w:type="spellEnd"/>
      <w:r w:rsidRPr="000B3423">
        <w:rPr>
          <w:sz w:val="28"/>
          <w:szCs w:val="28"/>
        </w:rPr>
        <w:t xml:space="preserve"> procedurilor de colectare a </w:t>
      </w:r>
      <w:proofErr w:type="spellStart"/>
      <w:r w:rsidRPr="000B3423">
        <w:rPr>
          <w:sz w:val="28"/>
          <w:szCs w:val="28"/>
        </w:rPr>
        <w:t>creanţelor</w:t>
      </w:r>
      <w:proofErr w:type="spellEnd"/>
      <w:r w:rsidRPr="000B3423">
        <w:rPr>
          <w:sz w:val="28"/>
          <w:szCs w:val="28"/>
        </w:rPr>
        <w:t xml:space="preserve"> care să se adreseze consumatorilor cu </w:t>
      </w:r>
      <w:proofErr w:type="spellStart"/>
      <w:r w:rsidRPr="000B3423">
        <w:rPr>
          <w:sz w:val="28"/>
          <w:szCs w:val="28"/>
        </w:rPr>
        <w:t>voinţa</w:t>
      </w:r>
      <w:proofErr w:type="spellEnd"/>
      <w:r w:rsidRPr="000B3423">
        <w:rPr>
          <w:sz w:val="28"/>
          <w:szCs w:val="28"/>
        </w:rPr>
        <w:t xml:space="preserve"> redusă de plată;</w:t>
      </w:r>
    </w:p>
    <w:p w14:paraId="707BC2D5"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 xml:space="preserve">Implementarea măsurilor corespunzătoare pentru reducerea costurilor, pentru </w:t>
      </w:r>
      <w:proofErr w:type="spellStart"/>
      <w:r w:rsidRPr="000B3423">
        <w:rPr>
          <w:sz w:val="28"/>
          <w:szCs w:val="28"/>
        </w:rPr>
        <w:t>creşterea</w:t>
      </w:r>
      <w:proofErr w:type="spellEnd"/>
      <w:r w:rsidRPr="000B3423">
        <w:rPr>
          <w:sz w:val="28"/>
          <w:szCs w:val="28"/>
        </w:rPr>
        <w:t xml:space="preserve"> </w:t>
      </w:r>
      <w:proofErr w:type="spellStart"/>
      <w:r w:rsidRPr="000B3423">
        <w:rPr>
          <w:sz w:val="28"/>
          <w:szCs w:val="28"/>
        </w:rPr>
        <w:t>productivităţii</w:t>
      </w:r>
      <w:proofErr w:type="spellEnd"/>
      <w:r w:rsidRPr="000B3423">
        <w:rPr>
          <w:sz w:val="28"/>
          <w:szCs w:val="28"/>
        </w:rPr>
        <w:t xml:space="preserve"> muncii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creşterea</w:t>
      </w:r>
      <w:proofErr w:type="spellEnd"/>
      <w:r w:rsidRPr="000B3423">
        <w:rPr>
          <w:sz w:val="28"/>
          <w:szCs w:val="28"/>
        </w:rPr>
        <w:t xml:space="preserve"> </w:t>
      </w:r>
      <w:proofErr w:type="spellStart"/>
      <w:r w:rsidRPr="000B3423">
        <w:rPr>
          <w:sz w:val="28"/>
          <w:szCs w:val="28"/>
        </w:rPr>
        <w:t>performanţelor</w:t>
      </w:r>
      <w:proofErr w:type="spellEnd"/>
      <w:r w:rsidRPr="000B3423">
        <w:rPr>
          <w:sz w:val="28"/>
          <w:szCs w:val="28"/>
        </w:rPr>
        <w:t xml:space="preserve"> </w:t>
      </w:r>
      <w:proofErr w:type="spellStart"/>
      <w:r w:rsidRPr="000B3423">
        <w:rPr>
          <w:sz w:val="28"/>
          <w:szCs w:val="28"/>
        </w:rPr>
        <w:t>societăţii</w:t>
      </w:r>
      <w:proofErr w:type="spellEnd"/>
      <w:r w:rsidRPr="000B3423">
        <w:rPr>
          <w:sz w:val="28"/>
          <w:szCs w:val="28"/>
        </w:rPr>
        <w:t>;</w:t>
      </w:r>
    </w:p>
    <w:p w14:paraId="56EE5552" w14:textId="77777777" w:rsidR="00F96AFD" w:rsidRPr="000B3423" w:rsidRDefault="00F96AFD" w:rsidP="00F96AFD">
      <w:pPr>
        <w:numPr>
          <w:ilvl w:val="0"/>
          <w:numId w:val="11"/>
        </w:numPr>
        <w:autoSpaceDE w:val="0"/>
        <w:autoSpaceDN w:val="0"/>
        <w:adjustRightInd w:val="0"/>
        <w:jc w:val="both"/>
        <w:rPr>
          <w:sz w:val="28"/>
          <w:szCs w:val="28"/>
        </w:rPr>
      </w:pPr>
      <w:r w:rsidRPr="000B3423">
        <w:rPr>
          <w:sz w:val="28"/>
          <w:szCs w:val="28"/>
        </w:rPr>
        <w:t>Măsuri de administrare optimă a infrastructurii</w:t>
      </w:r>
    </w:p>
    <w:p w14:paraId="104C1304" w14:textId="77777777" w:rsidR="00F96AFD" w:rsidRPr="000B3423" w:rsidRDefault="00F96AFD" w:rsidP="00F96AFD">
      <w:pPr>
        <w:autoSpaceDE w:val="0"/>
        <w:autoSpaceDN w:val="0"/>
        <w:adjustRightInd w:val="0"/>
        <w:jc w:val="both"/>
        <w:rPr>
          <w:sz w:val="28"/>
          <w:szCs w:val="28"/>
        </w:rPr>
      </w:pPr>
    </w:p>
    <w:p w14:paraId="51824D54" w14:textId="77777777" w:rsidR="00F96AFD" w:rsidRPr="000B3423" w:rsidRDefault="00F96AFD" w:rsidP="00F96AFD">
      <w:pPr>
        <w:numPr>
          <w:ilvl w:val="0"/>
          <w:numId w:val="12"/>
        </w:numPr>
        <w:suppressAutoHyphens/>
        <w:jc w:val="both"/>
        <w:rPr>
          <w:b/>
          <w:bCs/>
          <w:sz w:val="28"/>
          <w:szCs w:val="28"/>
        </w:rPr>
      </w:pPr>
      <w:proofErr w:type="spellStart"/>
      <w:r w:rsidRPr="000B3423">
        <w:rPr>
          <w:rFonts w:eastAsia="ArialMT"/>
          <w:b/>
          <w:bCs/>
          <w:iCs/>
          <w:sz w:val="28"/>
          <w:szCs w:val="28"/>
        </w:rPr>
        <w:t>Aşteptări</w:t>
      </w:r>
      <w:proofErr w:type="spellEnd"/>
      <w:r w:rsidRPr="000B3423">
        <w:rPr>
          <w:rFonts w:eastAsia="ArialMT"/>
          <w:b/>
          <w:bCs/>
          <w:iCs/>
          <w:sz w:val="28"/>
          <w:szCs w:val="28"/>
        </w:rPr>
        <w:t xml:space="preserve"> referitoare la calitatea serviciilor </w:t>
      </w:r>
      <w:proofErr w:type="spellStart"/>
      <w:r w:rsidRPr="000B3423">
        <w:rPr>
          <w:rFonts w:eastAsia="ArialMT"/>
          <w:b/>
          <w:bCs/>
          <w:iCs/>
          <w:sz w:val="28"/>
          <w:szCs w:val="28"/>
        </w:rPr>
        <w:t>şi</w:t>
      </w:r>
      <w:proofErr w:type="spellEnd"/>
      <w:r w:rsidRPr="000B3423">
        <w:rPr>
          <w:rFonts w:eastAsia="ArialMT"/>
          <w:b/>
          <w:bCs/>
          <w:iCs/>
          <w:sz w:val="28"/>
          <w:szCs w:val="28"/>
        </w:rPr>
        <w:t>/sau modul de administrare a infrastructurii</w:t>
      </w:r>
    </w:p>
    <w:p w14:paraId="0EDD774B"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Pentru asigurarea </w:t>
      </w:r>
      <w:proofErr w:type="spellStart"/>
      <w:r w:rsidRPr="000B3423">
        <w:rPr>
          <w:sz w:val="28"/>
          <w:szCs w:val="28"/>
        </w:rPr>
        <w:t>calităţii</w:t>
      </w:r>
      <w:proofErr w:type="spellEnd"/>
      <w:r w:rsidRPr="000B3423">
        <w:rPr>
          <w:sz w:val="28"/>
          <w:szCs w:val="28"/>
        </w:rPr>
        <w:t xml:space="preserve"> serviciilor prestate, </w:t>
      </w:r>
      <w:r w:rsidRPr="000B3423">
        <w:rPr>
          <w:b/>
          <w:sz w:val="28"/>
          <w:szCs w:val="28"/>
        </w:rPr>
        <w:t xml:space="preserve">Societatea </w:t>
      </w:r>
      <w:r w:rsidRPr="000B3423">
        <w:rPr>
          <w:bCs/>
          <w:sz w:val="28"/>
          <w:szCs w:val="28"/>
        </w:rPr>
        <w:t>PARC INDUSTRIAL VRANCEA S.R.</w:t>
      </w:r>
      <w:r w:rsidRPr="000B3423">
        <w:rPr>
          <w:sz w:val="28"/>
          <w:szCs w:val="28"/>
        </w:rPr>
        <w:t xml:space="preserve">L. va respecta prevederile legale în vigoare aplicabile în domeniul de activitate </w:t>
      </w:r>
      <w:proofErr w:type="spellStart"/>
      <w:r w:rsidRPr="000B3423">
        <w:rPr>
          <w:sz w:val="28"/>
          <w:szCs w:val="28"/>
        </w:rPr>
        <w:t>şi</w:t>
      </w:r>
      <w:proofErr w:type="spellEnd"/>
      <w:r w:rsidRPr="000B3423">
        <w:rPr>
          <w:sz w:val="28"/>
          <w:szCs w:val="28"/>
        </w:rPr>
        <w:t xml:space="preserve"> va urmări în </w:t>
      </w:r>
      <w:proofErr w:type="spellStart"/>
      <w:r w:rsidRPr="000B3423">
        <w:rPr>
          <w:sz w:val="28"/>
          <w:szCs w:val="28"/>
        </w:rPr>
        <w:t>permanenţă</w:t>
      </w:r>
      <w:proofErr w:type="spellEnd"/>
      <w:r w:rsidRPr="000B3423">
        <w:rPr>
          <w:sz w:val="28"/>
          <w:szCs w:val="28"/>
        </w:rPr>
        <w:t xml:space="preserve"> </w:t>
      </w:r>
      <w:proofErr w:type="spellStart"/>
      <w:r w:rsidRPr="000B3423">
        <w:rPr>
          <w:sz w:val="28"/>
          <w:szCs w:val="28"/>
        </w:rPr>
        <w:t>îmbunătăţirea</w:t>
      </w:r>
      <w:proofErr w:type="spellEnd"/>
      <w:r w:rsidRPr="000B3423">
        <w:rPr>
          <w:sz w:val="28"/>
          <w:szCs w:val="28"/>
        </w:rPr>
        <w:t xml:space="preserve"> Sistemului de Management implementat deja în societate. De asemenea societatea </w:t>
      </w:r>
      <w:proofErr w:type="spellStart"/>
      <w:r w:rsidRPr="000B3423">
        <w:rPr>
          <w:sz w:val="28"/>
          <w:szCs w:val="28"/>
        </w:rPr>
        <w:t>urmăreşte</w:t>
      </w:r>
      <w:proofErr w:type="spellEnd"/>
      <w:r w:rsidRPr="000B3423">
        <w:rPr>
          <w:sz w:val="28"/>
          <w:szCs w:val="28"/>
        </w:rPr>
        <w:t xml:space="preserve"> realizarea obiectivelor de </w:t>
      </w:r>
      <w:proofErr w:type="spellStart"/>
      <w:r w:rsidRPr="000B3423">
        <w:rPr>
          <w:sz w:val="28"/>
          <w:szCs w:val="28"/>
        </w:rPr>
        <w:t>performanţă</w:t>
      </w:r>
      <w:proofErr w:type="spellEnd"/>
      <w:r w:rsidRPr="000B3423">
        <w:rPr>
          <w:sz w:val="28"/>
          <w:szCs w:val="28"/>
        </w:rPr>
        <w:t xml:space="preserve"> </w:t>
      </w:r>
      <w:proofErr w:type="spellStart"/>
      <w:r w:rsidRPr="000B3423">
        <w:rPr>
          <w:sz w:val="28"/>
          <w:szCs w:val="28"/>
        </w:rPr>
        <w:t>şi</w:t>
      </w:r>
      <w:proofErr w:type="spellEnd"/>
      <w:r w:rsidRPr="000B3423">
        <w:rPr>
          <w:sz w:val="28"/>
          <w:szCs w:val="28"/>
        </w:rPr>
        <w:t xml:space="preserve"> strategice în ceea ce </w:t>
      </w:r>
      <w:proofErr w:type="spellStart"/>
      <w:r w:rsidRPr="000B3423">
        <w:rPr>
          <w:sz w:val="28"/>
          <w:szCs w:val="28"/>
        </w:rPr>
        <w:t>priveşte</w:t>
      </w:r>
      <w:proofErr w:type="spellEnd"/>
      <w:r w:rsidRPr="000B3423">
        <w:rPr>
          <w:sz w:val="28"/>
          <w:szCs w:val="28"/>
        </w:rPr>
        <w:t xml:space="preserve"> </w:t>
      </w:r>
      <w:proofErr w:type="spellStart"/>
      <w:r w:rsidRPr="000B3423">
        <w:rPr>
          <w:sz w:val="28"/>
          <w:szCs w:val="28"/>
        </w:rPr>
        <w:t>îmbunătăţirea</w:t>
      </w:r>
      <w:proofErr w:type="spellEnd"/>
      <w:r w:rsidRPr="000B3423">
        <w:rPr>
          <w:sz w:val="28"/>
          <w:szCs w:val="28"/>
        </w:rPr>
        <w:t xml:space="preserve"> continuă a </w:t>
      </w:r>
      <w:proofErr w:type="spellStart"/>
      <w:r w:rsidRPr="000B3423">
        <w:rPr>
          <w:sz w:val="28"/>
          <w:szCs w:val="28"/>
        </w:rPr>
        <w:t>calităţii</w:t>
      </w:r>
      <w:proofErr w:type="spellEnd"/>
      <w:r w:rsidRPr="000B3423">
        <w:rPr>
          <w:sz w:val="28"/>
          <w:szCs w:val="28"/>
        </w:rPr>
        <w:t xml:space="preserve"> serviciilor prestate prin anticiparea nevoilor </w:t>
      </w:r>
      <w:proofErr w:type="spellStart"/>
      <w:r w:rsidRPr="000B3423">
        <w:rPr>
          <w:sz w:val="28"/>
          <w:szCs w:val="28"/>
        </w:rPr>
        <w:t>şi</w:t>
      </w:r>
      <w:proofErr w:type="spellEnd"/>
      <w:r w:rsidRPr="000B3423">
        <w:rPr>
          <w:sz w:val="28"/>
          <w:szCs w:val="28"/>
        </w:rPr>
        <w:t xml:space="preserve"> </w:t>
      </w:r>
      <w:proofErr w:type="spellStart"/>
      <w:r w:rsidRPr="000B3423">
        <w:rPr>
          <w:sz w:val="28"/>
          <w:szCs w:val="28"/>
        </w:rPr>
        <w:t>aşteptărilor</w:t>
      </w:r>
      <w:proofErr w:type="spellEnd"/>
      <w:r w:rsidRPr="000B3423">
        <w:rPr>
          <w:sz w:val="28"/>
          <w:szCs w:val="28"/>
        </w:rPr>
        <w:t xml:space="preserve"> utilizatorilor, orientarea serviciului către utilizatori </w:t>
      </w:r>
      <w:proofErr w:type="spellStart"/>
      <w:r w:rsidRPr="000B3423">
        <w:rPr>
          <w:sz w:val="28"/>
          <w:szCs w:val="28"/>
        </w:rPr>
        <w:t>şi</w:t>
      </w:r>
      <w:proofErr w:type="spellEnd"/>
      <w:r w:rsidRPr="000B3423">
        <w:rPr>
          <w:sz w:val="28"/>
          <w:szCs w:val="28"/>
        </w:rPr>
        <w:t xml:space="preserve"> asigurarea </w:t>
      </w:r>
      <w:proofErr w:type="spellStart"/>
      <w:r w:rsidRPr="000B3423">
        <w:rPr>
          <w:sz w:val="28"/>
          <w:szCs w:val="28"/>
        </w:rPr>
        <w:t>calităţii</w:t>
      </w:r>
      <w:proofErr w:type="spellEnd"/>
      <w:r w:rsidRPr="000B3423">
        <w:rPr>
          <w:sz w:val="28"/>
          <w:szCs w:val="28"/>
        </w:rPr>
        <w:t xml:space="preserve"> serviciului la nivelul corespunzător normelor Uniunii Europene.</w:t>
      </w:r>
    </w:p>
    <w:p w14:paraId="613641AD" w14:textId="77777777" w:rsidR="00F96AFD" w:rsidRPr="000B3423" w:rsidRDefault="00F96AFD" w:rsidP="00F96AFD">
      <w:pPr>
        <w:jc w:val="both"/>
        <w:rPr>
          <w:rFonts w:eastAsia="ArialMT"/>
          <w:sz w:val="28"/>
          <w:szCs w:val="28"/>
        </w:rPr>
      </w:pPr>
    </w:p>
    <w:p w14:paraId="798263FC" w14:textId="77777777" w:rsidR="00F96AFD" w:rsidRPr="000B3423" w:rsidRDefault="00F96AFD" w:rsidP="00F96AFD">
      <w:pPr>
        <w:keepNext/>
        <w:jc w:val="center"/>
        <w:outlineLvl w:val="0"/>
        <w:rPr>
          <w:b/>
          <w:bCs/>
          <w:sz w:val="28"/>
          <w:szCs w:val="28"/>
        </w:rPr>
      </w:pPr>
      <w:bookmarkStart w:id="13" w:name="_Toc242355538"/>
      <w:r w:rsidRPr="000B3423">
        <w:rPr>
          <w:b/>
          <w:bCs/>
          <w:sz w:val="28"/>
          <w:szCs w:val="28"/>
        </w:rPr>
        <w:t>Dispoziții finale</w:t>
      </w:r>
      <w:bookmarkEnd w:id="13"/>
    </w:p>
    <w:p w14:paraId="1A42A818" w14:textId="77777777" w:rsidR="00F96AFD" w:rsidRPr="000B3423" w:rsidRDefault="00F96AFD" w:rsidP="00F96AFD">
      <w:pPr>
        <w:autoSpaceDE w:val="0"/>
        <w:autoSpaceDN w:val="0"/>
        <w:adjustRightInd w:val="0"/>
        <w:jc w:val="both"/>
        <w:rPr>
          <w:sz w:val="28"/>
          <w:szCs w:val="28"/>
        </w:rPr>
      </w:pPr>
    </w:p>
    <w:p w14:paraId="0A3769C7" w14:textId="77777777" w:rsidR="00F96AFD" w:rsidRPr="000B3423" w:rsidRDefault="00F96AFD" w:rsidP="00F96AFD">
      <w:pPr>
        <w:jc w:val="both"/>
        <w:rPr>
          <w:sz w:val="28"/>
          <w:szCs w:val="28"/>
        </w:rPr>
      </w:pPr>
      <w:r w:rsidRPr="000B3423">
        <w:rPr>
          <w:sz w:val="28"/>
          <w:szCs w:val="28"/>
        </w:rPr>
        <w:t xml:space="preserve">     Autoritatea publică tutelară organizează consultări cu a</w:t>
      </w:r>
      <w:r>
        <w:rPr>
          <w:sz w:val="28"/>
          <w:szCs w:val="28"/>
        </w:rPr>
        <w:t>sociatul unic</w:t>
      </w:r>
      <w:r w:rsidRPr="000B3423">
        <w:rPr>
          <w:sz w:val="28"/>
          <w:szCs w:val="28"/>
        </w:rPr>
        <w:t xml:space="preserve">/asociații care reprezintă, împreună sau individual, peste 5% din capitalul social al întreprinderii publice, în conformitate cu </w:t>
      </w:r>
      <w:proofErr w:type="spellStart"/>
      <w:r w:rsidRPr="000B3423">
        <w:rPr>
          <w:sz w:val="28"/>
          <w:szCs w:val="28"/>
        </w:rPr>
        <w:t>dispoziţiile</w:t>
      </w:r>
      <w:proofErr w:type="spellEnd"/>
      <w:r w:rsidRPr="000B3423">
        <w:rPr>
          <w:sz w:val="28"/>
          <w:szCs w:val="28"/>
        </w:rPr>
        <w:t xml:space="preserve"> art. 5 din anexa nr. 1.</w:t>
      </w:r>
    </w:p>
    <w:p w14:paraId="0AE1AE98" w14:textId="77777777" w:rsidR="00F96AFD" w:rsidRPr="000B3423" w:rsidRDefault="00F96AFD" w:rsidP="00F96AFD">
      <w:pPr>
        <w:jc w:val="both"/>
        <w:rPr>
          <w:sz w:val="28"/>
          <w:szCs w:val="28"/>
        </w:rPr>
      </w:pPr>
      <w:r w:rsidRPr="000B3423">
        <w:rPr>
          <w:sz w:val="28"/>
          <w:szCs w:val="28"/>
        </w:rPr>
        <w:t xml:space="preserve">     Organizarea consultărilor este comunicată prin publicarea unui </w:t>
      </w:r>
      <w:proofErr w:type="spellStart"/>
      <w:r w:rsidRPr="000B3423">
        <w:rPr>
          <w:sz w:val="28"/>
          <w:szCs w:val="28"/>
        </w:rPr>
        <w:t>anunţ</w:t>
      </w:r>
      <w:proofErr w:type="spellEnd"/>
      <w:r w:rsidRPr="000B3423">
        <w:rPr>
          <w:sz w:val="28"/>
          <w:szCs w:val="28"/>
        </w:rPr>
        <w:t xml:space="preserve"> pe pagina de internet a întreprinderii publice </w:t>
      </w:r>
      <w:proofErr w:type="spellStart"/>
      <w:r w:rsidRPr="000B3423">
        <w:rPr>
          <w:sz w:val="28"/>
          <w:szCs w:val="28"/>
        </w:rPr>
        <w:t>şi</w:t>
      </w:r>
      <w:proofErr w:type="spellEnd"/>
      <w:r w:rsidRPr="000B3423">
        <w:rPr>
          <w:sz w:val="28"/>
          <w:szCs w:val="28"/>
        </w:rPr>
        <w:t xml:space="preserve"> pe cea a </w:t>
      </w:r>
      <w:proofErr w:type="spellStart"/>
      <w:r w:rsidRPr="000B3423">
        <w:rPr>
          <w:sz w:val="28"/>
          <w:szCs w:val="28"/>
        </w:rPr>
        <w:t>autorităţii</w:t>
      </w:r>
      <w:proofErr w:type="spellEnd"/>
      <w:r w:rsidRPr="000B3423">
        <w:rPr>
          <w:sz w:val="28"/>
          <w:szCs w:val="28"/>
        </w:rPr>
        <w:t xml:space="preserve"> publice tutelare, cu cel </w:t>
      </w:r>
      <w:proofErr w:type="spellStart"/>
      <w:r w:rsidRPr="000B3423">
        <w:rPr>
          <w:sz w:val="28"/>
          <w:szCs w:val="28"/>
        </w:rPr>
        <w:t>puţin</w:t>
      </w:r>
      <w:proofErr w:type="spellEnd"/>
      <w:r w:rsidRPr="000B3423">
        <w:rPr>
          <w:sz w:val="28"/>
          <w:szCs w:val="28"/>
        </w:rPr>
        <w:t xml:space="preserve"> 5 zile înainte de data stabilită.</w:t>
      </w:r>
    </w:p>
    <w:p w14:paraId="0EF3B2A5" w14:textId="77777777" w:rsidR="00F96AFD" w:rsidRPr="000B3423" w:rsidRDefault="00F96AFD" w:rsidP="00F96AFD">
      <w:pPr>
        <w:jc w:val="both"/>
        <w:rPr>
          <w:sz w:val="28"/>
          <w:szCs w:val="28"/>
        </w:rPr>
      </w:pPr>
      <w:r w:rsidRPr="000B3423">
        <w:rPr>
          <w:sz w:val="28"/>
          <w:szCs w:val="28"/>
        </w:rPr>
        <w:t xml:space="preserve">     Scrisoarea de </w:t>
      </w:r>
      <w:proofErr w:type="spellStart"/>
      <w:r w:rsidRPr="000B3423">
        <w:rPr>
          <w:sz w:val="28"/>
          <w:szCs w:val="28"/>
        </w:rPr>
        <w:t>aşteptări</w:t>
      </w:r>
      <w:proofErr w:type="spellEnd"/>
      <w:r w:rsidRPr="000B3423">
        <w:rPr>
          <w:sz w:val="28"/>
          <w:szCs w:val="28"/>
        </w:rPr>
        <w:t xml:space="preserve"> este aprobată prin act administrativ al conducătorului </w:t>
      </w:r>
      <w:proofErr w:type="spellStart"/>
      <w:r w:rsidRPr="000B3423">
        <w:rPr>
          <w:sz w:val="28"/>
          <w:szCs w:val="28"/>
        </w:rPr>
        <w:t>autorităţii</w:t>
      </w:r>
      <w:proofErr w:type="spellEnd"/>
      <w:r w:rsidRPr="000B3423">
        <w:rPr>
          <w:sz w:val="28"/>
          <w:szCs w:val="28"/>
        </w:rPr>
        <w:t xml:space="preserve"> publice tutelare, ca parte din componenta </w:t>
      </w:r>
      <w:proofErr w:type="spellStart"/>
      <w:r w:rsidRPr="000B3423">
        <w:rPr>
          <w:sz w:val="28"/>
          <w:szCs w:val="28"/>
        </w:rPr>
        <w:t>iniţială</w:t>
      </w:r>
      <w:proofErr w:type="spellEnd"/>
      <w:r w:rsidRPr="000B3423">
        <w:rPr>
          <w:sz w:val="28"/>
          <w:szCs w:val="28"/>
        </w:rPr>
        <w:t xml:space="preserve"> a planului de </w:t>
      </w:r>
      <w:proofErr w:type="spellStart"/>
      <w:r w:rsidRPr="000B3423">
        <w:rPr>
          <w:sz w:val="28"/>
          <w:szCs w:val="28"/>
        </w:rPr>
        <w:t>selecţie</w:t>
      </w:r>
      <w:proofErr w:type="spellEnd"/>
      <w:r w:rsidRPr="000B3423">
        <w:rPr>
          <w:sz w:val="28"/>
          <w:szCs w:val="28"/>
        </w:rPr>
        <w:t>.</w:t>
      </w:r>
    </w:p>
    <w:p w14:paraId="36192AF9" w14:textId="77777777" w:rsidR="00F96AFD" w:rsidRPr="000B3423" w:rsidRDefault="00F96AFD" w:rsidP="00F96AFD">
      <w:pPr>
        <w:jc w:val="both"/>
        <w:rPr>
          <w:sz w:val="28"/>
          <w:szCs w:val="28"/>
        </w:rPr>
      </w:pPr>
      <w:r w:rsidRPr="000B3423">
        <w:rPr>
          <w:sz w:val="28"/>
          <w:szCs w:val="28"/>
        </w:rPr>
        <w:lastRenderedPageBreak/>
        <w:t xml:space="preserve">     Scrisoarea de </w:t>
      </w:r>
      <w:proofErr w:type="spellStart"/>
      <w:r w:rsidRPr="000B3423">
        <w:rPr>
          <w:sz w:val="28"/>
          <w:szCs w:val="28"/>
        </w:rPr>
        <w:t>aşteptări</w:t>
      </w:r>
      <w:proofErr w:type="spellEnd"/>
      <w:r w:rsidRPr="000B3423">
        <w:rPr>
          <w:sz w:val="28"/>
          <w:szCs w:val="28"/>
        </w:rPr>
        <w:t xml:space="preserve"> se publică, odată cu componenta </w:t>
      </w:r>
      <w:proofErr w:type="spellStart"/>
      <w:r w:rsidRPr="000B3423">
        <w:rPr>
          <w:sz w:val="28"/>
          <w:szCs w:val="28"/>
        </w:rPr>
        <w:t>iniţială</w:t>
      </w:r>
      <w:proofErr w:type="spellEnd"/>
      <w:r w:rsidRPr="000B3423">
        <w:rPr>
          <w:sz w:val="28"/>
          <w:szCs w:val="28"/>
        </w:rPr>
        <w:t xml:space="preserve"> a planului de </w:t>
      </w:r>
      <w:proofErr w:type="spellStart"/>
      <w:r w:rsidRPr="000B3423">
        <w:rPr>
          <w:sz w:val="28"/>
          <w:szCs w:val="28"/>
        </w:rPr>
        <w:t>selecţie</w:t>
      </w:r>
      <w:proofErr w:type="spellEnd"/>
      <w:r w:rsidRPr="000B3423">
        <w:rPr>
          <w:sz w:val="28"/>
          <w:szCs w:val="28"/>
        </w:rPr>
        <w:t xml:space="preserve">, conform </w:t>
      </w:r>
      <w:proofErr w:type="spellStart"/>
      <w:r w:rsidRPr="000B3423">
        <w:rPr>
          <w:sz w:val="28"/>
          <w:szCs w:val="28"/>
        </w:rPr>
        <w:t>dispoziţiilor</w:t>
      </w:r>
      <w:proofErr w:type="spellEnd"/>
      <w:r w:rsidRPr="000B3423">
        <w:rPr>
          <w:sz w:val="28"/>
          <w:szCs w:val="28"/>
        </w:rPr>
        <w:t xml:space="preserve"> art. 5 din anexa nr. 1:</w:t>
      </w:r>
    </w:p>
    <w:p w14:paraId="7E9273C9" w14:textId="77777777" w:rsidR="00F96AFD" w:rsidRPr="000B3423" w:rsidRDefault="00F96AFD" w:rsidP="00F96AFD">
      <w:pPr>
        <w:numPr>
          <w:ilvl w:val="0"/>
          <w:numId w:val="11"/>
        </w:numPr>
        <w:tabs>
          <w:tab w:val="left" w:pos="851"/>
        </w:tabs>
        <w:contextualSpacing/>
        <w:jc w:val="both"/>
        <w:rPr>
          <w:rFonts w:eastAsia="ArialMT"/>
          <w:sz w:val="28"/>
          <w:szCs w:val="28"/>
        </w:rPr>
      </w:pPr>
      <w:r w:rsidRPr="000B3423">
        <w:rPr>
          <w:rFonts w:eastAsia="ArialMT"/>
          <w:sz w:val="28"/>
          <w:szCs w:val="28"/>
        </w:rPr>
        <w:t xml:space="preserve">pe pagina de internet a </w:t>
      </w:r>
      <w:proofErr w:type="spellStart"/>
      <w:r w:rsidRPr="000B3423">
        <w:rPr>
          <w:rFonts w:eastAsia="ArialMT"/>
          <w:sz w:val="28"/>
          <w:szCs w:val="28"/>
        </w:rPr>
        <w:t>autorităţii</w:t>
      </w:r>
      <w:proofErr w:type="spellEnd"/>
      <w:r w:rsidRPr="000B3423">
        <w:rPr>
          <w:rFonts w:eastAsia="ArialMT"/>
          <w:sz w:val="28"/>
          <w:szCs w:val="28"/>
        </w:rPr>
        <w:t xml:space="preserve"> publice tutelare (</w:t>
      </w:r>
      <w:hyperlink r:id="rId8" w:history="1">
        <w:r w:rsidRPr="00F96DCE">
          <w:rPr>
            <w:rFonts w:eastAsia="Aptos"/>
            <w:sz w:val="28"/>
            <w:szCs w:val="28"/>
            <w:u w:val="single"/>
            <w:lang w:val="fr-FR"/>
          </w:rPr>
          <w:t>https://cjvrancea.ro/guvernanta-corporativa/</w:t>
        </w:r>
      </w:hyperlink>
      <w:r w:rsidRPr="00F96DCE">
        <w:rPr>
          <w:rFonts w:eastAsia="Aptos"/>
          <w:sz w:val="28"/>
          <w:szCs w:val="28"/>
          <w:lang w:val="fr-FR"/>
        </w:rPr>
        <w:t>)</w:t>
      </w:r>
      <w:r w:rsidRPr="000B3423">
        <w:rPr>
          <w:rFonts w:eastAsia="ArialMT"/>
          <w:sz w:val="28"/>
          <w:szCs w:val="28"/>
        </w:rPr>
        <w:t>;</w:t>
      </w:r>
    </w:p>
    <w:p w14:paraId="5370E459" w14:textId="77777777" w:rsidR="00F96AFD" w:rsidRPr="000B3423" w:rsidRDefault="00F96AFD" w:rsidP="00F96AFD">
      <w:pPr>
        <w:numPr>
          <w:ilvl w:val="0"/>
          <w:numId w:val="11"/>
        </w:numPr>
        <w:tabs>
          <w:tab w:val="left" w:pos="851"/>
        </w:tabs>
        <w:contextualSpacing/>
        <w:jc w:val="both"/>
        <w:rPr>
          <w:rFonts w:eastAsia="ArialMT"/>
          <w:sz w:val="28"/>
          <w:szCs w:val="28"/>
        </w:rPr>
      </w:pPr>
      <w:r w:rsidRPr="000B3423">
        <w:rPr>
          <w:rFonts w:eastAsia="ArialMT"/>
          <w:sz w:val="28"/>
          <w:szCs w:val="28"/>
        </w:rPr>
        <w:t>pe pagina de internet a întreprinderii publice (</w:t>
      </w:r>
      <w:hyperlink r:id="rId9" w:history="1">
        <w:r w:rsidRPr="00F96DCE">
          <w:rPr>
            <w:rFonts w:eastAsia="Aptos"/>
            <w:sz w:val="28"/>
            <w:szCs w:val="28"/>
            <w:u w:val="single"/>
            <w:lang w:val="fr-FR"/>
          </w:rPr>
          <w:t>https://parcindustrialvrancea.ro/</w:t>
        </w:r>
      </w:hyperlink>
      <w:r w:rsidRPr="000B3423">
        <w:rPr>
          <w:rFonts w:eastAsia="ArialMT"/>
          <w:sz w:val="28"/>
          <w:szCs w:val="28"/>
        </w:rPr>
        <w:t>);</w:t>
      </w:r>
    </w:p>
    <w:p w14:paraId="2CF50DC3" w14:textId="77777777" w:rsidR="00F96AFD" w:rsidRPr="000B3423" w:rsidRDefault="00F96AFD" w:rsidP="00F96AFD">
      <w:pPr>
        <w:numPr>
          <w:ilvl w:val="0"/>
          <w:numId w:val="11"/>
        </w:numPr>
        <w:tabs>
          <w:tab w:val="left" w:pos="851"/>
        </w:tabs>
        <w:contextualSpacing/>
        <w:jc w:val="both"/>
        <w:rPr>
          <w:rFonts w:eastAsia="ArialMT"/>
          <w:sz w:val="28"/>
          <w:szCs w:val="28"/>
        </w:rPr>
      </w:pPr>
      <w:r w:rsidRPr="000B3423">
        <w:rPr>
          <w:rFonts w:eastAsia="ArialMT"/>
          <w:sz w:val="28"/>
          <w:szCs w:val="28"/>
        </w:rPr>
        <w:t>pe pagina de internet AMEPIP (</w:t>
      </w:r>
      <w:hyperlink r:id="rId10" w:history="1">
        <w:r w:rsidRPr="000B3423">
          <w:rPr>
            <w:rFonts w:eastAsia="ArialMT"/>
            <w:sz w:val="28"/>
            <w:szCs w:val="28"/>
            <w:u w:val="single"/>
          </w:rPr>
          <w:t>https://amepip.gov.ro/anunturi-de-selectie/</w:t>
        </w:r>
      </w:hyperlink>
      <w:r w:rsidRPr="000B3423">
        <w:rPr>
          <w:rFonts w:eastAsia="ArialMT"/>
          <w:sz w:val="28"/>
          <w:szCs w:val="28"/>
        </w:rPr>
        <w:t>);</w:t>
      </w:r>
    </w:p>
    <w:p w14:paraId="501DCD1A" w14:textId="77777777" w:rsidR="00F96AFD" w:rsidRPr="000B3423" w:rsidRDefault="00F96AFD" w:rsidP="00F96AFD">
      <w:pPr>
        <w:jc w:val="both"/>
        <w:rPr>
          <w:sz w:val="28"/>
          <w:szCs w:val="28"/>
        </w:rPr>
      </w:pPr>
      <w:r w:rsidRPr="000B3423">
        <w:rPr>
          <w:sz w:val="28"/>
          <w:szCs w:val="28"/>
        </w:rPr>
        <w:t xml:space="preserve">     Pe baza scrisorii de </w:t>
      </w:r>
      <w:proofErr w:type="spellStart"/>
      <w:r w:rsidRPr="000B3423">
        <w:rPr>
          <w:sz w:val="28"/>
          <w:szCs w:val="28"/>
        </w:rPr>
        <w:t>aşteptări</w:t>
      </w:r>
      <w:proofErr w:type="spellEnd"/>
      <w:r w:rsidRPr="000B3423">
        <w:rPr>
          <w:sz w:val="28"/>
          <w:szCs w:val="28"/>
        </w:rPr>
        <w:t xml:space="preserve">, </w:t>
      </w:r>
      <w:proofErr w:type="spellStart"/>
      <w:r w:rsidRPr="000B3423">
        <w:rPr>
          <w:sz w:val="28"/>
          <w:szCs w:val="28"/>
        </w:rPr>
        <w:t>candidaţii</w:t>
      </w:r>
      <w:proofErr w:type="spellEnd"/>
      <w:r w:rsidRPr="000B3423">
        <w:rPr>
          <w:sz w:val="28"/>
          <w:szCs w:val="28"/>
        </w:rPr>
        <w:t xml:space="preserve"> </w:t>
      </w:r>
      <w:proofErr w:type="spellStart"/>
      <w:r w:rsidRPr="000B3423">
        <w:rPr>
          <w:sz w:val="28"/>
          <w:szCs w:val="28"/>
        </w:rPr>
        <w:t>aflaţi</w:t>
      </w:r>
      <w:proofErr w:type="spellEnd"/>
      <w:r w:rsidRPr="000B3423">
        <w:rPr>
          <w:sz w:val="28"/>
          <w:szCs w:val="28"/>
        </w:rPr>
        <w:t xml:space="preserve"> pe lista scurtă </w:t>
      </w:r>
      <w:proofErr w:type="spellStart"/>
      <w:r w:rsidRPr="000B3423">
        <w:rPr>
          <w:sz w:val="28"/>
          <w:szCs w:val="28"/>
        </w:rPr>
        <w:t>şi</w:t>
      </w:r>
      <w:proofErr w:type="spellEnd"/>
      <w:r w:rsidRPr="000B3423">
        <w:rPr>
          <w:sz w:val="28"/>
          <w:szCs w:val="28"/>
        </w:rPr>
        <w:t xml:space="preserve"> administratorii care solicită reînnoirea</w:t>
      </w:r>
    </w:p>
    <w:p w14:paraId="2252416D" w14:textId="77777777" w:rsidR="00F96AFD" w:rsidRPr="000B3423" w:rsidRDefault="00F96AFD" w:rsidP="00F96AFD">
      <w:pPr>
        <w:jc w:val="both"/>
        <w:rPr>
          <w:sz w:val="28"/>
          <w:szCs w:val="28"/>
        </w:rPr>
      </w:pPr>
      <w:r w:rsidRPr="000B3423">
        <w:rPr>
          <w:sz w:val="28"/>
          <w:szCs w:val="28"/>
        </w:rPr>
        <w:t xml:space="preserve">mandatului redactează </w:t>
      </w:r>
      <w:proofErr w:type="spellStart"/>
      <w:r w:rsidRPr="000B3423">
        <w:rPr>
          <w:sz w:val="28"/>
          <w:szCs w:val="28"/>
        </w:rPr>
        <w:t>declaraţia</w:t>
      </w:r>
      <w:proofErr w:type="spellEnd"/>
      <w:r w:rsidRPr="000B3423">
        <w:rPr>
          <w:sz w:val="28"/>
          <w:szCs w:val="28"/>
        </w:rPr>
        <w:t xml:space="preserve"> de </w:t>
      </w:r>
      <w:proofErr w:type="spellStart"/>
      <w:r w:rsidRPr="000B3423">
        <w:rPr>
          <w:sz w:val="28"/>
          <w:szCs w:val="28"/>
        </w:rPr>
        <w:t>intenţie</w:t>
      </w:r>
      <w:proofErr w:type="spellEnd"/>
      <w:r w:rsidRPr="000B3423">
        <w:rPr>
          <w:sz w:val="28"/>
          <w:szCs w:val="28"/>
        </w:rPr>
        <w:t>.</w:t>
      </w:r>
    </w:p>
    <w:p w14:paraId="48A4CA6A" w14:textId="77777777" w:rsidR="00F96AFD" w:rsidRPr="000B3423" w:rsidRDefault="00F96AFD" w:rsidP="00F96AFD">
      <w:pPr>
        <w:jc w:val="both"/>
        <w:rPr>
          <w:sz w:val="28"/>
          <w:szCs w:val="28"/>
        </w:rPr>
      </w:pPr>
      <w:r w:rsidRPr="000B3423">
        <w:rPr>
          <w:sz w:val="28"/>
          <w:szCs w:val="28"/>
        </w:rPr>
        <w:t xml:space="preserve">     Viziunea </w:t>
      </w:r>
      <w:proofErr w:type="spellStart"/>
      <w:r w:rsidRPr="000B3423">
        <w:rPr>
          <w:sz w:val="28"/>
          <w:szCs w:val="28"/>
        </w:rPr>
        <w:t>şi</w:t>
      </w:r>
      <w:proofErr w:type="spellEnd"/>
      <w:r w:rsidRPr="000B3423">
        <w:rPr>
          <w:sz w:val="28"/>
          <w:szCs w:val="28"/>
        </w:rPr>
        <w:t xml:space="preserve"> obiectivele cuprinse în scrisoarea de </w:t>
      </w:r>
      <w:proofErr w:type="spellStart"/>
      <w:r w:rsidRPr="000B3423">
        <w:rPr>
          <w:sz w:val="28"/>
          <w:szCs w:val="28"/>
        </w:rPr>
        <w:t>aşteptări</w:t>
      </w:r>
      <w:proofErr w:type="spellEnd"/>
      <w:r w:rsidRPr="000B3423">
        <w:rPr>
          <w:sz w:val="28"/>
          <w:szCs w:val="28"/>
        </w:rPr>
        <w:t xml:space="preserve"> stau la baza negocierii planului de administrare de către autoritatea publică tutelară, a</w:t>
      </w:r>
      <w:r>
        <w:rPr>
          <w:sz w:val="28"/>
          <w:szCs w:val="28"/>
        </w:rPr>
        <w:t>sociat unic</w:t>
      </w:r>
      <w:r w:rsidRPr="000B3423">
        <w:rPr>
          <w:sz w:val="28"/>
          <w:szCs w:val="28"/>
        </w:rPr>
        <w:t>/</w:t>
      </w:r>
      <w:proofErr w:type="spellStart"/>
      <w:r w:rsidRPr="000B3423">
        <w:rPr>
          <w:sz w:val="28"/>
          <w:szCs w:val="28"/>
        </w:rPr>
        <w:t>asociaţi</w:t>
      </w:r>
      <w:proofErr w:type="spellEnd"/>
      <w:r w:rsidRPr="000B3423">
        <w:rPr>
          <w:sz w:val="28"/>
          <w:szCs w:val="28"/>
        </w:rPr>
        <w:t xml:space="preserve"> cu membrii </w:t>
      </w:r>
      <w:proofErr w:type="spellStart"/>
      <w:r w:rsidRPr="000B3423">
        <w:rPr>
          <w:sz w:val="28"/>
          <w:szCs w:val="28"/>
        </w:rPr>
        <w:t>numiţi</w:t>
      </w:r>
      <w:proofErr w:type="spellEnd"/>
      <w:r w:rsidRPr="000B3423">
        <w:rPr>
          <w:sz w:val="28"/>
          <w:szCs w:val="28"/>
        </w:rPr>
        <w:t xml:space="preserve"> ai consiliului, respectiv de către consiliu cu directorii </w:t>
      </w:r>
      <w:proofErr w:type="spellStart"/>
      <w:r w:rsidRPr="000B3423">
        <w:rPr>
          <w:sz w:val="28"/>
          <w:szCs w:val="28"/>
        </w:rPr>
        <w:t>numiţi</w:t>
      </w:r>
      <w:proofErr w:type="spellEnd"/>
      <w:r w:rsidRPr="000B3423">
        <w:rPr>
          <w:sz w:val="28"/>
          <w:szCs w:val="28"/>
        </w:rPr>
        <w:t>.</w:t>
      </w:r>
    </w:p>
    <w:p w14:paraId="74F619D9" w14:textId="77777777" w:rsidR="00F96AFD" w:rsidRPr="000B3423" w:rsidRDefault="00F96AFD" w:rsidP="00F96AFD">
      <w:pPr>
        <w:jc w:val="both"/>
        <w:rPr>
          <w:sz w:val="28"/>
          <w:szCs w:val="28"/>
        </w:rPr>
      </w:pPr>
      <w:r w:rsidRPr="000B3423">
        <w:rPr>
          <w:sz w:val="28"/>
          <w:szCs w:val="28"/>
        </w:rPr>
        <w:t xml:space="preserve">     Indicatorii-cheie de </w:t>
      </w:r>
      <w:proofErr w:type="spellStart"/>
      <w:r w:rsidRPr="000B3423">
        <w:rPr>
          <w:sz w:val="28"/>
          <w:szCs w:val="28"/>
        </w:rPr>
        <w:t>performanţă</w:t>
      </w:r>
      <w:proofErr w:type="spellEnd"/>
      <w:r w:rsidRPr="000B3423">
        <w:rPr>
          <w:sz w:val="28"/>
          <w:szCs w:val="28"/>
        </w:rPr>
        <w:t xml:space="preserve"> </w:t>
      </w:r>
      <w:proofErr w:type="spellStart"/>
      <w:r w:rsidRPr="000B3423">
        <w:rPr>
          <w:sz w:val="28"/>
          <w:szCs w:val="28"/>
        </w:rPr>
        <w:t>înscrişi</w:t>
      </w:r>
      <w:proofErr w:type="spellEnd"/>
      <w:r w:rsidRPr="000B3423">
        <w:rPr>
          <w:sz w:val="28"/>
          <w:szCs w:val="28"/>
        </w:rPr>
        <w:t xml:space="preserve"> ca anexă la contractele de mandat ale membrilor consiliului, respectiv directorilor sunt </w:t>
      </w:r>
      <w:proofErr w:type="spellStart"/>
      <w:r w:rsidRPr="000B3423">
        <w:rPr>
          <w:sz w:val="28"/>
          <w:szCs w:val="28"/>
        </w:rPr>
        <w:t>stabiliţi</w:t>
      </w:r>
      <w:proofErr w:type="spellEnd"/>
      <w:r w:rsidRPr="000B3423">
        <w:rPr>
          <w:sz w:val="28"/>
          <w:szCs w:val="28"/>
        </w:rPr>
        <w:t xml:space="preserve"> pe baza scrisorii de </w:t>
      </w:r>
      <w:proofErr w:type="spellStart"/>
      <w:r w:rsidRPr="000B3423">
        <w:rPr>
          <w:sz w:val="28"/>
          <w:szCs w:val="28"/>
        </w:rPr>
        <w:t>aşteptări</w:t>
      </w:r>
      <w:proofErr w:type="spellEnd"/>
      <w:r w:rsidRPr="000B3423">
        <w:rPr>
          <w:sz w:val="28"/>
          <w:szCs w:val="28"/>
        </w:rPr>
        <w:t xml:space="preserve">, ca urmare a negocierii dintre consiliu </w:t>
      </w:r>
      <w:proofErr w:type="spellStart"/>
      <w:r w:rsidRPr="000B3423">
        <w:rPr>
          <w:sz w:val="28"/>
          <w:szCs w:val="28"/>
        </w:rPr>
        <w:t>şi</w:t>
      </w:r>
      <w:proofErr w:type="spellEnd"/>
      <w:r w:rsidRPr="000B3423">
        <w:rPr>
          <w:sz w:val="28"/>
          <w:szCs w:val="28"/>
        </w:rPr>
        <w:t xml:space="preserve"> adunarea generală a </w:t>
      </w:r>
      <w:proofErr w:type="spellStart"/>
      <w:r w:rsidRPr="000B3423">
        <w:rPr>
          <w:sz w:val="28"/>
          <w:szCs w:val="28"/>
        </w:rPr>
        <w:t>asociaţilor</w:t>
      </w:r>
      <w:proofErr w:type="spellEnd"/>
      <w:r w:rsidRPr="000B3423">
        <w:rPr>
          <w:sz w:val="28"/>
          <w:szCs w:val="28"/>
        </w:rPr>
        <w:t xml:space="preserve"> sau autoritatea publică tutelară, respectiv dintre consiliu </w:t>
      </w:r>
      <w:proofErr w:type="spellStart"/>
      <w:r w:rsidRPr="000B3423">
        <w:rPr>
          <w:sz w:val="28"/>
          <w:szCs w:val="28"/>
        </w:rPr>
        <w:t>şi</w:t>
      </w:r>
      <w:proofErr w:type="spellEnd"/>
      <w:r w:rsidRPr="000B3423">
        <w:rPr>
          <w:sz w:val="28"/>
          <w:szCs w:val="28"/>
        </w:rPr>
        <w:t xml:space="preserve"> directori.</w:t>
      </w:r>
    </w:p>
    <w:p w14:paraId="204A95C4"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vederea asigurării transparenței activității întreprinderii publice, conform dispozițiilor art. 51 alin. (1) lit. i) în aplicarea prevederilor din O.U.G. nr. 109/2011, întreprinderea publică, prin grija </w:t>
      </w:r>
      <w:proofErr w:type="spellStart"/>
      <w:r w:rsidRPr="000B3423">
        <w:rPr>
          <w:sz w:val="28"/>
          <w:szCs w:val="28"/>
        </w:rPr>
        <w:t>preşedintelui</w:t>
      </w:r>
      <w:proofErr w:type="spellEnd"/>
      <w:r w:rsidRPr="000B3423">
        <w:rPr>
          <w:sz w:val="28"/>
          <w:szCs w:val="28"/>
        </w:rPr>
        <w:t xml:space="preserve"> consiliului de </w:t>
      </w:r>
      <w:proofErr w:type="spellStart"/>
      <w:r w:rsidRPr="000B3423">
        <w:rPr>
          <w:sz w:val="28"/>
          <w:szCs w:val="28"/>
        </w:rPr>
        <w:t>administraţie</w:t>
      </w:r>
      <w:proofErr w:type="spellEnd"/>
      <w:r w:rsidRPr="000B3423">
        <w:rPr>
          <w:sz w:val="28"/>
          <w:szCs w:val="28"/>
        </w:rPr>
        <w:t xml:space="preserve"> trebuie să publice scrisoarea de </w:t>
      </w:r>
      <w:proofErr w:type="spellStart"/>
      <w:r w:rsidRPr="000B3423">
        <w:rPr>
          <w:sz w:val="28"/>
          <w:szCs w:val="28"/>
        </w:rPr>
        <w:t>aşteptări</w:t>
      </w:r>
      <w:proofErr w:type="spellEnd"/>
      <w:r w:rsidRPr="000B3423">
        <w:rPr>
          <w:sz w:val="28"/>
          <w:szCs w:val="28"/>
        </w:rPr>
        <w:t xml:space="preserve"> pe pagina proprie de internet, pentru accesul a</w:t>
      </w:r>
      <w:r>
        <w:rPr>
          <w:sz w:val="28"/>
          <w:szCs w:val="28"/>
        </w:rPr>
        <w:t>sociaților</w:t>
      </w:r>
      <w:r w:rsidRPr="000B3423">
        <w:rPr>
          <w:sz w:val="28"/>
          <w:szCs w:val="28"/>
        </w:rPr>
        <w:t xml:space="preserve"> </w:t>
      </w:r>
      <w:proofErr w:type="spellStart"/>
      <w:r w:rsidRPr="000B3423">
        <w:rPr>
          <w:sz w:val="28"/>
          <w:szCs w:val="28"/>
        </w:rPr>
        <w:t>şi</w:t>
      </w:r>
      <w:proofErr w:type="spellEnd"/>
      <w:r w:rsidRPr="000B3423">
        <w:rPr>
          <w:sz w:val="28"/>
          <w:szCs w:val="28"/>
        </w:rPr>
        <w:t xml:space="preserve"> al publicului.</w:t>
      </w:r>
    </w:p>
    <w:p w14:paraId="68604476" w14:textId="77777777" w:rsidR="00F96AFD" w:rsidRPr="000B3423" w:rsidRDefault="00F96AFD" w:rsidP="00F96AFD">
      <w:pPr>
        <w:autoSpaceDE w:val="0"/>
        <w:autoSpaceDN w:val="0"/>
        <w:adjustRightInd w:val="0"/>
        <w:jc w:val="both"/>
        <w:rPr>
          <w:sz w:val="28"/>
          <w:szCs w:val="28"/>
        </w:rPr>
      </w:pPr>
      <w:r w:rsidRPr="000B3423">
        <w:rPr>
          <w:sz w:val="28"/>
          <w:szCs w:val="28"/>
        </w:rPr>
        <w:t xml:space="preserve">     Publicarea </w:t>
      </w:r>
      <w:proofErr w:type="spellStart"/>
      <w:r w:rsidRPr="000B3423">
        <w:rPr>
          <w:sz w:val="28"/>
          <w:szCs w:val="28"/>
        </w:rPr>
        <w:t>informaţiilor</w:t>
      </w:r>
      <w:proofErr w:type="spellEnd"/>
      <w:r w:rsidRPr="000B3423">
        <w:rPr>
          <w:sz w:val="28"/>
          <w:szCs w:val="28"/>
        </w:rPr>
        <w:t xml:space="preserve"> prevăzute se va realiza într-o </w:t>
      </w:r>
      <w:proofErr w:type="spellStart"/>
      <w:r w:rsidRPr="000B3423">
        <w:rPr>
          <w:sz w:val="28"/>
          <w:szCs w:val="28"/>
        </w:rPr>
        <w:t>secţiune</w:t>
      </w:r>
      <w:proofErr w:type="spellEnd"/>
      <w:r w:rsidRPr="000B3423">
        <w:rPr>
          <w:sz w:val="28"/>
          <w:szCs w:val="28"/>
        </w:rPr>
        <w:t xml:space="preserve"> distinctă de pe pagina de internet a întreprinderii publice.</w:t>
      </w:r>
    </w:p>
    <w:p w14:paraId="502F4EEA" w14:textId="77777777" w:rsidR="00F96AFD" w:rsidRPr="000B3423" w:rsidRDefault="00F96AFD" w:rsidP="00F96AFD">
      <w:pPr>
        <w:autoSpaceDE w:val="0"/>
        <w:autoSpaceDN w:val="0"/>
        <w:adjustRightInd w:val="0"/>
        <w:jc w:val="both"/>
        <w:rPr>
          <w:sz w:val="28"/>
          <w:szCs w:val="28"/>
        </w:rPr>
      </w:pPr>
      <w:r w:rsidRPr="000B3423">
        <w:rPr>
          <w:sz w:val="28"/>
          <w:szCs w:val="28"/>
        </w:rPr>
        <w:t xml:space="preserve">     În </w:t>
      </w:r>
      <w:proofErr w:type="spellStart"/>
      <w:r w:rsidRPr="000B3423">
        <w:rPr>
          <w:sz w:val="28"/>
          <w:szCs w:val="28"/>
        </w:rPr>
        <w:t>situaţia</w:t>
      </w:r>
      <w:proofErr w:type="spellEnd"/>
      <w:r w:rsidRPr="000B3423">
        <w:rPr>
          <w:sz w:val="28"/>
          <w:szCs w:val="28"/>
        </w:rPr>
        <w:t xml:space="preserve"> în care întreprinderea nu </w:t>
      </w:r>
      <w:proofErr w:type="spellStart"/>
      <w:r w:rsidRPr="000B3423">
        <w:rPr>
          <w:sz w:val="28"/>
          <w:szCs w:val="28"/>
        </w:rPr>
        <w:t>deţine</w:t>
      </w:r>
      <w:proofErr w:type="spellEnd"/>
      <w:r w:rsidRPr="000B3423">
        <w:rPr>
          <w:sz w:val="28"/>
          <w:szCs w:val="28"/>
        </w:rPr>
        <w:t xml:space="preserve"> o pagină de internet dedicată, aceste </w:t>
      </w:r>
      <w:proofErr w:type="spellStart"/>
      <w:r w:rsidRPr="000B3423">
        <w:rPr>
          <w:sz w:val="28"/>
          <w:szCs w:val="28"/>
        </w:rPr>
        <w:t>informaţii</w:t>
      </w:r>
      <w:proofErr w:type="spellEnd"/>
      <w:r w:rsidRPr="000B3423">
        <w:rPr>
          <w:sz w:val="28"/>
          <w:szCs w:val="28"/>
        </w:rPr>
        <w:t xml:space="preserve"> vor fi publicate pe pagina de internet a </w:t>
      </w:r>
      <w:proofErr w:type="spellStart"/>
      <w:r w:rsidRPr="000B3423">
        <w:rPr>
          <w:sz w:val="28"/>
          <w:szCs w:val="28"/>
        </w:rPr>
        <w:t>autorităţii</w:t>
      </w:r>
      <w:proofErr w:type="spellEnd"/>
      <w:r w:rsidRPr="000B3423">
        <w:rPr>
          <w:sz w:val="28"/>
          <w:szCs w:val="28"/>
        </w:rPr>
        <w:t xml:space="preserve"> tutelare.</w:t>
      </w:r>
    </w:p>
    <w:p w14:paraId="41F33E00" w14:textId="77777777" w:rsidR="00F96AFD" w:rsidRDefault="00F96AFD" w:rsidP="00F96AFD">
      <w:pPr>
        <w:autoSpaceDE w:val="0"/>
        <w:autoSpaceDN w:val="0"/>
        <w:adjustRightInd w:val="0"/>
        <w:jc w:val="both"/>
        <w:rPr>
          <w:sz w:val="28"/>
          <w:szCs w:val="28"/>
        </w:rPr>
      </w:pPr>
      <w:r w:rsidRPr="000B3423">
        <w:rPr>
          <w:sz w:val="28"/>
          <w:szCs w:val="28"/>
        </w:rPr>
        <w:t xml:space="preserve">     Prevederile se aplică în mod corespunzător </w:t>
      </w:r>
      <w:proofErr w:type="spellStart"/>
      <w:r w:rsidRPr="000B3423">
        <w:rPr>
          <w:sz w:val="28"/>
          <w:szCs w:val="28"/>
        </w:rPr>
        <w:t>şi</w:t>
      </w:r>
      <w:proofErr w:type="spellEnd"/>
      <w:r w:rsidRPr="000B3423">
        <w:rPr>
          <w:sz w:val="28"/>
          <w:szCs w:val="28"/>
        </w:rPr>
        <w:t xml:space="preserve"> în cazul întreprinderii publice organizate ca societate cu răspundere limitată. Toate referirile la consiliul de </w:t>
      </w:r>
      <w:proofErr w:type="spellStart"/>
      <w:r w:rsidRPr="000B3423">
        <w:rPr>
          <w:sz w:val="28"/>
          <w:szCs w:val="28"/>
        </w:rPr>
        <w:t>administraţie</w:t>
      </w:r>
      <w:proofErr w:type="spellEnd"/>
      <w:r w:rsidRPr="000B3423">
        <w:rPr>
          <w:sz w:val="28"/>
          <w:szCs w:val="28"/>
        </w:rPr>
        <w:t xml:space="preserve"> vor fi interpretate ca referiri la administratori, cele referitoare la </w:t>
      </w:r>
      <w:proofErr w:type="spellStart"/>
      <w:r w:rsidRPr="000B3423">
        <w:rPr>
          <w:sz w:val="28"/>
          <w:szCs w:val="28"/>
        </w:rPr>
        <w:t>preşedintele</w:t>
      </w:r>
      <w:proofErr w:type="spellEnd"/>
      <w:r w:rsidRPr="000B3423">
        <w:rPr>
          <w:sz w:val="28"/>
          <w:szCs w:val="28"/>
        </w:rPr>
        <w:t xml:space="preserve"> consiliului de </w:t>
      </w:r>
      <w:proofErr w:type="spellStart"/>
      <w:r w:rsidRPr="000B3423">
        <w:rPr>
          <w:sz w:val="28"/>
          <w:szCs w:val="28"/>
        </w:rPr>
        <w:t>administraţie</w:t>
      </w:r>
      <w:proofErr w:type="spellEnd"/>
      <w:r w:rsidRPr="000B3423">
        <w:rPr>
          <w:sz w:val="28"/>
          <w:szCs w:val="28"/>
        </w:rPr>
        <w:t xml:space="preserve"> vor fi interpretate ca referiri la administratorii care au drept de reprezentare legală </w:t>
      </w:r>
      <w:proofErr w:type="spellStart"/>
      <w:r w:rsidRPr="000B3423">
        <w:rPr>
          <w:sz w:val="28"/>
          <w:szCs w:val="28"/>
        </w:rPr>
        <w:t>şi</w:t>
      </w:r>
      <w:proofErr w:type="spellEnd"/>
      <w:r w:rsidRPr="000B3423">
        <w:rPr>
          <w:sz w:val="28"/>
          <w:szCs w:val="28"/>
        </w:rPr>
        <w:t xml:space="preserve"> toate referirile la adunarea generală a </w:t>
      </w:r>
      <w:proofErr w:type="spellStart"/>
      <w:r w:rsidRPr="000B3423">
        <w:rPr>
          <w:sz w:val="28"/>
          <w:szCs w:val="28"/>
        </w:rPr>
        <w:t>acţionarilor</w:t>
      </w:r>
      <w:proofErr w:type="spellEnd"/>
      <w:r w:rsidRPr="000B3423">
        <w:rPr>
          <w:sz w:val="28"/>
          <w:szCs w:val="28"/>
        </w:rPr>
        <w:t xml:space="preserve"> vor fi interpretate ca referiri la adunarea generală a </w:t>
      </w:r>
      <w:proofErr w:type="spellStart"/>
      <w:r w:rsidRPr="000B3423">
        <w:rPr>
          <w:sz w:val="28"/>
          <w:szCs w:val="28"/>
        </w:rPr>
        <w:t>asociaţilor</w:t>
      </w:r>
      <w:proofErr w:type="spellEnd"/>
      <w:r w:rsidRPr="000B3423">
        <w:rPr>
          <w:sz w:val="28"/>
          <w:szCs w:val="28"/>
        </w:rPr>
        <w:t>.</w:t>
      </w:r>
    </w:p>
    <w:p w14:paraId="32E8920A" w14:textId="32A3FCB0" w:rsidR="003978A0" w:rsidRPr="00F96AFD" w:rsidRDefault="007D5BAE" w:rsidP="00F96AFD">
      <w:pPr>
        <w:jc w:val="right"/>
        <w:rPr>
          <w:b/>
          <w:color w:val="FFFFFF" w:themeColor="background1"/>
          <w:sz w:val="28"/>
          <w:szCs w:val="28"/>
        </w:rPr>
      </w:pPr>
      <w:r w:rsidRPr="00732F94">
        <w:rPr>
          <w:b/>
          <w:color w:val="FFFFFF" w:themeColor="background1"/>
          <w:sz w:val="28"/>
          <w:szCs w:val="28"/>
        </w:rPr>
        <w:t>Președint</w:t>
      </w:r>
    </w:p>
    <w:p w14:paraId="29495DA4" w14:textId="237C5DEB" w:rsidR="003978A0" w:rsidRPr="00732F94" w:rsidRDefault="003978A0" w:rsidP="003978A0">
      <w:pPr>
        <w:pStyle w:val="Default"/>
        <w:jc w:val="center"/>
        <w:rPr>
          <w:b/>
          <w:bCs/>
          <w:color w:val="auto"/>
          <w:sz w:val="28"/>
          <w:szCs w:val="28"/>
        </w:rPr>
      </w:pPr>
      <w:r w:rsidRPr="00732F94">
        <w:rPr>
          <w:b/>
          <w:bCs/>
          <w:color w:val="auto"/>
          <w:sz w:val="28"/>
          <w:szCs w:val="28"/>
        </w:rPr>
        <w:t>Președintele</w:t>
      </w:r>
    </w:p>
    <w:p w14:paraId="7BF376B0" w14:textId="0430A046" w:rsidR="003978A0" w:rsidRPr="00732F94" w:rsidRDefault="003978A0" w:rsidP="003978A0">
      <w:pPr>
        <w:pStyle w:val="Default"/>
        <w:jc w:val="center"/>
        <w:rPr>
          <w:b/>
          <w:bCs/>
          <w:color w:val="auto"/>
          <w:sz w:val="28"/>
          <w:szCs w:val="28"/>
        </w:rPr>
      </w:pPr>
      <w:r w:rsidRPr="00732F94">
        <w:rPr>
          <w:b/>
          <w:bCs/>
          <w:color w:val="auto"/>
          <w:sz w:val="28"/>
          <w:szCs w:val="28"/>
        </w:rPr>
        <w:t>Consiliului Județean Vrancea</w:t>
      </w:r>
    </w:p>
    <w:p w14:paraId="30F3D531" w14:textId="49DBE320" w:rsidR="001220F4" w:rsidRDefault="003978A0" w:rsidP="00036687">
      <w:pPr>
        <w:pStyle w:val="Default"/>
        <w:jc w:val="center"/>
        <w:rPr>
          <w:b/>
          <w:bCs/>
          <w:color w:val="auto"/>
          <w:sz w:val="28"/>
          <w:szCs w:val="28"/>
        </w:rPr>
      </w:pPr>
      <w:r w:rsidRPr="00732F94">
        <w:rPr>
          <w:b/>
          <w:bCs/>
          <w:color w:val="auto"/>
          <w:sz w:val="28"/>
          <w:szCs w:val="28"/>
        </w:rPr>
        <w:t>Nicușor HALI</w:t>
      </w:r>
      <w:r w:rsidR="00036687">
        <w:rPr>
          <w:b/>
          <w:bCs/>
          <w:color w:val="auto"/>
          <w:sz w:val="28"/>
          <w:szCs w:val="28"/>
        </w:rPr>
        <w:t>CI</w:t>
      </w:r>
    </w:p>
    <w:p w14:paraId="4366AEB1" w14:textId="77777777" w:rsidR="00036687" w:rsidRDefault="00036687" w:rsidP="00036687">
      <w:pPr>
        <w:pStyle w:val="Default"/>
        <w:jc w:val="center"/>
        <w:rPr>
          <w:b/>
          <w:bCs/>
          <w:color w:val="auto"/>
          <w:sz w:val="28"/>
          <w:szCs w:val="28"/>
        </w:rPr>
      </w:pPr>
    </w:p>
    <w:p w14:paraId="0DD9E0FB" w14:textId="77777777" w:rsidR="00036687" w:rsidRPr="00732F94" w:rsidRDefault="00036687" w:rsidP="00036687">
      <w:pPr>
        <w:pStyle w:val="Default"/>
        <w:jc w:val="center"/>
        <w:rPr>
          <w:b/>
          <w:bCs/>
          <w:color w:val="auto"/>
          <w:sz w:val="28"/>
          <w:szCs w:val="28"/>
        </w:rPr>
      </w:pPr>
    </w:p>
    <w:p w14:paraId="7CE72A89" w14:textId="0AF94031" w:rsidR="003978A0" w:rsidRPr="00732F94" w:rsidRDefault="001220F4" w:rsidP="003978A0">
      <w:pPr>
        <w:pStyle w:val="Default"/>
        <w:jc w:val="center"/>
        <w:rPr>
          <w:b/>
          <w:bCs/>
          <w:color w:val="auto"/>
          <w:sz w:val="28"/>
          <w:szCs w:val="28"/>
        </w:rPr>
      </w:pPr>
      <w:r w:rsidRPr="00732F94">
        <w:rPr>
          <w:b/>
          <w:bCs/>
          <w:color w:val="auto"/>
          <w:sz w:val="28"/>
          <w:szCs w:val="28"/>
        </w:rPr>
        <w:tab/>
      </w:r>
      <w:r w:rsidRPr="00732F94">
        <w:rPr>
          <w:b/>
          <w:bCs/>
          <w:color w:val="auto"/>
          <w:sz w:val="28"/>
          <w:szCs w:val="28"/>
        </w:rPr>
        <w:tab/>
      </w:r>
      <w:r w:rsidRPr="00732F94">
        <w:rPr>
          <w:b/>
          <w:bCs/>
          <w:color w:val="auto"/>
          <w:sz w:val="28"/>
          <w:szCs w:val="28"/>
        </w:rPr>
        <w:tab/>
      </w:r>
      <w:r w:rsidRPr="00732F94">
        <w:rPr>
          <w:b/>
          <w:bCs/>
          <w:color w:val="auto"/>
          <w:sz w:val="28"/>
          <w:szCs w:val="28"/>
        </w:rPr>
        <w:tab/>
      </w:r>
      <w:r w:rsidRPr="00732F94">
        <w:rPr>
          <w:b/>
          <w:bCs/>
          <w:color w:val="auto"/>
          <w:sz w:val="28"/>
          <w:szCs w:val="28"/>
        </w:rPr>
        <w:tab/>
      </w:r>
      <w:r w:rsidRPr="00732F94">
        <w:rPr>
          <w:b/>
          <w:bCs/>
          <w:color w:val="auto"/>
          <w:sz w:val="28"/>
          <w:szCs w:val="28"/>
        </w:rPr>
        <w:tab/>
      </w:r>
      <w:r w:rsidRPr="00732F94">
        <w:rPr>
          <w:b/>
          <w:bCs/>
          <w:color w:val="auto"/>
          <w:sz w:val="28"/>
          <w:szCs w:val="28"/>
        </w:rPr>
        <w:tab/>
      </w:r>
      <w:r w:rsidR="003978A0" w:rsidRPr="00732F94">
        <w:rPr>
          <w:b/>
          <w:bCs/>
          <w:color w:val="auto"/>
          <w:sz w:val="28"/>
          <w:szCs w:val="28"/>
        </w:rPr>
        <w:tab/>
      </w:r>
      <w:r w:rsidR="00697432">
        <w:rPr>
          <w:b/>
          <w:bCs/>
          <w:color w:val="auto"/>
          <w:sz w:val="28"/>
          <w:szCs w:val="28"/>
        </w:rPr>
        <w:t xml:space="preserve">     Contrasemnează, </w:t>
      </w:r>
    </w:p>
    <w:p w14:paraId="12A71D20" w14:textId="099AB36E" w:rsidR="003978A0" w:rsidRPr="00732F94" w:rsidRDefault="003978A0" w:rsidP="001220F4">
      <w:pPr>
        <w:pStyle w:val="Default"/>
        <w:ind w:left="5760"/>
        <w:jc w:val="center"/>
        <w:rPr>
          <w:b/>
          <w:bCs/>
          <w:color w:val="auto"/>
          <w:sz w:val="28"/>
          <w:szCs w:val="28"/>
        </w:rPr>
      </w:pPr>
      <w:r w:rsidRPr="00732F94">
        <w:rPr>
          <w:b/>
          <w:bCs/>
          <w:color w:val="auto"/>
          <w:sz w:val="28"/>
          <w:szCs w:val="28"/>
        </w:rPr>
        <w:t xml:space="preserve">Secretar general al județului </w:t>
      </w:r>
    </w:p>
    <w:p w14:paraId="162A058E" w14:textId="61480889" w:rsidR="003978A0" w:rsidRPr="00732F94" w:rsidRDefault="00653D03" w:rsidP="00653D03">
      <w:pPr>
        <w:pStyle w:val="Default"/>
        <w:ind w:left="5760" w:firstLine="720"/>
        <w:rPr>
          <w:b/>
          <w:bCs/>
          <w:color w:val="auto"/>
          <w:sz w:val="28"/>
          <w:szCs w:val="28"/>
        </w:rPr>
      </w:pPr>
      <w:r>
        <w:rPr>
          <w:b/>
          <w:bCs/>
          <w:color w:val="auto"/>
          <w:sz w:val="28"/>
          <w:szCs w:val="28"/>
        </w:rPr>
        <w:t xml:space="preserve">      </w:t>
      </w:r>
      <w:r w:rsidR="001220F4" w:rsidRPr="00732F94">
        <w:rPr>
          <w:b/>
          <w:bCs/>
          <w:color w:val="auto"/>
          <w:sz w:val="28"/>
          <w:szCs w:val="28"/>
        </w:rPr>
        <w:t xml:space="preserve">  </w:t>
      </w:r>
      <w:r w:rsidR="003978A0" w:rsidRPr="00732F94">
        <w:rPr>
          <w:b/>
          <w:bCs/>
          <w:color w:val="auto"/>
          <w:sz w:val="28"/>
          <w:szCs w:val="28"/>
        </w:rPr>
        <w:t>Raluca Dan</w:t>
      </w:r>
    </w:p>
    <w:sectPr w:rsidR="003978A0" w:rsidRPr="00732F94" w:rsidSect="00F96AFD">
      <w:headerReference w:type="default" r:id="rId11"/>
      <w:footerReference w:type="default" r:id="rId12"/>
      <w:pgSz w:w="11906" w:h="16838" w:code="9"/>
      <w:pgMar w:top="90" w:right="1021" w:bottom="810" w:left="1304" w:header="431" w:footer="26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11611" w14:textId="77777777" w:rsidR="000A5E07" w:rsidRDefault="000A5E07">
      <w:r>
        <w:separator/>
      </w:r>
    </w:p>
  </w:endnote>
  <w:endnote w:type="continuationSeparator" w:id="0">
    <w:p w14:paraId="5983F2DB" w14:textId="77777777" w:rsidR="000A5E07" w:rsidRDefault="000A5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MT">
    <w:altName w:val="Klee One"/>
    <w:panose1 w:val="00000000000000000000"/>
    <w:charset w:val="80"/>
    <w:family w:val="auto"/>
    <w:notTrueType/>
    <w:pitch w:val="default"/>
    <w:sig w:usb0="00000005" w:usb1="08070000" w:usb2="00000010" w:usb3="00000000" w:csb0="0002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Lucida Fax">
    <w:panose1 w:val="02060602050505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Yu Gothic"/>
    <w:charset w:val="00"/>
    <w:family w:val="swiss"/>
    <w:pitch w:val="variable"/>
  </w:font>
  <w:font w:name="Wingdings 2">
    <w:panose1 w:val="05020102010507070707"/>
    <w:charset w:val="02"/>
    <w:family w:val="roman"/>
    <w:pitch w:val="variable"/>
    <w:sig w:usb0="00000000" w:usb1="10000000" w:usb2="00000000" w:usb3="00000000" w:csb0="80000000" w:csb1="00000000"/>
  </w:font>
  <w:font w:name="Andale Sans UI">
    <w:altName w:val="Calibri"/>
    <w:charset w:val="00"/>
    <w:family w:val="auto"/>
    <w:pitch w:val="variable"/>
  </w:font>
  <w:font w:name="futura pt book">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268345"/>
      <w:docPartObj>
        <w:docPartGallery w:val="Page Numbers (Bottom of Page)"/>
        <w:docPartUnique/>
      </w:docPartObj>
    </w:sdtPr>
    <w:sdtEndPr/>
    <w:sdtContent>
      <w:sdt>
        <w:sdtPr>
          <w:id w:val="1728636285"/>
          <w:docPartObj>
            <w:docPartGallery w:val="Page Numbers (Top of Page)"/>
            <w:docPartUnique/>
          </w:docPartObj>
        </w:sdtPr>
        <w:sdtEndPr/>
        <w:sdtContent>
          <w:p w14:paraId="30A6561C" w14:textId="1A84EFA9" w:rsidR="00732F94" w:rsidRDefault="00732F94">
            <w:pPr>
              <w:pStyle w:val="Subsol"/>
              <w:jc w:val="center"/>
            </w:pPr>
            <w:r>
              <w:t xml:space="preserve">Pagină </w:t>
            </w:r>
            <w:r>
              <w:rPr>
                <w:b/>
                <w:bCs/>
              </w:rPr>
              <w:fldChar w:fldCharType="begin"/>
            </w:r>
            <w:r>
              <w:rPr>
                <w:b/>
                <w:bCs/>
              </w:rPr>
              <w:instrText>PAGE</w:instrText>
            </w:r>
            <w:r>
              <w:rPr>
                <w:b/>
                <w:bCs/>
              </w:rPr>
              <w:fldChar w:fldCharType="separate"/>
            </w:r>
            <w:r>
              <w:rPr>
                <w:b/>
                <w:bCs/>
              </w:rPr>
              <w:t>2</w:t>
            </w:r>
            <w:r>
              <w:rPr>
                <w:b/>
                <w:bCs/>
              </w:rPr>
              <w:fldChar w:fldCharType="end"/>
            </w:r>
            <w:r>
              <w:t xml:space="preserve"> din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27A1A7F" w14:textId="4B0C4455" w:rsidR="00E049A3" w:rsidRDefault="00E049A3" w:rsidP="00E049A3">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0267" w14:textId="77777777" w:rsidR="000A5E07" w:rsidRDefault="000A5E07">
      <w:r>
        <w:separator/>
      </w:r>
    </w:p>
  </w:footnote>
  <w:footnote w:type="continuationSeparator" w:id="0">
    <w:p w14:paraId="2F59A201" w14:textId="77777777" w:rsidR="000A5E07" w:rsidRDefault="000A5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C96F" w14:textId="666D24A0" w:rsidR="004E4365" w:rsidRDefault="004E4365" w:rsidP="00F96AFD">
    <w:pPr>
      <w:pStyle w:val="Antet"/>
      <w:tabs>
        <w:tab w:val="clear" w:pos="4320"/>
        <w:tab w:val="clear" w:pos="8640"/>
        <w:tab w:val="left" w:pos="3189"/>
      </w:tabs>
      <w:ind w:left="-907"/>
      <w:contextualSpacing/>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51F4"/>
    <w:multiLevelType w:val="hybridMultilevel"/>
    <w:tmpl w:val="047C50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B4B681D"/>
    <w:multiLevelType w:val="hybridMultilevel"/>
    <w:tmpl w:val="D78C9B96"/>
    <w:lvl w:ilvl="0" w:tplc="99525A7C">
      <w:start w:val="1"/>
      <w:numFmt w:val="bullet"/>
      <w:lvlText w:val="-"/>
      <w:lvlJc w:val="left"/>
      <w:pPr>
        <w:ind w:left="720" w:hanging="360"/>
      </w:pPr>
      <w:rPr>
        <w:rFonts w:ascii="Times New Roman" w:eastAsia="Arial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53E6E"/>
    <w:multiLevelType w:val="multilevel"/>
    <w:tmpl w:val="6DD29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32396E"/>
    <w:multiLevelType w:val="hybridMultilevel"/>
    <w:tmpl w:val="56627B3A"/>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19F51431"/>
    <w:multiLevelType w:val="hybridMultilevel"/>
    <w:tmpl w:val="38E621DE"/>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AA843B6"/>
    <w:multiLevelType w:val="hybridMultilevel"/>
    <w:tmpl w:val="2F0A22E4"/>
    <w:lvl w:ilvl="0" w:tplc="BBDEE7A2">
      <w:start w:val="1"/>
      <w:numFmt w:val="decimal"/>
      <w:lvlText w:val="%1."/>
      <w:lvlJc w:val="left"/>
      <w:pPr>
        <w:ind w:left="360" w:hanging="360"/>
      </w:pPr>
      <w:rPr>
        <w:rFonts w:hint="default"/>
        <w:b w:val="0"/>
        <w:bCs w:val="0"/>
        <w:i w:val="0"/>
        <w:iCs w:val="0"/>
        <w:color w:val="auto"/>
      </w:rPr>
    </w:lvl>
    <w:lvl w:ilvl="1" w:tplc="04090019">
      <w:start w:val="1"/>
      <w:numFmt w:val="lowerLetter"/>
      <w:lvlText w:val="%2."/>
      <w:lvlJc w:val="left"/>
      <w:pPr>
        <w:ind w:left="1440" w:hanging="360"/>
      </w:pPr>
    </w:lvl>
    <w:lvl w:ilvl="2" w:tplc="C5ACD17E">
      <w:start w:val="1"/>
      <w:numFmt w:val="lowerLetter"/>
      <w:lvlText w:val="%3)"/>
      <w:lvlJc w:val="left"/>
      <w:pPr>
        <w:ind w:left="786"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5579B"/>
    <w:multiLevelType w:val="multilevel"/>
    <w:tmpl w:val="25CA15AC"/>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1EE60DD9"/>
    <w:multiLevelType w:val="hybridMultilevel"/>
    <w:tmpl w:val="072EC2EE"/>
    <w:lvl w:ilvl="0" w:tplc="D0B07DDC">
      <w:start w:val="1"/>
      <w:numFmt w:val="upperRoman"/>
      <w:lvlText w:val="%1."/>
      <w:lvlJc w:val="left"/>
      <w:pPr>
        <w:ind w:left="720" w:hanging="72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00B08FE"/>
    <w:multiLevelType w:val="hybridMultilevel"/>
    <w:tmpl w:val="FBB29B3C"/>
    <w:lvl w:ilvl="0" w:tplc="42669DA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57300"/>
    <w:multiLevelType w:val="hybridMultilevel"/>
    <w:tmpl w:val="9B2A1AD4"/>
    <w:lvl w:ilvl="0" w:tplc="4DB0EE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BE2B26"/>
    <w:multiLevelType w:val="hybridMultilevel"/>
    <w:tmpl w:val="F35E0C3E"/>
    <w:lvl w:ilvl="0" w:tplc="7C462AD0">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1913525"/>
    <w:multiLevelType w:val="hybridMultilevel"/>
    <w:tmpl w:val="11CADB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48058DD"/>
    <w:multiLevelType w:val="multilevel"/>
    <w:tmpl w:val="CE402834"/>
    <w:lvl w:ilvl="0">
      <w:start w:val="1"/>
      <w:numFmt w:val="lowerLetter"/>
      <w:lvlText w:val="%1)"/>
      <w:lvlJc w:val="left"/>
      <w:pPr>
        <w:tabs>
          <w:tab w:val="num" w:pos="0"/>
        </w:tabs>
        <w:ind w:left="360" w:hanging="360"/>
      </w:pPr>
      <w:rPr>
        <w:b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37D930F3"/>
    <w:multiLevelType w:val="multilevel"/>
    <w:tmpl w:val="51CEA03A"/>
    <w:lvl w:ilvl="0">
      <w:numFmt w:val="bullet"/>
      <w:lvlText w:val="-"/>
      <w:lvlJc w:val="left"/>
      <w:pPr>
        <w:tabs>
          <w:tab w:val="num" w:pos="0"/>
        </w:tabs>
        <w:ind w:left="360" w:hanging="360"/>
      </w:pPr>
      <w:rPr>
        <w:rFonts w:ascii="Times New Roman" w:hAnsi="Times New Roman" w:cs="Times New Roman" w:hint="default"/>
        <w:b/>
      </w:rPr>
    </w:lvl>
    <w:lvl w:ilvl="1">
      <w:start w:val="1"/>
      <w:numFmt w:val="upperLetter"/>
      <w:lvlText w:val="%2)"/>
      <w:lvlJc w:val="left"/>
      <w:pPr>
        <w:tabs>
          <w:tab w:val="num" w:pos="0"/>
        </w:tabs>
        <w:ind w:left="360" w:hanging="360"/>
      </w:pPr>
    </w:lvl>
    <w:lvl w:ilvl="2">
      <w:start w:val="1"/>
      <w:numFmt w:val="decimal"/>
      <w:lvlText w:val="%3."/>
      <w:lvlJc w:val="left"/>
      <w:pPr>
        <w:tabs>
          <w:tab w:val="num" w:pos="0"/>
        </w:tabs>
        <w:ind w:left="360" w:hanging="360"/>
      </w:pPr>
      <w:rPr>
        <w:b w:val="0"/>
        <w:bCs w:val="0"/>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39564C03"/>
    <w:multiLevelType w:val="hybridMultilevel"/>
    <w:tmpl w:val="B930E8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9E83544"/>
    <w:multiLevelType w:val="hybridMultilevel"/>
    <w:tmpl w:val="777C5D0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B4185C"/>
    <w:multiLevelType w:val="hybridMultilevel"/>
    <w:tmpl w:val="0FF6AE80"/>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CD4460F"/>
    <w:multiLevelType w:val="hybridMultilevel"/>
    <w:tmpl w:val="F58205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FC11AB9"/>
    <w:multiLevelType w:val="multilevel"/>
    <w:tmpl w:val="D10A00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43BA06A8"/>
    <w:multiLevelType w:val="hybridMultilevel"/>
    <w:tmpl w:val="B4909D4A"/>
    <w:lvl w:ilvl="0" w:tplc="B97E8BD8">
      <w:start w:val="2"/>
      <w:numFmt w:val="bullet"/>
      <w:lvlText w:val="-"/>
      <w:lvlJc w:val="left"/>
      <w:pPr>
        <w:ind w:left="450" w:hanging="360"/>
      </w:pPr>
      <w:rPr>
        <w:rFonts w:ascii="Times New Roman" w:eastAsia="Calibri" w:hAnsi="Times New Roman" w:cs="Times New Roman" w:hint="default"/>
      </w:rPr>
    </w:lvl>
    <w:lvl w:ilvl="1" w:tplc="04180003" w:tentative="1">
      <w:start w:val="1"/>
      <w:numFmt w:val="bullet"/>
      <w:lvlText w:val="o"/>
      <w:lvlJc w:val="left"/>
      <w:pPr>
        <w:ind w:left="1170" w:hanging="360"/>
      </w:pPr>
      <w:rPr>
        <w:rFonts w:ascii="Courier New" w:hAnsi="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20" w15:restartNumberingAfterBreak="0">
    <w:nsid w:val="43D86D3C"/>
    <w:multiLevelType w:val="hybridMultilevel"/>
    <w:tmpl w:val="7016678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8897A02"/>
    <w:multiLevelType w:val="hybridMultilevel"/>
    <w:tmpl w:val="FCA6FC7E"/>
    <w:lvl w:ilvl="0" w:tplc="23224C50">
      <w:numFmt w:val="bullet"/>
      <w:lvlText w:val="-"/>
      <w:lvlJc w:val="left"/>
      <w:pPr>
        <w:ind w:left="360" w:hanging="360"/>
      </w:pPr>
      <w:rPr>
        <w:rFonts w:ascii="Times New Roman" w:eastAsia="Calibri" w:hAnsi="Times New Roman" w:cs="Times New Roman" w:hint="default"/>
        <w:lang w:val="ro-R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4DA44AA7"/>
    <w:multiLevelType w:val="hybridMultilevel"/>
    <w:tmpl w:val="C2C8E656"/>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12C3E29"/>
    <w:multiLevelType w:val="hybridMultilevel"/>
    <w:tmpl w:val="EB7A30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23F0D4F"/>
    <w:multiLevelType w:val="hybridMultilevel"/>
    <w:tmpl w:val="7904FAEE"/>
    <w:lvl w:ilvl="0" w:tplc="F72ABFD2">
      <w:numFmt w:val="bullet"/>
      <w:lvlText w:val="-"/>
      <w:lvlJc w:val="left"/>
      <w:pPr>
        <w:ind w:left="1080" w:hanging="360"/>
      </w:pPr>
      <w:rPr>
        <w:rFonts w:ascii="Times New Roman" w:eastAsia="Times New Roman" w:hAnsi="Times New Roman" w:cs="Times New Roman" w:hint="default"/>
        <w:color w:val="auto"/>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54F808D1"/>
    <w:multiLevelType w:val="hybridMultilevel"/>
    <w:tmpl w:val="C17A0D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54C09FE"/>
    <w:multiLevelType w:val="hybridMultilevel"/>
    <w:tmpl w:val="EA2E7ABC"/>
    <w:lvl w:ilvl="0" w:tplc="BE008CD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65B2BA4"/>
    <w:multiLevelType w:val="hybridMultilevel"/>
    <w:tmpl w:val="55AE5C3C"/>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6F839AB"/>
    <w:multiLevelType w:val="hybridMultilevel"/>
    <w:tmpl w:val="B622D608"/>
    <w:lvl w:ilvl="0" w:tplc="8B70E77C">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70B0EF8"/>
    <w:multiLevelType w:val="hybridMultilevel"/>
    <w:tmpl w:val="2CF2BC3E"/>
    <w:lvl w:ilvl="0" w:tplc="02D025BE">
      <w:start w:val="1"/>
      <w:numFmt w:val="lowerLetter"/>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577B53A2"/>
    <w:multiLevelType w:val="hybridMultilevel"/>
    <w:tmpl w:val="67021A72"/>
    <w:lvl w:ilvl="0" w:tplc="F598564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7A362A0"/>
    <w:multiLevelType w:val="hybridMultilevel"/>
    <w:tmpl w:val="60B807E0"/>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2" w15:restartNumberingAfterBreak="0">
    <w:nsid w:val="57BE697C"/>
    <w:multiLevelType w:val="hybridMultilevel"/>
    <w:tmpl w:val="31608D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84633BF"/>
    <w:multiLevelType w:val="multilevel"/>
    <w:tmpl w:val="D6B6B25C"/>
    <w:lvl w:ilvl="0">
      <w:numFmt w:val="bullet"/>
      <w:lvlText w:val="-"/>
      <w:lvlJc w:val="left"/>
      <w:pPr>
        <w:tabs>
          <w:tab w:val="num" w:pos="0"/>
        </w:tabs>
        <w:ind w:left="630" w:hanging="360"/>
      </w:pPr>
      <w:rPr>
        <w:rFonts w:ascii="Times New Roman" w:eastAsia="Aptos" w:hAnsi="Times New Roman" w:cs="Times New Roman" w:hint="default"/>
        <w:lang w:val="ro-RO"/>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34" w15:restartNumberingAfterBreak="0">
    <w:nsid w:val="59A720DB"/>
    <w:multiLevelType w:val="hybridMultilevel"/>
    <w:tmpl w:val="2D0C7432"/>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5A9717E1"/>
    <w:multiLevelType w:val="hybridMultilevel"/>
    <w:tmpl w:val="86F4D9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5B230764"/>
    <w:multiLevelType w:val="hybridMultilevel"/>
    <w:tmpl w:val="5972EEA8"/>
    <w:lvl w:ilvl="0" w:tplc="B97E8BD8">
      <w:start w:val="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7" w15:restartNumberingAfterBreak="0">
    <w:nsid w:val="5FA34514"/>
    <w:multiLevelType w:val="hybridMultilevel"/>
    <w:tmpl w:val="9F9A4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1E3271"/>
    <w:multiLevelType w:val="hybridMultilevel"/>
    <w:tmpl w:val="2EC4A526"/>
    <w:lvl w:ilvl="0" w:tplc="0B448EC0">
      <w:start w:val="1"/>
      <w:numFmt w:val="upperRoman"/>
      <w:suff w:val="space"/>
      <w:lvlText w:val="%1."/>
      <w:lvlJc w:val="left"/>
      <w:pPr>
        <w:ind w:left="-72" w:firstLine="72"/>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04A4B32"/>
    <w:multiLevelType w:val="hybridMultilevel"/>
    <w:tmpl w:val="AC945D90"/>
    <w:lvl w:ilvl="0" w:tplc="D8AE05AA">
      <w:start w:val="1"/>
      <w:numFmt w:val="lowerLetter"/>
      <w:lvlText w:val="%1)"/>
      <w:lvlJc w:val="left"/>
      <w:pPr>
        <w:ind w:left="360" w:hanging="360"/>
      </w:pPr>
      <w:rPr>
        <w:rFonts w:hint="default"/>
        <w:strike w:val="0"/>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0" w15:restartNumberingAfterBreak="0">
    <w:nsid w:val="614C5B0F"/>
    <w:multiLevelType w:val="hybridMultilevel"/>
    <w:tmpl w:val="41D866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6F2F3B6B"/>
    <w:multiLevelType w:val="hybridMultilevel"/>
    <w:tmpl w:val="91063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FA0BCC"/>
    <w:multiLevelType w:val="hybridMultilevel"/>
    <w:tmpl w:val="ADCA896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12F6F60"/>
    <w:multiLevelType w:val="hybridMultilevel"/>
    <w:tmpl w:val="B9A45D4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2EE6703"/>
    <w:multiLevelType w:val="hybridMultilevel"/>
    <w:tmpl w:val="6C6E4728"/>
    <w:lvl w:ilvl="0" w:tplc="04180015">
      <w:start w:val="1"/>
      <w:numFmt w:val="upperLetter"/>
      <w:lvlText w:val="%1."/>
      <w:lvlJc w:val="left"/>
      <w:pPr>
        <w:ind w:left="360" w:hanging="360"/>
      </w:pPr>
      <w:rPr>
        <w:rFonts w:hint="default"/>
      </w:rPr>
    </w:lvl>
    <w:lvl w:ilvl="1" w:tplc="250C99D6">
      <w:start w:val="1"/>
      <w:numFmt w:val="decimal"/>
      <w:lvlText w:val="%2."/>
      <w:lvlJc w:val="left"/>
      <w:pPr>
        <w:ind w:left="360" w:hanging="360"/>
      </w:pPr>
      <w:rPr>
        <w:rFonts w:hint="default"/>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5" w15:restartNumberingAfterBreak="0">
    <w:nsid w:val="758C3B89"/>
    <w:multiLevelType w:val="hybridMultilevel"/>
    <w:tmpl w:val="8116929A"/>
    <w:lvl w:ilvl="0" w:tplc="7DCEBF0A">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65E44FD"/>
    <w:multiLevelType w:val="hybridMultilevel"/>
    <w:tmpl w:val="DE10CD32"/>
    <w:lvl w:ilvl="0" w:tplc="76146460">
      <w:start w:val="1"/>
      <w:numFmt w:val="lowerLetter"/>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7" w15:restartNumberingAfterBreak="0">
    <w:nsid w:val="77AD6BA8"/>
    <w:multiLevelType w:val="hybridMultilevel"/>
    <w:tmpl w:val="7548D594"/>
    <w:lvl w:ilvl="0" w:tplc="641867B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8" w15:restartNumberingAfterBreak="0">
    <w:nsid w:val="7F372FEE"/>
    <w:multiLevelType w:val="hybridMultilevel"/>
    <w:tmpl w:val="151642B4"/>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9" w15:restartNumberingAfterBreak="0">
    <w:nsid w:val="7FEF4097"/>
    <w:multiLevelType w:val="hybridMultilevel"/>
    <w:tmpl w:val="198EB56C"/>
    <w:lvl w:ilvl="0" w:tplc="6418885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572659680">
    <w:abstractNumId w:val="9"/>
  </w:num>
  <w:num w:numId="2" w16cid:durableId="371924993">
    <w:abstractNumId w:val="18"/>
  </w:num>
  <w:num w:numId="3" w16cid:durableId="1873567034">
    <w:abstractNumId w:val="30"/>
  </w:num>
  <w:num w:numId="4" w16cid:durableId="1174301481">
    <w:abstractNumId w:val="0"/>
  </w:num>
  <w:num w:numId="5" w16cid:durableId="1534802070">
    <w:abstractNumId w:val="26"/>
  </w:num>
  <w:num w:numId="6" w16cid:durableId="450132661">
    <w:abstractNumId w:val="10"/>
  </w:num>
  <w:num w:numId="7" w16cid:durableId="984242292">
    <w:abstractNumId w:val="24"/>
  </w:num>
  <w:num w:numId="8" w16cid:durableId="346256262">
    <w:abstractNumId w:val="45"/>
  </w:num>
  <w:num w:numId="9" w16cid:durableId="944458142">
    <w:abstractNumId w:val="7"/>
  </w:num>
  <w:num w:numId="10" w16cid:durableId="2099402870">
    <w:abstractNumId w:val="44"/>
  </w:num>
  <w:num w:numId="11" w16cid:durableId="1949501179">
    <w:abstractNumId w:val="36"/>
  </w:num>
  <w:num w:numId="12" w16cid:durableId="1881433031">
    <w:abstractNumId w:val="29"/>
  </w:num>
  <w:num w:numId="13" w16cid:durableId="285704057">
    <w:abstractNumId w:val="42"/>
  </w:num>
  <w:num w:numId="14" w16cid:durableId="443502671">
    <w:abstractNumId w:val="39"/>
  </w:num>
  <w:num w:numId="15" w16cid:durableId="460223254">
    <w:abstractNumId w:val="48"/>
  </w:num>
  <w:num w:numId="16" w16cid:durableId="1870528570">
    <w:abstractNumId w:val="3"/>
  </w:num>
  <w:num w:numId="17" w16cid:durableId="1604798528">
    <w:abstractNumId w:val="21"/>
  </w:num>
  <w:num w:numId="18" w16cid:durableId="357046500">
    <w:abstractNumId w:val="49"/>
  </w:num>
  <w:num w:numId="19" w16cid:durableId="105318070">
    <w:abstractNumId w:val="32"/>
  </w:num>
  <w:num w:numId="20" w16cid:durableId="614289961">
    <w:abstractNumId w:val="15"/>
  </w:num>
  <w:num w:numId="21" w16cid:durableId="1058433884">
    <w:abstractNumId w:val="5"/>
  </w:num>
  <w:num w:numId="22" w16cid:durableId="1887183169">
    <w:abstractNumId w:val="6"/>
  </w:num>
  <w:num w:numId="23" w16cid:durableId="1622300731">
    <w:abstractNumId w:val="40"/>
  </w:num>
  <w:num w:numId="24" w16cid:durableId="584537852">
    <w:abstractNumId w:val="11"/>
  </w:num>
  <w:num w:numId="25" w16cid:durableId="992370326">
    <w:abstractNumId w:val="23"/>
  </w:num>
  <w:num w:numId="26" w16cid:durableId="1507935852">
    <w:abstractNumId w:val="35"/>
  </w:num>
  <w:num w:numId="27" w16cid:durableId="1365791156">
    <w:abstractNumId w:val="14"/>
  </w:num>
  <w:num w:numId="28" w16cid:durableId="444544643">
    <w:abstractNumId w:val="17"/>
  </w:num>
  <w:num w:numId="29" w16cid:durableId="1893618600">
    <w:abstractNumId w:val="28"/>
  </w:num>
  <w:num w:numId="30" w16cid:durableId="611977329">
    <w:abstractNumId w:val="25"/>
  </w:num>
  <w:num w:numId="31" w16cid:durableId="226845969">
    <w:abstractNumId w:val="34"/>
  </w:num>
  <w:num w:numId="32" w16cid:durableId="324093096">
    <w:abstractNumId w:val="16"/>
  </w:num>
  <w:num w:numId="33" w16cid:durableId="628585406">
    <w:abstractNumId w:val="19"/>
  </w:num>
  <w:num w:numId="34" w16cid:durableId="241452380">
    <w:abstractNumId w:val="27"/>
  </w:num>
  <w:num w:numId="35" w16cid:durableId="231236869">
    <w:abstractNumId w:val="4"/>
  </w:num>
  <w:num w:numId="36" w16cid:durableId="1019694876">
    <w:abstractNumId w:val="22"/>
  </w:num>
  <w:num w:numId="37" w16cid:durableId="532228226">
    <w:abstractNumId w:val="31"/>
  </w:num>
  <w:num w:numId="38" w16cid:durableId="852572970">
    <w:abstractNumId w:val="8"/>
  </w:num>
  <w:num w:numId="39" w16cid:durableId="1802109652">
    <w:abstractNumId w:val="47"/>
  </w:num>
  <w:num w:numId="40" w16cid:durableId="507211644">
    <w:abstractNumId w:val="41"/>
  </w:num>
  <w:num w:numId="41" w16cid:durableId="642151249">
    <w:abstractNumId w:val="37"/>
  </w:num>
  <w:num w:numId="42" w16cid:durableId="782456532">
    <w:abstractNumId w:val="46"/>
  </w:num>
  <w:num w:numId="43" w16cid:durableId="1808009330">
    <w:abstractNumId w:val="2"/>
  </w:num>
  <w:num w:numId="44" w16cid:durableId="390422017">
    <w:abstractNumId w:val="43"/>
  </w:num>
  <w:num w:numId="45" w16cid:durableId="629288024">
    <w:abstractNumId w:val="1"/>
  </w:num>
  <w:num w:numId="46" w16cid:durableId="2011062407">
    <w:abstractNumId w:val="38"/>
  </w:num>
  <w:num w:numId="47" w16cid:durableId="1808279957">
    <w:abstractNumId w:val="20"/>
  </w:num>
  <w:num w:numId="48" w16cid:durableId="2097168941">
    <w:abstractNumId w:val="33"/>
  </w:num>
  <w:num w:numId="49" w16cid:durableId="1828205888">
    <w:abstractNumId w:val="12"/>
  </w:num>
  <w:num w:numId="50" w16cid:durableId="3681874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B70"/>
    <w:rsid w:val="00001E16"/>
    <w:rsid w:val="00003752"/>
    <w:rsid w:val="00005E02"/>
    <w:rsid w:val="000075A2"/>
    <w:rsid w:val="000126A7"/>
    <w:rsid w:val="00014214"/>
    <w:rsid w:val="00014DD9"/>
    <w:rsid w:val="0001513B"/>
    <w:rsid w:val="00024FB7"/>
    <w:rsid w:val="000259C7"/>
    <w:rsid w:val="00027A2E"/>
    <w:rsid w:val="00030710"/>
    <w:rsid w:val="00036687"/>
    <w:rsid w:val="00043E44"/>
    <w:rsid w:val="00045CA1"/>
    <w:rsid w:val="0005020D"/>
    <w:rsid w:val="00053F0E"/>
    <w:rsid w:val="000556C6"/>
    <w:rsid w:val="00066A2A"/>
    <w:rsid w:val="00070614"/>
    <w:rsid w:val="00073CBC"/>
    <w:rsid w:val="00082735"/>
    <w:rsid w:val="000834F2"/>
    <w:rsid w:val="000917D5"/>
    <w:rsid w:val="000925D7"/>
    <w:rsid w:val="000959CA"/>
    <w:rsid w:val="000A284C"/>
    <w:rsid w:val="000A5E07"/>
    <w:rsid w:val="000A6C03"/>
    <w:rsid w:val="000A7E31"/>
    <w:rsid w:val="000B619C"/>
    <w:rsid w:val="000D06E2"/>
    <w:rsid w:val="000D2854"/>
    <w:rsid w:val="000D36EA"/>
    <w:rsid w:val="000D63E2"/>
    <w:rsid w:val="000E0F67"/>
    <w:rsid w:val="000E3028"/>
    <w:rsid w:val="000E5D64"/>
    <w:rsid w:val="001034CA"/>
    <w:rsid w:val="00104D18"/>
    <w:rsid w:val="0011122E"/>
    <w:rsid w:val="00113495"/>
    <w:rsid w:val="001165F4"/>
    <w:rsid w:val="001220F4"/>
    <w:rsid w:val="0013246C"/>
    <w:rsid w:val="00134712"/>
    <w:rsid w:val="001366EF"/>
    <w:rsid w:val="00146284"/>
    <w:rsid w:val="00150B9C"/>
    <w:rsid w:val="00151FCD"/>
    <w:rsid w:val="0015635E"/>
    <w:rsid w:val="00161F50"/>
    <w:rsid w:val="001664A3"/>
    <w:rsid w:val="001719DD"/>
    <w:rsid w:val="00172CD6"/>
    <w:rsid w:val="001776F3"/>
    <w:rsid w:val="0018086E"/>
    <w:rsid w:val="00195297"/>
    <w:rsid w:val="001A2F99"/>
    <w:rsid w:val="001A3486"/>
    <w:rsid w:val="001A679D"/>
    <w:rsid w:val="001B1229"/>
    <w:rsid w:val="001B4B4E"/>
    <w:rsid w:val="001B4EBF"/>
    <w:rsid w:val="001C4060"/>
    <w:rsid w:val="001C4C5E"/>
    <w:rsid w:val="001D259C"/>
    <w:rsid w:val="001E07EB"/>
    <w:rsid w:val="001E0CD6"/>
    <w:rsid w:val="001E2911"/>
    <w:rsid w:val="001E57A6"/>
    <w:rsid w:val="001F039A"/>
    <w:rsid w:val="001F3D03"/>
    <w:rsid w:val="001F3DB1"/>
    <w:rsid w:val="00200BCA"/>
    <w:rsid w:val="00203D77"/>
    <w:rsid w:val="002147E1"/>
    <w:rsid w:val="00220EC8"/>
    <w:rsid w:val="0022195A"/>
    <w:rsid w:val="002224A7"/>
    <w:rsid w:val="00226749"/>
    <w:rsid w:val="0023099F"/>
    <w:rsid w:val="00232D0A"/>
    <w:rsid w:val="00241CC6"/>
    <w:rsid w:val="00242D1B"/>
    <w:rsid w:val="002431AA"/>
    <w:rsid w:val="00245BF9"/>
    <w:rsid w:val="0024703F"/>
    <w:rsid w:val="002545C2"/>
    <w:rsid w:val="00261719"/>
    <w:rsid w:val="002623A8"/>
    <w:rsid w:val="00264F55"/>
    <w:rsid w:val="002659C6"/>
    <w:rsid w:val="002824A9"/>
    <w:rsid w:val="002946A0"/>
    <w:rsid w:val="00297BBA"/>
    <w:rsid w:val="002A31CE"/>
    <w:rsid w:val="002B1C3F"/>
    <w:rsid w:val="002B4AA1"/>
    <w:rsid w:val="002C1C6B"/>
    <w:rsid w:val="002C55CA"/>
    <w:rsid w:val="002D3201"/>
    <w:rsid w:val="002D4643"/>
    <w:rsid w:val="002D4DDC"/>
    <w:rsid w:val="002E68F5"/>
    <w:rsid w:val="002E72CA"/>
    <w:rsid w:val="002F372C"/>
    <w:rsid w:val="002F419C"/>
    <w:rsid w:val="002F511A"/>
    <w:rsid w:val="002F5A0F"/>
    <w:rsid w:val="002F61EE"/>
    <w:rsid w:val="00302EA0"/>
    <w:rsid w:val="00310D22"/>
    <w:rsid w:val="003124A3"/>
    <w:rsid w:val="00316E00"/>
    <w:rsid w:val="00323353"/>
    <w:rsid w:val="00327A0C"/>
    <w:rsid w:val="003303FF"/>
    <w:rsid w:val="00331895"/>
    <w:rsid w:val="003358D3"/>
    <w:rsid w:val="0034716A"/>
    <w:rsid w:val="00361507"/>
    <w:rsid w:val="00365139"/>
    <w:rsid w:val="003659D2"/>
    <w:rsid w:val="00380F7B"/>
    <w:rsid w:val="00387795"/>
    <w:rsid w:val="003970CF"/>
    <w:rsid w:val="003978A0"/>
    <w:rsid w:val="003A3F6E"/>
    <w:rsid w:val="003B24C6"/>
    <w:rsid w:val="003E2825"/>
    <w:rsid w:val="003F65C5"/>
    <w:rsid w:val="0040507D"/>
    <w:rsid w:val="00411231"/>
    <w:rsid w:val="00411DC3"/>
    <w:rsid w:val="00414CAC"/>
    <w:rsid w:val="00416935"/>
    <w:rsid w:val="0041725A"/>
    <w:rsid w:val="00420CDF"/>
    <w:rsid w:val="0042292C"/>
    <w:rsid w:val="00425314"/>
    <w:rsid w:val="00440EAC"/>
    <w:rsid w:val="00446756"/>
    <w:rsid w:val="0045279C"/>
    <w:rsid w:val="00465152"/>
    <w:rsid w:val="004653D4"/>
    <w:rsid w:val="004758F4"/>
    <w:rsid w:val="00477940"/>
    <w:rsid w:val="004857A3"/>
    <w:rsid w:val="004872C8"/>
    <w:rsid w:val="00497D0B"/>
    <w:rsid w:val="004A0247"/>
    <w:rsid w:val="004A4E81"/>
    <w:rsid w:val="004B496A"/>
    <w:rsid w:val="004C3FAE"/>
    <w:rsid w:val="004C6CEF"/>
    <w:rsid w:val="004E4365"/>
    <w:rsid w:val="004E75A5"/>
    <w:rsid w:val="005007E3"/>
    <w:rsid w:val="005133C4"/>
    <w:rsid w:val="0051358E"/>
    <w:rsid w:val="005136F0"/>
    <w:rsid w:val="00514B53"/>
    <w:rsid w:val="00525C9A"/>
    <w:rsid w:val="00530EE6"/>
    <w:rsid w:val="00546AA9"/>
    <w:rsid w:val="00556DF4"/>
    <w:rsid w:val="00562722"/>
    <w:rsid w:val="00567895"/>
    <w:rsid w:val="00571746"/>
    <w:rsid w:val="00573626"/>
    <w:rsid w:val="00574D28"/>
    <w:rsid w:val="005755DB"/>
    <w:rsid w:val="00580859"/>
    <w:rsid w:val="00586D47"/>
    <w:rsid w:val="00590FCE"/>
    <w:rsid w:val="005A3941"/>
    <w:rsid w:val="005B3C86"/>
    <w:rsid w:val="005B646F"/>
    <w:rsid w:val="005C7324"/>
    <w:rsid w:val="005D26E3"/>
    <w:rsid w:val="005D3E60"/>
    <w:rsid w:val="005E2C5E"/>
    <w:rsid w:val="005E47DF"/>
    <w:rsid w:val="005E794C"/>
    <w:rsid w:val="005F0646"/>
    <w:rsid w:val="005F2E83"/>
    <w:rsid w:val="00603652"/>
    <w:rsid w:val="00604936"/>
    <w:rsid w:val="00605BC6"/>
    <w:rsid w:val="0060794C"/>
    <w:rsid w:val="0061203D"/>
    <w:rsid w:val="00614240"/>
    <w:rsid w:val="00615331"/>
    <w:rsid w:val="00622D83"/>
    <w:rsid w:val="0062574D"/>
    <w:rsid w:val="00653D03"/>
    <w:rsid w:val="00654222"/>
    <w:rsid w:val="00654CE8"/>
    <w:rsid w:val="00656B49"/>
    <w:rsid w:val="00656F3E"/>
    <w:rsid w:val="006635DB"/>
    <w:rsid w:val="00666F61"/>
    <w:rsid w:val="00667D42"/>
    <w:rsid w:val="0067596A"/>
    <w:rsid w:val="00683164"/>
    <w:rsid w:val="00684BE7"/>
    <w:rsid w:val="00685452"/>
    <w:rsid w:val="006931E1"/>
    <w:rsid w:val="00697432"/>
    <w:rsid w:val="00697C39"/>
    <w:rsid w:val="006A080C"/>
    <w:rsid w:val="006A0E89"/>
    <w:rsid w:val="006A498B"/>
    <w:rsid w:val="006A4F60"/>
    <w:rsid w:val="006A5FFA"/>
    <w:rsid w:val="006A7F6E"/>
    <w:rsid w:val="006B643E"/>
    <w:rsid w:val="006C1160"/>
    <w:rsid w:val="006C7FFA"/>
    <w:rsid w:val="006D6CB3"/>
    <w:rsid w:val="006E2837"/>
    <w:rsid w:val="006E3C14"/>
    <w:rsid w:val="006E4738"/>
    <w:rsid w:val="006F3F8B"/>
    <w:rsid w:val="007000BF"/>
    <w:rsid w:val="007010ED"/>
    <w:rsid w:val="00703894"/>
    <w:rsid w:val="00704298"/>
    <w:rsid w:val="00717109"/>
    <w:rsid w:val="007229F0"/>
    <w:rsid w:val="00727DA3"/>
    <w:rsid w:val="007300A9"/>
    <w:rsid w:val="007302CA"/>
    <w:rsid w:val="0073062C"/>
    <w:rsid w:val="00732F94"/>
    <w:rsid w:val="00733BB0"/>
    <w:rsid w:val="007405B0"/>
    <w:rsid w:val="00742D72"/>
    <w:rsid w:val="007434D6"/>
    <w:rsid w:val="00743E91"/>
    <w:rsid w:val="0075325F"/>
    <w:rsid w:val="00753652"/>
    <w:rsid w:val="00757BFA"/>
    <w:rsid w:val="00761391"/>
    <w:rsid w:val="007622A3"/>
    <w:rsid w:val="00762B3A"/>
    <w:rsid w:val="00764656"/>
    <w:rsid w:val="00771701"/>
    <w:rsid w:val="00771B70"/>
    <w:rsid w:val="007742CB"/>
    <w:rsid w:val="007815F3"/>
    <w:rsid w:val="00784F40"/>
    <w:rsid w:val="00785F90"/>
    <w:rsid w:val="007966D1"/>
    <w:rsid w:val="007A25C0"/>
    <w:rsid w:val="007A2770"/>
    <w:rsid w:val="007A277A"/>
    <w:rsid w:val="007B0AC7"/>
    <w:rsid w:val="007B0F01"/>
    <w:rsid w:val="007B27EE"/>
    <w:rsid w:val="007B63B6"/>
    <w:rsid w:val="007D358E"/>
    <w:rsid w:val="007D3FC5"/>
    <w:rsid w:val="007D5BAE"/>
    <w:rsid w:val="007F0DCD"/>
    <w:rsid w:val="00800F22"/>
    <w:rsid w:val="00807B77"/>
    <w:rsid w:val="00814117"/>
    <w:rsid w:val="00814D26"/>
    <w:rsid w:val="008239B6"/>
    <w:rsid w:val="00834D66"/>
    <w:rsid w:val="00847DCF"/>
    <w:rsid w:val="00850D71"/>
    <w:rsid w:val="008570BC"/>
    <w:rsid w:val="00864F5A"/>
    <w:rsid w:val="00865BE8"/>
    <w:rsid w:val="0087047A"/>
    <w:rsid w:val="00871F60"/>
    <w:rsid w:val="00874D61"/>
    <w:rsid w:val="0088002D"/>
    <w:rsid w:val="00883D08"/>
    <w:rsid w:val="00885E22"/>
    <w:rsid w:val="008A055D"/>
    <w:rsid w:val="008A221B"/>
    <w:rsid w:val="008A4826"/>
    <w:rsid w:val="008B2495"/>
    <w:rsid w:val="008B59CF"/>
    <w:rsid w:val="008E59C3"/>
    <w:rsid w:val="008E6948"/>
    <w:rsid w:val="008F6E4B"/>
    <w:rsid w:val="00902A3D"/>
    <w:rsid w:val="00905384"/>
    <w:rsid w:val="009142A1"/>
    <w:rsid w:val="00914D54"/>
    <w:rsid w:val="00935E27"/>
    <w:rsid w:val="00953739"/>
    <w:rsid w:val="00954DE7"/>
    <w:rsid w:val="00956790"/>
    <w:rsid w:val="00957194"/>
    <w:rsid w:val="009618EF"/>
    <w:rsid w:val="00967743"/>
    <w:rsid w:val="009765F0"/>
    <w:rsid w:val="00982635"/>
    <w:rsid w:val="00993FB6"/>
    <w:rsid w:val="009A0119"/>
    <w:rsid w:val="009A3CAB"/>
    <w:rsid w:val="009A5D58"/>
    <w:rsid w:val="009B0594"/>
    <w:rsid w:val="009B7532"/>
    <w:rsid w:val="009C53BD"/>
    <w:rsid w:val="009D081F"/>
    <w:rsid w:val="009D34EF"/>
    <w:rsid w:val="009D552B"/>
    <w:rsid w:val="009F03EA"/>
    <w:rsid w:val="00A13526"/>
    <w:rsid w:val="00A23D97"/>
    <w:rsid w:val="00A34BA2"/>
    <w:rsid w:val="00A35444"/>
    <w:rsid w:val="00A42A43"/>
    <w:rsid w:val="00A4322A"/>
    <w:rsid w:val="00A44DA0"/>
    <w:rsid w:val="00A50E10"/>
    <w:rsid w:val="00A50E14"/>
    <w:rsid w:val="00A53ECC"/>
    <w:rsid w:val="00A61A2B"/>
    <w:rsid w:val="00A61D0E"/>
    <w:rsid w:val="00A673BD"/>
    <w:rsid w:val="00A7248F"/>
    <w:rsid w:val="00A854BA"/>
    <w:rsid w:val="00A85AD0"/>
    <w:rsid w:val="00A94BCA"/>
    <w:rsid w:val="00A95A51"/>
    <w:rsid w:val="00AB435C"/>
    <w:rsid w:val="00AB4904"/>
    <w:rsid w:val="00AB78F6"/>
    <w:rsid w:val="00AC7025"/>
    <w:rsid w:val="00AE7997"/>
    <w:rsid w:val="00AF2D28"/>
    <w:rsid w:val="00AF753B"/>
    <w:rsid w:val="00B0398F"/>
    <w:rsid w:val="00B0474C"/>
    <w:rsid w:val="00B06465"/>
    <w:rsid w:val="00B13667"/>
    <w:rsid w:val="00B2245D"/>
    <w:rsid w:val="00B22F8E"/>
    <w:rsid w:val="00B2729C"/>
    <w:rsid w:val="00B3208F"/>
    <w:rsid w:val="00B446B6"/>
    <w:rsid w:val="00B46633"/>
    <w:rsid w:val="00B527D2"/>
    <w:rsid w:val="00B71D37"/>
    <w:rsid w:val="00B721DD"/>
    <w:rsid w:val="00B85E1C"/>
    <w:rsid w:val="00B876AB"/>
    <w:rsid w:val="00B95F4E"/>
    <w:rsid w:val="00B969A3"/>
    <w:rsid w:val="00B97701"/>
    <w:rsid w:val="00BB08C5"/>
    <w:rsid w:val="00BB4C55"/>
    <w:rsid w:val="00BD3528"/>
    <w:rsid w:val="00BD456A"/>
    <w:rsid w:val="00BD614C"/>
    <w:rsid w:val="00BF1C36"/>
    <w:rsid w:val="00C01F2E"/>
    <w:rsid w:val="00C039FA"/>
    <w:rsid w:val="00C10D2F"/>
    <w:rsid w:val="00C11A5D"/>
    <w:rsid w:val="00C14507"/>
    <w:rsid w:val="00C14B9F"/>
    <w:rsid w:val="00C31C5C"/>
    <w:rsid w:val="00C352C2"/>
    <w:rsid w:val="00C359B6"/>
    <w:rsid w:val="00C4515E"/>
    <w:rsid w:val="00C47938"/>
    <w:rsid w:val="00C47B85"/>
    <w:rsid w:val="00C55252"/>
    <w:rsid w:val="00C669F6"/>
    <w:rsid w:val="00C84353"/>
    <w:rsid w:val="00C84839"/>
    <w:rsid w:val="00C8676D"/>
    <w:rsid w:val="00C9161A"/>
    <w:rsid w:val="00C91DC9"/>
    <w:rsid w:val="00C94170"/>
    <w:rsid w:val="00CA5A33"/>
    <w:rsid w:val="00CB0177"/>
    <w:rsid w:val="00CC58AF"/>
    <w:rsid w:val="00CC6A54"/>
    <w:rsid w:val="00CD2856"/>
    <w:rsid w:val="00CD6434"/>
    <w:rsid w:val="00CD70D5"/>
    <w:rsid w:val="00CE0B7E"/>
    <w:rsid w:val="00CE4093"/>
    <w:rsid w:val="00CE4331"/>
    <w:rsid w:val="00CE5072"/>
    <w:rsid w:val="00CE75C7"/>
    <w:rsid w:val="00CF303B"/>
    <w:rsid w:val="00CF4551"/>
    <w:rsid w:val="00CF59FA"/>
    <w:rsid w:val="00D00907"/>
    <w:rsid w:val="00D02082"/>
    <w:rsid w:val="00D10644"/>
    <w:rsid w:val="00D148E5"/>
    <w:rsid w:val="00D211F1"/>
    <w:rsid w:val="00D24554"/>
    <w:rsid w:val="00D47746"/>
    <w:rsid w:val="00D5193C"/>
    <w:rsid w:val="00D53861"/>
    <w:rsid w:val="00D601BF"/>
    <w:rsid w:val="00D63BDE"/>
    <w:rsid w:val="00D709B0"/>
    <w:rsid w:val="00D76DA6"/>
    <w:rsid w:val="00D8346F"/>
    <w:rsid w:val="00D90D78"/>
    <w:rsid w:val="00D90E17"/>
    <w:rsid w:val="00D9225C"/>
    <w:rsid w:val="00D9274F"/>
    <w:rsid w:val="00D955F4"/>
    <w:rsid w:val="00D96234"/>
    <w:rsid w:val="00D97115"/>
    <w:rsid w:val="00DA08C9"/>
    <w:rsid w:val="00DA3D9C"/>
    <w:rsid w:val="00DA453A"/>
    <w:rsid w:val="00DB2185"/>
    <w:rsid w:val="00DC09FF"/>
    <w:rsid w:val="00DC5506"/>
    <w:rsid w:val="00DD20E6"/>
    <w:rsid w:val="00DE7B32"/>
    <w:rsid w:val="00DF18B2"/>
    <w:rsid w:val="00DF21EE"/>
    <w:rsid w:val="00DF6587"/>
    <w:rsid w:val="00E049A3"/>
    <w:rsid w:val="00E10AE7"/>
    <w:rsid w:val="00E1419C"/>
    <w:rsid w:val="00E21694"/>
    <w:rsid w:val="00E43EF3"/>
    <w:rsid w:val="00E4620A"/>
    <w:rsid w:val="00E57368"/>
    <w:rsid w:val="00E66617"/>
    <w:rsid w:val="00E67DAD"/>
    <w:rsid w:val="00E83AFC"/>
    <w:rsid w:val="00E852EA"/>
    <w:rsid w:val="00E90CE2"/>
    <w:rsid w:val="00E9103E"/>
    <w:rsid w:val="00E934D3"/>
    <w:rsid w:val="00EA376D"/>
    <w:rsid w:val="00EB47D3"/>
    <w:rsid w:val="00EC4DDA"/>
    <w:rsid w:val="00ED1239"/>
    <w:rsid w:val="00ED246F"/>
    <w:rsid w:val="00EF1D3C"/>
    <w:rsid w:val="00EF64E8"/>
    <w:rsid w:val="00F00F83"/>
    <w:rsid w:val="00F067A4"/>
    <w:rsid w:val="00F07955"/>
    <w:rsid w:val="00F13201"/>
    <w:rsid w:val="00F14467"/>
    <w:rsid w:val="00F20E8E"/>
    <w:rsid w:val="00F20F4F"/>
    <w:rsid w:val="00F34178"/>
    <w:rsid w:val="00F348F1"/>
    <w:rsid w:val="00F35650"/>
    <w:rsid w:val="00F518D6"/>
    <w:rsid w:val="00F73A3D"/>
    <w:rsid w:val="00F82F85"/>
    <w:rsid w:val="00F93E81"/>
    <w:rsid w:val="00F949BF"/>
    <w:rsid w:val="00F96AFD"/>
    <w:rsid w:val="00F96DCE"/>
    <w:rsid w:val="00FA7DEC"/>
    <w:rsid w:val="00FC5D8D"/>
    <w:rsid w:val="00FC7EDD"/>
    <w:rsid w:val="00FD03B3"/>
    <w:rsid w:val="00FD33B0"/>
    <w:rsid w:val="00FE3565"/>
    <w:rsid w:val="00FE4F5B"/>
    <w:rsid w:val="00FE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524FA"/>
  <w15:chartTrackingRefBased/>
  <w15:docId w15:val="{0566F45C-6505-49D4-8348-F8A02879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Normal Indent" w:uiPriority="99" w:qFormat="1"/>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uiPriority="99"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4554"/>
    <w:rPr>
      <w:sz w:val="24"/>
      <w:szCs w:val="24"/>
      <w:lang w:val="ro-RO" w:eastAsia="ro-RO"/>
    </w:rPr>
  </w:style>
  <w:style w:type="paragraph" w:styleId="Titlu1">
    <w:name w:val="heading 1"/>
    <w:basedOn w:val="Normal"/>
    <w:next w:val="Normal"/>
    <w:link w:val="Titlu1Caracter"/>
    <w:uiPriority w:val="99"/>
    <w:qFormat/>
    <w:pPr>
      <w:keepNext/>
      <w:jc w:val="center"/>
      <w:outlineLvl w:val="0"/>
    </w:pPr>
    <w:rPr>
      <w:rFonts w:ascii="Lucida Calligraphy" w:hAnsi="Lucida Calligraphy"/>
      <w:b/>
      <w:bCs/>
      <w:color w:val="3366FF"/>
    </w:rPr>
  </w:style>
  <w:style w:type="paragraph" w:styleId="Titlu2">
    <w:name w:val="heading 2"/>
    <w:basedOn w:val="Normal"/>
    <w:next w:val="Normal"/>
    <w:link w:val="Titlu2Caracter"/>
    <w:qFormat/>
    <w:pPr>
      <w:keepNext/>
      <w:jc w:val="center"/>
      <w:outlineLvl w:val="1"/>
    </w:pPr>
    <w:rPr>
      <w:rFonts w:ascii="Lucida Fax" w:hAnsi="Lucida Fax" w:cs="Arial"/>
      <w:b/>
      <w:bCs/>
      <w:color w:val="3366FF"/>
      <w:sz w:val="36"/>
    </w:rPr>
  </w:style>
  <w:style w:type="paragraph" w:styleId="Titlu3">
    <w:name w:val="heading 3"/>
    <w:basedOn w:val="Normal"/>
    <w:next w:val="Normal"/>
    <w:link w:val="Titlu3Caracter"/>
    <w:qFormat/>
    <w:pPr>
      <w:keepNext/>
      <w:jc w:val="center"/>
      <w:outlineLvl w:val="2"/>
    </w:pPr>
    <w:rPr>
      <w:rFonts w:ascii="Arial" w:hAnsi="Arial" w:cs="Arial"/>
      <w:b/>
      <w:bCs/>
      <w:color w:val="3366FF"/>
      <w:sz w:val="18"/>
      <w:lang w:val="fr-FR"/>
    </w:rPr>
  </w:style>
  <w:style w:type="paragraph" w:styleId="Titlu4">
    <w:name w:val="heading 4"/>
    <w:basedOn w:val="Normal"/>
    <w:next w:val="Normal"/>
    <w:link w:val="Titlu4Caracter"/>
    <w:uiPriority w:val="9"/>
    <w:qFormat/>
    <w:pPr>
      <w:keepNext/>
      <w:outlineLvl w:val="3"/>
    </w:pPr>
    <w:rPr>
      <w:sz w:val="28"/>
      <w:u w:val="single"/>
    </w:rPr>
  </w:style>
  <w:style w:type="paragraph" w:styleId="Titlu5">
    <w:name w:val="heading 5"/>
    <w:basedOn w:val="Normal"/>
    <w:next w:val="Normal"/>
    <w:qFormat/>
    <w:pPr>
      <w:keepNext/>
      <w:ind w:left="720" w:right="540"/>
      <w:jc w:val="center"/>
      <w:outlineLvl w:val="4"/>
    </w:pPr>
    <w:rPr>
      <w:b/>
      <w:bCs/>
      <w:sz w:val="28"/>
      <w:lang w:val="fr-FR"/>
    </w:rPr>
  </w:style>
  <w:style w:type="paragraph" w:styleId="Titlu6">
    <w:name w:val="heading 6"/>
    <w:basedOn w:val="Normal"/>
    <w:next w:val="Normal"/>
    <w:qFormat/>
    <w:pPr>
      <w:keepNext/>
      <w:ind w:left="720" w:right="540"/>
      <w:outlineLvl w:val="5"/>
    </w:pPr>
    <w:rPr>
      <w:sz w:val="28"/>
      <w:u w:val="single"/>
    </w:rPr>
  </w:style>
  <w:style w:type="paragraph" w:styleId="Titlu7">
    <w:name w:val="heading 7"/>
    <w:basedOn w:val="Normal"/>
    <w:next w:val="Normal"/>
    <w:qFormat/>
    <w:pPr>
      <w:keepNext/>
      <w:jc w:val="center"/>
      <w:outlineLvl w:val="6"/>
    </w:pPr>
    <w:rPr>
      <w:sz w:val="28"/>
      <w:u w:val="single"/>
      <w:lang w:val="fr-FR"/>
    </w:rPr>
  </w:style>
  <w:style w:type="paragraph" w:styleId="Titlu8">
    <w:name w:val="heading 8"/>
    <w:basedOn w:val="Normal"/>
    <w:next w:val="Normal"/>
    <w:qFormat/>
    <w:pPr>
      <w:keepNext/>
      <w:ind w:left="720" w:right="540"/>
      <w:jc w:val="center"/>
      <w:outlineLvl w:val="7"/>
    </w:pPr>
    <w:rPr>
      <w:sz w:val="28"/>
      <w:u w:val="single"/>
      <w:lang w:val="fr-FR"/>
    </w:rPr>
  </w:style>
  <w:style w:type="paragraph" w:styleId="Titlu9">
    <w:name w:val="heading 9"/>
    <w:basedOn w:val="Normal"/>
    <w:next w:val="Normal"/>
    <w:qFormat/>
    <w:pPr>
      <w:keepNext/>
      <w:ind w:left="1440" w:right="540"/>
      <w:outlineLvl w:val="8"/>
    </w:pPr>
    <w:rPr>
      <w:sz w:val="28"/>
      <w:u w:val="singl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pPr>
      <w:tabs>
        <w:tab w:val="center" w:pos="4320"/>
        <w:tab w:val="right" w:pos="8640"/>
      </w:tabs>
    </w:pPr>
  </w:style>
  <w:style w:type="paragraph" w:styleId="Subsol">
    <w:name w:val="footer"/>
    <w:basedOn w:val="Normal"/>
    <w:link w:val="SubsolCaracter"/>
    <w:uiPriority w:val="99"/>
    <w:pPr>
      <w:tabs>
        <w:tab w:val="center" w:pos="4320"/>
        <w:tab w:val="right" w:pos="8640"/>
      </w:tabs>
    </w:pPr>
  </w:style>
  <w:style w:type="paragraph" w:styleId="Textbloc">
    <w:name w:val="Block Text"/>
    <w:basedOn w:val="Normal"/>
    <w:pPr>
      <w:ind w:left="720" w:right="540"/>
    </w:pPr>
    <w:rPr>
      <w:sz w:val="28"/>
      <w:lang w:val="fr-FR"/>
    </w:rPr>
  </w:style>
  <w:style w:type="paragraph" w:styleId="Corptext2">
    <w:name w:val="Body Text 2"/>
    <w:basedOn w:val="Normal"/>
    <w:rPr>
      <w:sz w:val="28"/>
    </w:rPr>
  </w:style>
  <w:style w:type="paragraph" w:styleId="Corptext">
    <w:name w:val="Body Text"/>
    <w:basedOn w:val="Normal"/>
    <w:link w:val="CorptextCaracter"/>
    <w:uiPriority w:val="99"/>
    <w:pPr>
      <w:tabs>
        <w:tab w:val="left" w:pos="898"/>
      </w:tabs>
      <w:jc w:val="both"/>
    </w:pPr>
    <w:rPr>
      <w:sz w:val="28"/>
    </w:rPr>
  </w:style>
  <w:style w:type="paragraph" w:styleId="Indentcorptext2">
    <w:name w:val="Body Text Indent 2"/>
    <w:basedOn w:val="Normal"/>
    <w:pPr>
      <w:spacing w:after="120" w:line="480" w:lineRule="auto"/>
      <w:ind w:left="360"/>
    </w:pPr>
  </w:style>
  <w:style w:type="paragraph" w:styleId="Indentcorptext">
    <w:name w:val="Body Text Indent"/>
    <w:basedOn w:val="Normal"/>
    <w:pPr>
      <w:spacing w:after="120"/>
      <w:ind w:left="360"/>
    </w:pPr>
  </w:style>
  <w:style w:type="paragraph" w:styleId="TextnBalon">
    <w:name w:val="Balloon Text"/>
    <w:basedOn w:val="Normal"/>
    <w:link w:val="TextnBalonCaracter"/>
    <w:uiPriority w:val="99"/>
    <w:semiHidden/>
    <w:rPr>
      <w:rFonts w:ascii="Tahoma" w:hAnsi="Tahoma" w:cs="Tahoma"/>
      <w:sz w:val="16"/>
      <w:szCs w:val="16"/>
    </w:rPr>
  </w:style>
  <w:style w:type="character" w:styleId="Hyperlink">
    <w:name w:val="Hyperlink"/>
    <w:uiPriority w:val="99"/>
    <w:rPr>
      <w:color w:val="0000FF"/>
      <w:u w:val="single"/>
    </w:rPr>
  </w:style>
  <w:style w:type="character" w:customStyle="1" w:styleId="textgri">
    <w:name w:val="text_gri"/>
    <w:basedOn w:val="Fontdeparagrafimplicit"/>
  </w:style>
  <w:style w:type="paragraph" w:styleId="Titlu">
    <w:name w:val="Title"/>
    <w:basedOn w:val="Normal"/>
    <w:qFormat/>
    <w:rsid w:val="001B4EBF"/>
    <w:pPr>
      <w:jc w:val="center"/>
    </w:pPr>
    <w:rPr>
      <w:b/>
      <w:bCs/>
      <w:i/>
      <w:iCs/>
      <w:sz w:val="44"/>
    </w:rPr>
  </w:style>
  <w:style w:type="paragraph" w:styleId="Corptext3">
    <w:name w:val="Body Text 3"/>
    <w:basedOn w:val="Normal"/>
    <w:link w:val="Corptext3Caracter"/>
    <w:rsid w:val="00850D71"/>
    <w:pPr>
      <w:spacing w:after="120"/>
    </w:pPr>
    <w:rPr>
      <w:sz w:val="16"/>
      <w:szCs w:val="16"/>
    </w:rPr>
  </w:style>
  <w:style w:type="character" w:customStyle="1" w:styleId="Corptext3Caracter">
    <w:name w:val="Corp text 3 Caracter"/>
    <w:link w:val="Corptext3"/>
    <w:rsid w:val="00850D71"/>
    <w:rPr>
      <w:sz w:val="16"/>
      <w:szCs w:val="16"/>
      <w:lang w:val="ro-RO" w:eastAsia="ro-RO"/>
    </w:rPr>
  </w:style>
  <w:style w:type="character" w:styleId="Robust">
    <w:name w:val="Strong"/>
    <w:uiPriority w:val="99"/>
    <w:qFormat/>
    <w:rsid w:val="00203D77"/>
    <w:rPr>
      <w:b/>
      <w:bCs/>
    </w:rPr>
  </w:style>
  <w:style w:type="character" w:customStyle="1" w:styleId="CorptextCaracter">
    <w:name w:val="Corp text Caracter"/>
    <w:link w:val="Corptext"/>
    <w:uiPriority w:val="99"/>
    <w:rsid w:val="007F0DCD"/>
    <w:rPr>
      <w:sz w:val="28"/>
      <w:szCs w:val="24"/>
      <w:lang w:val="ro-RO" w:eastAsia="ro-RO"/>
    </w:rPr>
  </w:style>
  <w:style w:type="table" w:styleId="Tabelgril">
    <w:name w:val="Table Grid"/>
    <w:basedOn w:val="TabelNormal"/>
    <w:uiPriority w:val="59"/>
    <w:rsid w:val="00A67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etCaracter">
    <w:name w:val="Antet Caracter"/>
    <w:link w:val="Antet"/>
    <w:rsid w:val="00703894"/>
    <w:rPr>
      <w:sz w:val="24"/>
      <w:szCs w:val="24"/>
      <w:lang w:val="ro-RO" w:eastAsia="ro-RO"/>
    </w:rPr>
  </w:style>
  <w:style w:type="paragraph" w:styleId="NormalWeb">
    <w:name w:val="Normal (Web)"/>
    <w:basedOn w:val="Normal"/>
    <w:uiPriority w:val="99"/>
    <w:unhideWhenUsed/>
    <w:rsid w:val="0061203D"/>
    <w:pPr>
      <w:spacing w:before="100" w:beforeAutospacing="1" w:after="100" w:afterAutospacing="1"/>
    </w:pPr>
    <w:rPr>
      <w:lang w:val="en-US" w:eastAsia="en-US"/>
    </w:rPr>
  </w:style>
  <w:style w:type="character" w:styleId="MeniuneNerezolvat">
    <w:name w:val="Unresolved Mention"/>
    <w:uiPriority w:val="99"/>
    <w:semiHidden/>
    <w:unhideWhenUsed/>
    <w:rsid w:val="007405B0"/>
    <w:rPr>
      <w:color w:val="605E5C"/>
      <w:shd w:val="clear" w:color="auto" w:fill="E1DFDD"/>
    </w:rPr>
  </w:style>
  <w:style w:type="paragraph" w:styleId="Listparagraf">
    <w:name w:val="List Paragraph"/>
    <w:aliases w:val="Normal bullet 2,Forth level,List1,body 2,List Paragraph11,Listă colorată - Accentuare 11,Bullet,Citation List,Appendix_llevel1,List Paragraph1,Antes de enumeración,Párrafo de lista1,Heading 2_sj,Numbered Para 1,Dot pt,No Spacing1"/>
    <w:basedOn w:val="Normal"/>
    <w:link w:val="ListparagrafCaracter"/>
    <w:qFormat/>
    <w:rsid w:val="00045CA1"/>
    <w:pPr>
      <w:spacing w:after="160" w:line="259" w:lineRule="auto"/>
      <w:ind w:left="720"/>
      <w:contextualSpacing/>
    </w:pPr>
    <w:rPr>
      <w:rFonts w:ascii="Calibri" w:eastAsia="Calibri" w:hAnsi="Calibri"/>
      <w:kern w:val="2"/>
      <w:sz w:val="22"/>
      <w:szCs w:val="22"/>
      <w:lang w:eastAsia="en-US"/>
    </w:rPr>
  </w:style>
  <w:style w:type="character" w:customStyle="1" w:styleId="Titlu2Caracter">
    <w:name w:val="Titlu 2 Caracter"/>
    <w:link w:val="Titlu2"/>
    <w:rsid w:val="007D5BAE"/>
    <w:rPr>
      <w:rFonts w:ascii="Lucida Fax" w:hAnsi="Lucida Fax" w:cs="Arial"/>
      <w:b/>
      <w:bCs/>
      <w:color w:val="3366FF"/>
      <w:sz w:val="36"/>
      <w:szCs w:val="24"/>
    </w:rPr>
  </w:style>
  <w:style w:type="character" w:customStyle="1" w:styleId="Titlu3Caracter">
    <w:name w:val="Titlu 3 Caracter"/>
    <w:link w:val="Titlu3"/>
    <w:rsid w:val="007D5BAE"/>
    <w:rPr>
      <w:rFonts w:ascii="Arial" w:hAnsi="Arial" w:cs="Arial"/>
      <w:b/>
      <w:bCs/>
      <w:color w:val="3366FF"/>
      <w:sz w:val="18"/>
      <w:szCs w:val="24"/>
      <w:lang w:val="fr-FR"/>
    </w:rPr>
  </w:style>
  <w:style w:type="character" w:customStyle="1" w:styleId="Titlu4Caracter">
    <w:name w:val="Titlu 4 Caracter"/>
    <w:link w:val="Titlu4"/>
    <w:uiPriority w:val="9"/>
    <w:rsid w:val="007D5BAE"/>
    <w:rPr>
      <w:sz w:val="28"/>
      <w:szCs w:val="24"/>
      <w:u w:val="single"/>
    </w:rPr>
  </w:style>
  <w:style w:type="character" w:customStyle="1" w:styleId="WW8Num2z0">
    <w:name w:val="WW8Num2z0"/>
    <w:rsid w:val="007D5BAE"/>
    <w:rPr>
      <w:rFonts w:ascii="Wingdings" w:hAnsi="Wingdings" w:cs="OpenSymbol"/>
    </w:rPr>
  </w:style>
  <w:style w:type="character" w:customStyle="1" w:styleId="WW8Num3z0">
    <w:name w:val="WW8Num3z0"/>
    <w:rsid w:val="007D5BAE"/>
    <w:rPr>
      <w:rFonts w:ascii="Wingdings" w:hAnsi="Wingdings" w:cs="OpenSymbol"/>
    </w:rPr>
  </w:style>
  <w:style w:type="character" w:customStyle="1" w:styleId="WW8Num4z0">
    <w:name w:val="WW8Num4z0"/>
    <w:rsid w:val="007D5BAE"/>
    <w:rPr>
      <w:rFonts w:ascii="Symbol" w:hAnsi="Symbol" w:cs="OpenSymbol"/>
    </w:rPr>
  </w:style>
  <w:style w:type="character" w:customStyle="1" w:styleId="WW8Num5z0">
    <w:name w:val="WW8Num5z0"/>
    <w:rsid w:val="007D5BAE"/>
    <w:rPr>
      <w:rFonts w:ascii="Symbol" w:hAnsi="Symbol" w:cs="OpenSymbol"/>
    </w:rPr>
  </w:style>
  <w:style w:type="character" w:customStyle="1" w:styleId="WW8Num6z0">
    <w:name w:val="WW8Num6z0"/>
    <w:rsid w:val="007D5BAE"/>
    <w:rPr>
      <w:rFonts w:ascii="Wingdings" w:hAnsi="Wingdings" w:cs="OpenSymbol"/>
    </w:rPr>
  </w:style>
  <w:style w:type="character" w:customStyle="1" w:styleId="WW8Num7z0">
    <w:name w:val="WW8Num7z0"/>
    <w:rsid w:val="007D5BAE"/>
    <w:rPr>
      <w:rFonts w:ascii="Wingdings 2" w:hAnsi="Wingdings 2" w:cs="OpenSymbol"/>
    </w:rPr>
  </w:style>
  <w:style w:type="character" w:customStyle="1" w:styleId="WW8Num7z1">
    <w:name w:val="WW8Num7z1"/>
    <w:rsid w:val="007D5BAE"/>
    <w:rPr>
      <w:sz w:val="22"/>
      <w:szCs w:val="22"/>
    </w:rPr>
  </w:style>
  <w:style w:type="character" w:customStyle="1" w:styleId="WW8Num8z0">
    <w:name w:val="WW8Num8z0"/>
    <w:rsid w:val="007D5BAE"/>
    <w:rPr>
      <w:rFonts w:ascii="Wingdings 2" w:hAnsi="Wingdings 2" w:cs="OpenSymbol"/>
    </w:rPr>
  </w:style>
  <w:style w:type="character" w:customStyle="1" w:styleId="WW8Num8z1">
    <w:name w:val="WW8Num8z1"/>
    <w:rsid w:val="007D5BAE"/>
    <w:rPr>
      <w:rFonts w:ascii="OpenSymbol" w:hAnsi="OpenSymbol" w:cs="OpenSymbol"/>
    </w:rPr>
  </w:style>
  <w:style w:type="character" w:customStyle="1" w:styleId="WW8Num9z0">
    <w:name w:val="WW8Num9z0"/>
    <w:rsid w:val="007D5BAE"/>
    <w:rPr>
      <w:rFonts w:ascii="Wingdings 2" w:hAnsi="Wingdings 2" w:cs="OpenSymbol"/>
    </w:rPr>
  </w:style>
  <w:style w:type="character" w:customStyle="1" w:styleId="Absatz-Standardschriftart">
    <w:name w:val="Absatz-Standardschriftart"/>
    <w:rsid w:val="007D5BAE"/>
  </w:style>
  <w:style w:type="character" w:customStyle="1" w:styleId="WW-Absatz-Standardschriftart">
    <w:name w:val="WW-Absatz-Standardschriftart"/>
    <w:rsid w:val="007D5BAE"/>
  </w:style>
  <w:style w:type="character" w:customStyle="1" w:styleId="WW8Num9z1">
    <w:name w:val="WW8Num9z1"/>
    <w:rsid w:val="007D5BAE"/>
    <w:rPr>
      <w:rFonts w:ascii="OpenSymbol" w:hAnsi="OpenSymbol" w:cs="OpenSymbol"/>
    </w:rPr>
  </w:style>
  <w:style w:type="character" w:customStyle="1" w:styleId="WW-Absatz-Standardschriftart1">
    <w:name w:val="WW-Absatz-Standardschriftart1"/>
    <w:rsid w:val="007D5BAE"/>
  </w:style>
  <w:style w:type="character" w:customStyle="1" w:styleId="WW8Num1z0">
    <w:name w:val="WW8Num1z0"/>
    <w:rsid w:val="007D5BAE"/>
    <w:rPr>
      <w:rFonts w:ascii="Wingdings 2" w:hAnsi="Wingdings 2" w:cs="OpenSymbol"/>
    </w:rPr>
  </w:style>
  <w:style w:type="character" w:customStyle="1" w:styleId="WW-Absatz-Standardschriftart11">
    <w:name w:val="WW-Absatz-Standardschriftart11"/>
    <w:rsid w:val="007D5BAE"/>
  </w:style>
  <w:style w:type="character" w:customStyle="1" w:styleId="WW-Absatz-Standardschriftart111">
    <w:name w:val="WW-Absatz-Standardschriftart111"/>
    <w:rsid w:val="007D5BAE"/>
  </w:style>
  <w:style w:type="character" w:customStyle="1" w:styleId="WW-Absatz-Standardschriftart1111">
    <w:name w:val="WW-Absatz-Standardschriftart1111"/>
    <w:rsid w:val="007D5BAE"/>
  </w:style>
  <w:style w:type="character" w:customStyle="1" w:styleId="WW-Absatz-Standardschriftart11111">
    <w:name w:val="WW-Absatz-Standardschriftart11111"/>
    <w:rsid w:val="007D5BAE"/>
  </w:style>
  <w:style w:type="character" w:customStyle="1" w:styleId="WW-Absatz-Standardschriftart111111">
    <w:name w:val="WW-Absatz-Standardschriftart111111"/>
    <w:rsid w:val="007D5BAE"/>
  </w:style>
  <w:style w:type="character" w:customStyle="1" w:styleId="NumberingSymbols">
    <w:name w:val="Numbering Symbols"/>
    <w:rsid w:val="007D5BAE"/>
  </w:style>
  <w:style w:type="character" w:customStyle="1" w:styleId="Bullets">
    <w:name w:val="Bullets"/>
    <w:rsid w:val="007D5BAE"/>
    <w:rPr>
      <w:rFonts w:ascii="OpenSymbol" w:eastAsia="OpenSymbol" w:hAnsi="OpenSymbol" w:cs="OpenSymbol"/>
    </w:rPr>
  </w:style>
  <w:style w:type="character" w:styleId="Accentuat">
    <w:name w:val="Emphasis"/>
    <w:uiPriority w:val="20"/>
    <w:qFormat/>
    <w:rsid w:val="007D5BAE"/>
    <w:rPr>
      <w:i/>
      <w:iCs/>
    </w:rPr>
  </w:style>
  <w:style w:type="character" w:customStyle="1" w:styleId="WW8Num15z0">
    <w:name w:val="WW8Num15z0"/>
    <w:rsid w:val="007D5BAE"/>
    <w:rPr>
      <w:sz w:val="22"/>
      <w:szCs w:val="22"/>
    </w:rPr>
  </w:style>
  <w:style w:type="character" w:customStyle="1" w:styleId="RTFNum51">
    <w:name w:val="RTF_Num 5 1"/>
    <w:rsid w:val="007D5BAE"/>
    <w:rPr>
      <w:rFonts w:ascii="Symbol" w:hAnsi="Symbol"/>
    </w:rPr>
  </w:style>
  <w:style w:type="paragraph" w:customStyle="1" w:styleId="Heading">
    <w:name w:val="Heading"/>
    <w:basedOn w:val="Normal"/>
    <w:next w:val="Corptext"/>
    <w:rsid w:val="007D5BAE"/>
    <w:pPr>
      <w:keepNext/>
      <w:widowControl w:val="0"/>
      <w:suppressAutoHyphens/>
      <w:spacing w:before="240" w:after="120"/>
    </w:pPr>
    <w:rPr>
      <w:rFonts w:ascii="Arial" w:eastAsia="Andale Sans UI" w:hAnsi="Arial" w:cs="Tahoma"/>
      <w:kern w:val="1"/>
      <w:sz w:val="28"/>
      <w:szCs w:val="28"/>
    </w:rPr>
  </w:style>
  <w:style w:type="paragraph" w:styleId="List">
    <w:name w:val="List"/>
    <w:basedOn w:val="Corptext"/>
    <w:rsid w:val="007D5BAE"/>
    <w:pPr>
      <w:widowControl w:val="0"/>
      <w:tabs>
        <w:tab w:val="clear" w:pos="898"/>
      </w:tabs>
      <w:suppressAutoHyphens/>
      <w:spacing w:after="120"/>
      <w:jc w:val="left"/>
    </w:pPr>
    <w:rPr>
      <w:rFonts w:eastAsia="Andale Sans UI" w:cs="Tahoma"/>
      <w:kern w:val="1"/>
      <w:sz w:val="24"/>
    </w:rPr>
  </w:style>
  <w:style w:type="paragraph" w:styleId="Legend">
    <w:name w:val="caption"/>
    <w:basedOn w:val="Normal"/>
    <w:qFormat/>
    <w:rsid w:val="007D5BAE"/>
    <w:pPr>
      <w:widowControl w:val="0"/>
      <w:suppressLineNumbers/>
      <w:suppressAutoHyphens/>
      <w:spacing w:before="120" w:after="120"/>
    </w:pPr>
    <w:rPr>
      <w:rFonts w:eastAsia="Andale Sans UI" w:cs="Tahoma"/>
      <w:i/>
      <w:iCs/>
      <w:kern w:val="1"/>
    </w:rPr>
  </w:style>
  <w:style w:type="paragraph" w:customStyle="1" w:styleId="Index">
    <w:name w:val="Index"/>
    <w:basedOn w:val="Normal"/>
    <w:rsid w:val="007D5BAE"/>
    <w:pPr>
      <w:widowControl w:val="0"/>
      <w:suppressLineNumbers/>
      <w:suppressAutoHyphens/>
    </w:pPr>
    <w:rPr>
      <w:rFonts w:eastAsia="Andale Sans UI" w:cs="Tahoma"/>
      <w:kern w:val="1"/>
    </w:rPr>
  </w:style>
  <w:style w:type="character" w:customStyle="1" w:styleId="SubsolCaracter">
    <w:name w:val="Subsol Caracter"/>
    <w:link w:val="Subsol"/>
    <w:uiPriority w:val="99"/>
    <w:rsid w:val="007D5BAE"/>
    <w:rPr>
      <w:sz w:val="24"/>
      <w:szCs w:val="24"/>
    </w:rPr>
  </w:style>
  <w:style w:type="character" w:customStyle="1" w:styleId="TextnBalonCaracter">
    <w:name w:val="Text în Balon Caracter"/>
    <w:link w:val="TextnBalon"/>
    <w:uiPriority w:val="99"/>
    <w:semiHidden/>
    <w:rsid w:val="007D5BAE"/>
    <w:rPr>
      <w:rFonts w:ascii="Tahoma" w:hAnsi="Tahoma" w:cs="Tahoma"/>
      <w:sz w:val="16"/>
      <w:szCs w:val="16"/>
    </w:rPr>
  </w:style>
  <w:style w:type="character" w:customStyle="1" w:styleId="Bodytext2">
    <w:name w:val="Body text (2)_"/>
    <w:link w:val="Bodytext20"/>
    <w:rsid w:val="007D5BAE"/>
    <w:rPr>
      <w:shd w:val="clear" w:color="auto" w:fill="FFFFFF"/>
    </w:rPr>
  </w:style>
  <w:style w:type="paragraph" w:customStyle="1" w:styleId="Bodytext20">
    <w:name w:val="Body text (2)"/>
    <w:basedOn w:val="Normal"/>
    <w:link w:val="Bodytext2"/>
    <w:rsid w:val="007D5BAE"/>
    <w:pPr>
      <w:widowControl w:val="0"/>
      <w:shd w:val="clear" w:color="auto" w:fill="FFFFFF"/>
      <w:spacing w:before="180" w:line="278" w:lineRule="exact"/>
      <w:ind w:hanging="380"/>
      <w:jc w:val="both"/>
    </w:pPr>
    <w:rPr>
      <w:sz w:val="20"/>
      <w:szCs w:val="20"/>
    </w:rPr>
  </w:style>
  <w:style w:type="character" w:customStyle="1" w:styleId="Bodytext5">
    <w:name w:val="Body text (5)_"/>
    <w:link w:val="Bodytext50"/>
    <w:rsid w:val="007D5BAE"/>
    <w:rPr>
      <w:i/>
      <w:iCs/>
      <w:shd w:val="clear" w:color="auto" w:fill="FFFFFF"/>
    </w:rPr>
  </w:style>
  <w:style w:type="paragraph" w:customStyle="1" w:styleId="Bodytext50">
    <w:name w:val="Body text (5)"/>
    <w:basedOn w:val="Normal"/>
    <w:link w:val="Bodytext5"/>
    <w:rsid w:val="007D5BAE"/>
    <w:pPr>
      <w:widowControl w:val="0"/>
      <w:shd w:val="clear" w:color="auto" w:fill="FFFFFF"/>
      <w:spacing w:before="120" w:after="120" w:line="274" w:lineRule="exact"/>
      <w:ind w:hanging="340"/>
      <w:jc w:val="both"/>
    </w:pPr>
    <w:rPr>
      <w:i/>
      <w:iCs/>
      <w:sz w:val="20"/>
      <w:szCs w:val="20"/>
    </w:rPr>
  </w:style>
  <w:style w:type="character" w:customStyle="1" w:styleId="Bodytext5NotItalic">
    <w:name w:val="Body text (5) + Not Italic"/>
    <w:rsid w:val="007D5BAE"/>
    <w:rPr>
      <w:i/>
      <w:iCs/>
      <w:color w:val="000000"/>
      <w:spacing w:val="0"/>
      <w:w w:val="100"/>
      <w:position w:val="0"/>
      <w:sz w:val="24"/>
      <w:szCs w:val="24"/>
      <w:shd w:val="clear" w:color="auto" w:fill="FFFFFF"/>
      <w:lang w:val="ro-RO" w:eastAsia="ro-RO" w:bidi="ro-RO"/>
    </w:rPr>
  </w:style>
  <w:style w:type="character" w:customStyle="1" w:styleId="Bodytext5Bold">
    <w:name w:val="Body text (5) + Bold"/>
    <w:aliases w:val="Not Italic"/>
    <w:rsid w:val="007D5BAE"/>
    <w:rPr>
      <w:b/>
      <w:bCs/>
      <w:i/>
      <w:iCs/>
      <w:color w:val="000000"/>
      <w:spacing w:val="0"/>
      <w:w w:val="100"/>
      <w:position w:val="0"/>
      <w:sz w:val="24"/>
      <w:szCs w:val="24"/>
      <w:shd w:val="clear" w:color="auto" w:fill="FFFFFF"/>
      <w:lang w:val="ro-RO" w:eastAsia="ro-RO" w:bidi="ro-RO"/>
    </w:rPr>
  </w:style>
  <w:style w:type="character" w:customStyle="1" w:styleId="FontStyle13">
    <w:name w:val="Font Style13"/>
    <w:uiPriority w:val="99"/>
    <w:rsid w:val="007D5BAE"/>
    <w:rPr>
      <w:rFonts w:ascii="Times New Roman" w:hAnsi="Times New Roman" w:cs="Times New Roman"/>
      <w:color w:val="000000"/>
      <w:sz w:val="22"/>
      <w:szCs w:val="22"/>
    </w:rPr>
  </w:style>
  <w:style w:type="character" w:styleId="Referincomentariu">
    <w:name w:val="annotation reference"/>
    <w:rsid w:val="007D5BAE"/>
    <w:rPr>
      <w:sz w:val="16"/>
      <w:szCs w:val="16"/>
    </w:rPr>
  </w:style>
  <w:style w:type="character" w:customStyle="1" w:styleId="Bodytext4">
    <w:name w:val="Body text (4)_"/>
    <w:link w:val="Bodytext40"/>
    <w:rsid w:val="007D5BAE"/>
    <w:rPr>
      <w:b/>
      <w:bCs/>
      <w:i/>
      <w:iCs/>
      <w:shd w:val="clear" w:color="auto" w:fill="FFFFFF"/>
    </w:rPr>
  </w:style>
  <w:style w:type="paragraph" w:customStyle="1" w:styleId="Bodytext40">
    <w:name w:val="Body text (4)"/>
    <w:basedOn w:val="Normal"/>
    <w:link w:val="Bodytext4"/>
    <w:rsid w:val="007D5BAE"/>
    <w:pPr>
      <w:widowControl w:val="0"/>
      <w:shd w:val="clear" w:color="auto" w:fill="FFFFFF"/>
      <w:spacing w:before="480" w:after="180" w:line="0" w:lineRule="atLeast"/>
      <w:ind w:hanging="380"/>
      <w:jc w:val="both"/>
    </w:pPr>
    <w:rPr>
      <w:b/>
      <w:bCs/>
      <w:i/>
      <w:iCs/>
      <w:sz w:val="20"/>
      <w:szCs w:val="20"/>
    </w:rPr>
  </w:style>
  <w:style w:type="character" w:customStyle="1" w:styleId="Bodytext2Bold">
    <w:name w:val="Body text (2) + Bold"/>
    <w:aliases w:val="Italic"/>
    <w:rsid w:val="007D5BAE"/>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o-RO" w:eastAsia="ro-RO" w:bidi="ro-RO"/>
    </w:rPr>
  </w:style>
  <w:style w:type="character" w:customStyle="1" w:styleId="Heading2">
    <w:name w:val="Heading #2_"/>
    <w:link w:val="Heading20"/>
    <w:rsid w:val="007D5BAE"/>
    <w:rPr>
      <w:b/>
      <w:bCs/>
      <w:sz w:val="24"/>
      <w:szCs w:val="24"/>
      <w:shd w:val="clear" w:color="auto" w:fill="FFFFFF"/>
    </w:rPr>
  </w:style>
  <w:style w:type="paragraph" w:customStyle="1" w:styleId="Heading20">
    <w:name w:val="Heading #2"/>
    <w:basedOn w:val="Normal"/>
    <w:link w:val="Heading2"/>
    <w:rsid w:val="007D5BAE"/>
    <w:pPr>
      <w:widowControl w:val="0"/>
      <w:shd w:val="clear" w:color="auto" w:fill="FFFFFF"/>
      <w:spacing w:before="120" w:after="120" w:line="278" w:lineRule="exact"/>
      <w:ind w:hanging="720"/>
      <w:outlineLvl w:val="1"/>
    </w:pPr>
    <w:rPr>
      <w:b/>
      <w:bCs/>
    </w:rPr>
  </w:style>
  <w:style w:type="paragraph" w:styleId="Frspaiere">
    <w:name w:val="No Spacing"/>
    <w:uiPriority w:val="1"/>
    <w:qFormat/>
    <w:rsid w:val="007D5BAE"/>
    <w:rPr>
      <w:rFonts w:ascii="Calibri" w:eastAsia="Calibri" w:hAnsi="Calibri"/>
      <w:sz w:val="22"/>
      <w:szCs w:val="22"/>
    </w:rPr>
  </w:style>
  <w:style w:type="paragraph" w:customStyle="1" w:styleId="Default">
    <w:name w:val="Default"/>
    <w:qFormat/>
    <w:rsid w:val="007D5BAE"/>
    <w:pPr>
      <w:autoSpaceDE w:val="0"/>
      <w:autoSpaceDN w:val="0"/>
      <w:adjustRightInd w:val="0"/>
    </w:pPr>
    <w:rPr>
      <w:color w:val="000000"/>
      <w:sz w:val="24"/>
      <w:szCs w:val="24"/>
      <w:lang w:val="ro-RO" w:eastAsia="ro-RO"/>
    </w:rPr>
  </w:style>
  <w:style w:type="character" w:styleId="Textsubstituent">
    <w:name w:val="Placeholder Text"/>
    <w:uiPriority w:val="99"/>
    <w:semiHidden/>
    <w:rsid w:val="007D5BAE"/>
    <w:rPr>
      <w:color w:val="808080"/>
    </w:rPr>
  </w:style>
  <w:style w:type="paragraph" w:customStyle="1" w:styleId="x95">
    <w:name w:val="x95"/>
    <w:basedOn w:val="Normal"/>
    <w:rsid w:val="007D5BAE"/>
    <w:pPr>
      <w:spacing w:before="100" w:beforeAutospacing="1" w:after="100" w:afterAutospacing="1"/>
    </w:pPr>
  </w:style>
  <w:style w:type="character" w:customStyle="1" w:styleId="longtext">
    <w:name w:val="long_text"/>
    <w:basedOn w:val="Fontdeparagrafimplicit"/>
    <w:rsid w:val="007D5BAE"/>
  </w:style>
  <w:style w:type="paragraph" w:styleId="Revizuire">
    <w:name w:val="Revision"/>
    <w:hidden/>
    <w:uiPriority w:val="99"/>
    <w:semiHidden/>
    <w:rsid w:val="007D5BAE"/>
    <w:rPr>
      <w:rFonts w:eastAsia="Andale Sans UI"/>
      <w:kern w:val="1"/>
      <w:sz w:val="24"/>
      <w:szCs w:val="24"/>
      <w:lang w:val="ro-RO" w:eastAsia="ro-RO"/>
    </w:rPr>
  </w:style>
  <w:style w:type="character" w:customStyle="1" w:styleId="Titlu1Caracter">
    <w:name w:val="Titlu 1 Caracter"/>
    <w:link w:val="Titlu1"/>
    <w:uiPriority w:val="99"/>
    <w:rsid w:val="007D5BAE"/>
    <w:rPr>
      <w:rFonts w:ascii="Lucida Calligraphy" w:hAnsi="Lucida Calligraphy"/>
      <w:b/>
      <w:bCs/>
      <w:color w:val="3366FF"/>
      <w:sz w:val="24"/>
      <w:szCs w:val="24"/>
    </w:rPr>
  </w:style>
  <w:style w:type="paragraph" w:styleId="Indentnormal">
    <w:name w:val="Normal Indent"/>
    <w:basedOn w:val="Normal"/>
    <w:uiPriority w:val="99"/>
    <w:unhideWhenUsed/>
    <w:qFormat/>
    <w:rsid w:val="007D5BAE"/>
    <w:pPr>
      <w:suppressAutoHyphens/>
      <w:ind w:left="720"/>
      <w:jc w:val="both"/>
    </w:pPr>
    <w:rPr>
      <w:rFonts w:ascii="futura pt book" w:eastAsia="Calibri" w:hAnsi="futura pt book"/>
      <w:sz w:val="22"/>
      <w:szCs w:val="20"/>
      <w:lang w:val="en-US" w:eastAsia="en-US"/>
    </w:rPr>
  </w:style>
  <w:style w:type="paragraph" w:customStyle="1" w:styleId="TableParagraph">
    <w:name w:val="Table Paragraph"/>
    <w:basedOn w:val="Normal"/>
    <w:uiPriority w:val="99"/>
    <w:rsid w:val="007D5BAE"/>
    <w:pPr>
      <w:widowControl w:val="0"/>
      <w:autoSpaceDE w:val="0"/>
      <w:autoSpaceDN w:val="0"/>
      <w:spacing w:line="301" w:lineRule="exact"/>
      <w:ind w:left="107"/>
    </w:pPr>
    <w:rPr>
      <w:sz w:val="22"/>
      <w:szCs w:val="22"/>
      <w:lang w:eastAsia="en-US"/>
    </w:rPr>
  </w:style>
  <w:style w:type="character" w:customStyle="1" w:styleId="tal1">
    <w:name w:val="tal1"/>
    <w:uiPriority w:val="99"/>
    <w:rsid w:val="007D5BAE"/>
    <w:rPr>
      <w:rFonts w:cs="Times New Roman"/>
    </w:rPr>
  </w:style>
  <w:style w:type="character" w:customStyle="1" w:styleId="ListparagrafCaracter">
    <w:name w:val="Listă paragraf Caracter"/>
    <w:aliases w:val="Normal bullet 2 Caracter,Forth level Caracter,List1 Caracter,body 2 Caracter,List Paragraph11 Caracter,Listă colorată - Accentuare 11 Caracter,Bullet Caracter,Citation List Caracter,Appendix_llevel1 Caracter,Heading 2_sj Caracter"/>
    <w:link w:val="Listparagraf"/>
    <w:qFormat/>
    <w:locked/>
    <w:rsid w:val="00653D03"/>
    <w:rPr>
      <w:rFonts w:ascii="Calibri" w:eastAsia="Calibri" w:hAnsi="Calibri"/>
      <w:kern w:val="2"/>
      <w:sz w:val="22"/>
      <w:szCs w:val="22"/>
      <w:lang w:val="ro-RO"/>
    </w:rPr>
  </w:style>
  <w:style w:type="paragraph" w:styleId="Titlucuprins">
    <w:name w:val="TOC Heading"/>
    <w:basedOn w:val="Titlu1"/>
    <w:next w:val="Normal"/>
    <w:uiPriority w:val="39"/>
    <w:unhideWhenUsed/>
    <w:qFormat/>
    <w:rsid w:val="00653D03"/>
    <w:pPr>
      <w:keepLines/>
      <w:spacing w:before="240" w:line="259" w:lineRule="auto"/>
      <w:jc w:val="left"/>
      <w:outlineLvl w:val="9"/>
    </w:pPr>
    <w:rPr>
      <w:rFonts w:ascii="Calibri Light" w:hAnsi="Calibri Light"/>
      <w:b w:val="0"/>
      <w:bCs w:val="0"/>
      <w:color w:val="2F5496"/>
      <w:sz w:val="32"/>
      <w:szCs w:val="32"/>
      <w:lang w:val="en-US" w:eastAsia="en-US"/>
    </w:rPr>
  </w:style>
  <w:style w:type="paragraph" w:styleId="Cuprins1">
    <w:name w:val="toc 1"/>
    <w:basedOn w:val="Normal"/>
    <w:next w:val="Normal"/>
    <w:autoRedefine/>
    <w:uiPriority w:val="39"/>
    <w:unhideWhenUsed/>
    <w:rsid w:val="00653D03"/>
    <w:pPr>
      <w:widowControl w:val="0"/>
      <w:suppressAutoHyphens/>
      <w:spacing w:after="100"/>
    </w:pPr>
    <w:rPr>
      <w:rFonts w:eastAsia="Andale Sans UI"/>
      <w:kern w:val="1"/>
    </w:rPr>
  </w:style>
  <w:style w:type="character" w:customStyle="1" w:styleId="pg-1ff1">
    <w:name w:val="pg-1ff1"/>
    <w:basedOn w:val="Fontdeparagrafimplicit"/>
    <w:qFormat/>
    <w:rsid w:val="00653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4787">
      <w:bodyDiv w:val="1"/>
      <w:marLeft w:val="0"/>
      <w:marRight w:val="0"/>
      <w:marTop w:val="0"/>
      <w:marBottom w:val="0"/>
      <w:divBdr>
        <w:top w:val="none" w:sz="0" w:space="0" w:color="auto"/>
        <w:left w:val="none" w:sz="0" w:space="0" w:color="auto"/>
        <w:bottom w:val="none" w:sz="0" w:space="0" w:color="auto"/>
        <w:right w:val="none" w:sz="0" w:space="0" w:color="auto"/>
      </w:divBdr>
    </w:div>
    <w:div w:id="172916345">
      <w:bodyDiv w:val="1"/>
      <w:marLeft w:val="0"/>
      <w:marRight w:val="0"/>
      <w:marTop w:val="0"/>
      <w:marBottom w:val="0"/>
      <w:divBdr>
        <w:top w:val="none" w:sz="0" w:space="0" w:color="auto"/>
        <w:left w:val="none" w:sz="0" w:space="0" w:color="auto"/>
        <w:bottom w:val="none" w:sz="0" w:space="0" w:color="auto"/>
        <w:right w:val="none" w:sz="0" w:space="0" w:color="auto"/>
      </w:divBdr>
    </w:div>
    <w:div w:id="196892293">
      <w:bodyDiv w:val="1"/>
      <w:marLeft w:val="0"/>
      <w:marRight w:val="0"/>
      <w:marTop w:val="0"/>
      <w:marBottom w:val="0"/>
      <w:divBdr>
        <w:top w:val="none" w:sz="0" w:space="0" w:color="auto"/>
        <w:left w:val="none" w:sz="0" w:space="0" w:color="auto"/>
        <w:bottom w:val="none" w:sz="0" w:space="0" w:color="auto"/>
        <w:right w:val="none" w:sz="0" w:space="0" w:color="auto"/>
      </w:divBdr>
    </w:div>
    <w:div w:id="726224460">
      <w:bodyDiv w:val="1"/>
      <w:marLeft w:val="0"/>
      <w:marRight w:val="0"/>
      <w:marTop w:val="0"/>
      <w:marBottom w:val="0"/>
      <w:divBdr>
        <w:top w:val="none" w:sz="0" w:space="0" w:color="auto"/>
        <w:left w:val="none" w:sz="0" w:space="0" w:color="auto"/>
        <w:bottom w:val="none" w:sz="0" w:space="0" w:color="auto"/>
        <w:right w:val="none" w:sz="0" w:space="0" w:color="auto"/>
      </w:divBdr>
    </w:div>
    <w:div w:id="764887314">
      <w:bodyDiv w:val="1"/>
      <w:marLeft w:val="0"/>
      <w:marRight w:val="0"/>
      <w:marTop w:val="0"/>
      <w:marBottom w:val="0"/>
      <w:divBdr>
        <w:top w:val="none" w:sz="0" w:space="0" w:color="auto"/>
        <w:left w:val="none" w:sz="0" w:space="0" w:color="auto"/>
        <w:bottom w:val="none" w:sz="0" w:space="0" w:color="auto"/>
        <w:right w:val="none" w:sz="0" w:space="0" w:color="auto"/>
      </w:divBdr>
    </w:div>
    <w:div w:id="1169246547">
      <w:bodyDiv w:val="1"/>
      <w:marLeft w:val="0"/>
      <w:marRight w:val="0"/>
      <w:marTop w:val="0"/>
      <w:marBottom w:val="0"/>
      <w:divBdr>
        <w:top w:val="none" w:sz="0" w:space="0" w:color="auto"/>
        <w:left w:val="none" w:sz="0" w:space="0" w:color="auto"/>
        <w:bottom w:val="none" w:sz="0" w:space="0" w:color="auto"/>
        <w:right w:val="none" w:sz="0" w:space="0" w:color="auto"/>
      </w:divBdr>
    </w:div>
    <w:div w:id="1375541167">
      <w:bodyDiv w:val="1"/>
      <w:marLeft w:val="0"/>
      <w:marRight w:val="0"/>
      <w:marTop w:val="0"/>
      <w:marBottom w:val="0"/>
      <w:divBdr>
        <w:top w:val="none" w:sz="0" w:space="0" w:color="auto"/>
        <w:left w:val="none" w:sz="0" w:space="0" w:color="auto"/>
        <w:bottom w:val="none" w:sz="0" w:space="0" w:color="auto"/>
        <w:right w:val="none" w:sz="0" w:space="0" w:color="auto"/>
      </w:divBdr>
    </w:div>
    <w:div w:id="1614899809">
      <w:bodyDiv w:val="1"/>
      <w:marLeft w:val="0"/>
      <w:marRight w:val="0"/>
      <w:marTop w:val="0"/>
      <w:marBottom w:val="0"/>
      <w:divBdr>
        <w:top w:val="none" w:sz="0" w:space="0" w:color="auto"/>
        <w:left w:val="none" w:sz="0" w:space="0" w:color="auto"/>
        <w:bottom w:val="none" w:sz="0" w:space="0" w:color="auto"/>
        <w:right w:val="none" w:sz="0" w:space="0" w:color="auto"/>
      </w:divBdr>
    </w:div>
    <w:div w:id="1656685814">
      <w:bodyDiv w:val="1"/>
      <w:marLeft w:val="0"/>
      <w:marRight w:val="0"/>
      <w:marTop w:val="0"/>
      <w:marBottom w:val="0"/>
      <w:divBdr>
        <w:top w:val="none" w:sz="0" w:space="0" w:color="auto"/>
        <w:left w:val="none" w:sz="0" w:space="0" w:color="auto"/>
        <w:bottom w:val="none" w:sz="0" w:space="0" w:color="auto"/>
        <w:right w:val="none" w:sz="0" w:space="0" w:color="auto"/>
      </w:divBdr>
    </w:div>
    <w:div w:id="1804302504">
      <w:bodyDiv w:val="1"/>
      <w:marLeft w:val="0"/>
      <w:marRight w:val="0"/>
      <w:marTop w:val="0"/>
      <w:marBottom w:val="0"/>
      <w:divBdr>
        <w:top w:val="none" w:sz="0" w:space="0" w:color="auto"/>
        <w:left w:val="none" w:sz="0" w:space="0" w:color="auto"/>
        <w:bottom w:val="none" w:sz="0" w:space="0" w:color="auto"/>
        <w:right w:val="none" w:sz="0" w:space="0" w:color="auto"/>
      </w:divBdr>
    </w:div>
    <w:div w:id="1917326961">
      <w:bodyDiv w:val="1"/>
      <w:marLeft w:val="0"/>
      <w:marRight w:val="0"/>
      <w:marTop w:val="0"/>
      <w:marBottom w:val="0"/>
      <w:divBdr>
        <w:top w:val="none" w:sz="0" w:space="0" w:color="auto"/>
        <w:left w:val="none" w:sz="0" w:space="0" w:color="auto"/>
        <w:bottom w:val="none" w:sz="0" w:space="0" w:color="auto"/>
        <w:right w:val="none" w:sz="0" w:space="0" w:color="auto"/>
      </w:divBdr>
    </w:div>
    <w:div w:id="206995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jvrancea.ro/guvernanta-corporativ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mepip.gov.ro/anunturi-de-selectie/" TargetMode="External"/><Relationship Id="rId4" Type="http://schemas.openxmlformats.org/officeDocument/2006/relationships/settings" Target="settings.xml"/><Relationship Id="rId9" Type="http://schemas.openxmlformats.org/officeDocument/2006/relationships/hyperlink" Target="https://parcindustrialvrance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F56E5-2BD8-4DEA-AAB2-C411D9C4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20</Pages>
  <Words>8800</Words>
  <Characters>50166</Characters>
  <Application>Microsoft Office Word</Application>
  <DocSecurity>0</DocSecurity>
  <Lines>418</Lines>
  <Paragraphs>117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CATRE,</vt:lpstr>
      <vt:lpstr>CATRE,</vt:lpstr>
    </vt:vector>
  </TitlesOfParts>
  <Company>eSoftDev</Company>
  <LinksUpToDate>false</LinksUpToDate>
  <CharactersWithSpaces>58849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CATRE,</dc:title>
  <dc:subject/>
  <dc:creator>electronic Software Development</dc:creator>
  <cp:keywords/>
  <cp:lastModifiedBy>Tulbure Mihaela</cp:lastModifiedBy>
  <cp:revision>32</cp:revision>
  <cp:lastPrinted>2025-09-30T09:31:00Z</cp:lastPrinted>
  <dcterms:created xsi:type="dcterms:W3CDTF">2025-09-22T09:27:00Z</dcterms:created>
  <dcterms:modified xsi:type="dcterms:W3CDTF">2026-10-26T09:31:00Z</dcterms:modified>
</cp:coreProperties>
</file>