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A0591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334D17">
        <w:rPr>
          <w:b/>
          <w:bCs/>
          <w:sz w:val="28"/>
          <w:szCs w:val="28"/>
        </w:rPr>
        <w:t xml:space="preserve">ROMÂNIA                                                                                                                                            </w:t>
      </w:r>
    </w:p>
    <w:p w14:paraId="70845F4B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334D17">
        <w:rPr>
          <w:b/>
          <w:bCs/>
          <w:sz w:val="28"/>
          <w:szCs w:val="28"/>
        </w:rPr>
        <w:t>JUDEŢUL VRANCEA</w:t>
      </w:r>
    </w:p>
    <w:p w14:paraId="2148B55C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334D17">
        <w:rPr>
          <w:b/>
          <w:bCs/>
          <w:sz w:val="28"/>
          <w:szCs w:val="28"/>
        </w:rPr>
        <w:t>CONSILIUL JUDEŢEAN</w:t>
      </w:r>
    </w:p>
    <w:p w14:paraId="7D6260A9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8431D50" w14:textId="77777777" w:rsidR="000F43BC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it-IT"/>
        </w:rPr>
      </w:pPr>
      <w:r w:rsidRPr="00334D17">
        <w:rPr>
          <w:b/>
          <w:bCs/>
          <w:sz w:val="28"/>
          <w:szCs w:val="28"/>
          <w:lang w:val="it-IT"/>
        </w:rPr>
        <w:t xml:space="preserve">                                                      </w:t>
      </w:r>
    </w:p>
    <w:p w14:paraId="42233638" w14:textId="7515BE70" w:rsidR="002602DD" w:rsidRPr="00334D17" w:rsidRDefault="002602DD" w:rsidP="000F43BC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it-IT"/>
        </w:rPr>
      </w:pPr>
      <w:r w:rsidRPr="00334D17">
        <w:rPr>
          <w:b/>
          <w:bCs/>
          <w:sz w:val="28"/>
          <w:szCs w:val="28"/>
          <w:lang w:val="it-IT"/>
        </w:rPr>
        <w:t>HOTĂRÂREA  nr.</w:t>
      </w:r>
      <w:r w:rsidR="00E85B22" w:rsidRPr="00334D17">
        <w:rPr>
          <w:b/>
          <w:bCs/>
          <w:sz w:val="28"/>
          <w:szCs w:val="28"/>
          <w:lang w:val="it-IT"/>
        </w:rPr>
        <w:t xml:space="preserve"> </w:t>
      </w:r>
      <w:r w:rsidR="00AB751B">
        <w:rPr>
          <w:b/>
          <w:bCs/>
          <w:sz w:val="28"/>
          <w:szCs w:val="28"/>
          <w:lang w:val="it-IT"/>
        </w:rPr>
        <w:t>240</w:t>
      </w:r>
    </w:p>
    <w:p w14:paraId="24439078" w14:textId="70653100" w:rsidR="002602DD" w:rsidRDefault="00E066F6" w:rsidP="000F43BC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it-IT"/>
        </w:rPr>
      </w:pPr>
      <w:r w:rsidRPr="00334D17">
        <w:rPr>
          <w:b/>
          <w:bCs/>
          <w:sz w:val="28"/>
          <w:szCs w:val="28"/>
          <w:lang w:val="it-IT"/>
        </w:rPr>
        <w:t>d</w:t>
      </w:r>
      <w:r w:rsidR="002602DD" w:rsidRPr="00334D17">
        <w:rPr>
          <w:b/>
          <w:bCs/>
          <w:sz w:val="28"/>
          <w:szCs w:val="28"/>
          <w:lang w:val="it-IT"/>
        </w:rPr>
        <w:t>in</w:t>
      </w:r>
      <w:r w:rsidR="00E85B22" w:rsidRPr="00334D17">
        <w:rPr>
          <w:b/>
          <w:bCs/>
          <w:sz w:val="28"/>
          <w:szCs w:val="28"/>
          <w:lang w:val="it-IT"/>
        </w:rPr>
        <w:t xml:space="preserve"> </w:t>
      </w:r>
      <w:r w:rsidR="00AB751B">
        <w:rPr>
          <w:b/>
          <w:bCs/>
          <w:sz w:val="28"/>
          <w:szCs w:val="28"/>
          <w:lang w:val="it-IT"/>
        </w:rPr>
        <w:t xml:space="preserve">9 octombrie </w:t>
      </w:r>
      <w:r w:rsidRPr="00334D17">
        <w:rPr>
          <w:b/>
          <w:bCs/>
          <w:sz w:val="28"/>
          <w:szCs w:val="28"/>
          <w:lang w:val="it-IT"/>
        </w:rPr>
        <w:t>2026</w:t>
      </w:r>
    </w:p>
    <w:p w14:paraId="44F54CBD" w14:textId="77777777" w:rsidR="000F43BC" w:rsidRPr="00334D17" w:rsidRDefault="000F43BC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it-IT"/>
        </w:rPr>
      </w:pPr>
    </w:p>
    <w:p w14:paraId="4F0A0FEE" w14:textId="77777777" w:rsidR="002602DD" w:rsidRPr="00334D17" w:rsidRDefault="002602DD" w:rsidP="00334D17">
      <w:pPr>
        <w:ind w:left="1134" w:right="16" w:hanging="1134"/>
        <w:jc w:val="both"/>
        <w:rPr>
          <w:bCs/>
          <w:sz w:val="28"/>
          <w:szCs w:val="28"/>
          <w:lang w:val="it-IT"/>
        </w:rPr>
      </w:pPr>
      <w:r w:rsidRPr="00334D17">
        <w:rPr>
          <w:b/>
          <w:bCs/>
          <w:sz w:val="28"/>
          <w:szCs w:val="28"/>
          <w:lang w:val="it-IT"/>
        </w:rPr>
        <w:t xml:space="preserve">privind: </w:t>
      </w:r>
      <w:r w:rsidRPr="00334D17">
        <w:rPr>
          <w:sz w:val="28"/>
          <w:szCs w:val="28"/>
          <w:lang w:val="it-IT"/>
        </w:rPr>
        <w:t>stabilirea perioadei în care se va efectua</w:t>
      </w:r>
      <w:r w:rsidRPr="00334D17">
        <w:rPr>
          <w:b/>
          <w:bCs/>
          <w:sz w:val="28"/>
          <w:szCs w:val="28"/>
          <w:lang w:val="it-IT"/>
        </w:rPr>
        <w:t xml:space="preserve"> </w:t>
      </w:r>
      <w:r w:rsidRPr="00334D17">
        <w:rPr>
          <w:sz w:val="28"/>
          <w:szCs w:val="28"/>
          <w:lang w:val="it-IT"/>
        </w:rPr>
        <w:t>activitatea de</w:t>
      </w:r>
      <w:r w:rsidRPr="00334D17">
        <w:rPr>
          <w:b/>
          <w:bCs/>
          <w:sz w:val="28"/>
          <w:szCs w:val="28"/>
          <w:lang w:val="it-IT"/>
        </w:rPr>
        <w:t xml:space="preserve"> </w:t>
      </w:r>
      <w:r w:rsidRPr="00334D17">
        <w:rPr>
          <w:bCs/>
          <w:sz w:val="28"/>
          <w:szCs w:val="28"/>
          <w:lang w:val="it-IT"/>
        </w:rPr>
        <w:t>inventariere anuală a bunurilor aflate în domeniul public și privat al județului Vrancea</w:t>
      </w:r>
    </w:p>
    <w:p w14:paraId="5011EA1D" w14:textId="77777777" w:rsidR="002602DD" w:rsidRPr="00334D17" w:rsidRDefault="002602DD" w:rsidP="00334D17">
      <w:pPr>
        <w:autoSpaceDE w:val="0"/>
        <w:autoSpaceDN w:val="0"/>
        <w:adjustRightInd w:val="0"/>
        <w:ind w:right="16"/>
        <w:jc w:val="both"/>
        <w:rPr>
          <w:b/>
          <w:bCs/>
          <w:sz w:val="28"/>
          <w:szCs w:val="28"/>
          <w:lang w:val="it-IT"/>
        </w:rPr>
      </w:pPr>
    </w:p>
    <w:p w14:paraId="474C92F7" w14:textId="284E2840" w:rsidR="00413B6F" w:rsidRPr="00334D17" w:rsidRDefault="002602DD" w:rsidP="00334D17">
      <w:pPr>
        <w:autoSpaceDE w:val="0"/>
        <w:autoSpaceDN w:val="0"/>
        <w:adjustRightInd w:val="0"/>
        <w:ind w:right="16"/>
        <w:jc w:val="both"/>
        <w:rPr>
          <w:b/>
          <w:bCs/>
          <w:sz w:val="28"/>
          <w:szCs w:val="28"/>
          <w:lang w:val="it-IT"/>
        </w:rPr>
      </w:pPr>
      <w:r w:rsidRPr="00334D17">
        <w:rPr>
          <w:b/>
          <w:bCs/>
          <w:sz w:val="28"/>
          <w:szCs w:val="28"/>
          <w:lang w:val="it-IT"/>
        </w:rPr>
        <w:t>Consiliul Judeţean Vrancea,</w:t>
      </w:r>
    </w:p>
    <w:p w14:paraId="2A8DC493" w14:textId="3DAD0CC8" w:rsidR="002602DD" w:rsidRPr="00334D17" w:rsidRDefault="002602DD" w:rsidP="00334D17">
      <w:pPr>
        <w:autoSpaceDE w:val="0"/>
        <w:autoSpaceDN w:val="0"/>
        <w:adjustRightInd w:val="0"/>
        <w:ind w:right="16"/>
        <w:jc w:val="both"/>
        <w:rPr>
          <w:bCs/>
          <w:sz w:val="28"/>
          <w:szCs w:val="28"/>
          <w:lang w:val="it-IT"/>
        </w:rPr>
      </w:pPr>
      <w:r w:rsidRPr="00213FF7">
        <w:rPr>
          <w:sz w:val="28"/>
          <w:szCs w:val="28"/>
          <w:lang w:val="it-IT"/>
        </w:rPr>
        <w:t xml:space="preserve">- </w:t>
      </w:r>
      <w:r w:rsidRPr="00334D17">
        <w:rPr>
          <w:b/>
          <w:bCs/>
          <w:sz w:val="28"/>
          <w:szCs w:val="28"/>
          <w:lang w:val="it-IT"/>
        </w:rPr>
        <w:t>ținând cont de</w:t>
      </w:r>
      <w:r w:rsidRPr="00334D17">
        <w:rPr>
          <w:sz w:val="28"/>
          <w:szCs w:val="28"/>
          <w:lang w:val="it-IT"/>
        </w:rPr>
        <w:t xml:space="preserve"> </w:t>
      </w:r>
      <w:r w:rsidRPr="00334D17">
        <w:rPr>
          <w:bCs/>
          <w:sz w:val="28"/>
          <w:szCs w:val="28"/>
          <w:lang w:val="it-IT"/>
        </w:rPr>
        <w:t>referatul Serviciului Administrare Patrimoniu nr.</w:t>
      </w:r>
      <w:r w:rsidR="00AB751B">
        <w:rPr>
          <w:bCs/>
          <w:sz w:val="28"/>
          <w:szCs w:val="28"/>
          <w:lang w:val="it-IT"/>
        </w:rPr>
        <w:t>201</w:t>
      </w:r>
      <w:r w:rsidR="00FA4BC3">
        <w:rPr>
          <w:bCs/>
          <w:sz w:val="28"/>
          <w:szCs w:val="28"/>
          <w:lang w:val="it-IT"/>
        </w:rPr>
        <w:t>/28554 din 28.09.2026</w:t>
      </w:r>
      <w:r w:rsidR="00E066F6" w:rsidRPr="00334D17">
        <w:rPr>
          <w:bCs/>
          <w:sz w:val="28"/>
          <w:szCs w:val="28"/>
          <w:lang w:val="it-IT"/>
        </w:rPr>
        <w:t xml:space="preserve"> </w:t>
      </w:r>
      <w:r w:rsidRPr="00334D17">
        <w:rPr>
          <w:bCs/>
          <w:sz w:val="28"/>
          <w:szCs w:val="28"/>
          <w:lang w:val="it-IT"/>
        </w:rPr>
        <w:t>privind stabilirea perioadei în care se va efectua activitatea de inventariere anuală a bunurilor aflate în domeniul public și privat al județului Vrancea;</w:t>
      </w:r>
    </w:p>
    <w:p w14:paraId="1BBB146B" w14:textId="3EA674FD" w:rsidR="002602DD" w:rsidRPr="00334D17" w:rsidRDefault="002602DD" w:rsidP="00334D17">
      <w:pPr>
        <w:autoSpaceDE w:val="0"/>
        <w:autoSpaceDN w:val="0"/>
        <w:adjustRightInd w:val="0"/>
        <w:ind w:right="16"/>
        <w:jc w:val="both"/>
        <w:rPr>
          <w:sz w:val="28"/>
          <w:szCs w:val="28"/>
          <w:lang w:val="it-IT"/>
        </w:rPr>
      </w:pPr>
      <w:r w:rsidRPr="00213FF7">
        <w:rPr>
          <w:sz w:val="28"/>
          <w:szCs w:val="28"/>
          <w:lang w:val="it-IT"/>
        </w:rPr>
        <w:t>-</w:t>
      </w:r>
      <w:r w:rsidRPr="00334D17">
        <w:rPr>
          <w:b/>
          <w:bCs/>
          <w:sz w:val="28"/>
          <w:szCs w:val="28"/>
          <w:lang w:val="it-IT"/>
        </w:rPr>
        <w:t xml:space="preserve"> luând act de </w:t>
      </w:r>
      <w:r w:rsidRPr="00334D17">
        <w:rPr>
          <w:sz w:val="28"/>
          <w:szCs w:val="28"/>
          <w:lang w:val="it-IT"/>
        </w:rPr>
        <w:t>dispozițiile</w:t>
      </w:r>
      <w:r w:rsidRPr="00334D17">
        <w:rPr>
          <w:b/>
          <w:bCs/>
          <w:sz w:val="28"/>
          <w:szCs w:val="28"/>
          <w:lang w:val="it-IT"/>
        </w:rPr>
        <w:t xml:space="preserve"> </w:t>
      </w:r>
      <w:r w:rsidRPr="00334D17">
        <w:rPr>
          <w:sz w:val="28"/>
          <w:szCs w:val="28"/>
          <w:lang w:val="it-IT"/>
        </w:rPr>
        <w:t>art. 3 din Anexa la H</w:t>
      </w:r>
      <w:r w:rsidR="00334D17" w:rsidRPr="00334D17">
        <w:rPr>
          <w:sz w:val="28"/>
          <w:szCs w:val="28"/>
          <w:lang w:val="it-IT"/>
        </w:rPr>
        <w:t>.</w:t>
      </w:r>
      <w:r w:rsidRPr="00334D17">
        <w:rPr>
          <w:sz w:val="28"/>
          <w:szCs w:val="28"/>
          <w:lang w:val="it-IT"/>
        </w:rPr>
        <w:t>G</w:t>
      </w:r>
      <w:r w:rsidR="00334D17" w:rsidRPr="00334D17">
        <w:rPr>
          <w:sz w:val="28"/>
          <w:szCs w:val="28"/>
          <w:lang w:val="it-IT"/>
        </w:rPr>
        <w:t>.</w:t>
      </w:r>
      <w:r w:rsidRPr="00334D17">
        <w:rPr>
          <w:sz w:val="28"/>
          <w:szCs w:val="28"/>
          <w:lang w:val="it-IT"/>
        </w:rPr>
        <w:t xml:space="preserve"> nr. 392/2020 privind aprobarea Normelor tehnice pentru întocmirea inventarului bunurilor care alcătuiesc domeniul public şi privat al comunelor, al oraşelor, al municipiilor şi al judeţelor;</w:t>
      </w:r>
    </w:p>
    <w:p w14:paraId="730B1E9D" w14:textId="00B9EA83" w:rsidR="002602DD" w:rsidRPr="00334D17" w:rsidRDefault="002602DD" w:rsidP="00334D17">
      <w:pPr>
        <w:tabs>
          <w:tab w:val="left" w:pos="9900"/>
        </w:tabs>
        <w:autoSpaceDE w:val="0"/>
        <w:autoSpaceDN w:val="0"/>
        <w:adjustRightInd w:val="0"/>
        <w:ind w:right="16"/>
        <w:jc w:val="both"/>
        <w:rPr>
          <w:sz w:val="28"/>
          <w:szCs w:val="28"/>
          <w:lang w:val="ro-RO"/>
        </w:rPr>
      </w:pPr>
      <w:r w:rsidRPr="00334D17">
        <w:rPr>
          <w:sz w:val="28"/>
          <w:szCs w:val="28"/>
          <w:lang w:val="ro-RO"/>
        </w:rPr>
        <w:t xml:space="preserve">- </w:t>
      </w:r>
      <w:r w:rsidRPr="00334D17">
        <w:rPr>
          <w:b/>
          <w:bCs/>
          <w:sz w:val="28"/>
          <w:szCs w:val="28"/>
          <w:lang w:val="ro-RO"/>
        </w:rPr>
        <w:t>având în vedere</w:t>
      </w:r>
      <w:r w:rsidRPr="00334D17">
        <w:rPr>
          <w:sz w:val="28"/>
          <w:szCs w:val="28"/>
          <w:lang w:val="ro-RO"/>
        </w:rPr>
        <w:t xml:space="preserve"> </w:t>
      </w:r>
      <w:r w:rsidR="00334D17">
        <w:rPr>
          <w:sz w:val="28"/>
          <w:szCs w:val="28"/>
          <w:lang w:val="ro-RO"/>
        </w:rPr>
        <w:t>dispozițiile</w:t>
      </w:r>
      <w:r w:rsidRPr="00334D17">
        <w:rPr>
          <w:sz w:val="28"/>
          <w:szCs w:val="28"/>
          <w:lang w:val="ro-RO"/>
        </w:rPr>
        <w:t xml:space="preserve"> art. 552, art. 553, </w:t>
      </w:r>
      <w:r w:rsidR="00334D17">
        <w:rPr>
          <w:sz w:val="28"/>
          <w:szCs w:val="28"/>
          <w:lang w:val="ro-RO"/>
        </w:rPr>
        <w:t xml:space="preserve">art. </w:t>
      </w:r>
      <w:r w:rsidRPr="00334D17">
        <w:rPr>
          <w:sz w:val="28"/>
          <w:szCs w:val="28"/>
          <w:lang w:val="ro-RO"/>
        </w:rPr>
        <w:t>554</w:t>
      </w:r>
      <w:r w:rsidR="00334D17">
        <w:rPr>
          <w:sz w:val="28"/>
          <w:szCs w:val="28"/>
          <w:lang w:val="ro-RO"/>
        </w:rPr>
        <w:t>,</w:t>
      </w:r>
      <w:r w:rsidRPr="00334D17">
        <w:rPr>
          <w:sz w:val="28"/>
          <w:szCs w:val="28"/>
          <w:lang w:val="ro-RO"/>
        </w:rPr>
        <w:t xml:space="preserve"> art. 555 alin. (1) și art. 858</w:t>
      </w:r>
      <w:r w:rsidR="00520168">
        <w:rPr>
          <w:sz w:val="28"/>
          <w:szCs w:val="28"/>
          <w:lang w:val="ro-RO"/>
        </w:rPr>
        <w:t>-</w:t>
      </w:r>
      <w:r w:rsidRPr="00334D17">
        <w:rPr>
          <w:sz w:val="28"/>
          <w:szCs w:val="28"/>
          <w:lang w:val="ro-RO"/>
        </w:rPr>
        <w:t xml:space="preserve">875 </w:t>
      </w:r>
      <w:r w:rsidR="00520168">
        <w:rPr>
          <w:sz w:val="28"/>
          <w:szCs w:val="28"/>
          <w:lang w:val="ro-RO"/>
        </w:rPr>
        <w:t>din</w:t>
      </w:r>
      <w:r w:rsidRPr="00334D17">
        <w:rPr>
          <w:sz w:val="28"/>
          <w:szCs w:val="28"/>
          <w:lang w:val="ro-RO"/>
        </w:rPr>
        <w:t xml:space="preserve"> Leg</w:t>
      </w:r>
      <w:r w:rsidR="00520168">
        <w:rPr>
          <w:sz w:val="28"/>
          <w:szCs w:val="28"/>
          <w:lang w:val="ro-RO"/>
        </w:rPr>
        <w:t>ea</w:t>
      </w:r>
      <w:r w:rsidRPr="00334D17">
        <w:rPr>
          <w:sz w:val="28"/>
          <w:szCs w:val="28"/>
          <w:lang w:val="ro-RO"/>
        </w:rPr>
        <w:t xml:space="preserve"> nr.</w:t>
      </w:r>
      <w:r w:rsidR="00520168">
        <w:rPr>
          <w:sz w:val="28"/>
          <w:szCs w:val="28"/>
          <w:lang w:val="ro-RO"/>
        </w:rPr>
        <w:t xml:space="preserve"> </w:t>
      </w:r>
      <w:r w:rsidRPr="00334D17">
        <w:rPr>
          <w:sz w:val="28"/>
          <w:szCs w:val="28"/>
          <w:lang w:val="ro-RO"/>
        </w:rPr>
        <w:t xml:space="preserve">287/2009 privind Codul civil, republicată, cu modificările și completările ulterioare; </w:t>
      </w:r>
    </w:p>
    <w:p w14:paraId="0CA273C2" w14:textId="4A272BF9" w:rsidR="002602DD" w:rsidRDefault="002602DD" w:rsidP="00334D17">
      <w:pPr>
        <w:tabs>
          <w:tab w:val="left" w:pos="9900"/>
        </w:tabs>
        <w:autoSpaceDE w:val="0"/>
        <w:autoSpaceDN w:val="0"/>
        <w:adjustRightInd w:val="0"/>
        <w:ind w:right="16"/>
        <w:jc w:val="both"/>
        <w:rPr>
          <w:sz w:val="28"/>
          <w:szCs w:val="28"/>
          <w:lang w:val="ro-RO"/>
        </w:rPr>
      </w:pPr>
      <w:r w:rsidRPr="00213FF7">
        <w:rPr>
          <w:sz w:val="28"/>
          <w:szCs w:val="28"/>
          <w:lang w:val="ro-RO"/>
        </w:rPr>
        <w:t>-</w:t>
      </w:r>
      <w:r w:rsidRPr="00334D17">
        <w:rPr>
          <w:b/>
          <w:bCs/>
          <w:sz w:val="28"/>
          <w:szCs w:val="28"/>
          <w:lang w:val="ro-RO"/>
        </w:rPr>
        <w:t xml:space="preserve"> luând în considerare </w:t>
      </w:r>
      <w:r w:rsidRPr="00334D17">
        <w:rPr>
          <w:sz w:val="28"/>
          <w:szCs w:val="28"/>
          <w:lang w:val="ro-RO"/>
        </w:rPr>
        <w:t>prevederile art. 289 alin.</w:t>
      </w:r>
      <w:r w:rsidR="00520168">
        <w:rPr>
          <w:sz w:val="28"/>
          <w:szCs w:val="28"/>
          <w:lang w:val="ro-RO"/>
        </w:rPr>
        <w:t xml:space="preserve"> (</w:t>
      </w:r>
      <w:r w:rsidRPr="00334D17">
        <w:rPr>
          <w:sz w:val="28"/>
          <w:szCs w:val="28"/>
          <w:lang w:val="ro-RO"/>
        </w:rPr>
        <w:t>1), alin.</w:t>
      </w:r>
      <w:r w:rsidR="00520168">
        <w:rPr>
          <w:sz w:val="28"/>
          <w:szCs w:val="28"/>
          <w:lang w:val="ro-RO"/>
        </w:rPr>
        <w:t xml:space="preserve"> (</w:t>
      </w:r>
      <w:r w:rsidRPr="00334D17">
        <w:rPr>
          <w:sz w:val="28"/>
          <w:szCs w:val="28"/>
          <w:lang w:val="ro-RO"/>
        </w:rPr>
        <w:t xml:space="preserve">16) lit. b) și art. 357 din O.U.G nr. 57/2019 privind Codul </w:t>
      </w:r>
      <w:r w:rsidR="007B063C" w:rsidRPr="00334D17">
        <w:rPr>
          <w:sz w:val="28"/>
          <w:szCs w:val="28"/>
          <w:lang w:val="ro-RO"/>
        </w:rPr>
        <w:t>a</w:t>
      </w:r>
      <w:r w:rsidRPr="00334D17">
        <w:rPr>
          <w:sz w:val="28"/>
          <w:szCs w:val="28"/>
          <w:lang w:val="ro-RO"/>
        </w:rPr>
        <w:t>dministrativ, cu modificările și completările ulterioare;</w:t>
      </w:r>
    </w:p>
    <w:p w14:paraId="71A2DAA5" w14:textId="1BE5E0A8" w:rsidR="007B37A5" w:rsidRPr="00213FF7" w:rsidRDefault="00213FF7" w:rsidP="00213FF7">
      <w:pPr>
        <w:spacing w:after="160" w:line="259" w:lineRule="auto"/>
        <w:ind w:right="-13"/>
        <w:contextualSpacing/>
        <w:jc w:val="both"/>
        <w:rPr>
          <w:rFonts w:eastAsia="Calibri"/>
          <w:bCs/>
          <w:kern w:val="2"/>
          <w:sz w:val="28"/>
          <w:szCs w:val="28"/>
        </w:rPr>
      </w:pPr>
      <w:r w:rsidRPr="00DA0416">
        <w:rPr>
          <w:rFonts w:eastAsia="Calibri"/>
          <w:bCs/>
          <w:kern w:val="2"/>
          <w:sz w:val="28"/>
          <w:szCs w:val="28"/>
        </w:rPr>
        <w:t>-</w:t>
      </w:r>
      <w:r w:rsidRPr="00DA0416">
        <w:rPr>
          <w:rFonts w:eastAsia="Calibri"/>
          <w:b/>
          <w:kern w:val="2"/>
          <w:sz w:val="28"/>
          <w:szCs w:val="28"/>
        </w:rPr>
        <w:t>luând act de</w:t>
      </w:r>
      <w:r w:rsidRPr="00DA0416">
        <w:rPr>
          <w:rFonts w:eastAsia="Calibri"/>
          <w:bCs/>
          <w:kern w:val="2"/>
          <w:sz w:val="28"/>
          <w:szCs w:val="28"/>
        </w:rPr>
        <w:t xml:space="preserve"> raportul compartimentului de resort din cadrul Consiliului Județean</w:t>
      </w:r>
      <w:r>
        <w:rPr>
          <w:rFonts w:eastAsia="Calibri"/>
          <w:bCs/>
          <w:kern w:val="2"/>
          <w:sz w:val="28"/>
          <w:szCs w:val="28"/>
        </w:rPr>
        <w:t xml:space="preserve"> </w:t>
      </w:r>
      <w:r w:rsidRPr="00DA0416">
        <w:rPr>
          <w:rFonts w:eastAsia="Calibri"/>
          <w:bCs/>
          <w:kern w:val="2"/>
          <w:sz w:val="28"/>
          <w:szCs w:val="28"/>
        </w:rPr>
        <w:t xml:space="preserve">Vrancea și de avizul comisiei de specialitate a Consiliului Județean Vrancea;  </w:t>
      </w:r>
    </w:p>
    <w:p w14:paraId="4F3FA3BB" w14:textId="4001C984" w:rsidR="002602DD" w:rsidRPr="00334D17" w:rsidRDefault="002602DD" w:rsidP="00334D17">
      <w:pPr>
        <w:jc w:val="both"/>
        <w:rPr>
          <w:sz w:val="28"/>
          <w:szCs w:val="28"/>
          <w:lang w:val="ro-RO"/>
        </w:rPr>
      </w:pPr>
      <w:r w:rsidRPr="00213FF7">
        <w:rPr>
          <w:sz w:val="28"/>
          <w:szCs w:val="28"/>
          <w:lang w:val="ro-RO"/>
        </w:rPr>
        <w:t xml:space="preserve">- </w:t>
      </w:r>
      <w:r w:rsidRPr="00334D17">
        <w:rPr>
          <w:b/>
          <w:bCs/>
          <w:sz w:val="28"/>
          <w:szCs w:val="28"/>
          <w:lang w:val="ro-RO"/>
        </w:rPr>
        <w:t xml:space="preserve">în  baza </w:t>
      </w:r>
      <w:r w:rsidRPr="00334D17">
        <w:rPr>
          <w:sz w:val="28"/>
          <w:szCs w:val="28"/>
          <w:lang w:val="ro-RO"/>
        </w:rPr>
        <w:t>art. 173 alin.</w:t>
      </w:r>
      <w:r w:rsidR="00520168">
        <w:rPr>
          <w:sz w:val="28"/>
          <w:szCs w:val="28"/>
          <w:lang w:val="ro-RO"/>
        </w:rPr>
        <w:t xml:space="preserve"> </w:t>
      </w:r>
      <w:r w:rsidRPr="00334D17">
        <w:rPr>
          <w:sz w:val="28"/>
          <w:szCs w:val="28"/>
          <w:lang w:val="ro-RO"/>
        </w:rPr>
        <w:t xml:space="preserve">1) lit. </w:t>
      </w:r>
      <w:r w:rsidR="00274F27">
        <w:rPr>
          <w:sz w:val="28"/>
          <w:szCs w:val="28"/>
          <w:lang w:val="ro-RO"/>
        </w:rPr>
        <w:t>f</w:t>
      </w:r>
      <w:r w:rsidRPr="00334D17">
        <w:rPr>
          <w:sz w:val="28"/>
          <w:szCs w:val="28"/>
          <w:lang w:val="ro-RO"/>
        </w:rPr>
        <w:t xml:space="preserve">) din O.U.G nr. 57/2019 privind Codul </w:t>
      </w:r>
      <w:r w:rsidR="007B063C" w:rsidRPr="00334D17">
        <w:rPr>
          <w:sz w:val="28"/>
          <w:szCs w:val="28"/>
          <w:lang w:val="ro-RO"/>
        </w:rPr>
        <w:t>ad</w:t>
      </w:r>
      <w:r w:rsidRPr="00334D17">
        <w:rPr>
          <w:sz w:val="28"/>
          <w:szCs w:val="28"/>
          <w:lang w:val="ro-RO"/>
        </w:rPr>
        <w:t xml:space="preserve">ministrativ, </w:t>
      </w:r>
      <w:bookmarkStart w:id="0" w:name="_Hlk69817190"/>
      <w:r w:rsidRPr="00334D17">
        <w:rPr>
          <w:sz w:val="28"/>
          <w:szCs w:val="28"/>
          <w:lang w:val="ro-RO"/>
        </w:rPr>
        <w:t>cu modificările și completările ulterioare</w:t>
      </w:r>
      <w:bookmarkEnd w:id="0"/>
      <w:r w:rsidRPr="00334D17">
        <w:rPr>
          <w:sz w:val="28"/>
          <w:szCs w:val="28"/>
          <w:lang w:val="ro-RO"/>
        </w:rPr>
        <w:t>;</w:t>
      </w:r>
    </w:p>
    <w:p w14:paraId="1044DA03" w14:textId="05214E2C" w:rsidR="002602DD" w:rsidRPr="00334D17" w:rsidRDefault="002602DD" w:rsidP="00520168">
      <w:pPr>
        <w:jc w:val="both"/>
        <w:rPr>
          <w:sz w:val="28"/>
          <w:szCs w:val="28"/>
          <w:lang w:val="ro-RO"/>
        </w:rPr>
      </w:pPr>
      <w:r w:rsidRPr="00213FF7">
        <w:rPr>
          <w:sz w:val="28"/>
          <w:szCs w:val="28"/>
          <w:lang w:val="ro-RO"/>
        </w:rPr>
        <w:t xml:space="preserve">- </w:t>
      </w:r>
      <w:r w:rsidRPr="00334D17">
        <w:rPr>
          <w:b/>
          <w:bCs/>
          <w:sz w:val="28"/>
          <w:szCs w:val="28"/>
          <w:lang w:val="ro-RO"/>
        </w:rPr>
        <w:t xml:space="preserve">în temeiul </w:t>
      </w:r>
      <w:r w:rsidRPr="00334D17">
        <w:rPr>
          <w:sz w:val="28"/>
          <w:szCs w:val="28"/>
          <w:lang w:val="ro-RO"/>
        </w:rPr>
        <w:t>art. 196 alin.</w:t>
      </w:r>
      <w:r w:rsidR="00520168">
        <w:rPr>
          <w:sz w:val="28"/>
          <w:szCs w:val="28"/>
          <w:lang w:val="ro-RO"/>
        </w:rPr>
        <w:t xml:space="preserve"> (</w:t>
      </w:r>
      <w:r w:rsidRPr="00334D17">
        <w:rPr>
          <w:sz w:val="28"/>
          <w:szCs w:val="28"/>
          <w:lang w:val="ro-RO"/>
        </w:rPr>
        <w:t xml:space="preserve">1) lit. a) din O.U.G nr. 57/2019 privind Codul </w:t>
      </w:r>
      <w:r w:rsidR="007B063C" w:rsidRPr="00334D17">
        <w:rPr>
          <w:sz w:val="28"/>
          <w:szCs w:val="28"/>
          <w:lang w:val="ro-RO"/>
        </w:rPr>
        <w:t>a</w:t>
      </w:r>
      <w:r w:rsidRPr="00334D17">
        <w:rPr>
          <w:sz w:val="28"/>
          <w:szCs w:val="28"/>
          <w:lang w:val="ro-RO"/>
        </w:rPr>
        <w:t>dministrativ,</w:t>
      </w:r>
      <w:r w:rsidRPr="00334D17">
        <w:rPr>
          <w:sz w:val="28"/>
          <w:szCs w:val="28"/>
        </w:rPr>
        <w:t xml:space="preserve"> </w:t>
      </w:r>
      <w:r w:rsidRPr="00334D17">
        <w:rPr>
          <w:sz w:val="28"/>
          <w:szCs w:val="28"/>
          <w:lang w:val="ro-RO"/>
        </w:rPr>
        <w:t xml:space="preserve">cu modificările si completările ulterioare, </w:t>
      </w:r>
    </w:p>
    <w:p w14:paraId="6D0678C6" w14:textId="77777777" w:rsidR="00DF721F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 xml:space="preserve">                                                              </w:t>
      </w:r>
    </w:p>
    <w:p w14:paraId="3C6C4E13" w14:textId="1E9C4B6E" w:rsidR="002602DD" w:rsidRPr="00334D17" w:rsidRDefault="002602DD" w:rsidP="00334D17">
      <w:pPr>
        <w:autoSpaceDE w:val="0"/>
        <w:autoSpaceDN w:val="0"/>
        <w:adjustRightInd w:val="0"/>
        <w:ind w:left="3600" w:firstLine="720"/>
        <w:jc w:val="both"/>
        <w:rPr>
          <w:b/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>HOTĂRĂŞTE:</w:t>
      </w:r>
    </w:p>
    <w:p w14:paraId="21FC1675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</w:p>
    <w:p w14:paraId="2743620C" w14:textId="5CE84B98" w:rsidR="002602DD" w:rsidRPr="00334D17" w:rsidRDefault="002602DD" w:rsidP="00520168">
      <w:pPr>
        <w:autoSpaceDE w:val="0"/>
        <w:autoSpaceDN w:val="0"/>
        <w:adjustRightInd w:val="0"/>
        <w:ind w:right="16"/>
        <w:jc w:val="both"/>
        <w:rPr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>Art.</w:t>
      </w:r>
      <w:r w:rsidR="00520168">
        <w:rPr>
          <w:b/>
          <w:bCs/>
          <w:sz w:val="28"/>
          <w:szCs w:val="28"/>
          <w:lang w:val="ro-RO"/>
        </w:rPr>
        <w:t xml:space="preserve"> </w:t>
      </w:r>
      <w:r w:rsidRPr="00334D17">
        <w:rPr>
          <w:b/>
          <w:bCs/>
          <w:sz w:val="28"/>
          <w:szCs w:val="28"/>
          <w:lang w:val="ro-RO"/>
        </w:rPr>
        <w:t xml:space="preserve">1 </w:t>
      </w:r>
      <w:r w:rsidRPr="00334D17">
        <w:rPr>
          <w:sz w:val="28"/>
          <w:szCs w:val="28"/>
          <w:lang w:val="ro-RO"/>
        </w:rPr>
        <w:t>Activitatea de inventariere a bunurilor aflate în domeniul public și privat</w:t>
      </w:r>
      <w:r w:rsidRPr="00334D17">
        <w:rPr>
          <w:b/>
          <w:bCs/>
          <w:sz w:val="28"/>
          <w:szCs w:val="28"/>
          <w:lang w:val="ro-RO"/>
        </w:rPr>
        <w:t xml:space="preserve"> </w:t>
      </w:r>
      <w:r w:rsidRPr="00334D17">
        <w:rPr>
          <w:bCs/>
          <w:sz w:val="28"/>
          <w:szCs w:val="28"/>
          <w:lang w:val="ro-RO"/>
        </w:rPr>
        <w:t>al județului Vrancea</w:t>
      </w:r>
      <w:r w:rsidRPr="00334D17">
        <w:rPr>
          <w:sz w:val="28"/>
          <w:szCs w:val="28"/>
          <w:lang w:val="ro-RO"/>
        </w:rPr>
        <w:t xml:space="preserve"> se va efectua în perioada </w:t>
      </w:r>
      <w:r w:rsidR="001B0B62" w:rsidRPr="00334D17">
        <w:rPr>
          <w:sz w:val="28"/>
          <w:szCs w:val="28"/>
          <w:lang w:val="ro-RO"/>
        </w:rPr>
        <w:t>1</w:t>
      </w:r>
      <w:r w:rsidRPr="00334D17">
        <w:rPr>
          <w:bCs/>
          <w:sz w:val="28"/>
          <w:szCs w:val="28"/>
          <w:lang w:val="ro-RO"/>
        </w:rPr>
        <w:t>5 octombrie 202</w:t>
      </w:r>
      <w:r w:rsidR="00520168">
        <w:rPr>
          <w:bCs/>
          <w:sz w:val="28"/>
          <w:szCs w:val="28"/>
          <w:lang w:val="ro-RO"/>
        </w:rPr>
        <w:t xml:space="preserve">6 </w:t>
      </w:r>
      <w:r w:rsidRPr="00334D17">
        <w:rPr>
          <w:bCs/>
          <w:sz w:val="28"/>
          <w:szCs w:val="28"/>
          <w:lang w:val="ro-RO"/>
        </w:rPr>
        <w:t>-</w:t>
      </w:r>
      <w:r w:rsidR="00520168">
        <w:rPr>
          <w:bCs/>
          <w:sz w:val="28"/>
          <w:szCs w:val="28"/>
          <w:lang w:val="ro-RO"/>
        </w:rPr>
        <w:t xml:space="preserve"> </w:t>
      </w:r>
      <w:r w:rsidRPr="00334D17">
        <w:rPr>
          <w:bCs/>
          <w:sz w:val="28"/>
          <w:szCs w:val="28"/>
          <w:lang w:val="ro-RO"/>
        </w:rPr>
        <w:t>31 decembrie 202</w:t>
      </w:r>
      <w:r w:rsidR="001B0B62" w:rsidRPr="00334D17">
        <w:rPr>
          <w:bCs/>
          <w:sz w:val="28"/>
          <w:szCs w:val="28"/>
          <w:lang w:val="ro-RO"/>
        </w:rPr>
        <w:t>6</w:t>
      </w:r>
      <w:r w:rsidRPr="00334D17">
        <w:rPr>
          <w:bCs/>
          <w:sz w:val="28"/>
          <w:szCs w:val="28"/>
          <w:lang w:val="ro-RO"/>
        </w:rPr>
        <w:t>, de către comisia specială constituită pentru întocmirea inventarului bunurilor care alcătuiesc domeniul public și privat al Unității Administrativ Teritoriale</w:t>
      </w:r>
      <w:r w:rsidR="00520168">
        <w:rPr>
          <w:bCs/>
          <w:sz w:val="28"/>
          <w:szCs w:val="28"/>
          <w:lang w:val="ro-RO"/>
        </w:rPr>
        <w:t xml:space="preserve"> </w:t>
      </w:r>
      <w:r w:rsidRPr="00334D17">
        <w:rPr>
          <w:bCs/>
          <w:sz w:val="28"/>
          <w:szCs w:val="28"/>
          <w:lang w:val="ro-RO"/>
        </w:rPr>
        <w:t>-</w:t>
      </w:r>
      <w:r w:rsidR="00520168">
        <w:rPr>
          <w:bCs/>
          <w:sz w:val="28"/>
          <w:szCs w:val="28"/>
          <w:lang w:val="ro-RO"/>
        </w:rPr>
        <w:t xml:space="preserve"> </w:t>
      </w:r>
      <w:r w:rsidRPr="00334D17">
        <w:rPr>
          <w:bCs/>
          <w:sz w:val="28"/>
          <w:szCs w:val="28"/>
          <w:lang w:val="ro-RO"/>
        </w:rPr>
        <w:t>Județul Vrancea.</w:t>
      </w:r>
    </w:p>
    <w:p w14:paraId="5F152C6A" w14:textId="77777777" w:rsidR="002602DD" w:rsidRPr="00334D17" w:rsidRDefault="002602DD" w:rsidP="00334D17">
      <w:pPr>
        <w:autoSpaceDE w:val="0"/>
        <w:autoSpaceDN w:val="0"/>
        <w:adjustRightInd w:val="0"/>
        <w:ind w:right="16"/>
        <w:jc w:val="both"/>
        <w:rPr>
          <w:b/>
          <w:sz w:val="28"/>
          <w:szCs w:val="28"/>
          <w:lang w:val="ro-RO"/>
        </w:rPr>
      </w:pPr>
    </w:p>
    <w:p w14:paraId="6B62D8EB" w14:textId="56A8F9C2" w:rsidR="002602DD" w:rsidRPr="00334D17" w:rsidRDefault="002602DD" w:rsidP="00334D17">
      <w:pPr>
        <w:autoSpaceDE w:val="0"/>
        <w:autoSpaceDN w:val="0"/>
        <w:adjustRightInd w:val="0"/>
        <w:ind w:right="16"/>
        <w:jc w:val="both"/>
        <w:rPr>
          <w:bCs/>
          <w:sz w:val="28"/>
          <w:szCs w:val="28"/>
          <w:lang w:val="ro-RO"/>
        </w:rPr>
      </w:pPr>
      <w:r w:rsidRPr="00334D17">
        <w:rPr>
          <w:b/>
          <w:sz w:val="28"/>
          <w:szCs w:val="28"/>
          <w:lang w:val="ro-RO"/>
        </w:rPr>
        <w:t>Art.</w:t>
      </w:r>
      <w:r w:rsidR="00520168">
        <w:rPr>
          <w:b/>
          <w:sz w:val="28"/>
          <w:szCs w:val="28"/>
          <w:lang w:val="ro-RO"/>
        </w:rPr>
        <w:t xml:space="preserve"> </w:t>
      </w:r>
      <w:r w:rsidRPr="00334D17">
        <w:rPr>
          <w:b/>
          <w:sz w:val="28"/>
          <w:szCs w:val="28"/>
          <w:lang w:val="ro-RO"/>
        </w:rPr>
        <w:t xml:space="preserve">2 </w:t>
      </w:r>
      <w:r w:rsidRPr="00334D17">
        <w:rPr>
          <w:bCs/>
          <w:sz w:val="28"/>
          <w:szCs w:val="28"/>
          <w:lang w:val="ro-RO"/>
        </w:rPr>
        <w:t xml:space="preserve">Inventarul bunurilor aflate în domeniul public și privat al județului Vrancea se va publica pe pagina de internet a Consiliului Județean Vrancea în termen de 30 zile de la finalizarea procedurii de inventariere. </w:t>
      </w:r>
    </w:p>
    <w:p w14:paraId="4A289473" w14:textId="77777777" w:rsidR="002602DD" w:rsidRPr="00334D17" w:rsidRDefault="002602DD" w:rsidP="00334D17">
      <w:pPr>
        <w:autoSpaceDE w:val="0"/>
        <w:autoSpaceDN w:val="0"/>
        <w:adjustRightInd w:val="0"/>
        <w:ind w:right="16"/>
        <w:jc w:val="both"/>
        <w:rPr>
          <w:b/>
          <w:bCs/>
          <w:color w:val="000000"/>
          <w:sz w:val="28"/>
          <w:szCs w:val="28"/>
          <w:lang w:val="ro-RO"/>
        </w:rPr>
      </w:pPr>
    </w:p>
    <w:p w14:paraId="3A57F55F" w14:textId="2B8264C4" w:rsidR="007B063C" w:rsidRPr="00334D17" w:rsidRDefault="002602DD" w:rsidP="00334D17">
      <w:pPr>
        <w:jc w:val="both"/>
        <w:rPr>
          <w:color w:val="000000"/>
          <w:sz w:val="28"/>
          <w:szCs w:val="28"/>
          <w:lang w:val="ro-RO"/>
        </w:rPr>
      </w:pPr>
      <w:r w:rsidRPr="00334D17">
        <w:rPr>
          <w:b/>
          <w:bCs/>
          <w:color w:val="000000"/>
          <w:sz w:val="28"/>
          <w:szCs w:val="28"/>
          <w:lang w:val="ro-RO"/>
        </w:rPr>
        <w:t>Art.</w:t>
      </w:r>
      <w:r w:rsidR="00CA7BCC">
        <w:rPr>
          <w:b/>
          <w:bCs/>
          <w:color w:val="000000"/>
          <w:sz w:val="28"/>
          <w:szCs w:val="28"/>
          <w:lang w:val="ro-RO"/>
        </w:rPr>
        <w:t xml:space="preserve"> </w:t>
      </w:r>
      <w:r w:rsidRPr="00334D17">
        <w:rPr>
          <w:b/>
          <w:bCs/>
          <w:color w:val="000000"/>
          <w:sz w:val="28"/>
          <w:szCs w:val="28"/>
          <w:lang w:val="ro-RO"/>
        </w:rPr>
        <w:t xml:space="preserve">3 </w:t>
      </w:r>
      <w:r w:rsidRPr="00334D17">
        <w:rPr>
          <w:color w:val="000000"/>
          <w:sz w:val="28"/>
          <w:szCs w:val="28"/>
          <w:lang w:val="ro-RO"/>
        </w:rPr>
        <w:t xml:space="preserve">Prevederile prezentei hotărâri vor fi duse la îndeplinire de Președintele Consiliului Județean Vrancea, </w:t>
      </w:r>
      <w:r w:rsidRPr="00334D17">
        <w:rPr>
          <w:sz w:val="28"/>
          <w:szCs w:val="28"/>
          <w:lang w:val="ro-RO"/>
        </w:rPr>
        <w:t>prin</w:t>
      </w:r>
      <w:r w:rsidRPr="00334D17">
        <w:rPr>
          <w:color w:val="E97132"/>
          <w:sz w:val="28"/>
          <w:szCs w:val="28"/>
          <w:lang w:val="ro-RO"/>
        </w:rPr>
        <w:t xml:space="preserve"> </w:t>
      </w:r>
      <w:r w:rsidRPr="00334D17">
        <w:rPr>
          <w:bCs/>
          <w:sz w:val="28"/>
          <w:szCs w:val="28"/>
          <w:lang w:val="ro-RO"/>
        </w:rPr>
        <w:t xml:space="preserve">comisia specială constituită pentru întocmirea inventarului bunurilor care alcătuiesc domeniul public și privat </w:t>
      </w:r>
      <w:r w:rsidRPr="00334D17">
        <w:rPr>
          <w:sz w:val="28"/>
          <w:szCs w:val="28"/>
          <w:lang w:val="ro-RO"/>
        </w:rPr>
        <w:t xml:space="preserve">și vor fi comunicate celor interesați de </w:t>
      </w:r>
      <w:r w:rsidR="005F61F2">
        <w:rPr>
          <w:sz w:val="28"/>
          <w:szCs w:val="28"/>
          <w:lang w:val="ro-RO"/>
        </w:rPr>
        <w:t>s</w:t>
      </w:r>
      <w:r w:rsidRPr="00334D17">
        <w:rPr>
          <w:sz w:val="28"/>
          <w:szCs w:val="28"/>
          <w:lang w:val="ro-RO"/>
        </w:rPr>
        <w:t xml:space="preserve">ecretarul general </w:t>
      </w:r>
      <w:r w:rsidR="007B063C" w:rsidRPr="00334D17">
        <w:rPr>
          <w:color w:val="000000"/>
          <w:sz w:val="28"/>
          <w:szCs w:val="28"/>
          <w:lang w:val="ro-RO"/>
        </w:rPr>
        <w:t xml:space="preserve">al județului prin </w:t>
      </w:r>
      <w:r w:rsidR="007B063C" w:rsidRPr="00334D17">
        <w:rPr>
          <w:sz w:val="28"/>
          <w:szCs w:val="28"/>
          <w:lang w:val="ro-RO"/>
        </w:rPr>
        <w:t>Compartimentul Monitor Oficial Local</w:t>
      </w:r>
      <w:r w:rsidR="007B063C" w:rsidRPr="00334D17">
        <w:rPr>
          <w:color w:val="000000"/>
          <w:sz w:val="28"/>
          <w:szCs w:val="28"/>
          <w:lang w:val="ro-RO"/>
        </w:rPr>
        <w:t xml:space="preserve"> din cadrul Serviciului Juridic.</w:t>
      </w:r>
    </w:p>
    <w:p w14:paraId="5B6D1AE0" w14:textId="77777777" w:rsidR="007B063C" w:rsidRPr="00334D17" w:rsidRDefault="007B063C" w:rsidP="00334D17">
      <w:pPr>
        <w:jc w:val="both"/>
        <w:rPr>
          <w:sz w:val="28"/>
          <w:szCs w:val="28"/>
          <w:lang w:val="ro-RO"/>
        </w:rPr>
      </w:pPr>
    </w:p>
    <w:p w14:paraId="70A981F5" w14:textId="03ACDA4C" w:rsidR="002602DD" w:rsidRPr="00334D17" w:rsidRDefault="002602DD" w:rsidP="00334D17">
      <w:pPr>
        <w:autoSpaceDE w:val="0"/>
        <w:autoSpaceDN w:val="0"/>
        <w:adjustRightInd w:val="0"/>
        <w:ind w:right="16"/>
        <w:jc w:val="both"/>
        <w:rPr>
          <w:b/>
          <w:bCs/>
          <w:sz w:val="28"/>
          <w:szCs w:val="28"/>
          <w:lang w:val="ro-RO"/>
        </w:rPr>
      </w:pPr>
    </w:p>
    <w:p w14:paraId="31EB8F56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 xml:space="preserve">                                                              Președintele</w:t>
      </w:r>
    </w:p>
    <w:p w14:paraId="34E6AF7C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 xml:space="preserve">                                             Consiliului Județean Vrancea</w:t>
      </w:r>
    </w:p>
    <w:p w14:paraId="10E6E857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 xml:space="preserve">                                                          Nicușor HALICI</w:t>
      </w:r>
    </w:p>
    <w:p w14:paraId="056BFF3E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</w:p>
    <w:p w14:paraId="1B2B9264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</w:p>
    <w:p w14:paraId="719BC7E3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 xml:space="preserve">                                                             </w:t>
      </w:r>
    </w:p>
    <w:p w14:paraId="6139E7BF" w14:textId="77777777" w:rsidR="001B0B62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</w:t>
      </w:r>
      <w:r w:rsidR="00031EA1" w:rsidRPr="00334D17">
        <w:rPr>
          <w:b/>
          <w:bCs/>
          <w:sz w:val="28"/>
          <w:szCs w:val="28"/>
          <w:lang w:val="ro-RO"/>
        </w:rPr>
        <w:t xml:space="preserve">  </w:t>
      </w:r>
    </w:p>
    <w:p w14:paraId="144566E5" w14:textId="77777777" w:rsidR="001B0B62" w:rsidRPr="00334D17" w:rsidRDefault="001B0B62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</w:p>
    <w:p w14:paraId="38026BC2" w14:textId="77777777" w:rsidR="001B0B62" w:rsidRPr="00334D17" w:rsidRDefault="001B0B62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</w:p>
    <w:p w14:paraId="00504D33" w14:textId="5EB84C14" w:rsidR="002602DD" w:rsidRPr="00334D17" w:rsidRDefault="00213FF7" w:rsidP="00213FF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Contrasemnează</w:t>
      </w:r>
      <w:r w:rsidR="002602DD" w:rsidRPr="00334D17">
        <w:rPr>
          <w:b/>
          <w:bCs/>
          <w:sz w:val="28"/>
          <w:szCs w:val="28"/>
          <w:lang w:val="ro-RO"/>
        </w:rPr>
        <w:t xml:space="preserve">, </w:t>
      </w:r>
    </w:p>
    <w:p w14:paraId="23AE4936" w14:textId="749505EF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Secretar general al </w:t>
      </w:r>
      <w:r w:rsidR="007B063C" w:rsidRPr="00334D17">
        <w:rPr>
          <w:b/>
          <w:bCs/>
          <w:sz w:val="28"/>
          <w:szCs w:val="28"/>
          <w:lang w:val="ro-RO"/>
        </w:rPr>
        <w:t>județului</w:t>
      </w:r>
    </w:p>
    <w:p w14:paraId="703B727C" w14:textId="77777777" w:rsidR="002602DD" w:rsidRPr="00334D17" w:rsidRDefault="002602DD" w:rsidP="00334D1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o-RO"/>
        </w:rPr>
      </w:pPr>
      <w:r w:rsidRPr="00334D17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 Raluca Dan </w:t>
      </w:r>
    </w:p>
    <w:sectPr w:rsidR="002602DD" w:rsidRPr="00334D17" w:rsidSect="00CE395F">
      <w:pgSz w:w="12240" w:h="15840"/>
      <w:pgMar w:top="851" w:right="1183" w:bottom="127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7D"/>
    <w:rsid w:val="00031EA1"/>
    <w:rsid w:val="00067C20"/>
    <w:rsid w:val="0008391D"/>
    <w:rsid w:val="000F29F3"/>
    <w:rsid w:val="000F43BC"/>
    <w:rsid w:val="001B0B62"/>
    <w:rsid w:val="001C07D4"/>
    <w:rsid w:val="001D3311"/>
    <w:rsid w:val="00213FF7"/>
    <w:rsid w:val="002602DD"/>
    <w:rsid w:val="00274F27"/>
    <w:rsid w:val="00286103"/>
    <w:rsid w:val="002E3F97"/>
    <w:rsid w:val="00334D17"/>
    <w:rsid w:val="00413B6F"/>
    <w:rsid w:val="00416DBF"/>
    <w:rsid w:val="0044311B"/>
    <w:rsid w:val="004C69BE"/>
    <w:rsid w:val="00503773"/>
    <w:rsid w:val="00520168"/>
    <w:rsid w:val="00527AE2"/>
    <w:rsid w:val="005F61F2"/>
    <w:rsid w:val="007053CA"/>
    <w:rsid w:val="007A4531"/>
    <w:rsid w:val="007B063C"/>
    <w:rsid w:val="007B37A5"/>
    <w:rsid w:val="007B764D"/>
    <w:rsid w:val="007D04D4"/>
    <w:rsid w:val="00822BE3"/>
    <w:rsid w:val="00856D2B"/>
    <w:rsid w:val="00883B92"/>
    <w:rsid w:val="0092116E"/>
    <w:rsid w:val="00A27C7D"/>
    <w:rsid w:val="00AB751B"/>
    <w:rsid w:val="00B14D64"/>
    <w:rsid w:val="00B677BE"/>
    <w:rsid w:val="00BA1B1D"/>
    <w:rsid w:val="00BC5A3A"/>
    <w:rsid w:val="00BD5D08"/>
    <w:rsid w:val="00C042B5"/>
    <w:rsid w:val="00C91011"/>
    <w:rsid w:val="00CA7BCC"/>
    <w:rsid w:val="00CE395F"/>
    <w:rsid w:val="00D471D6"/>
    <w:rsid w:val="00DB1B0B"/>
    <w:rsid w:val="00DF721F"/>
    <w:rsid w:val="00E066F6"/>
    <w:rsid w:val="00E431C6"/>
    <w:rsid w:val="00E85B22"/>
    <w:rsid w:val="00EA7AAB"/>
    <w:rsid w:val="00F3211C"/>
    <w:rsid w:val="00F8167F"/>
    <w:rsid w:val="00FA1BA0"/>
    <w:rsid w:val="00FA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CCF96"/>
  <w15:chartTrackingRefBased/>
  <w15:docId w15:val="{F923621B-1CBA-4DE5-A60F-FD50C28B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2D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7C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C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C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C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C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C7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C7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C7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C7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C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C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C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C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C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7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C7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7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C7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7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C7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7C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C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C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C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Ocheșelu Angela</dc:creator>
  <cp:keywords/>
  <dc:description/>
  <cp:lastModifiedBy>Rali Veronica</cp:lastModifiedBy>
  <cp:revision>17</cp:revision>
  <dcterms:created xsi:type="dcterms:W3CDTF">2026-09-21T12:39:00Z</dcterms:created>
  <dcterms:modified xsi:type="dcterms:W3CDTF">2026-10-07T07:02:00Z</dcterms:modified>
</cp:coreProperties>
</file>