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2E861" w14:textId="77777777" w:rsidR="001F2131" w:rsidRDefault="001F2131" w:rsidP="001F21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71FA9A2F" w14:textId="77777777" w:rsidR="001F2131" w:rsidRPr="001F2131" w:rsidRDefault="001F2131" w:rsidP="001F21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7AFD28C6" w14:textId="4709A76C" w:rsidR="00AD5257" w:rsidRPr="00AD5257" w:rsidRDefault="00AD5257" w:rsidP="00AD525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5257">
        <w:rPr>
          <w:rFonts w:ascii="Times New Roman" w:hAnsi="Times New Roman" w:cs="Times New Roman"/>
          <w:b/>
          <w:bCs/>
          <w:sz w:val="28"/>
          <w:szCs w:val="28"/>
        </w:rPr>
        <w:t xml:space="preserve">ROMÂNIA                                                                                        </w:t>
      </w:r>
    </w:p>
    <w:p w14:paraId="5D123362" w14:textId="346262C4" w:rsidR="00AD5257" w:rsidRPr="00AD5257" w:rsidRDefault="00AD5257" w:rsidP="00AD525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5257">
        <w:rPr>
          <w:rFonts w:ascii="Times New Roman" w:hAnsi="Times New Roman" w:cs="Times New Roman"/>
          <w:b/>
          <w:bCs/>
          <w:sz w:val="28"/>
          <w:szCs w:val="28"/>
        </w:rPr>
        <w:t xml:space="preserve">JUDEȚUL VRANCEA                                                              Anexa nr. </w:t>
      </w:r>
      <w:r w:rsidR="008E4D43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1E4A0F65" w14:textId="58050493" w:rsidR="00AD5257" w:rsidRPr="00AD5257" w:rsidRDefault="00AD5257" w:rsidP="00AD525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5257">
        <w:rPr>
          <w:rFonts w:ascii="Times New Roman" w:hAnsi="Times New Roman" w:cs="Times New Roman"/>
          <w:b/>
          <w:bCs/>
          <w:sz w:val="28"/>
          <w:szCs w:val="28"/>
        </w:rPr>
        <w:t xml:space="preserve">CONSILIUL JUDEȚEAN                              la Hotărârea nr. </w:t>
      </w:r>
      <w:r w:rsidR="008379FA">
        <w:rPr>
          <w:rFonts w:ascii="Times New Roman" w:hAnsi="Times New Roman" w:cs="Times New Roman"/>
          <w:b/>
          <w:bCs/>
          <w:sz w:val="28"/>
          <w:szCs w:val="28"/>
        </w:rPr>
        <w:t>244 din 09.10.2026</w:t>
      </w:r>
      <w:r w:rsidRPr="00AD5257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</w:p>
    <w:p w14:paraId="3B6F0D67" w14:textId="77777777" w:rsidR="00AD5257" w:rsidRPr="00A314AA" w:rsidRDefault="00AD5257" w:rsidP="00644F60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5FACF06D" w14:textId="200A373F" w:rsidR="002A74BC" w:rsidRPr="00A314AA" w:rsidRDefault="00AD5257" w:rsidP="00A314A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PROTOCOL DE COLABORARE INSTITUȚIONALĂ</w:t>
      </w:r>
    </w:p>
    <w:p w14:paraId="5D0E6DCE" w14:textId="5AEA0ACB" w:rsidR="00AD5257" w:rsidRPr="00AD5257" w:rsidRDefault="00AD5257" w:rsidP="002A74BC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PĂRȚILE CONTRACTANTE</w:t>
      </w:r>
    </w:p>
    <w:p w14:paraId="0D975041" w14:textId="0266BB96" w:rsidR="00AD5257" w:rsidRPr="00AD5257" w:rsidRDefault="00AD5257" w:rsidP="002A74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1. CONSILIUL JUDEȚEAN VRANCEA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cu sediul în municipiul Focșani, str. Cuza Vodă nr. 56, județul Vrancea, reprezentat legal prin Președinte, în calitate de autoritate publică coordonatoare a Comisiei </w:t>
      </w:r>
      <w:r w:rsidR="00DC653D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de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Acord Unic – C.A.U., denumit în continuare </w:t>
      </w: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„Consiliul Județean”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</w:t>
      </w:r>
    </w:p>
    <w:p w14:paraId="00EE8DFB" w14:textId="77777777" w:rsidR="00AD5257" w:rsidRPr="00AD5257" w:rsidRDefault="00AD5257" w:rsidP="002A74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și</w:t>
      </w:r>
    </w:p>
    <w:p w14:paraId="5AC98AC8" w14:textId="77777777" w:rsidR="00AD5257" w:rsidRPr="00AD5257" w:rsidRDefault="00AD5257" w:rsidP="002A74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2. [DENUMIREA INSTITUȚIEI / OPERATORULUI DE UTILITĂȚI]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cu sediul în ____________________________, str. __________________ nr. ________, județul __________________, reprezentat legal prin ____________________________, în calitate de ____________________________, denumit în continuare </w:t>
      </w: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„Emitentul”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</w:t>
      </w:r>
    </w:p>
    <w:p w14:paraId="00DE0822" w14:textId="77777777" w:rsidR="00AD5257" w:rsidRPr="00AD5257" w:rsidRDefault="00AD5257" w:rsidP="002A74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denumite împreună </w:t>
      </w: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„Părțile”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</w:t>
      </w:r>
    </w:p>
    <w:p w14:paraId="60EAA763" w14:textId="07C29E03" w:rsidR="00AD5257" w:rsidRPr="00AD5257" w:rsidRDefault="00AD5257" w:rsidP="002A74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Având în vedere necesitatea eficientizării și simplificării procedurii de transmitere, analizare și soluționare a documentațiilor supuse avizării în cadrul Comisiei </w:t>
      </w:r>
      <w:r w:rsidR="001F2131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de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Acord Unic, precum și necesitatea reducerii timpului și costurilor administrative,</w:t>
      </w:r>
    </w:p>
    <w:p w14:paraId="25247329" w14:textId="77777777" w:rsidR="00AD5257" w:rsidRPr="00AD5257" w:rsidRDefault="00AD5257" w:rsidP="002A74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Părțile convin încheierea prezentului </w:t>
      </w: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Protocol de colaborare instituțională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 în următoarele condiții:</w:t>
      </w:r>
    </w:p>
    <w:p w14:paraId="0262A3F2" w14:textId="77777777" w:rsidR="00AD5257" w:rsidRPr="00AD5257" w:rsidRDefault="00AD5257" w:rsidP="002A74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1. Obiectul Protocolului</w:t>
      </w:r>
    </w:p>
    <w:p w14:paraId="1D38294C" w14:textId="77777777" w:rsidR="00AD5257" w:rsidRPr="00AD5257" w:rsidRDefault="00AD5257" w:rsidP="00DC6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(1) Obiectul prezentului Protocol îl constituie stabilirea procedurii de colaborare dintre Consiliul Județean Vrancea și Emitent în vederea transmiterii, prin </w:t>
      </w: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poșta electronică (e-mail)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 a documentațiilor necesare emiterii avizelor/acordurilor solicitate în cadrul procedurii privind Acordul Unic.</w:t>
      </w:r>
    </w:p>
    <w:p w14:paraId="0E950CCD" w14:textId="479759D5" w:rsidR="00AD5257" w:rsidRDefault="00AD5257" w:rsidP="002A7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(2)Procedura</w:t>
      </w:r>
      <w:r w:rsidR="002A74B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stabilită prin prezentul Protocol</w:t>
      </w:r>
      <w:r w:rsidR="002A74B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urmărește: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a) transmiterea rapidă și securizată a documentațiilor;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b) reducerea utilizării documentelor pe suport hârtie;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c) stabilirea unui circuit clar al documentelor și comunicărilor;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d) respectarea termenelor legale de analiză și emitere a avizelor;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e) asigurarea trasabilității comunicărilor dintre Părți.</w:t>
      </w:r>
    </w:p>
    <w:p w14:paraId="3A31E11B" w14:textId="77777777" w:rsidR="00C9625F" w:rsidRDefault="00C9625F" w:rsidP="002A74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53DE5F60" w14:textId="77777777" w:rsidR="00C9625F" w:rsidRDefault="00C9625F" w:rsidP="002A74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718C3D5" w14:textId="26959769" w:rsidR="00AD5257" w:rsidRPr="00AD5257" w:rsidRDefault="00AD5257" w:rsidP="002A74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2. Adresele oficiale de poștă electronică</w:t>
      </w:r>
    </w:p>
    <w:p w14:paraId="5C1D6E10" w14:textId="77777777" w:rsidR="00AD5257" w:rsidRPr="00AD5257" w:rsidRDefault="00AD5257" w:rsidP="00DC6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(1) În vederea aplicării prezentului Protocol, Părțile desemnează adresele oficiale de e-mail utilizate exclusiv pentru transmiterea documentațiilor și comunicărilor aferente procedurii de avizare.</w:t>
      </w:r>
    </w:p>
    <w:p w14:paraId="701431AD" w14:textId="77777777" w:rsidR="00AD5257" w:rsidRPr="00AD5257" w:rsidRDefault="00AD5257" w:rsidP="002A7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(2) Pentru Consiliul Județean Vrancea:</w:t>
      </w:r>
    </w:p>
    <w:p w14:paraId="51C2C031" w14:textId="77777777" w:rsidR="00AD5257" w:rsidRPr="00AD5257" w:rsidRDefault="00AD5257" w:rsidP="002A7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Adresă e-mail: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______________________________</w:t>
      </w:r>
    </w:p>
    <w:p w14:paraId="37540BDE" w14:textId="77777777" w:rsidR="00AD5257" w:rsidRPr="00AD5257" w:rsidRDefault="00AD5257" w:rsidP="002A7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(3) Pentru Emitent:</w:t>
      </w:r>
    </w:p>
    <w:p w14:paraId="2E5804FD" w14:textId="77777777" w:rsidR="00AD5257" w:rsidRPr="00AD5257" w:rsidRDefault="00AD5257" w:rsidP="002A74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Adresă e-mail: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______________________________</w:t>
      </w:r>
    </w:p>
    <w:p w14:paraId="01C42060" w14:textId="77777777" w:rsidR="00AD5257" w:rsidRPr="00AD5257" w:rsidRDefault="00AD5257" w:rsidP="00DC6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(4) Orice modificare a adreselor de e-mail prevăzute la prezentul articol va fi comunicată celeilalte Părți în scris, inclusiv prin e-mail, și va produce efecte de la data comunicării.</w:t>
      </w:r>
    </w:p>
    <w:p w14:paraId="5C1ABAC5" w14:textId="77777777" w:rsidR="00AD5257" w:rsidRPr="00AD5257" w:rsidRDefault="00AD5257" w:rsidP="00DC6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(5) Părțile se obligă să verifice periodic și cu frecvență corespunzătoare adresele de e-mail oficiale desemnate pentru aplicarea prezentului Protocol.</w:t>
      </w:r>
    </w:p>
    <w:p w14:paraId="087C04BE" w14:textId="77777777" w:rsidR="00AD5257" w:rsidRPr="00AD5257" w:rsidRDefault="00AD5257" w:rsidP="002A74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3. Transmiterea documentației</w:t>
      </w:r>
    </w:p>
    <w:p w14:paraId="18CEAA18" w14:textId="77777777" w:rsidR="00AD5257" w:rsidRPr="00AD5257" w:rsidRDefault="00AD5257" w:rsidP="00DC6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(1) Consiliul Județean Vrancea, prin Secretariatul Tehnic al C.A.U., transmite Emitentului documentația necesară analizării și emiterii avizului/acordului, prin intermediul adresei oficiale de e-mail.</w:t>
      </w:r>
    </w:p>
    <w:p w14:paraId="4B600F9E" w14:textId="77777777" w:rsidR="00AD5257" w:rsidRPr="00AD5257" w:rsidRDefault="00AD5257" w:rsidP="00DC65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(2) Documentația va fi transmisă, după caz, în format electronic, cu respectarea cerințelor tehnice aplicabile, prin:</w:t>
      </w:r>
    </w:p>
    <w:p w14:paraId="3F440361" w14:textId="77777777" w:rsidR="00AD5257" w:rsidRPr="00AD5257" w:rsidRDefault="00AD5257" w:rsidP="00DC653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fișiere PDF;</w:t>
      </w:r>
    </w:p>
    <w:p w14:paraId="2F42780E" w14:textId="77777777" w:rsidR="00AD5257" w:rsidRPr="00AD5257" w:rsidRDefault="00AD5257" w:rsidP="00DC653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fișiere PDF semnate electronic;</w:t>
      </w:r>
    </w:p>
    <w:p w14:paraId="2404866E" w14:textId="77777777" w:rsidR="00AD5257" w:rsidRPr="00AD5257" w:rsidRDefault="00AD5257" w:rsidP="00DC653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arhive electronice, în cazul în care volumul documentelor o impune;</w:t>
      </w:r>
    </w:p>
    <w:p w14:paraId="5CA5FF87" w14:textId="77777777" w:rsidR="00AD5257" w:rsidRPr="00AD5257" w:rsidRDefault="00AD5257" w:rsidP="00DC653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alte formate electronice acceptate de comun acord de Părți.</w:t>
      </w:r>
    </w:p>
    <w:p w14:paraId="6748C884" w14:textId="77777777" w:rsidR="00AD5257" w:rsidRPr="00AD5257" w:rsidRDefault="00AD5257" w:rsidP="00DC65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(3) E-mailul de transmitere va conține în mod obligatoriu, după caz: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a) numărul și data înregistrării solicitării;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b) numele beneficiarului/investitorului;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c) obiectul investiției;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d) localizarea investiției;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e) tipul avizului/acordului solicitat;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f) termenul legal de soluționare;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g) lista documentelor transmise.</w:t>
      </w:r>
    </w:p>
    <w:p w14:paraId="6E414E10" w14:textId="77777777" w:rsidR="00AD5257" w:rsidRPr="00AD5257" w:rsidRDefault="00AD5257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(4) Subiectul e-mailului va fi standardizat, după următorul model:</w:t>
      </w:r>
    </w:p>
    <w:p w14:paraId="2EAC334A" w14:textId="77777777" w:rsidR="00C9625F" w:rsidRDefault="00C9625F" w:rsidP="00C962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52A97926" w14:textId="77777777" w:rsidR="00C9625F" w:rsidRDefault="00C9625F" w:rsidP="00C962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52BE8D08" w14:textId="1F386C8F" w:rsidR="00C9625F" w:rsidRPr="00C9625F" w:rsidRDefault="00AD5257" w:rsidP="00C962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„C.A.U. – SOLICITARE AVIZ – [DENUMIRE INVESTIȚIE] – [NR. DOSAR]”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.</w:t>
      </w:r>
    </w:p>
    <w:p w14:paraId="2DB4F01B" w14:textId="18716F11" w:rsidR="00AD5257" w:rsidRPr="00AD5257" w:rsidRDefault="00AD5257" w:rsidP="00AD52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4. Confirmarea primirii</w:t>
      </w:r>
    </w:p>
    <w:p w14:paraId="116BFFFF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(1) Emitentul are obligația de a confirma primirea e-mailului și a documentației în termen </w:t>
      </w:r>
      <w:r w:rsidRPr="001F2131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de </w:t>
      </w:r>
      <w:r w:rsidRPr="001F21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maximum 1 zi lucrătoare</w:t>
      </w:r>
      <w:r w:rsidRPr="001F2131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de la 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primire.</w:t>
      </w:r>
    </w:p>
    <w:p w14:paraId="77489859" w14:textId="77777777" w:rsidR="00AD5257" w:rsidRPr="00AD5257" w:rsidRDefault="00AD5257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(2) Confirmarea de primire va menționa cel puțin: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a) data și ora primirii;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b) numărul dosarului, dacă este cazul;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c) persoana desemnată pentru soluționarea documentației;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d) dacă documentația este, din punct de vedere formal, completă pentru analiză sau dacă sunt necesare clarificări/completări.</w:t>
      </w:r>
    </w:p>
    <w:p w14:paraId="37098FCF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(3) În cazul în care documentația transmisă nu poate fi descărcată, este coruptă sau nu poate fi accesată din motive tehnice, Emitentul va informa de îndată Consiliul Județean Vrancea.</w:t>
      </w:r>
    </w:p>
    <w:p w14:paraId="04DECD3F" w14:textId="77777777" w:rsidR="00AD5257" w:rsidRPr="00AD5257" w:rsidRDefault="00AD5257" w:rsidP="00AD52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5. Analizarea documentației</w:t>
      </w:r>
    </w:p>
    <w:p w14:paraId="7274A394" w14:textId="77777777" w:rsidR="00AD5257" w:rsidRPr="00AD5257" w:rsidRDefault="00AD5257" w:rsidP="002A74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(1) Emitentul analizează documentația transmisă în limitele competențelor sale legale și potrivit reglementărilor tehnice aplicabile domeniului său de activitate.</w:t>
      </w:r>
    </w:p>
    <w:p w14:paraId="7FB45FB8" w14:textId="77777777" w:rsidR="00AD5257" w:rsidRPr="00AD5257" w:rsidRDefault="00AD5257" w:rsidP="002A74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(2) Emitentul nu va solicita transmiterea documentației pe suport hârtie în situația în care documentele transmise electronic sunt suficiente pentru efectuarea analizei și îndeplinesc cerințele legale privind forma și conținutul acestora.</w:t>
      </w:r>
    </w:p>
    <w:p w14:paraId="45C918E5" w14:textId="77777777" w:rsidR="00AD5257" w:rsidRPr="00AD5257" w:rsidRDefault="00AD5257" w:rsidP="002A74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(3) În cazul în care, în urma verificării, sunt necesare clarificări sau documente suplimentare, Emitentul va transmite solicitarea motivată către Consiliul Județean Vrancea, la adresa oficială de e-mail prevăzută la art. 2.</w:t>
      </w:r>
    </w:p>
    <w:p w14:paraId="78D02BA2" w14:textId="05D5B7F5" w:rsidR="002A74BC" w:rsidRPr="00AD5257" w:rsidRDefault="00AD5257" w:rsidP="002A74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(4) Solicitările de clarificări sau completări vor fi formulate într-un singur mesaj, în măsura în care natura documentației permite acest lucru, și vor indica în mod clar documentele sau informațiile necesare soluționării cererii.</w:t>
      </w:r>
    </w:p>
    <w:p w14:paraId="23685003" w14:textId="77777777" w:rsidR="00AD5257" w:rsidRPr="00AD5257" w:rsidRDefault="00AD5257" w:rsidP="00AD52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6. Emiterea și transmiterea avizului</w:t>
      </w:r>
    </w:p>
    <w:p w14:paraId="73D25B6D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(1) Emitentul transmite avizul/acordul sau, după caz, comunicarea privind imposibilitatea emiterii acestuia, prin poșta electronică, la adresa oficială a Consiliului Județean Vrancea.</w:t>
      </w:r>
    </w:p>
    <w:p w14:paraId="680A6AB8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(2) Documentul transmis electronic va fi, după caz, semnat cu </w:t>
      </w: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semnătură electronică calificată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 în condițiile legislației aplicabile.</w:t>
      </w:r>
    </w:p>
    <w:p w14:paraId="72ACF413" w14:textId="77777777" w:rsidR="00AD5257" w:rsidRPr="00AD5257" w:rsidRDefault="00AD5257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(3) E-mailul prin care se transmite avizul va avea următorul subiect:</w:t>
      </w:r>
    </w:p>
    <w:p w14:paraId="7DE06BFF" w14:textId="77777777" w:rsidR="00C9625F" w:rsidRDefault="00C9625F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18AAD3F9" w14:textId="1F5A21B2" w:rsidR="00C9625F" w:rsidRDefault="00AD5257" w:rsidP="00C962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„C.A.U. – AVIZ [FAVORABIL/FAVORABIL CU CONDIȚII/NEFAVORABIL] – [DENUMIRE INVESTIȚIE] – [NR. DOSAR]”</w:t>
      </w:r>
    </w:p>
    <w:p w14:paraId="0F31EF8F" w14:textId="0D83E9BE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(4) În cazul unui aviz nefavorabil sau al unui refuz de emitere, Emitentul va indica în mod clar și motivat temeiurile tehnice și/sau legale care au determinat soluția.</w:t>
      </w:r>
    </w:p>
    <w:p w14:paraId="09BFEB70" w14:textId="77777777" w:rsidR="00AD5257" w:rsidRPr="00AD5257" w:rsidRDefault="00AD5257" w:rsidP="00AD52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7. Respectarea termenelor</w:t>
      </w:r>
    </w:p>
    <w:p w14:paraId="22B7DACA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(1) Emitentul se obligă să soluționeze solicitarea și să transmită punctul său de vedere în termenul legal aplicabil procedurii.</w:t>
      </w:r>
    </w:p>
    <w:p w14:paraId="02514C95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(2) Termenul de soluționare se calculează potrivit dispozițiilor legale incidente, de la data la care documentația necesară analizei a fost comunicată Emitentului.</w:t>
      </w:r>
    </w:p>
    <w:p w14:paraId="03F39167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(3) În cazul în care legislația aplicabilă instituie mecanismul avizării/aprobării tacite, acesta se aplică în condițiile și cu efectele prevăzute de lege.</w:t>
      </w:r>
    </w:p>
    <w:p w14:paraId="321DC269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(4) Părțile vor respecta termenele legale și vor întreprinde toate demersurile necesare pentru evitarea întârzierilor generate de transmiterea sau circulația documentelor.</w:t>
      </w:r>
    </w:p>
    <w:p w14:paraId="3AB80423" w14:textId="77777777" w:rsidR="00AD5257" w:rsidRPr="00AD5257" w:rsidRDefault="00AD5257" w:rsidP="00AD52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8. Data comunicării electronice</w:t>
      </w:r>
    </w:p>
    <w:p w14:paraId="408380AE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(1) În relația dintre Părți, comunicarea prin e-mail se consideră realizată la data și ora la care mesajul electronic a fost transmis către adresa oficială indicată la art. 2, cu condiția ca expeditorul să nu primească un mesaj automat de eroare privind imposibilitatea livrării.</w:t>
      </w:r>
    </w:p>
    <w:p w14:paraId="0FEC59CC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(2) În cazul în care transmiterea e-mailului este urmată de un mesaj automat de eroare, expeditorul va retransmite documentația printr-un mijloc alternativ de comunicare convenit de Părți.</w:t>
      </w:r>
    </w:p>
    <w:p w14:paraId="793D9EA1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(3) În situația unor neclarități privind data comunicării, Părțile vor utiliza, ca elemente de verificare, evidențele serverului de e-mail, confirmarea de primire și registrul electronic/de corespondență al instituției.</w:t>
      </w:r>
    </w:p>
    <w:p w14:paraId="4BFB772E" w14:textId="77777777" w:rsidR="00AD5257" w:rsidRPr="00AD5257" w:rsidRDefault="00AD5257" w:rsidP="00AD52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9. Evidența și arhivarea documentelor</w:t>
      </w:r>
    </w:p>
    <w:p w14:paraId="091800BF" w14:textId="77777777" w:rsidR="00AD5257" w:rsidRPr="00AD5257" w:rsidRDefault="00AD5257" w:rsidP="00DA7F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(1) Fiecare Parte are obligația de a păstra și arhiva corespondența electronică aferentă dosarelor soluționate în baza prezentului Protocol, potrivit nomenclatoarelor arhivistice și termenelor legale aplicabile.</w:t>
      </w:r>
    </w:p>
    <w:p w14:paraId="78E15B7A" w14:textId="77777777" w:rsidR="00AD5257" w:rsidRPr="00AD5257" w:rsidRDefault="00AD5257" w:rsidP="00DA7F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(2) E-mailurile și documentele anexate acestora vor fi păstrate astfel încât să poată fi identificate ulterior în funcție de numărul dosarului, data transmiterii și obiectul solicitării.</w:t>
      </w:r>
    </w:p>
    <w:p w14:paraId="18DC2304" w14:textId="77777777" w:rsidR="00C9625F" w:rsidRDefault="00C9625F" w:rsidP="00DA7F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1A038F1B" w14:textId="34DCBBAA" w:rsidR="005743DB" w:rsidRPr="00AD5257" w:rsidRDefault="00AD5257" w:rsidP="00DA7F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(3) Ștergerea corespondenței electronice nu se va realiza cu încălcarea obligațiilor legale privind arhivarea și păstrarea documentelor.</w:t>
      </w:r>
    </w:p>
    <w:p w14:paraId="467056E5" w14:textId="77777777" w:rsidR="00AD5257" w:rsidRPr="00AD5257" w:rsidRDefault="00AD5257" w:rsidP="00AD52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10. Responsabilitățile Părților</w:t>
      </w:r>
    </w:p>
    <w:p w14:paraId="5EC2692E" w14:textId="77777777" w:rsidR="00AD5257" w:rsidRPr="00AD5257" w:rsidRDefault="00AD5257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(1) Consiliul Județean Vrancea se obligă: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a) să transmită documentațiile la adresa oficială comunicată de Emitent;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b) să se asigure că documentele transmise sunt lizibile și accesibile;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c) să transmită, în timp util, eventualele completări solicitate;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d) să păstreze evidența comunicărilor transmise și primite.</w:t>
      </w:r>
    </w:p>
    <w:p w14:paraId="6349E951" w14:textId="77777777" w:rsidR="00AD5257" w:rsidRPr="00AD5257" w:rsidRDefault="00AD5257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(2) Emitentul se obligă: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a) să verifice periodic adresa de e-mail oficială;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b) să confirme primirea documentațiilor;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c) să analizeze documentațiile în termenul legal;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d) să comunice motivat eventualele solicitări de clarificări;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e) să transmită avizul/acordul prin e-mail;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f) să păstreze evidența documentelor și comunicărilor aferente.</w:t>
      </w:r>
    </w:p>
    <w:p w14:paraId="2588BFF0" w14:textId="77777777" w:rsidR="00AD5257" w:rsidRPr="00AD5257" w:rsidRDefault="00AD5257" w:rsidP="00DA7FF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11. Securitatea comunicațiilor</w:t>
      </w:r>
    </w:p>
    <w:p w14:paraId="0A38292A" w14:textId="77777777" w:rsidR="00AD5257" w:rsidRPr="00AD5257" w:rsidRDefault="00AD5257" w:rsidP="00DA7F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(1) Părțile se obligă să adopte măsuri rezonabile și adecvate pentru protejarea conturilor de e-mail și a documentelor transmise împotriva accesului neautorizat.</w:t>
      </w:r>
    </w:p>
    <w:p w14:paraId="278FF4F8" w14:textId="77777777" w:rsidR="00AD5257" w:rsidRPr="00AD5257" w:rsidRDefault="00AD5257" w:rsidP="00DA7F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(2) Documentele care conțin date cu caracter personal vor fi prelucrate cu respectarea legislației aplicabile privind protecția datelor cu caracter personal.</w:t>
      </w:r>
    </w:p>
    <w:p w14:paraId="58B59739" w14:textId="77777777" w:rsidR="00AD5257" w:rsidRPr="00AD5257" w:rsidRDefault="00AD5257" w:rsidP="00DA7F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(3) În cazul constatării unui incident de securitate care poate afecta documentația transmisă sau confidențialitatea informațiilor, Partea care constată incidentul va informa de îndată cealaltă Parte.</w:t>
      </w:r>
    </w:p>
    <w:p w14:paraId="49774A56" w14:textId="77777777" w:rsidR="00AD5257" w:rsidRPr="001F2131" w:rsidRDefault="00AD5257" w:rsidP="00AD52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1F21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12. Regimul financiar</w:t>
      </w:r>
    </w:p>
    <w:p w14:paraId="006B9CEA" w14:textId="77777777" w:rsidR="00AD5257" w:rsidRPr="001F2131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1F2131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(1) În cazul în care emiterea avizului/acordului este condiționată de achitarea unui tarif/taxe, plata se va realiza potrivit procedurilor și conturilor legal stabilite pentru Emitent.</w:t>
      </w:r>
    </w:p>
    <w:p w14:paraId="3A77F689" w14:textId="77777777" w:rsidR="00AD5257" w:rsidRPr="00AD5257" w:rsidRDefault="00AD5257" w:rsidP="00AD52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13. Persoane de contact</w:t>
      </w:r>
    </w:p>
    <w:p w14:paraId="2739B499" w14:textId="77777777" w:rsidR="00AD5257" w:rsidRPr="00AD5257" w:rsidRDefault="00AD5257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Emitentul desemnează următoarele persoane pentru aplicarea prezentului Protocol:</w:t>
      </w:r>
    </w:p>
    <w:p w14:paraId="6BD2085A" w14:textId="77777777" w:rsidR="00AD5257" w:rsidRDefault="00AD5257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Reprezentant titular: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Nume și prenume: ______________________________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Funcția: ______________________________________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E-mail: _______________________________________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Telefon: ______________________________________</w:t>
      </w:r>
    </w:p>
    <w:p w14:paraId="2DA88C61" w14:textId="77777777" w:rsidR="005743DB" w:rsidRDefault="005743DB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3EE2D0E8" w14:textId="77777777" w:rsidR="005743DB" w:rsidRPr="00AD5257" w:rsidRDefault="005743DB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73975C6E" w14:textId="77777777" w:rsidR="00AD5257" w:rsidRPr="00AD5257" w:rsidRDefault="00AD5257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Reprezentant supleant: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Nume și prenume: ______________________________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Funcția: ______________________________________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E-mail: _______________________________________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Telefon: ______________________________________</w:t>
      </w:r>
    </w:p>
    <w:p w14:paraId="10C1CBFE" w14:textId="77777777" w:rsidR="00AD5257" w:rsidRPr="00AD5257" w:rsidRDefault="00AD5257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Persoanele desemnate au responsabilitatea de a asigura comunicarea operativă cu Secretariatul Tehnic al C.A.U.</w:t>
      </w:r>
    </w:p>
    <w:p w14:paraId="75BB95A1" w14:textId="77777777" w:rsidR="00AD5257" w:rsidRPr="00AD5257" w:rsidRDefault="00AD5257" w:rsidP="00AD52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14. Soluționarea situațiilor neprevăzute</w:t>
      </w:r>
    </w:p>
    <w:p w14:paraId="386830D5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(1) În cazul în care transmiterea documentelor prin e-mail nu este posibilă din motive tehnice, Părțile vor utiliza temporar un mijloc alternativ de transmitere electronică, convenit de comun acord.</w:t>
      </w:r>
    </w:p>
    <w:p w14:paraId="10263239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(2) Utilizarea unui mijloc alternativ de transmitere nu afectează obligația Părților de a respecta termenele legale aplicabile.</w:t>
      </w:r>
    </w:p>
    <w:p w14:paraId="24617C31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(3) Orice situație neprevăzută de prezentul Protocol va fi soluționată prin consultarea și acordul Părților, cu respectarea legislației în vigoare.</w:t>
      </w:r>
    </w:p>
    <w:p w14:paraId="4AE62237" w14:textId="77777777" w:rsidR="00AD5257" w:rsidRPr="00AD5257" w:rsidRDefault="00AD5257" w:rsidP="00AD52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15. Durata Protocolului</w:t>
      </w:r>
    </w:p>
    <w:p w14:paraId="79BB7D94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(1) Prezentul Protocol intră în vigoare la data semnării de către ambele Părți.</w:t>
      </w:r>
    </w:p>
    <w:p w14:paraId="28CDA2A9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(2) Protocolul se încheie pe perioadă nedeterminată.</w:t>
      </w:r>
    </w:p>
    <w:p w14:paraId="73E5E5AA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(3) Modificarea sau completarea Protocolului se realizează prin act adițional, cu excepția modificărilor privind persoanele de contact și adresele de e-mail, care pot fi comunicate prin notificare scrisă.</w:t>
      </w:r>
    </w:p>
    <w:p w14:paraId="55A89468" w14:textId="77777777" w:rsidR="00AD5257" w:rsidRPr="00AD5257" w:rsidRDefault="00AD5257" w:rsidP="00AD52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16. Încetarea Protocolului</w:t>
      </w:r>
    </w:p>
    <w:p w14:paraId="3F52381E" w14:textId="77777777" w:rsidR="00AD5257" w:rsidRPr="00AD5257" w:rsidRDefault="00AD5257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Prezentul Protocol poate înceta: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a) prin acordul scris al Părților;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b) prin denunțare unilaterală, cu notificarea celeilalte Părți cu cel puțin 30 de zile înainte;</w:t>
      </w: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c) în alte situații prevăzute de legislația aplicabilă.</w:t>
      </w:r>
    </w:p>
    <w:p w14:paraId="503FA4AC" w14:textId="77777777" w:rsidR="00AD5257" w:rsidRDefault="00AD5257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Încetarea Protocolului nu afectează obligațiile Părților aferente dosarelor aflate în curs de soluționare la data încetării.</w:t>
      </w:r>
    </w:p>
    <w:p w14:paraId="4E29D3E0" w14:textId="77777777" w:rsidR="00C9625F" w:rsidRDefault="00C9625F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AAE2273" w14:textId="77777777" w:rsidR="00C9625F" w:rsidRDefault="00C9625F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37F240E3" w14:textId="77777777" w:rsidR="00C9625F" w:rsidRPr="00AD5257" w:rsidRDefault="00C9625F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CD08742" w14:textId="77777777" w:rsidR="00C9625F" w:rsidRDefault="00AD5257" w:rsidP="00C962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17. Dispoziții finale</w:t>
      </w:r>
    </w:p>
    <w:p w14:paraId="48D55B1E" w14:textId="5764B069" w:rsidR="00C9625F" w:rsidRPr="00C9625F" w:rsidRDefault="00AD5257" w:rsidP="00C962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(1) Prezentul Protocol reprezintă cadrul de colaborare dintre Părți pentru transmiterea și soluționarea electronică a documentațiilor aferente procedurii de avizare.</w:t>
      </w:r>
    </w:p>
    <w:p w14:paraId="1E47E6A6" w14:textId="5E85A9F1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(2) Prevederile prezentului Protocol se interpretează și se aplică în conformitate cu legislația în vigoare.</w:t>
      </w:r>
    </w:p>
    <w:p w14:paraId="47683197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(3) În cazul modificării legislației aplicabile, Părțile vor proceda la actualizarea prezentului Protocol, după caz.</w:t>
      </w:r>
    </w:p>
    <w:p w14:paraId="03434C0B" w14:textId="77777777" w:rsidR="00AD5257" w:rsidRPr="00AD5257" w:rsidRDefault="00AD5257" w:rsidP="001F21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(4) Prezentul Protocol a fost încheiat astăzi, ____________, în două exemplare originale, câte unul pentru fiecare Parte / în format electronic, semnat cu semnături electronice de către reprezentanții legali ai Părților.</w:t>
      </w:r>
    </w:p>
    <w:p w14:paraId="47C901D6" w14:textId="4289C80F" w:rsidR="00AD5257" w:rsidRPr="00777687" w:rsidRDefault="00AD5257" w:rsidP="001F213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</w:p>
    <w:p w14:paraId="05583F4C" w14:textId="77777777" w:rsidR="00AD5257" w:rsidRPr="00AD5257" w:rsidRDefault="00AD5257" w:rsidP="00AD52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PENTRU CONSILIUL JUDEȚEAN VRANCEA</w:t>
      </w:r>
    </w:p>
    <w:p w14:paraId="5F3DB8B7" w14:textId="134B15A3" w:rsidR="00AD5257" w:rsidRPr="00AD5257" w:rsidRDefault="00AD5257" w:rsidP="001F21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PREȘEDINTE</w:t>
      </w:r>
      <w:r w:rsidR="001F21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,</w:t>
      </w:r>
    </w:p>
    <w:p w14:paraId="5DE431CD" w14:textId="77777777" w:rsidR="00AD5257" w:rsidRPr="00AD5257" w:rsidRDefault="00AD5257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ARHITECT-ȘEF</w:t>
      </w:r>
    </w:p>
    <w:p w14:paraId="16575FD7" w14:textId="3ACCC9FB" w:rsidR="00AD5257" w:rsidRPr="00777687" w:rsidRDefault="00AD5257" w:rsidP="00AD5257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  <w14:ligatures w14:val="none"/>
        </w:rPr>
      </w:pPr>
    </w:p>
    <w:p w14:paraId="310470D5" w14:textId="5D6D768D" w:rsidR="00AD5257" w:rsidRPr="00AD5257" w:rsidRDefault="00AD5257" w:rsidP="00AD52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PENTRU EMITENT</w:t>
      </w:r>
      <w:r w:rsidR="001F21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,</w:t>
      </w:r>
    </w:p>
    <w:p w14:paraId="126957ED" w14:textId="77777777" w:rsidR="00AD5257" w:rsidRPr="00AD5257" w:rsidRDefault="00AD5257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REPREZENTANT LEGAL</w:t>
      </w:r>
    </w:p>
    <w:p w14:paraId="45683298" w14:textId="77777777" w:rsidR="00AD5257" w:rsidRPr="00AD5257" w:rsidRDefault="00AD5257" w:rsidP="00AD5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Nume și prenume:</w:t>
      </w:r>
    </w:p>
    <w:p w14:paraId="71AEE8D6" w14:textId="39C12991" w:rsidR="004F5A09" w:rsidRPr="001F2131" w:rsidRDefault="00AD5257" w:rsidP="001F21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AD525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Funcția:</w:t>
      </w:r>
    </w:p>
    <w:p w14:paraId="26EBE813" w14:textId="77777777" w:rsidR="004F5A09" w:rsidRDefault="004F5A09" w:rsidP="00644F6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D57319" w14:textId="5CAE92CB" w:rsidR="0025272E" w:rsidRPr="009078C3" w:rsidRDefault="0025272E" w:rsidP="0025272E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Preşedintele,</w:t>
      </w:r>
    </w:p>
    <w:p w14:paraId="51AD28D9" w14:textId="109E9656" w:rsidR="0025272E" w:rsidRPr="009078C3" w:rsidRDefault="0025272E" w:rsidP="0025272E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Consiliului Judeţean Vrancea</w:t>
      </w:r>
    </w:p>
    <w:p w14:paraId="7B04F176" w14:textId="667CB2A1" w:rsidR="0025272E" w:rsidRDefault="0025272E" w:rsidP="002527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Nicușo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r</w:t>
      </w:r>
      <w:r w:rsidR="00DA7FF1" w:rsidRPr="00DA7FF1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</w:t>
      </w:r>
      <w:r w:rsidR="00DA7FF1"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HALICI</w:t>
      </w:r>
    </w:p>
    <w:p w14:paraId="07B02A8A" w14:textId="77777777" w:rsidR="0025272E" w:rsidRDefault="0025272E" w:rsidP="002527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77E7CC55" w14:textId="77777777" w:rsidR="0025272E" w:rsidRDefault="0025272E" w:rsidP="002527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33FEA9D2" w14:textId="2F80B639" w:rsidR="004F5A09" w:rsidRPr="001F2131" w:rsidRDefault="0025272E" w:rsidP="001F21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                  </w:t>
      </w:r>
      <w:r w:rsidR="0077768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Contrasemnează,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  <w:t xml:space="preserve">                              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Secretar general al </w:t>
      </w:r>
      <w:proofErr w:type="spellStart"/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judeţului</w:t>
      </w:r>
      <w:proofErr w:type="spellEnd"/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                             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  <w:t xml:space="preserve">                                                                                     </w:t>
      </w:r>
      <w:r w:rsidR="00DA7FF1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Raluca Dan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</w:t>
      </w:r>
    </w:p>
    <w:p w14:paraId="796B918A" w14:textId="77777777" w:rsidR="004F5A09" w:rsidRDefault="004F5A09" w:rsidP="00644F6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2C2482" w14:textId="77777777" w:rsidR="001F2131" w:rsidRDefault="001F2131" w:rsidP="00644F6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A8AE5B" w14:textId="77777777" w:rsidR="001F2131" w:rsidRDefault="001F2131" w:rsidP="00644F6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E6953B" w14:textId="77777777" w:rsidR="00777687" w:rsidRDefault="00777687" w:rsidP="00644F6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D27729" w14:textId="77777777" w:rsidR="00777687" w:rsidRDefault="00777687" w:rsidP="00644F6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77687" w:rsidSect="00A314AA">
      <w:footerReference w:type="default" r:id="rId8"/>
      <w:pgSz w:w="11906" w:h="16838"/>
      <w:pgMar w:top="27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82C35" w14:textId="77777777" w:rsidR="00D40652" w:rsidRDefault="00D40652" w:rsidP="00777687">
      <w:pPr>
        <w:spacing w:after="0" w:line="240" w:lineRule="auto"/>
      </w:pPr>
      <w:r>
        <w:separator/>
      </w:r>
    </w:p>
  </w:endnote>
  <w:endnote w:type="continuationSeparator" w:id="0">
    <w:p w14:paraId="2FA28BE5" w14:textId="77777777" w:rsidR="00D40652" w:rsidRDefault="00D40652" w:rsidP="00777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79934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956382" w14:textId="4E7021F0" w:rsidR="00777687" w:rsidRDefault="007776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DABEB9" w14:textId="77777777" w:rsidR="00777687" w:rsidRDefault="007776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E9878" w14:textId="77777777" w:rsidR="00D40652" w:rsidRDefault="00D40652" w:rsidP="00777687">
      <w:pPr>
        <w:spacing w:after="0" w:line="240" w:lineRule="auto"/>
      </w:pPr>
      <w:r>
        <w:separator/>
      </w:r>
    </w:p>
  </w:footnote>
  <w:footnote w:type="continuationSeparator" w:id="0">
    <w:p w14:paraId="67139DF0" w14:textId="77777777" w:rsidR="00D40652" w:rsidRDefault="00D40652" w:rsidP="007776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3635"/>
    <w:multiLevelType w:val="multilevel"/>
    <w:tmpl w:val="A94C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9B70A7"/>
    <w:multiLevelType w:val="multilevel"/>
    <w:tmpl w:val="31222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46ADB"/>
    <w:multiLevelType w:val="hybridMultilevel"/>
    <w:tmpl w:val="2764AC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C35B0"/>
    <w:multiLevelType w:val="multilevel"/>
    <w:tmpl w:val="BA6E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B47559"/>
    <w:multiLevelType w:val="hybridMultilevel"/>
    <w:tmpl w:val="8CF8755A"/>
    <w:lvl w:ilvl="0" w:tplc="5226F77A">
      <w:start w:val="2"/>
      <w:numFmt w:val="bullet"/>
      <w:lvlText w:val="-"/>
      <w:lvlJc w:val="left"/>
      <w:pPr>
        <w:ind w:left="84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5" w15:restartNumberingAfterBreak="0">
    <w:nsid w:val="61D43F23"/>
    <w:multiLevelType w:val="hybridMultilevel"/>
    <w:tmpl w:val="ED24434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BC192B"/>
    <w:multiLevelType w:val="multilevel"/>
    <w:tmpl w:val="7FB81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0595227">
    <w:abstractNumId w:val="3"/>
  </w:num>
  <w:num w:numId="2" w16cid:durableId="1322077196">
    <w:abstractNumId w:val="0"/>
  </w:num>
  <w:num w:numId="3" w16cid:durableId="827134095">
    <w:abstractNumId w:val="1"/>
  </w:num>
  <w:num w:numId="4" w16cid:durableId="1001395678">
    <w:abstractNumId w:val="2"/>
  </w:num>
  <w:num w:numId="5" w16cid:durableId="846869838">
    <w:abstractNumId w:val="6"/>
  </w:num>
  <w:num w:numId="6" w16cid:durableId="283656240">
    <w:abstractNumId w:val="4"/>
  </w:num>
  <w:num w:numId="7" w16cid:durableId="12988800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72"/>
    <w:rsid w:val="000028A8"/>
    <w:rsid w:val="0002778A"/>
    <w:rsid w:val="00031B73"/>
    <w:rsid w:val="00044563"/>
    <w:rsid w:val="00053E72"/>
    <w:rsid w:val="00055EAD"/>
    <w:rsid w:val="000668B4"/>
    <w:rsid w:val="000735FC"/>
    <w:rsid w:val="000A57E9"/>
    <w:rsid w:val="000B11B3"/>
    <w:rsid w:val="000B500B"/>
    <w:rsid w:val="000C0A27"/>
    <w:rsid w:val="000C2053"/>
    <w:rsid w:val="000C4C66"/>
    <w:rsid w:val="000D1F46"/>
    <w:rsid w:val="000E664E"/>
    <w:rsid w:val="000F2A16"/>
    <w:rsid w:val="00116874"/>
    <w:rsid w:val="00126617"/>
    <w:rsid w:val="00136B19"/>
    <w:rsid w:val="00144B66"/>
    <w:rsid w:val="00162163"/>
    <w:rsid w:val="00163285"/>
    <w:rsid w:val="001706E5"/>
    <w:rsid w:val="00184638"/>
    <w:rsid w:val="00197DED"/>
    <w:rsid w:val="001A109D"/>
    <w:rsid w:val="001C1D6C"/>
    <w:rsid w:val="001D5146"/>
    <w:rsid w:val="001E5106"/>
    <w:rsid w:val="001F2131"/>
    <w:rsid w:val="00203DB0"/>
    <w:rsid w:val="0022260E"/>
    <w:rsid w:val="00225CE7"/>
    <w:rsid w:val="0023593E"/>
    <w:rsid w:val="002367DA"/>
    <w:rsid w:val="0025272E"/>
    <w:rsid w:val="00286103"/>
    <w:rsid w:val="0029166B"/>
    <w:rsid w:val="00291A4E"/>
    <w:rsid w:val="002945D8"/>
    <w:rsid w:val="002979E4"/>
    <w:rsid w:val="002A6A90"/>
    <w:rsid w:val="002A74BC"/>
    <w:rsid w:val="002B7625"/>
    <w:rsid w:val="002C030E"/>
    <w:rsid w:val="002E6316"/>
    <w:rsid w:val="002F0087"/>
    <w:rsid w:val="00305567"/>
    <w:rsid w:val="00306AB5"/>
    <w:rsid w:val="00322866"/>
    <w:rsid w:val="00332169"/>
    <w:rsid w:val="00335257"/>
    <w:rsid w:val="00356AE9"/>
    <w:rsid w:val="00375C94"/>
    <w:rsid w:val="003857EB"/>
    <w:rsid w:val="00387B05"/>
    <w:rsid w:val="003B1764"/>
    <w:rsid w:val="003C5CE7"/>
    <w:rsid w:val="003D26C7"/>
    <w:rsid w:val="003E059B"/>
    <w:rsid w:val="003E0695"/>
    <w:rsid w:val="004040FE"/>
    <w:rsid w:val="004053F1"/>
    <w:rsid w:val="00437C27"/>
    <w:rsid w:val="00455EFB"/>
    <w:rsid w:val="00457085"/>
    <w:rsid w:val="004611E0"/>
    <w:rsid w:val="00473D36"/>
    <w:rsid w:val="00484F12"/>
    <w:rsid w:val="00490169"/>
    <w:rsid w:val="00490CE4"/>
    <w:rsid w:val="00497456"/>
    <w:rsid w:val="004A17BF"/>
    <w:rsid w:val="004C6C02"/>
    <w:rsid w:val="004F5A09"/>
    <w:rsid w:val="00503DF1"/>
    <w:rsid w:val="00532DCB"/>
    <w:rsid w:val="005346FB"/>
    <w:rsid w:val="005578B2"/>
    <w:rsid w:val="005734CA"/>
    <w:rsid w:val="005743DB"/>
    <w:rsid w:val="00587998"/>
    <w:rsid w:val="00597C33"/>
    <w:rsid w:val="00597CB0"/>
    <w:rsid w:val="005B1090"/>
    <w:rsid w:val="005B6B43"/>
    <w:rsid w:val="005D278D"/>
    <w:rsid w:val="005D542B"/>
    <w:rsid w:val="005E17D4"/>
    <w:rsid w:val="005E29CE"/>
    <w:rsid w:val="005E426B"/>
    <w:rsid w:val="005F381D"/>
    <w:rsid w:val="006151A9"/>
    <w:rsid w:val="006211E0"/>
    <w:rsid w:val="00644F60"/>
    <w:rsid w:val="00670CFE"/>
    <w:rsid w:val="0068052E"/>
    <w:rsid w:val="00680778"/>
    <w:rsid w:val="00682BFF"/>
    <w:rsid w:val="00685F6D"/>
    <w:rsid w:val="00695605"/>
    <w:rsid w:val="006A4B44"/>
    <w:rsid w:val="006A50A7"/>
    <w:rsid w:val="006B79F2"/>
    <w:rsid w:val="006D6FF1"/>
    <w:rsid w:val="006D79F8"/>
    <w:rsid w:val="006F0FF0"/>
    <w:rsid w:val="0072724E"/>
    <w:rsid w:val="007276DC"/>
    <w:rsid w:val="00734104"/>
    <w:rsid w:val="00741730"/>
    <w:rsid w:val="007479C4"/>
    <w:rsid w:val="00777687"/>
    <w:rsid w:val="0079601F"/>
    <w:rsid w:val="007B46B2"/>
    <w:rsid w:val="007C6F38"/>
    <w:rsid w:val="007E2000"/>
    <w:rsid w:val="008208C4"/>
    <w:rsid w:val="008252CA"/>
    <w:rsid w:val="008255D3"/>
    <w:rsid w:val="008379FA"/>
    <w:rsid w:val="008416B0"/>
    <w:rsid w:val="008455D6"/>
    <w:rsid w:val="0086478F"/>
    <w:rsid w:val="00891A45"/>
    <w:rsid w:val="008B0046"/>
    <w:rsid w:val="008B5499"/>
    <w:rsid w:val="008C50FC"/>
    <w:rsid w:val="008D2AD9"/>
    <w:rsid w:val="008E2781"/>
    <w:rsid w:val="008E4D43"/>
    <w:rsid w:val="00902D1E"/>
    <w:rsid w:val="00904C2B"/>
    <w:rsid w:val="009078C3"/>
    <w:rsid w:val="00932B39"/>
    <w:rsid w:val="009477CF"/>
    <w:rsid w:val="00954704"/>
    <w:rsid w:val="00955F00"/>
    <w:rsid w:val="009633A6"/>
    <w:rsid w:val="0097047E"/>
    <w:rsid w:val="00983BAD"/>
    <w:rsid w:val="009A0A81"/>
    <w:rsid w:val="009A0AAE"/>
    <w:rsid w:val="009A16E3"/>
    <w:rsid w:val="009A3599"/>
    <w:rsid w:val="009B2955"/>
    <w:rsid w:val="009B3CBA"/>
    <w:rsid w:val="009D541C"/>
    <w:rsid w:val="009F0B77"/>
    <w:rsid w:val="00A314AA"/>
    <w:rsid w:val="00A46E55"/>
    <w:rsid w:val="00AB3C0F"/>
    <w:rsid w:val="00AC61DD"/>
    <w:rsid w:val="00AD0DA6"/>
    <w:rsid w:val="00AD5257"/>
    <w:rsid w:val="00AF1D98"/>
    <w:rsid w:val="00AF4B73"/>
    <w:rsid w:val="00B34623"/>
    <w:rsid w:val="00B42DCF"/>
    <w:rsid w:val="00B5285C"/>
    <w:rsid w:val="00B571B4"/>
    <w:rsid w:val="00B73513"/>
    <w:rsid w:val="00B85F9C"/>
    <w:rsid w:val="00B95F34"/>
    <w:rsid w:val="00BB4571"/>
    <w:rsid w:val="00BC1A7A"/>
    <w:rsid w:val="00BD1354"/>
    <w:rsid w:val="00BD50A5"/>
    <w:rsid w:val="00BD5676"/>
    <w:rsid w:val="00BE0819"/>
    <w:rsid w:val="00BE2473"/>
    <w:rsid w:val="00C20A0C"/>
    <w:rsid w:val="00C2791D"/>
    <w:rsid w:val="00C30AD2"/>
    <w:rsid w:val="00C31ACB"/>
    <w:rsid w:val="00C9085F"/>
    <w:rsid w:val="00C9625F"/>
    <w:rsid w:val="00CB2AD2"/>
    <w:rsid w:val="00CB3ED2"/>
    <w:rsid w:val="00CB42E6"/>
    <w:rsid w:val="00CE29DA"/>
    <w:rsid w:val="00CF0E0B"/>
    <w:rsid w:val="00D258EB"/>
    <w:rsid w:val="00D33BFD"/>
    <w:rsid w:val="00D360C4"/>
    <w:rsid w:val="00D40652"/>
    <w:rsid w:val="00D415E8"/>
    <w:rsid w:val="00D814B8"/>
    <w:rsid w:val="00D85C22"/>
    <w:rsid w:val="00D96C06"/>
    <w:rsid w:val="00DA7FF1"/>
    <w:rsid w:val="00DB2B0F"/>
    <w:rsid w:val="00DB7DA1"/>
    <w:rsid w:val="00DC345D"/>
    <w:rsid w:val="00DC653D"/>
    <w:rsid w:val="00DD2214"/>
    <w:rsid w:val="00DE1FE4"/>
    <w:rsid w:val="00DE7186"/>
    <w:rsid w:val="00DF43D4"/>
    <w:rsid w:val="00E01AAF"/>
    <w:rsid w:val="00E06BDB"/>
    <w:rsid w:val="00E21566"/>
    <w:rsid w:val="00E24EB4"/>
    <w:rsid w:val="00E27216"/>
    <w:rsid w:val="00E36A7E"/>
    <w:rsid w:val="00E43FB9"/>
    <w:rsid w:val="00E53D80"/>
    <w:rsid w:val="00E5478E"/>
    <w:rsid w:val="00E6069B"/>
    <w:rsid w:val="00E607AD"/>
    <w:rsid w:val="00E810AB"/>
    <w:rsid w:val="00E83587"/>
    <w:rsid w:val="00EA5D90"/>
    <w:rsid w:val="00EA6C31"/>
    <w:rsid w:val="00EB12A0"/>
    <w:rsid w:val="00EB76A1"/>
    <w:rsid w:val="00EB76C0"/>
    <w:rsid w:val="00EC46EF"/>
    <w:rsid w:val="00ED06A3"/>
    <w:rsid w:val="00EE2702"/>
    <w:rsid w:val="00EE7DB6"/>
    <w:rsid w:val="00F0445E"/>
    <w:rsid w:val="00F07E54"/>
    <w:rsid w:val="00F320A3"/>
    <w:rsid w:val="00F61785"/>
    <w:rsid w:val="00F67138"/>
    <w:rsid w:val="00F75E10"/>
    <w:rsid w:val="00F76582"/>
    <w:rsid w:val="00F77199"/>
    <w:rsid w:val="00F81BF9"/>
    <w:rsid w:val="00F95342"/>
    <w:rsid w:val="00FD270D"/>
    <w:rsid w:val="00FF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DB2BF"/>
  <w15:chartTrackingRefBased/>
  <w15:docId w15:val="{90E1711E-442B-4C9B-871E-8E8D8BC11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72E"/>
  </w:style>
  <w:style w:type="paragraph" w:styleId="Heading1">
    <w:name w:val="heading 1"/>
    <w:basedOn w:val="Normal"/>
    <w:next w:val="Normal"/>
    <w:link w:val="Heading1Char"/>
    <w:uiPriority w:val="9"/>
    <w:qFormat/>
    <w:rsid w:val="00053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E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E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E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E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E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E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E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E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E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E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E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E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E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E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E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E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E72"/>
    <w:rPr>
      <w:b/>
      <w:bCs/>
      <w:smallCaps/>
      <w:color w:val="2F5496" w:themeColor="accent1" w:themeShade="BF"/>
      <w:spacing w:val="5"/>
    </w:rPr>
  </w:style>
  <w:style w:type="table" w:customStyle="1" w:styleId="Tabelgril1">
    <w:name w:val="Tabel grilă1"/>
    <w:basedOn w:val="TableNormal"/>
    <w:next w:val="TableGrid"/>
    <w:uiPriority w:val="59"/>
    <w:rsid w:val="004F5A09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F5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76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687"/>
  </w:style>
  <w:style w:type="paragraph" w:styleId="Footer">
    <w:name w:val="footer"/>
    <w:basedOn w:val="Normal"/>
    <w:link w:val="FooterChar"/>
    <w:uiPriority w:val="99"/>
    <w:unhideWhenUsed/>
    <w:rsid w:val="007776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22131-1D1A-4678-A119-B039EADDD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7</Pages>
  <Words>1870</Words>
  <Characters>10662</Characters>
  <Application>Microsoft Office Word</Application>
  <DocSecurity>0</DocSecurity>
  <Lines>88</Lines>
  <Paragraphs>25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Prepeliță Anca</dc:creator>
  <cp:keywords/>
  <dc:description/>
  <cp:lastModifiedBy>Rali Veronica</cp:lastModifiedBy>
  <cp:revision>33</cp:revision>
  <cp:lastPrinted>2026-09-29T12:00:00Z</cp:lastPrinted>
  <dcterms:created xsi:type="dcterms:W3CDTF">2026-09-25T10:44:00Z</dcterms:created>
  <dcterms:modified xsi:type="dcterms:W3CDTF">2026-10-07T07:19:00Z</dcterms:modified>
</cp:coreProperties>
</file>