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12DA0" w14:textId="77777777" w:rsidR="00E256AC" w:rsidRDefault="00E256AC" w:rsidP="00E256AC">
      <w:pPr>
        <w:rPr>
          <w:b/>
          <w:bCs/>
          <w:sz w:val="28"/>
        </w:rPr>
      </w:pPr>
      <w:r>
        <w:rPr>
          <w:b/>
          <w:bCs/>
          <w:sz w:val="28"/>
        </w:rPr>
        <w:t>ROMÂNIA</w:t>
      </w:r>
    </w:p>
    <w:p w14:paraId="32E011FE" w14:textId="77777777" w:rsidR="00E256AC" w:rsidRDefault="00E256AC" w:rsidP="00E256AC">
      <w:pPr>
        <w:rPr>
          <w:b/>
          <w:bCs/>
          <w:sz w:val="28"/>
        </w:rPr>
      </w:pPr>
      <w:r>
        <w:rPr>
          <w:b/>
          <w:bCs/>
          <w:sz w:val="28"/>
        </w:rPr>
        <w:t>JUDEŢUL VRANCEA</w:t>
      </w:r>
    </w:p>
    <w:p w14:paraId="591EFFF5" w14:textId="77777777" w:rsidR="00E256AC" w:rsidRDefault="00E256AC" w:rsidP="00E256AC">
      <w:pPr>
        <w:rPr>
          <w:b/>
          <w:bCs/>
          <w:sz w:val="28"/>
        </w:rPr>
      </w:pPr>
      <w:r>
        <w:rPr>
          <w:b/>
          <w:bCs/>
          <w:sz w:val="28"/>
        </w:rPr>
        <w:t>CONSILIUL JUDEŢEAN</w:t>
      </w:r>
    </w:p>
    <w:p w14:paraId="154E4D2C" w14:textId="77777777" w:rsidR="00E256AC" w:rsidRPr="00E256AC" w:rsidRDefault="00E256AC" w:rsidP="00E256AC">
      <w:pPr>
        <w:pStyle w:val="Titlu3"/>
        <w:rPr>
          <w:b/>
          <w:bCs/>
          <w:color w:val="auto"/>
        </w:rPr>
      </w:pPr>
      <w:r w:rsidRPr="00E256AC">
        <w:rPr>
          <w:b/>
          <w:bCs/>
          <w:color w:val="auto"/>
        </w:rPr>
        <w:t>COMISIA DE CONCURS</w:t>
      </w:r>
      <w:r w:rsidRPr="00E256AC">
        <w:rPr>
          <w:b/>
          <w:bCs/>
          <w:color w:val="auto"/>
        </w:rPr>
        <w:tab/>
      </w:r>
    </w:p>
    <w:p w14:paraId="77F34B6D" w14:textId="77777777" w:rsidR="00E256AC" w:rsidRDefault="00E256AC" w:rsidP="00E256AC">
      <w:pPr>
        <w:pStyle w:val="Titlu3"/>
      </w:pPr>
      <w:r>
        <w:tab/>
      </w:r>
      <w:r>
        <w:tab/>
      </w:r>
    </w:p>
    <w:p w14:paraId="4BA18883" w14:textId="77777777" w:rsidR="00E256AC" w:rsidRPr="00261DD2" w:rsidRDefault="00E256AC" w:rsidP="00E256AC">
      <w:pPr>
        <w:tabs>
          <w:tab w:val="left" w:pos="6120"/>
        </w:tabs>
        <w:jc w:val="both"/>
        <w:rPr>
          <w:b/>
          <w:sz w:val="28"/>
        </w:rPr>
      </w:pPr>
      <w:r w:rsidRPr="00261DD2">
        <w:rPr>
          <w:b/>
          <w:sz w:val="28"/>
        </w:rPr>
        <w:t xml:space="preserve">Rezultatul </w:t>
      </w:r>
      <w:r>
        <w:rPr>
          <w:b/>
          <w:sz w:val="28"/>
          <w:szCs w:val="28"/>
        </w:rPr>
        <w:t>probei scrise</w:t>
      </w:r>
      <w:r w:rsidRPr="00261DD2">
        <w:rPr>
          <w:b/>
          <w:sz w:val="28"/>
          <w:szCs w:val="28"/>
        </w:rPr>
        <w:t xml:space="preserve"> la </w:t>
      </w:r>
      <w:r>
        <w:rPr>
          <w:b/>
          <w:sz w:val="28"/>
          <w:szCs w:val="28"/>
        </w:rPr>
        <w:t>examenul</w:t>
      </w:r>
      <w:r w:rsidRPr="00261DD2">
        <w:rPr>
          <w:b/>
          <w:sz w:val="28"/>
          <w:szCs w:val="28"/>
        </w:rPr>
        <w:t xml:space="preserve"> de </w:t>
      </w:r>
      <w:r>
        <w:rPr>
          <w:b/>
          <w:sz w:val="28"/>
          <w:szCs w:val="28"/>
        </w:rPr>
        <w:t>promovare</w:t>
      </w:r>
      <w:r w:rsidRPr="00261DD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în gradul profesional imediat superior celui deținut a doi funcționari publici din cadrul Serviciul Achiziții Publice</w:t>
      </w:r>
      <w:r w:rsidRPr="00304943">
        <w:rPr>
          <w:b/>
          <w:bCs/>
          <w:sz w:val="28"/>
          <w:szCs w:val="28"/>
        </w:rPr>
        <w:t xml:space="preserve">, organizat în data de </w:t>
      </w:r>
      <w:r>
        <w:rPr>
          <w:b/>
          <w:bCs/>
          <w:sz w:val="28"/>
          <w:szCs w:val="28"/>
        </w:rPr>
        <w:t>07.09.2026</w:t>
      </w:r>
      <w:r w:rsidRPr="00304943">
        <w:rPr>
          <w:b/>
          <w:bCs/>
          <w:sz w:val="28"/>
          <w:szCs w:val="28"/>
        </w:rPr>
        <w:t xml:space="preserve"> (proba scrisă), ora 1</w:t>
      </w:r>
      <w:r>
        <w:rPr>
          <w:b/>
          <w:bCs/>
          <w:sz w:val="28"/>
          <w:szCs w:val="28"/>
        </w:rPr>
        <w:t>0</w:t>
      </w:r>
      <w:r w:rsidRPr="00304943">
        <w:rPr>
          <w:b/>
          <w:bCs/>
          <w:sz w:val="28"/>
          <w:szCs w:val="28"/>
        </w:rPr>
        <w:t>:00.</w:t>
      </w:r>
    </w:p>
    <w:p w14:paraId="0EFEE36F" w14:textId="77777777" w:rsidR="00E256AC" w:rsidRDefault="00E256AC" w:rsidP="00E256AC">
      <w:pPr>
        <w:tabs>
          <w:tab w:val="left" w:pos="6120"/>
        </w:tabs>
        <w:jc w:val="both"/>
        <w:rPr>
          <w:bCs/>
        </w:rPr>
      </w:pPr>
    </w:p>
    <w:p w14:paraId="6367C4A2" w14:textId="77777777" w:rsidR="00E256AC" w:rsidRPr="000D1C98" w:rsidRDefault="00E256AC" w:rsidP="00E256AC">
      <w:pPr>
        <w:tabs>
          <w:tab w:val="left" w:pos="6120"/>
        </w:tabs>
        <w:jc w:val="both"/>
        <w:rPr>
          <w:bCs/>
        </w:rPr>
      </w:pPr>
      <w:r w:rsidRPr="000D1C98">
        <w:rPr>
          <w:bCs/>
          <w:sz w:val="28"/>
          <w:szCs w:val="28"/>
        </w:rPr>
        <w:t xml:space="preserve">Având în vedere </w:t>
      </w:r>
      <w:r w:rsidRPr="0037548C">
        <w:rPr>
          <w:sz w:val="28"/>
          <w:szCs w:val="28"/>
        </w:rPr>
        <w:t xml:space="preserve">prevederile </w:t>
      </w:r>
      <w:proofErr w:type="spellStart"/>
      <w:r w:rsidRPr="00631301">
        <w:rPr>
          <w:b/>
          <w:bCs/>
          <w:i/>
          <w:iCs/>
          <w:sz w:val="28"/>
          <w:szCs w:val="28"/>
        </w:rPr>
        <w:t>art.VI</w:t>
      </w:r>
      <w:r>
        <w:rPr>
          <w:b/>
          <w:bCs/>
          <w:i/>
          <w:iCs/>
          <w:sz w:val="28"/>
          <w:szCs w:val="28"/>
        </w:rPr>
        <w:t>I</w:t>
      </w:r>
      <w:proofErr w:type="spellEnd"/>
      <w:r w:rsidRPr="00631301">
        <w:rPr>
          <w:b/>
          <w:bCs/>
          <w:i/>
          <w:iCs/>
          <w:sz w:val="28"/>
          <w:szCs w:val="28"/>
        </w:rPr>
        <w:t xml:space="preserve"> alin.(</w:t>
      </w:r>
      <w:r>
        <w:rPr>
          <w:b/>
          <w:bCs/>
          <w:i/>
          <w:iCs/>
          <w:sz w:val="28"/>
          <w:szCs w:val="28"/>
        </w:rPr>
        <w:t>22</w:t>
      </w:r>
      <w:r w:rsidRPr="00631301">
        <w:rPr>
          <w:b/>
          <w:bCs/>
          <w:i/>
          <w:iCs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631301">
        <w:rPr>
          <w:b/>
          <w:bCs/>
          <w:i/>
          <w:iCs/>
          <w:sz w:val="28"/>
          <w:szCs w:val="28"/>
        </w:rPr>
        <w:t xml:space="preserve">din </w:t>
      </w:r>
      <w:proofErr w:type="spellStart"/>
      <w:r w:rsidRPr="00631301">
        <w:rPr>
          <w:b/>
          <w:bCs/>
          <w:i/>
          <w:iCs/>
          <w:sz w:val="28"/>
          <w:szCs w:val="28"/>
        </w:rPr>
        <w:t>Ordonanţă</w:t>
      </w:r>
      <w:proofErr w:type="spellEnd"/>
      <w:r w:rsidRPr="00631301">
        <w:rPr>
          <w:b/>
          <w:bCs/>
          <w:i/>
          <w:iCs/>
          <w:sz w:val="28"/>
          <w:szCs w:val="28"/>
        </w:rPr>
        <w:t xml:space="preserve"> de </w:t>
      </w:r>
      <w:proofErr w:type="spellStart"/>
      <w:r w:rsidRPr="00631301">
        <w:rPr>
          <w:b/>
          <w:bCs/>
          <w:i/>
          <w:iCs/>
          <w:sz w:val="28"/>
          <w:szCs w:val="28"/>
        </w:rPr>
        <w:t>urgenţă</w:t>
      </w:r>
      <w:proofErr w:type="spellEnd"/>
      <w:r w:rsidRPr="00631301">
        <w:rPr>
          <w:b/>
          <w:bCs/>
          <w:i/>
          <w:iCs/>
          <w:sz w:val="28"/>
          <w:szCs w:val="28"/>
        </w:rPr>
        <w:t xml:space="preserve"> nr. 121 din 21 decembrie 2023 pentru modificarea </w:t>
      </w:r>
      <w:proofErr w:type="spellStart"/>
      <w:r w:rsidRPr="00631301">
        <w:rPr>
          <w:b/>
          <w:bCs/>
          <w:i/>
          <w:iCs/>
          <w:sz w:val="28"/>
          <w:szCs w:val="28"/>
        </w:rPr>
        <w:t>şi</w:t>
      </w:r>
      <w:proofErr w:type="spellEnd"/>
      <w:r w:rsidRPr="00631301">
        <w:rPr>
          <w:b/>
          <w:bCs/>
          <w:i/>
          <w:iCs/>
          <w:sz w:val="28"/>
          <w:szCs w:val="28"/>
        </w:rPr>
        <w:t xml:space="preserve"> completarea </w:t>
      </w:r>
      <w:proofErr w:type="spellStart"/>
      <w:r w:rsidRPr="00631301">
        <w:rPr>
          <w:b/>
          <w:bCs/>
          <w:i/>
          <w:iCs/>
          <w:sz w:val="28"/>
          <w:szCs w:val="28"/>
        </w:rPr>
        <w:t>Ordonanţei</w:t>
      </w:r>
      <w:proofErr w:type="spellEnd"/>
      <w:r w:rsidRPr="00631301">
        <w:rPr>
          <w:b/>
          <w:bCs/>
          <w:i/>
          <w:iCs/>
          <w:sz w:val="28"/>
          <w:szCs w:val="28"/>
        </w:rPr>
        <w:t xml:space="preserve"> de </w:t>
      </w:r>
      <w:proofErr w:type="spellStart"/>
      <w:r w:rsidRPr="00631301">
        <w:rPr>
          <w:b/>
          <w:bCs/>
          <w:i/>
          <w:iCs/>
          <w:sz w:val="28"/>
          <w:szCs w:val="28"/>
        </w:rPr>
        <w:t>urgenţă</w:t>
      </w:r>
      <w:proofErr w:type="spellEnd"/>
      <w:r w:rsidRPr="00631301">
        <w:rPr>
          <w:b/>
          <w:bCs/>
          <w:i/>
          <w:iCs/>
          <w:sz w:val="28"/>
          <w:szCs w:val="28"/>
        </w:rPr>
        <w:t xml:space="preserve"> a Guvernului nr. 57/2019 privind Codul administrativ, precum </w:t>
      </w:r>
      <w:proofErr w:type="spellStart"/>
      <w:r w:rsidRPr="00631301">
        <w:rPr>
          <w:b/>
          <w:bCs/>
          <w:i/>
          <w:iCs/>
          <w:sz w:val="28"/>
          <w:szCs w:val="28"/>
        </w:rPr>
        <w:t>şi</w:t>
      </w:r>
      <w:proofErr w:type="spellEnd"/>
      <w:r w:rsidRPr="00631301">
        <w:rPr>
          <w:b/>
          <w:bCs/>
          <w:i/>
          <w:iCs/>
          <w:sz w:val="28"/>
          <w:szCs w:val="28"/>
        </w:rPr>
        <w:t xml:space="preserve"> pentru modificarea art. III din </w:t>
      </w:r>
      <w:proofErr w:type="spellStart"/>
      <w:r w:rsidRPr="00631301">
        <w:rPr>
          <w:b/>
          <w:bCs/>
          <w:i/>
          <w:iCs/>
          <w:sz w:val="28"/>
          <w:szCs w:val="28"/>
        </w:rPr>
        <w:t>Ordonanţa</w:t>
      </w:r>
      <w:proofErr w:type="spellEnd"/>
      <w:r w:rsidRPr="00631301">
        <w:rPr>
          <w:b/>
          <w:bCs/>
          <w:i/>
          <w:iCs/>
          <w:sz w:val="28"/>
          <w:szCs w:val="28"/>
        </w:rPr>
        <w:t xml:space="preserve"> de </w:t>
      </w:r>
      <w:proofErr w:type="spellStart"/>
      <w:r w:rsidRPr="00631301">
        <w:rPr>
          <w:b/>
          <w:bCs/>
          <w:i/>
          <w:iCs/>
          <w:sz w:val="28"/>
          <w:szCs w:val="28"/>
        </w:rPr>
        <w:t>urgenţă</w:t>
      </w:r>
      <w:proofErr w:type="spellEnd"/>
      <w:r w:rsidRPr="00631301">
        <w:rPr>
          <w:b/>
          <w:bCs/>
          <w:i/>
          <w:iCs/>
          <w:sz w:val="28"/>
          <w:szCs w:val="28"/>
        </w:rPr>
        <w:t xml:space="preserve"> a Guvernului nr. 191/2022 pentru modificarea </w:t>
      </w:r>
      <w:proofErr w:type="spellStart"/>
      <w:r w:rsidRPr="00631301">
        <w:rPr>
          <w:b/>
          <w:bCs/>
          <w:i/>
          <w:iCs/>
          <w:sz w:val="28"/>
          <w:szCs w:val="28"/>
        </w:rPr>
        <w:t>şi</w:t>
      </w:r>
      <w:proofErr w:type="spellEnd"/>
      <w:r w:rsidRPr="00631301">
        <w:rPr>
          <w:b/>
          <w:bCs/>
          <w:i/>
          <w:iCs/>
          <w:sz w:val="28"/>
          <w:szCs w:val="28"/>
        </w:rPr>
        <w:t xml:space="preserve"> completarea </w:t>
      </w:r>
      <w:proofErr w:type="spellStart"/>
      <w:r w:rsidRPr="00631301">
        <w:rPr>
          <w:b/>
          <w:bCs/>
          <w:i/>
          <w:iCs/>
          <w:sz w:val="28"/>
          <w:szCs w:val="28"/>
        </w:rPr>
        <w:t>Ordonanţei</w:t>
      </w:r>
      <w:proofErr w:type="spellEnd"/>
      <w:r w:rsidRPr="00631301">
        <w:rPr>
          <w:b/>
          <w:bCs/>
          <w:i/>
          <w:iCs/>
          <w:sz w:val="28"/>
          <w:szCs w:val="28"/>
        </w:rPr>
        <w:t xml:space="preserve"> de </w:t>
      </w:r>
      <w:proofErr w:type="spellStart"/>
      <w:r w:rsidRPr="00631301">
        <w:rPr>
          <w:b/>
          <w:bCs/>
          <w:i/>
          <w:iCs/>
          <w:sz w:val="28"/>
          <w:szCs w:val="28"/>
        </w:rPr>
        <w:t>urgenţă</w:t>
      </w:r>
      <w:proofErr w:type="spellEnd"/>
      <w:r w:rsidRPr="00631301">
        <w:rPr>
          <w:b/>
          <w:bCs/>
          <w:i/>
          <w:iCs/>
          <w:sz w:val="28"/>
          <w:szCs w:val="28"/>
        </w:rPr>
        <w:t xml:space="preserve"> a Guvernului nr. 57/2019 privind Codul </w:t>
      </w:r>
      <w:r>
        <w:rPr>
          <w:b/>
          <w:bCs/>
          <w:i/>
          <w:iCs/>
          <w:sz w:val="28"/>
          <w:szCs w:val="28"/>
        </w:rPr>
        <w:t>administrative</w:t>
      </w:r>
      <w:r>
        <w:rPr>
          <w:sz w:val="28"/>
          <w:szCs w:val="28"/>
        </w:rPr>
        <w:t xml:space="preserve"> coroborat cu </w:t>
      </w:r>
      <w:r w:rsidRPr="008A2170">
        <w:rPr>
          <w:b/>
          <w:bCs/>
          <w:sz w:val="28"/>
          <w:szCs w:val="28"/>
        </w:rPr>
        <w:t>art.</w:t>
      </w:r>
      <w:r>
        <w:rPr>
          <w:b/>
          <w:bCs/>
          <w:sz w:val="28"/>
          <w:szCs w:val="28"/>
        </w:rPr>
        <w:t>84,</w:t>
      </w:r>
      <w:r w:rsidRPr="002D0EB8">
        <w:rPr>
          <w:b/>
          <w:bCs/>
          <w:sz w:val="28"/>
          <w:szCs w:val="28"/>
        </w:rPr>
        <w:t xml:space="preserve"> </w:t>
      </w:r>
      <w:r w:rsidRPr="008A2170">
        <w:rPr>
          <w:b/>
          <w:bCs/>
          <w:sz w:val="28"/>
          <w:szCs w:val="28"/>
        </w:rPr>
        <w:t>art.</w:t>
      </w:r>
      <w:r>
        <w:rPr>
          <w:b/>
          <w:bCs/>
          <w:sz w:val="28"/>
          <w:szCs w:val="28"/>
        </w:rPr>
        <w:t>85</w:t>
      </w:r>
      <w:r w:rsidRPr="008A2170">
        <w:rPr>
          <w:b/>
          <w:bCs/>
          <w:sz w:val="28"/>
          <w:szCs w:val="28"/>
        </w:rPr>
        <w:t xml:space="preserve"> și art.</w:t>
      </w:r>
      <w:r>
        <w:rPr>
          <w:b/>
          <w:bCs/>
          <w:sz w:val="28"/>
          <w:szCs w:val="28"/>
        </w:rPr>
        <w:t>97 alin.(1)și alin.(2)</w:t>
      </w:r>
      <w:r w:rsidRPr="008A2170">
        <w:rPr>
          <w:b/>
          <w:bCs/>
          <w:sz w:val="28"/>
          <w:szCs w:val="28"/>
        </w:rPr>
        <w:t xml:space="preserve"> din </w:t>
      </w:r>
      <w:r w:rsidRPr="008A2170">
        <w:rPr>
          <w:b/>
          <w:bCs/>
          <w:color w:val="000000"/>
          <w:sz w:val="28"/>
          <w:szCs w:val="28"/>
          <w:shd w:val="clear" w:color="auto" w:fill="FFFFFF"/>
        </w:rPr>
        <w:t xml:space="preserve">Anexa nr. 10 la </w:t>
      </w:r>
      <w:proofErr w:type="spellStart"/>
      <w:r w:rsidRPr="008A2170">
        <w:rPr>
          <w:b/>
          <w:bCs/>
          <w:color w:val="000000"/>
          <w:sz w:val="28"/>
          <w:szCs w:val="28"/>
          <w:shd w:val="clear" w:color="auto" w:fill="FFFFFF"/>
        </w:rPr>
        <w:t>Ordonanţa</w:t>
      </w:r>
      <w:proofErr w:type="spellEnd"/>
      <w:r w:rsidRPr="008A2170">
        <w:rPr>
          <w:b/>
          <w:bCs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Pr="008A2170">
        <w:rPr>
          <w:b/>
          <w:bCs/>
          <w:color w:val="000000"/>
          <w:sz w:val="28"/>
          <w:szCs w:val="28"/>
          <w:shd w:val="clear" w:color="auto" w:fill="FFFFFF"/>
        </w:rPr>
        <w:t>urgenţă</w:t>
      </w:r>
      <w:proofErr w:type="spellEnd"/>
      <w:r w:rsidRPr="008A2170">
        <w:rPr>
          <w:b/>
          <w:bCs/>
          <w:color w:val="000000"/>
          <w:sz w:val="28"/>
          <w:szCs w:val="28"/>
          <w:shd w:val="clear" w:color="auto" w:fill="FFFFFF"/>
        </w:rPr>
        <w:t xml:space="preserve"> nr</w:t>
      </w:r>
      <w:r w:rsidRPr="00D73C4C">
        <w:rPr>
          <w:b/>
          <w:bCs/>
          <w:sz w:val="28"/>
          <w:szCs w:val="28"/>
          <w:shd w:val="clear" w:color="auto" w:fill="FFFFFF"/>
        </w:rPr>
        <w:t>. </w:t>
      </w:r>
      <w:hyperlink r:id="rId5" w:history="1">
        <w:r w:rsidRPr="00D73C4C">
          <w:rPr>
            <w:rStyle w:val="Hyperlink"/>
            <w:b/>
            <w:bCs/>
            <w:color w:val="auto"/>
            <w:sz w:val="28"/>
            <w:szCs w:val="28"/>
            <w:shd w:val="clear" w:color="auto" w:fill="FFFFFF"/>
          </w:rPr>
          <w:t>57/2019</w:t>
        </w:r>
      </w:hyperlink>
      <w:r w:rsidRPr="008A2170">
        <w:rPr>
          <w:b/>
          <w:bCs/>
          <w:sz w:val="28"/>
          <w:szCs w:val="28"/>
        </w:rPr>
        <w:t xml:space="preserve"> </w:t>
      </w:r>
      <w:r w:rsidRPr="008A2170">
        <w:rPr>
          <w:b/>
          <w:bCs/>
          <w:color w:val="000000"/>
          <w:sz w:val="28"/>
          <w:szCs w:val="28"/>
          <w:shd w:val="clear" w:color="auto" w:fill="FFFFFF"/>
        </w:rPr>
        <w:t>privind Codul administrativ</w:t>
      </w:r>
      <w:r>
        <w:rPr>
          <w:rFonts w:ascii="Verdana" w:hAnsi="Verdana"/>
          <w:b/>
          <w:bCs/>
          <w:color w:val="000000"/>
          <w:sz w:val="26"/>
          <w:szCs w:val="26"/>
          <w:shd w:val="clear" w:color="auto" w:fill="FFFFFF"/>
        </w:rPr>
        <w:t>,</w:t>
      </w:r>
      <w:r w:rsidRPr="0037548C">
        <w:rPr>
          <w:sz w:val="28"/>
          <w:szCs w:val="28"/>
        </w:rPr>
        <w:t xml:space="preserve"> </w:t>
      </w:r>
      <w:r w:rsidRPr="008A2170">
        <w:rPr>
          <w:b/>
          <w:bCs/>
          <w:sz w:val="28"/>
          <w:szCs w:val="28"/>
        </w:rPr>
        <w:t>cu modificările și completările ulterioare</w:t>
      </w:r>
      <w:r>
        <w:rPr>
          <w:bCs/>
          <w:sz w:val="28"/>
          <w:szCs w:val="28"/>
        </w:rPr>
        <w:t>,</w:t>
      </w:r>
      <w:r w:rsidRPr="000D1C98">
        <w:rPr>
          <w:bCs/>
          <w:sz w:val="28"/>
          <w:szCs w:val="28"/>
        </w:rPr>
        <w:t xml:space="preserve"> comisia de concurs comunică următo</w:t>
      </w:r>
      <w:r>
        <w:rPr>
          <w:bCs/>
          <w:sz w:val="28"/>
          <w:szCs w:val="28"/>
        </w:rPr>
        <w:t>arele</w:t>
      </w:r>
      <w:r w:rsidRPr="000D1C98">
        <w:rPr>
          <w:bCs/>
          <w:sz w:val="28"/>
          <w:szCs w:val="28"/>
        </w:rPr>
        <w:t xml:space="preserve"> rezultat</w:t>
      </w:r>
      <w:r>
        <w:rPr>
          <w:bCs/>
          <w:sz w:val="28"/>
          <w:szCs w:val="28"/>
        </w:rPr>
        <w:t>e</w:t>
      </w:r>
      <w:r w:rsidRPr="000D1C98">
        <w:rPr>
          <w:bCs/>
          <w:sz w:val="28"/>
          <w:szCs w:val="28"/>
        </w:rPr>
        <w:t xml:space="preserve"> al</w:t>
      </w:r>
      <w:r>
        <w:rPr>
          <w:bCs/>
          <w:sz w:val="28"/>
          <w:szCs w:val="28"/>
        </w:rPr>
        <w:t>e</w:t>
      </w:r>
      <w:r w:rsidRPr="000D1C9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probei scrise</w:t>
      </w:r>
      <w:r w:rsidRPr="000D1C98">
        <w:rPr>
          <w:bCs/>
        </w:rPr>
        <w:t>:</w:t>
      </w:r>
      <w:r>
        <w:t xml:space="preserve"> </w:t>
      </w:r>
    </w:p>
    <w:p w14:paraId="1EEF543E" w14:textId="77777777" w:rsidR="00E256AC" w:rsidRPr="000B37C9" w:rsidRDefault="00E256AC" w:rsidP="00E256AC">
      <w:pPr>
        <w:tabs>
          <w:tab w:val="left" w:pos="6120"/>
        </w:tabs>
        <w:jc w:val="both"/>
        <w:rPr>
          <w:sz w:val="28"/>
          <w:szCs w:val="28"/>
        </w:rPr>
      </w:pPr>
    </w:p>
    <w:p w14:paraId="5E7F9CBF" w14:textId="77777777" w:rsidR="00E256AC" w:rsidRPr="001919E3" w:rsidRDefault="00E256AC" w:rsidP="00E256AC">
      <w:pPr>
        <w:rPr>
          <w:sz w:val="4"/>
          <w:szCs w:val="4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8"/>
        <w:gridCol w:w="2968"/>
        <w:gridCol w:w="2389"/>
        <w:gridCol w:w="2946"/>
      </w:tblGrid>
      <w:tr w:rsidR="00E256AC" w14:paraId="4F7D7C79" w14:textId="77777777" w:rsidTr="00095574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628" w:type="dxa"/>
          </w:tcPr>
          <w:p w14:paraId="60AD3D80" w14:textId="77777777" w:rsidR="00E256AC" w:rsidRDefault="00E256AC" w:rsidP="00095574">
            <w:pPr>
              <w:tabs>
                <w:tab w:val="left" w:pos="3120"/>
              </w:tabs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Nr. crt.</w:t>
            </w:r>
          </w:p>
        </w:tc>
        <w:tc>
          <w:tcPr>
            <w:tcW w:w="2968" w:type="dxa"/>
          </w:tcPr>
          <w:p w14:paraId="711D49D7" w14:textId="77777777" w:rsidR="00E256AC" w:rsidRPr="00194D27" w:rsidRDefault="00E256AC" w:rsidP="00095574">
            <w:pPr>
              <w:rPr>
                <w:b/>
                <w:bCs/>
                <w:sz w:val="28"/>
              </w:rPr>
            </w:pPr>
            <w:r w:rsidRPr="00194D27">
              <w:rPr>
                <w:b/>
                <w:bCs/>
                <w:sz w:val="28"/>
              </w:rPr>
              <w:t>Număr dosar de înscriere la concurs aferent fiecărui candidat</w:t>
            </w:r>
          </w:p>
        </w:tc>
        <w:tc>
          <w:tcPr>
            <w:tcW w:w="2389" w:type="dxa"/>
          </w:tcPr>
          <w:p w14:paraId="0BA69DFE" w14:textId="77777777" w:rsidR="00E256AC" w:rsidRDefault="00E256AC" w:rsidP="00095574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Punctajul obținut la proba scrisă</w:t>
            </w:r>
          </w:p>
        </w:tc>
        <w:tc>
          <w:tcPr>
            <w:tcW w:w="2946" w:type="dxa"/>
          </w:tcPr>
          <w:p w14:paraId="1207C782" w14:textId="77777777" w:rsidR="00E256AC" w:rsidRDefault="00E256AC" w:rsidP="00095574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Rezultatul</w:t>
            </w:r>
          </w:p>
        </w:tc>
      </w:tr>
      <w:tr w:rsidR="00E256AC" w14:paraId="31848F60" w14:textId="77777777" w:rsidTr="00095574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628" w:type="dxa"/>
          </w:tcPr>
          <w:p w14:paraId="1C1D1B48" w14:textId="77777777" w:rsidR="00E256AC" w:rsidRDefault="00E256AC" w:rsidP="00095574">
            <w:pPr>
              <w:rPr>
                <w:sz w:val="28"/>
              </w:rPr>
            </w:pPr>
          </w:p>
          <w:p w14:paraId="23AC4D29" w14:textId="77777777" w:rsidR="00E256AC" w:rsidRDefault="00E256AC" w:rsidP="00095574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  <w:p w14:paraId="2418D39F" w14:textId="77777777" w:rsidR="00E256AC" w:rsidRDefault="00E256AC" w:rsidP="00095574">
            <w:pPr>
              <w:rPr>
                <w:sz w:val="28"/>
              </w:rPr>
            </w:pPr>
          </w:p>
        </w:tc>
        <w:tc>
          <w:tcPr>
            <w:tcW w:w="2968" w:type="dxa"/>
          </w:tcPr>
          <w:p w14:paraId="677B374D" w14:textId="77777777" w:rsidR="00E256AC" w:rsidRDefault="00E256AC" w:rsidP="00095574">
            <w:pPr>
              <w:jc w:val="center"/>
              <w:rPr>
                <w:sz w:val="28"/>
                <w:szCs w:val="16"/>
              </w:rPr>
            </w:pPr>
          </w:p>
          <w:p w14:paraId="7D057C2E" w14:textId="77777777" w:rsidR="00E256AC" w:rsidRDefault="00E256AC" w:rsidP="00095574">
            <w:pPr>
              <w:jc w:val="center"/>
              <w:rPr>
                <w:sz w:val="28"/>
                <w:szCs w:val="16"/>
              </w:rPr>
            </w:pPr>
            <w:r>
              <w:rPr>
                <w:sz w:val="28"/>
                <w:szCs w:val="16"/>
              </w:rPr>
              <w:t>201/24057</w:t>
            </w:r>
          </w:p>
        </w:tc>
        <w:tc>
          <w:tcPr>
            <w:tcW w:w="2389" w:type="dxa"/>
          </w:tcPr>
          <w:p w14:paraId="5679F08A" w14:textId="77777777" w:rsidR="00E256AC" w:rsidRDefault="00E256AC" w:rsidP="00095574">
            <w:pPr>
              <w:jc w:val="center"/>
              <w:rPr>
                <w:sz w:val="28"/>
                <w:szCs w:val="28"/>
              </w:rPr>
            </w:pPr>
          </w:p>
          <w:p w14:paraId="1F0DB37A" w14:textId="77777777" w:rsidR="00E256AC" w:rsidRPr="007C1E2A" w:rsidRDefault="00E256AC" w:rsidP="00095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75,30</w:t>
            </w:r>
          </w:p>
        </w:tc>
        <w:tc>
          <w:tcPr>
            <w:tcW w:w="2946" w:type="dxa"/>
          </w:tcPr>
          <w:p w14:paraId="6BAB24E3" w14:textId="77777777" w:rsidR="00E256AC" w:rsidRDefault="00E256AC" w:rsidP="00095574">
            <w:pPr>
              <w:jc w:val="center"/>
              <w:rPr>
                <w:sz w:val="28"/>
                <w:szCs w:val="28"/>
              </w:rPr>
            </w:pPr>
          </w:p>
          <w:p w14:paraId="1FB302F1" w14:textId="77777777" w:rsidR="00E256AC" w:rsidRDefault="00E256AC" w:rsidP="00095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Admis</w:t>
            </w:r>
          </w:p>
        </w:tc>
      </w:tr>
    </w:tbl>
    <w:p w14:paraId="457D15B7" w14:textId="77777777" w:rsidR="00E256AC" w:rsidRPr="00464EAB" w:rsidRDefault="00E256AC" w:rsidP="00E256AC">
      <w:pPr>
        <w:ind w:right="457"/>
        <w:jc w:val="both"/>
        <w:rPr>
          <w:sz w:val="4"/>
          <w:szCs w:val="4"/>
        </w:rPr>
      </w:pPr>
    </w:p>
    <w:p w14:paraId="6AB6DE07" w14:textId="77777777" w:rsidR="00E256AC" w:rsidRPr="006669B0" w:rsidRDefault="00E256AC" w:rsidP="00E256AC">
      <w:pPr>
        <w:numPr>
          <w:ilvl w:val="0"/>
          <w:numId w:val="1"/>
        </w:numPr>
        <w:ind w:right="457"/>
        <w:jc w:val="both"/>
        <w:rPr>
          <w:sz w:val="28"/>
        </w:rPr>
      </w:pPr>
      <w:r>
        <w:rPr>
          <w:sz w:val="28"/>
        </w:rPr>
        <w:t>Sunt declarați admiși candidații care au obținut minimum 50 de puncte;</w:t>
      </w:r>
    </w:p>
    <w:p w14:paraId="04709680" w14:textId="77777777" w:rsidR="00E256AC" w:rsidRPr="006669B0" w:rsidRDefault="00E256AC" w:rsidP="00E256AC">
      <w:pPr>
        <w:numPr>
          <w:ilvl w:val="0"/>
          <w:numId w:val="2"/>
        </w:numPr>
        <w:jc w:val="both"/>
        <w:rPr>
          <w:rFonts w:eastAsia="Calibri"/>
          <w:sz w:val="28"/>
          <w:szCs w:val="28"/>
          <w:lang w:val="it-IT" w:eastAsia="en-US"/>
        </w:rPr>
      </w:pPr>
      <w:r w:rsidRPr="006669B0">
        <w:rPr>
          <w:rFonts w:eastAsia="Calibri"/>
          <w:sz w:val="28"/>
          <w:szCs w:val="28"/>
          <w:lang w:val="it-IT" w:eastAsia="en-US"/>
        </w:rPr>
        <w:t>Candida</w:t>
      </w:r>
      <w:r w:rsidRPr="006669B0">
        <w:rPr>
          <w:rFonts w:eastAsia="Calibri"/>
          <w:sz w:val="28"/>
          <w:szCs w:val="28"/>
          <w:lang w:eastAsia="en-US"/>
        </w:rPr>
        <w:t>ții</w:t>
      </w:r>
      <w:r w:rsidRPr="006669B0">
        <w:rPr>
          <w:rFonts w:eastAsia="Calibri"/>
          <w:sz w:val="28"/>
          <w:szCs w:val="28"/>
          <w:lang w:val="it-IT" w:eastAsia="en-US"/>
        </w:rPr>
        <w:t xml:space="preserve"> nemulțumiți de rezultatele ob</w:t>
      </w:r>
      <w:r w:rsidRPr="006669B0">
        <w:rPr>
          <w:rFonts w:eastAsia="Calibri"/>
          <w:sz w:val="28"/>
          <w:szCs w:val="28"/>
          <w:lang w:eastAsia="en-US"/>
        </w:rPr>
        <w:t>ținute pot formula contestație în termen de</w:t>
      </w:r>
      <w:r>
        <w:rPr>
          <w:rFonts w:eastAsia="Calibri"/>
          <w:sz w:val="28"/>
          <w:szCs w:val="28"/>
          <w:lang w:eastAsia="en-US"/>
        </w:rPr>
        <w:t xml:space="preserve"> o zi lucrătoare</w:t>
      </w:r>
      <w:r w:rsidRPr="006669B0">
        <w:rPr>
          <w:rFonts w:eastAsia="Calibri"/>
          <w:sz w:val="28"/>
          <w:szCs w:val="28"/>
          <w:lang w:eastAsia="en-US"/>
        </w:rPr>
        <w:t xml:space="preserve"> de la</w:t>
      </w:r>
      <w:r>
        <w:rPr>
          <w:rFonts w:eastAsia="Calibri"/>
          <w:sz w:val="28"/>
          <w:szCs w:val="28"/>
          <w:lang w:eastAsia="en-US"/>
        </w:rPr>
        <w:t xml:space="preserve"> data și ora</w:t>
      </w:r>
      <w:r w:rsidRPr="006669B0">
        <w:rPr>
          <w:rFonts w:eastAsia="Calibri"/>
          <w:sz w:val="28"/>
          <w:szCs w:val="28"/>
          <w:lang w:eastAsia="en-US"/>
        </w:rPr>
        <w:t xml:space="preserve"> afiș</w:t>
      </w:r>
      <w:r>
        <w:rPr>
          <w:rFonts w:eastAsia="Calibri"/>
          <w:sz w:val="28"/>
          <w:szCs w:val="28"/>
          <w:lang w:eastAsia="en-US"/>
        </w:rPr>
        <w:t>ării rezultatului probei scrise</w:t>
      </w:r>
      <w:r w:rsidRPr="006669B0">
        <w:rPr>
          <w:rFonts w:eastAsia="Calibri"/>
          <w:sz w:val="28"/>
          <w:szCs w:val="28"/>
          <w:lang w:eastAsia="en-US"/>
        </w:rPr>
        <w:t xml:space="preserve">, conform art. </w:t>
      </w:r>
      <w:r>
        <w:rPr>
          <w:rFonts w:eastAsia="Calibri"/>
          <w:sz w:val="28"/>
          <w:szCs w:val="28"/>
          <w:lang w:eastAsia="en-US"/>
        </w:rPr>
        <w:t>110</w:t>
      </w:r>
      <w:r w:rsidRPr="006669B0">
        <w:rPr>
          <w:rFonts w:eastAsia="Calibri"/>
          <w:sz w:val="28"/>
          <w:szCs w:val="28"/>
          <w:lang w:eastAsia="en-US"/>
        </w:rPr>
        <w:t xml:space="preserve"> din </w:t>
      </w:r>
      <w:r w:rsidRPr="00AB3667">
        <w:rPr>
          <w:rFonts w:eastAsia="Calibri"/>
          <w:sz w:val="28"/>
          <w:szCs w:val="28"/>
          <w:lang w:eastAsia="en-US"/>
        </w:rPr>
        <w:t xml:space="preserve">Anexa nr. 10 la </w:t>
      </w:r>
      <w:proofErr w:type="spellStart"/>
      <w:r w:rsidRPr="00AB3667">
        <w:rPr>
          <w:rFonts w:eastAsia="Calibri"/>
          <w:sz w:val="28"/>
          <w:szCs w:val="28"/>
          <w:lang w:eastAsia="en-US"/>
        </w:rPr>
        <w:t>Ordonanţa</w:t>
      </w:r>
      <w:proofErr w:type="spellEnd"/>
      <w:r w:rsidRPr="00AB3667">
        <w:rPr>
          <w:rFonts w:eastAsia="Calibri"/>
          <w:sz w:val="28"/>
          <w:szCs w:val="28"/>
          <w:lang w:eastAsia="en-US"/>
        </w:rPr>
        <w:t xml:space="preserve"> de </w:t>
      </w:r>
      <w:proofErr w:type="spellStart"/>
      <w:r w:rsidRPr="00AB3667">
        <w:rPr>
          <w:rFonts w:eastAsia="Calibri"/>
          <w:sz w:val="28"/>
          <w:szCs w:val="28"/>
          <w:lang w:eastAsia="en-US"/>
        </w:rPr>
        <w:t>urgenţă</w:t>
      </w:r>
      <w:proofErr w:type="spellEnd"/>
      <w:r w:rsidRPr="00AB3667">
        <w:rPr>
          <w:rFonts w:eastAsia="Calibri"/>
          <w:sz w:val="28"/>
          <w:szCs w:val="28"/>
          <w:lang w:eastAsia="en-US"/>
        </w:rPr>
        <w:t xml:space="preserve"> nr. 57/2019</w:t>
      </w:r>
      <w:r w:rsidRPr="006669B0">
        <w:rPr>
          <w:rFonts w:eastAsia="Calibri"/>
          <w:sz w:val="28"/>
          <w:szCs w:val="28"/>
          <w:lang w:eastAsia="en-US"/>
        </w:rPr>
        <w:t xml:space="preserve">, cu modificările și completările ulterioare, </w:t>
      </w:r>
      <w:r>
        <w:rPr>
          <w:rFonts w:eastAsia="Calibri"/>
          <w:sz w:val="28"/>
          <w:szCs w:val="28"/>
          <w:lang w:eastAsia="en-US"/>
        </w:rPr>
        <w:t xml:space="preserve">contestație </w:t>
      </w:r>
      <w:r w:rsidRPr="006669B0">
        <w:rPr>
          <w:rFonts w:eastAsia="Calibri"/>
          <w:sz w:val="28"/>
          <w:szCs w:val="28"/>
          <w:lang w:val="it-IT" w:eastAsia="en-US"/>
        </w:rPr>
        <w:t xml:space="preserve">care se depune la registratura </w:t>
      </w:r>
      <w:r>
        <w:rPr>
          <w:rFonts w:eastAsia="Calibri"/>
          <w:sz w:val="28"/>
          <w:szCs w:val="28"/>
          <w:lang w:val="it-IT" w:eastAsia="en-US"/>
        </w:rPr>
        <w:t>Consiliului Județean Vrancea</w:t>
      </w:r>
      <w:r w:rsidRPr="006669B0">
        <w:rPr>
          <w:rFonts w:eastAsia="Calibri"/>
          <w:sz w:val="28"/>
          <w:szCs w:val="28"/>
          <w:lang w:val="it-IT" w:eastAsia="en-US"/>
        </w:rPr>
        <w:t xml:space="preserve">, </w:t>
      </w:r>
      <w:r>
        <w:rPr>
          <w:rFonts w:eastAsia="Calibri"/>
          <w:sz w:val="28"/>
          <w:szCs w:val="28"/>
          <w:lang w:val="it-IT" w:eastAsia="en-US"/>
        </w:rPr>
        <w:t>Cuza Vodă nr.56</w:t>
      </w:r>
    </w:p>
    <w:p w14:paraId="6E4A6BD0" w14:textId="77777777" w:rsidR="00E256AC" w:rsidRDefault="00E256AC" w:rsidP="00E256AC">
      <w:pPr>
        <w:numPr>
          <w:ilvl w:val="0"/>
          <w:numId w:val="2"/>
        </w:numPr>
        <w:jc w:val="both"/>
        <w:rPr>
          <w:rFonts w:eastAsia="Calibri"/>
          <w:sz w:val="28"/>
          <w:szCs w:val="28"/>
          <w:lang w:val="it-IT" w:eastAsia="en-US"/>
        </w:rPr>
      </w:pPr>
      <w:r>
        <w:rPr>
          <w:rFonts w:eastAsia="Calibri"/>
          <w:sz w:val="28"/>
          <w:szCs w:val="28"/>
          <w:lang w:val="it-IT" w:eastAsia="en-US"/>
        </w:rPr>
        <w:t>Afişat astăzi, 10.09.2026, ora 14.00 la sediul și pe pagina de internet a Consiliului Județean Vrancea.</w:t>
      </w:r>
    </w:p>
    <w:p w14:paraId="3816F70F" w14:textId="77777777" w:rsidR="00E256AC" w:rsidRDefault="00E256AC" w:rsidP="00E256AC">
      <w:pPr>
        <w:numPr>
          <w:ilvl w:val="0"/>
          <w:numId w:val="2"/>
        </w:numPr>
        <w:rPr>
          <w:rFonts w:eastAsia="Calibri"/>
          <w:sz w:val="28"/>
          <w:szCs w:val="28"/>
          <w:lang w:val="it-IT" w:eastAsia="en-US"/>
        </w:rPr>
      </w:pPr>
      <w:r>
        <w:rPr>
          <w:rFonts w:eastAsia="Calibri"/>
          <w:sz w:val="28"/>
          <w:szCs w:val="28"/>
          <w:lang w:val="it-IT" w:eastAsia="en-US"/>
        </w:rPr>
        <w:t>Proba interviu va avea loc în data de 16.09.2026, ora 10.00</w:t>
      </w:r>
    </w:p>
    <w:p w14:paraId="6410D4E3" w14:textId="77777777" w:rsidR="00E256AC" w:rsidRPr="00AB30CA" w:rsidRDefault="00E256AC" w:rsidP="00E256AC">
      <w:pPr>
        <w:ind w:left="720"/>
        <w:rPr>
          <w:rFonts w:eastAsia="Calibri"/>
          <w:sz w:val="28"/>
          <w:szCs w:val="28"/>
          <w:lang w:val="it-IT" w:eastAsia="en-US"/>
        </w:rPr>
      </w:pPr>
    </w:p>
    <w:p w14:paraId="74C3EB84" w14:textId="77777777" w:rsidR="00E256AC" w:rsidRPr="00FE6BC2" w:rsidRDefault="00E256AC" w:rsidP="00E256AC">
      <w:pPr>
        <w:rPr>
          <w:b/>
          <w:sz w:val="16"/>
          <w:szCs w:val="16"/>
          <w:lang w:val="en-US" w:eastAsia="en-US"/>
        </w:rPr>
      </w:pPr>
    </w:p>
    <w:p w14:paraId="1B2F2C1A" w14:textId="77777777" w:rsidR="00E256AC" w:rsidRPr="001E2BAF" w:rsidRDefault="00E256AC" w:rsidP="00E256AC">
      <w:pPr>
        <w:jc w:val="center"/>
        <w:rPr>
          <w:bCs/>
          <w:sz w:val="26"/>
        </w:rPr>
      </w:pPr>
      <w:r w:rsidRPr="001919E3">
        <w:rPr>
          <w:b/>
          <w:sz w:val="28"/>
          <w:szCs w:val="28"/>
          <w:lang w:val="en-US" w:eastAsia="en-US"/>
        </w:rPr>
        <w:t xml:space="preserve">                                                   </w:t>
      </w:r>
      <w:r>
        <w:rPr>
          <w:b/>
          <w:sz w:val="28"/>
          <w:szCs w:val="28"/>
          <w:lang w:val="en-US" w:eastAsia="en-US"/>
        </w:rPr>
        <w:t xml:space="preserve">                           </w:t>
      </w:r>
      <w:r w:rsidRPr="001919E3">
        <w:rPr>
          <w:b/>
          <w:sz w:val="28"/>
          <w:szCs w:val="28"/>
          <w:lang w:val="en-US" w:eastAsia="en-US"/>
        </w:rPr>
        <w:t xml:space="preserve"> </w:t>
      </w:r>
    </w:p>
    <w:p w14:paraId="7BBBB2BD" w14:textId="77777777" w:rsidR="00E256AC" w:rsidRPr="002C627B" w:rsidRDefault="00E256AC" w:rsidP="00E256AC">
      <w:pPr>
        <w:pStyle w:val="Titlu5"/>
        <w:tabs>
          <w:tab w:val="left" w:pos="0"/>
        </w:tabs>
        <w:rPr>
          <w:bCs/>
          <w:lang w:val="it-IT"/>
        </w:rPr>
      </w:pPr>
      <w:r>
        <w:rPr>
          <w:bCs/>
          <w:lang w:val="it-IT"/>
        </w:rPr>
        <w:t xml:space="preserve">                                                 </w:t>
      </w:r>
    </w:p>
    <w:p w14:paraId="6AC4FFEF" w14:textId="77777777" w:rsidR="00E256AC" w:rsidRPr="00E256AC" w:rsidRDefault="00E256AC" w:rsidP="00E256AC">
      <w:pPr>
        <w:pStyle w:val="Titlu5"/>
        <w:tabs>
          <w:tab w:val="left" w:pos="0"/>
        </w:tabs>
        <w:jc w:val="center"/>
        <w:rPr>
          <w:b/>
          <w:bCs/>
          <w:color w:val="auto"/>
          <w:sz w:val="28"/>
          <w:szCs w:val="28"/>
        </w:rPr>
      </w:pPr>
      <w:r w:rsidRPr="00E256AC">
        <w:rPr>
          <w:b/>
          <w:bCs/>
          <w:color w:val="auto"/>
          <w:sz w:val="28"/>
          <w:szCs w:val="28"/>
        </w:rPr>
        <w:t>Secretar comisie concurs,</w:t>
      </w:r>
    </w:p>
    <w:p w14:paraId="229B56A8" w14:textId="77777777" w:rsidR="00E256AC" w:rsidRPr="001A2100" w:rsidRDefault="00E256AC" w:rsidP="00E256AC">
      <w:pPr>
        <w:rPr>
          <w:bCs/>
          <w:sz w:val="26"/>
        </w:rPr>
      </w:pPr>
    </w:p>
    <w:p w14:paraId="3C5834FC" w14:textId="77777777" w:rsidR="00E256AC" w:rsidRPr="001A2100" w:rsidRDefault="00E256AC" w:rsidP="00E256AC">
      <w:pPr>
        <w:rPr>
          <w:bCs/>
          <w:sz w:val="26"/>
        </w:rPr>
      </w:pPr>
    </w:p>
    <w:p w14:paraId="4F50E300" w14:textId="77777777" w:rsidR="00221223" w:rsidRDefault="00221223"/>
    <w:sectPr w:rsidR="00221223" w:rsidSect="00E256AC">
      <w:pgSz w:w="11906" w:h="16838"/>
      <w:pgMar w:top="1258" w:right="1417" w:bottom="899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B4175"/>
    <w:multiLevelType w:val="hybridMultilevel"/>
    <w:tmpl w:val="60AC40EA"/>
    <w:lvl w:ilvl="0" w:tplc="E2964C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759C3"/>
    <w:multiLevelType w:val="hybridMultilevel"/>
    <w:tmpl w:val="9BE08482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127221">
    <w:abstractNumId w:val="0"/>
  </w:num>
  <w:num w:numId="2" w16cid:durableId="1656839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5E1"/>
    <w:rsid w:val="002035E1"/>
    <w:rsid w:val="00221223"/>
    <w:rsid w:val="005E4FB7"/>
    <w:rsid w:val="00E256AC"/>
    <w:rsid w:val="00ED6E08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90490"/>
  <w15:chartTrackingRefBased/>
  <w15:docId w15:val="{F2D0270C-72EF-4B41-888E-0B21A2DCB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6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203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03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nhideWhenUsed/>
    <w:qFormat/>
    <w:rsid w:val="00203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03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nhideWhenUsed/>
    <w:qFormat/>
    <w:rsid w:val="00203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035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035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035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035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03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03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rsid w:val="00203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035E1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035E1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035E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035E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035E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035E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035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03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03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03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03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035E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035E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035E1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03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035E1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035E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E256AC"/>
    <w:rPr>
      <w:strike w:val="0"/>
      <w:dstrike w:val="0"/>
      <w:color w:val="234877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drept.ro/0020257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Nicu</dc:creator>
  <cp:keywords/>
  <dc:description/>
  <cp:lastModifiedBy>Bogdan Nicu</cp:lastModifiedBy>
  <cp:revision>2</cp:revision>
  <dcterms:created xsi:type="dcterms:W3CDTF">2026-09-10T10:46:00Z</dcterms:created>
  <dcterms:modified xsi:type="dcterms:W3CDTF">2026-09-10T10:46:00Z</dcterms:modified>
</cp:coreProperties>
</file>