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1FA60" w14:textId="1272D7AE" w:rsidR="00D8031B" w:rsidRDefault="008D5EB3">
      <w:pPr>
        <w:ind w:left="33" w:right="38"/>
      </w:pPr>
      <w:r>
        <w:t xml:space="preserve">CONSILIUL JUDETEAN </w:t>
      </w:r>
      <w:r w:rsidR="00BA3923">
        <w:t>VRANCEA</w:t>
      </w:r>
    </w:p>
    <w:p w14:paraId="58F11162" w14:textId="77777777" w:rsidR="00F1572D" w:rsidRDefault="00F1572D">
      <w:pPr>
        <w:ind w:left="33" w:right="38"/>
      </w:pPr>
    </w:p>
    <w:p w14:paraId="3FD92CA7" w14:textId="25B3DAB0" w:rsidR="00D53E33" w:rsidRDefault="00D53E33" w:rsidP="00D53E33">
      <w:pPr>
        <w:spacing w:after="0" w:line="240" w:lineRule="auto"/>
        <w:ind w:left="0" w:firstLine="0"/>
        <w:jc w:val="center"/>
        <w:rPr>
          <w:kern w:val="0"/>
          <w:sz w:val="26"/>
          <w:szCs w:val="26"/>
          <w14:ligatures w14:val="none"/>
        </w:rPr>
      </w:pPr>
      <w:r w:rsidRPr="00D53E33">
        <w:rPr>
          <w:kern w:val="0"/>
          <w:sz w:val="26"/>
          <w:szCs w:val="26"/>
          <w14:ligatures w14:val="none"/>
        </w:rPr>
        <w:t>TRANSPARENȚA VENITURILOR SALARIALE AFERENTE FUNCȚIILOR DIN</w:t>
      </w:r>
      <w:r w:rsidR="00ED5365">
        <w:rPr>
          <w:kern w:val="0"/>
          <w:sz w:val="26"/>
          <w:szCs w:val="26"/>
          <w14:ligatures w14:val="none"/>
        </w:rPr>
        <w:t xml:space="preserve"> CADRUL </w:t>
      </w:r>
      <w:r w:rsidRPr="00D53E33">
        <w:rPr>
          <w:kern w:val="0"/>
          <w:sz w:val="26"/>
          <w:szCs w:val="26"/>
          <w14:ligatures w14:val="none"/>
        </w:rPr>
        <w:t xml:space="preserve">CONSILIULUI JUDEȚEAN VRANCEA </w:t>
      </w:r>
      <w:r w:rsidR="00ED5365">
        <w:rPr>
          <w:kern w:val="0"/>
          <w:sz w:val="26"/>
          <w:szCs w:val="26"/>
          <w14:ligatures w14:val="none"/>
        </w:rPr>
        <w:t xml:space="preserve">- </w:t>
      </w:r>
      <w:r w:rsidRPr="00D53E33">
        <w:rPr>
          <w:kern w:val="0"/>
          <w:sz w:val="26"/>
          <w:szCs w:val="26"/>
          <w14:ligatures w14:val="none"/>
        </w:rPr>
        <w:t xml:space="preserve"> </w:t>
      </w:r>
      <w:r w:rsidR="006D0C5D">
        <w:rPr>
          <w:kern w:val="0"/>
          <w:sz w:val="26"/>
          <w:szCs w:val="26"/>
          <w14:ligatures w14:val="none"/>
        </w:rPr>
        <w:t>Septembrie</w:t>
      </w:r>
      <w:r w:rsidR="00995EA0">
        <w:rPr>
          <w:kern w:val="0"/>
          <w:sz w:val="26"/>
          <w:szCs w:val="26"/>
          <w14:ligatures w14:val="none"/>
        </w:rPr>
        <w:t xml:space="preserve"> 202</w:t>
      </w:r>
      <w:r w:rsidR="006D0C5D">
        <w:rPr>
          <w:kern w:val="0"/>
          <w:sz w:val="26"/>
          <w:szCs w:val="26"/>
          <w14:ligatures w14:val="none"/>
        </w:rPr>
        <w:t>6</w:t>
      </w:r>
    </w:p>
    <w:p w14:paraId="078D0722" w14:textId="77777777" w:rsidR="00F1572D" w:rsidRPr="00D53E33" w:rsidRDefault="00F1572D" w:rsidP="00D53E33">
      <w:pPr>
        <w:spacing w:after="0" w:line="240" w:lineRule="auto"/>
        <w:ind w:left="0" w:firstLine="0"/>
        <w:jc w:val="center"/>
        <w:rPr>
          <w:kern w:val="0"/>
          <w:sz w:val="26"/>
          <w:szCs w:val="26"/>
          <w14:ligatures w14:val="none"/>
        </w:rPr>
      </w:pPr>
    </w:p>
    <w:p w14:paraId="63CC0DAF" w14:textId="22C6E7CA" w:rsidR="00D8031B" w:rsidRDefault="00D8031B">
      <w:pPr>
        <w:spacing w:after="0" w:line="259" w:lineRule="auto"/>
        <w:ind w:left="0" w:right="2" w:firstLine="0"/>
        <w:jc w:val="center"/>
      </w:pPr>
    </w:p>
    <w:tbl>
      <w:tblPr>
        <w:tblStyle w:val="TableGrid"/>
        <w:tblW w:w="12960" w:type="dxa"/>
        <w:tblInd w:w="-93" w:type="dxa"/>
        <w:tblLayout w:type="fixed"/>
        <w:tblCellMar>
          <w:top w:w="48" w:type="dxa"/>
          <w:left w:w="20" w:type="dxa"/>
        </w:tblCellMar>
        <w:tblLook w:val="04A0" w:firstRow="1" w:lastRow="0" w:firstColumn="1" w:lastColumn="0" w:noHBand="0" w:noVBand="1"/>
      </w:tblPr>
      <w:tblGrid>
        <w:gridCol w:w="814"/>
        <w:gridCol w:w="3776"/>
        <w:gridCol w:w="990"/>
        <w:gridCol w:w="1530"/>
        <w:gridCol w:w="3060"/>
        <w:gridCol w:w="2790"/>
      </w:tblGrid>
      <w:tr w:rsidR="00F54224" w14:paraId="40CC6467" w14:textId="77777777" w:rsidTr="00863C42">
        <w:trPr>
          <w:trHeight w:val="584"/>
        </w:trPr>
        <w:tc>
          <w:tcPr>
            <w:tcW w:w="814" w:type="dxa"/>
            <w:tcBorders>
              <w:top w:val="single" w:sz="2" w:space="0" w:color="000000"/>
              <w:left w:val="single" w:sz="2" w:space="0" w:color="000000"/>
              <w:bottom w:val="single" w:sz="2" w:space="0" w:color="000000"/>
              <w:right w:val="single" w:sz="2" w:space="0" w:color="000000"/>
            </w:tcBorders>
          </w:tcPr>
          <w:p w14:paraId="2635EAB0" w14:textId="77777777" w:rsidR="00F54224" w:rsidRDefault="00F54224" w:rsidP="00F54224">
            <w:pPr>
              <w:spacing w:after="3" w:line="259" w:lineRule="auto"/>
              <w:ind w:left="98" w:firstLine="0"/>
              <w:jc w:val="center"/>
            </w:pPr>
            <w:r>
              <w:t>Nr.</w:t>
            </w:r>
          </w:p>
          <w:p w14:paraId="7D791BEE" w14:textId="77777777" w:rsidR="00F54224" w:rsidRDefault="00F54224" w:rsidP="00F54224">
            <w:pPr>
              <w:spacing w:after="0" w:line="259" w:lineRule="auto"/>
              <w:ind w:left="98" w:firstLine="0"/>
              <w:jc w:val="center"/>
            </w:pPr>
            <w:r>
              <w:rPr>
                <w:sz w:val="24"/>
              </w:rPr>
              <w:t>crt.</w:t>
            </w:r>
          </w:p>
        </w:tc>
        <w:tc>
          <w:tcPr>
            <w:tcW w:w="3776" w:type="dxa"/>
            <w:tcBorders>
              <w:top w:val="single" w:sz="2" w:space="0" w:color="000000"/>
              <w:left w:val="single" w:sz="2" w:space="0" w:color="000000"/>
              <w:bottom w:val="single" w:sz="2" w:space="0" w:color="000000"/>
              <w:right w:val="single" w:sz="2" w:space="0" w:color="000000"/>
            </w:tcBorders>
            <w:vAlign w:val="center"/>
          </w:tcPr>
          <w:p w14:paraId="2A3169EE" w14:textId="77777777" w:rsidR="00F54224" w:rsidRDefault="00F54224" w:rsidP="00F54224">
            <w:pPr>
              <w:spacing w:after="0" w:line="259" w:lineRule="auto"/>
              <w:ind w:left="0" w:right="42" w:firstLine="0"/>
              <w:jc w:val="center"/>
            </w:pPr>
            <w:r>
              <w:t>Functie</w:t>
            </w:r>
          </w:p>
        </w:tc>
        <w:tc>
          <w:tcPr>
            <w:tcW w:w="990" w:type="dxa"/>
            <w:tcBorders>
              <w:top w:val="single" w:sz="2" w:space="0" w:color="000000"/>
              <w:left w:val="single" w:sz="2" w:space="0" w:color="000000"/>
              <w:bottom w:val="single" w:sz="2" w:space="0" w:color="000000"/>
              <w:right w:val="single" w:sz="2" w:space="0" w:color="000000"/>
            </w:tcBorders>
            <w:vAlign w:val="center"/>
          </w:tcPr>
          <w:p w14:paraId="44B99BAA" w14:textId="77777777" w:rsidR="00F54224" w:rsidRDefault="00F54224" w:rsidP="00F54224">
            <w:pPr>
              <w:spacing w:after="0" w:line="259" w:lineRule="auto"/>
              <w:ind w:left="0" w:right="25" w:firstLine="0"/>
              <w:jc w:val="center"/>
            </w:pPr>
            <w:r>
              <w:t xml:space="preserve">Studii </w:t>
            </w:r>
          </w:p>
        </w:tc>
        <w:tc>
          <w:tcPr>
            <w:tcW w:w="1530" w:type="dxa"/>
            <w:tcBorders>
              <w:top w:val="single" w:sz="2" w:space="0" w:color="000000"/>
              <w:left w:val="single" w:sz="2" w:space="0" w:color="000000"/>
              <w:bottom w:val="single" w:sz="2" w:space="0" w:color="000000"/>
              <w:right w:val="single" w:sz="2" w:space="0" w:color="000000"/>
            </w:tcBorders>
            <w:vAlign w:val="center"/>
          </w:tcPr>
          <w:p w14:paraId="1F95982F" w14:textId="77777777" w:rsidR="00F54224" w:rsidRDefault="00F54224" w:rsidP="00F54224">
            <w:pPr>
              <w:spacing w:after="0" w:line="259" w:lineRule="auto"/>
              <w:ind w:left="132" w:firstLine="0"/>
              <w:jc w:val="center"/>
            </w:pPr>
            <w:r>
              <w:t>Grad profesional</w:t>
            </w:r>
          </w:p>
        </w:tc>
        <w:tc>
          <w:tcPr>
            <w:tcW w:w="3060" w:type="dxa"/>
            <w:tcBorders>
              <w:top w:val="single" w:sz="2" w:space="0" w:color="000000"/>
              <w:left w:val="single" w:sz="2" w:space="0" w:color="000000"/>
              <w:bottom w:val="single" w:sz="2" w:space="0" w:color="000000"/>
              <w:right w:val="single" w:sz="2" w:space="0" w:color="000000"/>
            </w:tcBorders>
          </w:tcPr>
          <w:p w14:paraId="48FC0B3B" w14:textId="2DE0B239" w:rsidR="00F54224" w:rsidRDefault="00F54224" w:rsidP="00F54224">
            <w:pPr>
              <w:spacing w:after="0" w:line="259" w:lineRule="auto"/>
              <w:ind w:left="356" w:right="366" w:firstLine="0"/>
              <w:jc w:val="center"/>
            </w:pPr>
            <w:r>
              <w:t>Salarii de bază nivel minim - nivel maxim</w:t>
            </w:r>
          </w:p>
        </w:tc>
        <w:tc>
          <w:tcPr>
            <w:tcW w:w="2790" w:type="dxa"/>
            <w:tcBorders>
              <w:top w:val="single" w:sz="2" w:space="0" w:color="000000"/>
              <w:left w:val="single" w:sz="2" w:space="0" w:color="000000"/>
              <w:bottom w:val="single" w:sz="2" w:space="0" w:color="000000"/>
              <w:right w:val="single" w:sz="2" w:space="0" w:color="000000"/>
            </w:tcBorders>
            <w:vAlign w:val="center"/>
          </w:tcPr>
          <w:p w14:paraId="0847AD34" w14:textId="77777777" w:rsidR="00F54224" w:rsidRDefault="00F54224" w:rsidP="00F54224">
            <w:pPr>
              <w:spacing w:after="0" w:line="259" w:lineRule="auto"/>
              <w:ind w:left="0" w:right="44" w:firstLine="0"/>
              <w:jc w:val="center"/>
            </w:pPr>
            <w:r>
              <w:t>Alte drepturi</w:t>
            </w:r>
          </w:p>
        </w:tc>
      </w:tr>
      <w:tr w:rsidR="00F54224" w14:paraId="4E5DC2A4" w14:textId="77777777" w:rsidTr="00863C42">
        <w:trPr>
          <w:trHeight w:val="292"/>
        </w:trPr>
        <w:tc>
          <w:tcPr>
            <w:tcW w:w="5580" w:type="dxa"/>
            <w:gridSpan w:val="3"/>
            <w:tcBorders>
              <w:top w:val="single" w:sz="2" w:space="0" w:color="000000"/>
              <w:left w:val="single" w:sz="2" w:space="0" w:color="000000"/>
              <w:bottom w:val="single" w:sz="2" w:space="0" w:color="000000"/>
              <w:right w:val="nil"/>
            </w:tcBorders>
          </w:tcPr>
          <w:p w14:paraId="7C34AC50" w14:textId="77777777" w:rsidR="00F54224" w:rsidRPr="00863C42" w:rsidRDefault="00F54224" w:rsidP="00F54224">
            <w:pPr>
              <w:spacing w:after="0" w:line="259" w:lineRule="auto"/>
              <w:ind w:left="0" w:right="4" w:firstLine="0"/>
              <w:jc w:val="right"/>
              <w:rPr>
                <w:b/>
                <w:bCs/>
              </w:rPr>
            </w:pPr>
            <w:r w:rsidRPr="00863C42">
              <w:rPr>
                <w:b/>
                <w:bCs/>
                <w:sz w:val="24"/>
              </w:rPr>
              <w:t>Funcții de demnitate publică</w:t>
            </w:r>
          </w:p>
        </w:tc>
        <w:tc>
          <w:tcPr>
            <w:tcW w:w="1530" w:type="dxa"/>
            <w:tcBorders>
              <w:top w:val="single" w:sz="2" w:space="0" w:color="000000"/>
              <w:left w:val="nil"/>
              <w:bottom w:val="single" w:sz="2" w:space="0" w:color="000000"/>
              <w:right w:val="single" w:sz="2" w:space="0" w:color="000000"/>
            </w:tcBorders>
          </w:tcPr>
          <w:p w14:paraId="0BC384A8" w14:textId="77777777" w:rsidR="00F54224" w:rsidRDefault="00F54224" w:rsidP="00F54224">
            <w:pPr>
              <w:spacing w:after="160" w:line="259" w:lineRule="auto"/>
              <w:ind w:left="0" w:firstLine="0"/>
              <w:jc w:val="left"/>
            </w:pPr>
          </w:p>
        </w:tc>
        <w:tc>
          <w:tcPr>
            <w:tcW w:w="3060" w:type="dxa"/>
            <w:tcBorders>
              <w:top w:val="single" w:sz="2" w:space="0" w:color="000000"/>
              <w:left w:val="single" w:sz="2" w:space="0" w:color="000000"/>
              <w:bottom w:val="single" w:sz="2" w:space="0" w:color="000000"/>
              <w:right w:val="single" w:sz="2" w:space="0" w:color="000000"/>
            </w:tcBorders>
          </w:tcPr>
          <w:p w14:paraId="66C4E3CA" w14:textId="77777777" w:rsidR="00F54224" w:rsidRDefault="00F54224" w:rsidP="00F54224">
            <w:pPr>
              <w:spacing w:after="160" w:line="259" w:lineRule="auto"/>
              <w:ind w:left="0" w:firstLine="0"/>
              <w:jc w:val="left"/>
            </w:pPr>
          </w:p>
        </w:tc>
        <w:tc>
          <w:tcPr>
            <w:tcW w:w="2790" w:type="dxa"/>
            <w:tcBorders>
              <w:top w:val="single" w:sz="2" w:space="0" w:color="000000"/>
              <w:left w:val="single" w:sz="2" w:space="0" w:color="000000"/>
              <w:bottom w:val="single" w:sz="2" w:space="0" w:color="000000"/>
              <w:right w:val="single" w:sz="2" w:space="0" w:color="000000"/>
            </w:tcBorders>
          </w:tcPr>
          <w:p w14:paraId="2A63B684" w14:textId="77777777" w:rsidR="00F54224" w:rsidRDefault="00F54224" w:rsidP="00F54224">
            <w:pPr>
              <w:spacing w:after="160" w:line="259" w:lineRule="auto"/>
              <w:ind w:left="0" w:firstLine="0"/>
              <w:jc w:val="left"/>
            </w:pPr>
          </w:p>
        </w:tc>
      </w:tr>
      <w:tr w:rsidR="00F54224" w:rsidRPr="00BE0C80" w14:paraId="07B60CF1"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7E00DB80" w14:textId="13C6F23F" w:rsidR="00F54224" w:rsidRPr="00BE0C80" w:rsidRDefault="00F54224" w:rsidP="00F54224">
            <w:pPr>
              <w:spacing w:after="0" w:line="259" w:lineRule="auto"/>
              <w:ind w:left="0" w:right="55" w:firstLine="0"/>
              <w:jc w:val="center"/>
              <w:rPr>
                <w:sz w:val="24"/>
              </w:rPr>
            </w:pPr>
            <w:r w:rsidRPr="00BE0C80">
              <w:rPr>
                <w:sz w:val="24"/>
              </w:rPr>
              <w:t>1</w:t>
            </w:r>
          </w:p>
        </w:tc>
        <w:tc>
          <w:tcPr>
            <w:tcW w:w="3776" w:type="dxa"/>
            <w:tcBorders>
              <w:top w:val="single" w:sz="2" w:space="0" w:color="000000"/>
              <w:left w:val="single" w:sz="2" w:space="0" w:color="000000"/>
              <w:bottom w:val="single" w:sz="2" w:space="0" w:color="000000"/>
              <w:right w:val="single" w:sz="2" w:space="0" w:color="000000"/>
            </w:tcBorders>
          </w:tcPr>
          <w:p w14:paraId="01F1BA1C" w14:textId="77777777" w:rsidR="00F54224" w:rsidRPr="00BE0C80" w:rsidRDefault="00F54224" w:rsidP="00F54224">
            <w:pPr>
              <w:spacing w:after="0" w:line="259" w:lineRule="auto"/>
              <w:ind w:left="34" w:firstLine="0"/>
              <w:jc w:val="left"/>
              <w:rPr>
                <w:sz w:val="24"/>
              </w:rPr>
            </w:pPr>
            <w:r w:rsidRPr="00BE0C80">
              <w:rPr>
                <w:sz w:val="24"/>
              </w:rPr>
              <w:t>Președinte</w:t>
            </w:r>
          </w:p>
        </w:tc>
        <w:tc>
          <w:tcPr>
            <w:tcW w:w="990" w:type="dxa"/>
            <w:tcBorders>
              <w:top w:val="single" w:sz="2" w:space="0" w:color="000000"/>
              <w:left w:val="single" w:sz="2" w:space="0" w:color="000000"/>
              <w:bottom w:val="single" w:sz="2" w:space="0" w:color="000000"/>
              <w:right w:val="single" w:sz="2" w:space="0" w:color="000000"/>
            </w:tcBorders>
          </w:tcPr>
          <w:p w14:paraId="317D7A59" w14:textId="77777777" w:rsidR="00F54224" w:rsidRPr="00BE0C80" w:rsidRDefault="00F54224" w:rsidP="00F54224">
            <w:pPr>
              <w:spacing w:after="0" w:line="259" w:lineRule="auto"/>
              <w:ind w:left="23" w:firstLine="0"/>
              <w:jc w:val="center"/>
              <w:rPr>
                <w:sz w:val="24"/>
              </w:rPr>
            </w:pPr>
            <w:r w:rsidRPr="00BE0C80">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35CB6853" w14:textId="77777777" w:rsidR="00F54224" w:rsidRPr="00BE0C80" w:rsidRDefault="00F54224" w:rsidP="00F54224">
            <w:pPr>
              <w:spacing w:after="160" w:line="259" w:lineRule="auto"/>
              <w:ind w:left="0" w:firstLine="0"/>
              <w:jc w:val="left"/>
              <w:rPr>
                <w:sz w:val="24"/>
              </w:rPr>
            </w:pPr>
          </w:p>
        </w:tc>
        <w:tc>
          <w:tcPr>
            <w:tcW w:w="3060" w:type="dxa"/>
            <w:tcBorders>
              <w:top w:val="single" w:sz="2" w:space="0" w:color="000000"/>
              <w:left w:val="single" w:sz="2" w:space="0" w:color="000000"/>
              <w:bottom w:val="single" w:sz="2" w:space="0" w:color="000000"/>
              <w:right w:val="single" w:sz="2" w:space="0" w:color="000000"/>
            </w:tcBorders>
          </w:tcPr>
          <w:p w14:paraId="576E0747" w14:textId="6C098FB1" w:rsidR="00F54224" w:rsidRPr="00BE0C80" w:rsidRDefault="00F54224" w:rsidP="00F54224">
            <w:pPr>
              <w:spacing w:after="0" w:line="259" w:lineRule="auto"/>
              <w:ind w:left="0" w:right="24" w:firstLine="0"/>
              <w:jc w:val="center"/>
              <w:rPr>
                <w:sz w:val="24"/>
              </w:rPr>
            </w:pPr>
            <w:r w:rsidRPr="00BE0C80">
              <w:rPr>
                <w:sz w:val="24"/>
              </w:rPr>
              <w:t>21735-</w:t>
            </w:r>
            <w:r w:rsidR="002358A7">
              <w:rPr>
                <w:sz w:val="24"/>
              </w:rPr>
              <w:t>30429</w:t>
            </w:r>
            <w:r w:rsidRPr="00BE0C80">
              <w:rPr>
                <w:sz w:val="24"/>
              </w:rPr>
              <w:t>*</w:t>
            </w:r>
          </w:p>
        </w:tc>
        <w:tc>
          <w:tcPr>
            <w:tcW w:w="2790" w:type="dxa"/>
            <w:tcBorders>
              <w:top w:val="single" w:sz="2" w:space="0" w:color="000000"/>
              <w:left w:val="single" w:sz="2" w:space="0" w:color="000000"/>
              <w:bottom w:val="single" w:sz="2" w:space="0" w:color="000000"/>
              <w:right w:val="single" w:sz="2" w:space="0" w:color="000000"/>
            </w:tcBorders>
          </w:tcPr>
          <w:p w14:paraId="331A0171" w14:textId="77777777" w:rsidR="00F54224" w:rsidRPr="00BE0C80" w:rsidRDefault="00F54224" w:rsidP="00F54224">
            <w:pPr>
              <w:spacing w:after="160" w:line="259" w:lineRule="auto"/>
              <w:ind w:left="0" w:firstLine="0"/>
              <w:jc w:val="left"/>
              <w:rPr>
                <w:sz w:val="24"/>
              </w:rPr>
            </w:pPr>
          </w:p>
        </w:tc>
      </w:tr>
      <w:tr w:rsidR="00F54224" w:rsidRPr="00BE0C80" w14:paraId="60BB897F"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6E1B3890" w14:textId="5248109C" w:rsidR="00F54224" w:rsidRPr="00BE0C80" w:rsidRDefault="00F54224" w:rsidP="00F54224">
            <w:pPr>
              <w:spacing w:after="0" w:line="259" w:lineRule="auto"/>
              <w:ind w:left="0" w:right="48" w:firstLine="0"/>
              <w:jc w:val="center"/>
              <w:rPr>
                <w:sz w:val="24"/>
              </w:rPr>
            </w:pPr>
            <w:r w:rsidRPr="00BE0C80">
              <w:rPr>
                <w:sz w:val="24"/>
              </w:rPr>
              <w:t>2</w:t>
            </w:r>
          </w:p>
        </w:tc>
        <w:tc>
          <w:tcPr>
            <w:tcW w:w="3776" w:type="dxa"/>
            <w:tcBorders>
              <w:top w:val="single" w:sz="2" w:space="0" w:color="000000"/>
              <w:left w:val="single" w:sz="2" w:space="0" w:color="000000"/>
              <w:bottom w:val="single" w:sz="2" w:space="0" w:color="000000"/>
              <w:right w:val="single" w:sz="2" w:space="0" w:color="000000"/>
            </w:tcBorders>
          </w:tcPr>
          <w:p w14:paraId="2555E34D" w14:textId="77777777" w:rsidR="00F54224" w:rsidRPr="00BE0C80" w:rsidRDefault="00F54224" w:rsidP="00F54224">
            <w:pPr>
              <w:spacing w:after="0" w:line="259" w:lineRule="auto"/>
              <w:ind w:left="14" w:firstLine="0"/>
              <w:jc w:val="left"/>
              <w:rPr>
                <w:sz w:val="24"/>
              </w:rPr>
            </w:pPr>
            <w:r w:rsidRPr="00BE0C80">
              <w:rPr>
                <w:sz w:val="24"/>
              </w:rPr>
              <w:t>Vicepreședinte</w:t>
            </w:r>
          </w:p>
        </w:tc>
        <w:tc>
          <w:tcPr>
            <w:tcW w:w="990" w:type="dxa"/>
            <w:tcBorders>
              <w:top w:val="single" w:sz="2" w:space="0" w:color="000000"/>
              <w:left w:val="single" w:sz="2" w:space="0" w:color="000000"/>
              <w:bottom w:val="single" w:sz="2" w:space="0" w:color="000000"/>
              <w:right w:val="single" w:sz="2" w:space="0" w:color="000000"/>
            </w:tcBorders>
          </w:tcPr>
          <w:p w14:paraId="6AFDC588" w14:textId="77777777" w:rsidR="00F54224" w:rsidRPr="00BE0C80" w:rsidRDefault="00F54224" w:rsidP="00F54224">
            <w:pPr>
              <w:spacing w:after="0" w:line="259" w:lineRule="auto"/>
              <w:ind w:left="16" w:firstLine="0"/>
              <w:jc w:val="center"/>
              <w:rPr>
                <w:sz w:val="24"/>
              </w:rPr>
            </w:pPr>
            <w:r w:rsidRPr="00BE0C80">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248FD3F7" w14:textId="77777777" w:rsidR="00F54224" w:rsidRPr="00BE0C80" w:rsidRDefault="00F54224" w:rsidP="00F54224">
            <w:pPr>
              <w:spacing w:after="160" w:line="259" w:lineRule="auto"/>
              <w:ind w:left="0" w:firstLine="0"/>
              <w:jc w:val="left"/>
              <w:rPr>
                <w:sz w:val="24"/>
              </w:rPr>
            </w:pPr>
          </w:p>
        </w:tc>
        <w:tc>
          <w:tcPr>
            <w:tcW w:w="3060" w:type="dxa"/>
            <w:tcBorders>
              <w:top w:val="single" w:sz="2" w:space="0" w:color="000000"/>
              <w:left w:val="single" w:sz="2" w:space="0" w:color="000000"/>
              <w:bottom w:val="single" w:sz="2" w:space="0" w:color="000000"/>
              <w:right w:val="single" w:sz="2" w:space="0" w:color="000000"/>
            </w:tcBorders>
          </w:tcPr>
          <w:p w14:paraId="3CC37163" w14:textId="00A13122" w:rsidR="00F54224" w:rsidRPr="00BE0C80" w:rsidRDefault="00F54224" w:rsidP="00F54224">
            <w:pPr>
              <w:spacing w:after="0" w:line="259" w:lineRule="auto"/>
              <w:ind w:left="3" w:firstLine="0"/>
              <w:jc w:val="center"/>
              <w:rPr>
                <w:sz w:val="24"/>
              </w:rPr>
            </w:pPr>
            <w:r w:rsidRPr="00BE0C80">
              <w:rPr>
                <w:sz w:val="24"/>
              </w:rPr>
              <w:t>19320-2</w:t>
            </w:r>
            <w:r w:rsidR="00F1572D">
              <w:rPr>
                <w:sz w:val="24"/>
              </w:rPr>
              <w:t>7048</w:t>
            </w:r>
            <w:r w:rsidRPr="00BE0C80">
              <w:rPr>
                <w:sz w:val="24"/>
              </w:rPr>
              <w:t>*</w:t>
            </w:r>
          </w:p>
        </w:tc>
        <w:tc>
          <w:tcPr>
            <w:tcW w:w="2790" w:type="dxa"/>
            <w:tcBorders>
              <w:top w:val="single" w:sz="2" w:space="0" w:color="000000"/>
              <w:left w:val="single" w:sz="2" w:space="0" w:color="000000"/>
              <w:bottom w:val="single" w:sz="2" w:space="0" w:color="000000"/>
              <w:right w:val="single" w:sz="2" w:space="0" w:color="000000"/>
            </w:tcBorders>
          </w:tcPr>
          <w:p w14:paraId="30E1C7D2" w14:textId="77777777" w:rsidR="00F54224" w:rsidRPr="00BE0C80" w:rsidRDefault="00F54224" w:rsidP="00F54224">
            <w:pPr>
              <w:spacing w:after="160" w:line="259" w:lineRule="auto"/>
              <w:ind w:left="0" w:firstLine="0"/>
              <w:jc w:val="left"/>
              <w:rPr>
                <w:sz w:val="24"/>
              </w:rPr>
            </w:pPr>
          </w:p>
        </w:tc>
      </w:tr>
      <w:tr w:rsidR="00F54224" w:rsidRPr="00BE0C80" w14:paraId="19ACF4DD" w14:textId="77777777" w:rsidTr="00CC6A96">
        <w:trPr>
          <w:trHeight w:val="306"/>
        </w:trPr>
        <w:tc>
          <w:tcPr>
            <w:tcW w:w="5580" w:type="dxa"/>
            <w:gridSpan w:val="3"/>
            <w:tcBorders>
              <w:top w:val="single" w:sz="2" w:space="0" w:color="000000"/>
              <w:left w:val="single" w:sz="2" w:space="0" w:color="000000"/>
              <w:bottom w:val="single" w:sz="2" w:space="0" w:color="000000"/>
              <w:right w:val="single" w:sz="2" w:space="0" w:color="000000"/>
            </w:tcBorders>
          </w:tcPr>
          <w:p w14:paraId="18E1730D" w14:textId="237B018B" w:rsidR="00F54224" w:rsidRPr="00BE0C80" w:rsidRDefault="00F54224" w:rsidP="00F54224">
            <w:pPr>
              <w:spacing w:after="0" w:line="259" w:lineRule="auto"/>
              <w:ind w:left="16" w:firstLine="0"/>
              <w:jc w:val="center"/>
              <w:rPr>
                <w:sz w:val="24"/>
              </w:rPr>
            </w:pPr>
            <w:r>
              <w:rPr>
                <w:b/>
                <w:bCs/>
                <w:sz w:val="24"/>
              </w:rPr>
              <w:t xml:space="preserve">                                    </w:t>
            </w:r>
            <w:r w:rsidRPr="00863C42">
              <w:rPr>
                <w:b/>
                <w:bCs/>
                <w:sz w:val="24"/>
              </w:rPr>
              <w:t>Funcți</w:t>
            </w:r>
            <w:r>
              <w:rPr>
                <w:b/>
                <w:bCs/>
                <w:sz w:val="24"/>
              </w:rPr>
              <w:t>e</w:t>
            </w:r>
            <w:r w:rsidRPr="00863C42">
              <w:rPr>
                <w:b/>
                <w:bCs/>
                <w:sz w:val="24"/>
              </w:rPr>
              <w:t xml:space="preserve"> de</w:t>
            </w:r>
            <w:r>
              <w:rPr>
                <w:b/>
                <w:bCs/>
                <w:sz w:val="24"/>
              </w:rPr>
              <w:t xml:space="preserve"> conducere</w:t>
            </w:r>
          </w:p>
        </w:tc>
        <w:tc>
          <w:tcPr>
            <w:tcW w:w="1530" w:type="dxa"/>
            <w:tcBorders>
              <w:top w:val="single" w:sz="2" w:space="0" w:color="000000"/>
              <w:left w:val="single" w:sz="2" w:space="0" w:color="000000"/>
              <w:bottom w:val="single" w:sz="2" w:space="0" w:color="000000"/>
              <w:right w:val="single" w:sz="2" w:space="0" w:color="000000"/>
            </w:tcBorders>
          </w:tcPr>
          <w:p w14:paraId="1C078494" w14:textId="77777777" w:rsidR="00F54224" w:rsidRPr="00BE0C80" w:rsidRDefault="00F54224" w:rsidP="00F54224">
            <w:pPr>
              <w:spacing w:after="160" w:line="259" w:lineRule="auto"/>
              <w:ind w:left="0" w:firstLine="0"/>
              <w:jc w:val="left"/>
              <w:rPr>
                <w:sz w:val="24"/>
              </w:rPr>
            </w:pPr>
          </w:p>
        </w:tc>
        <w:tc>
          <w:tcPr>
            <w:tcW w:w="3060" w:type="dxa"/>
            <w:tcBorders>
              <w:top w:val="single" w:sz="2" w:space="0" w:color="000000"/>
              <w:left w:val="single" w:sz="2" w:space="0" w:color="000000"/>
              <w:bottom w:val="single" w:sz="2" w:space="0" w:color="000000"/>
              <w:right w:val="single" w:sz="2" w:space="0" w:color="000000"/>
            </w:tcBorders>
          </w:tcPr>
          <w:p w14:paraId="6775E6D9" w14:textId="77777777" w:rsidR="00F54224" w:rsidRPr="00BE0C80" w:rsidRDefault="00F54224" w:rsidP="00F54224">
            <w:pPr>
              <w:spacing w:after="0" w:line="259" w:lineRule="auto"/>
              <w:ind w:left="3" w:firstLine="0"/>
              <w:jc w:val="center"/>
              <w:rPr>
                <w:sz w:val="24"/>
              </w:rPr>
            </w:pPr>
          </w:p>
        </w:tc>
        <w:tc>
          <w:tcPr>
            <w:tcW w:w="2790" w:type="dxa"/>
            <w:tcBorders>
              <w:top w:val="single" w:sz="2" w:space="0" w:color="000000"/>
              <w:left w:val="single" w:sz="2" w:space="0" w:color="000000"/>
              <w:bottom w:val="single" w:sz="2" w:space="0" w:color="000000"/>
              <w:right w:val="single" w:sz="2" w:space="0" w:color="000000"/>
            </w:tcBorders>
          </w:tcPr>
          <w:p w14:paraId="3125FECE" w14:textId="77777777" w:rsidR="00F54224" w:rsidRPr="00BE0C80" w:rsidRDefault="00F54224" w:rsidP="00F54224">
            <w:pPr>
              <w:spacing w:after="160" w:line="259" w:lineRule="auto"/>
              <w:ind w:left="0" w:firstLine="0"/>
              <w:jc w:val="left"/>
              <w:rPr>
                <w:sz w:val="24"/>
              </w:rPr>
            </w:pPr>
          </w:p>
        </w:tc>
      </w:tr>
      <w:tr w:rsidR="00F54224" w:rsidRPr="00BE0C80" w14:paraId="6D12C544"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37C98DAF" w14:textId="4229FCCD" w:rsidR="00F54224" w:rsidRPr="00BE0C80" w:rsidRDefault="00F54224" w:rsidP="00F54224">
            <w:pPr>
              <w:spacing w:after="0" w:line="259" w:lineRule="auto"/>
              <w:ind w:left="0" w:right="48" w:firstLine="0"/>
              <w:jc w:val="center"/>
              <w:rPr>
                <w:sz w:val="24"/>
              </w:rPr>
            </w:pPr>
            <w:r>
              <w:rPr>
                <w:sz w:val="24"/>
              </w:rPr>
              <w:t>3</w:t>
            </w:r>
          </w:p>
        </w:tc>
        <w:tc>
          <w:tcPr>
            <w:tcW w:w="3776" w:type="dxa"/>
            <w:tcBorders>
              <w:top w:val="single" w:sz="2" w:space="0" w:color="000000"/>
              <w:left w:val="single" w:sz="2" w:space="0" w:color="000000"/>
              <w:bottom w:val="single" w:sz="2" w:space="0" w:color="000000"/>
              <w:right w:val="single" w:sz="2" w:space="0" w:color="000000"/>
            </w:tcBorders>
          </w:tcPr>
          <w:p w14:paraId="4A4D4DE9" w14:textId="44C6AC13" w:rsidR="00F54224" w:rsidRPr="00BE0C80" w:rsidRDefault="00F54224" w:rsidP="00F54224">
            <w:pPr>
              <w:spacing w:after="0" w:line="259" w:lineRule="auto"/>
              <w:ind w:left="14" w:firstLine="0"/>
              <w:jc w:val="left"/>
              <w:rPr>
                <w:sz w:val="24"/>
              </w:rPr>
            </w:pPr>
            <w:r w:rsidRPr="00224AFE">
              <w:t>Administrator public</w:t>
            </w:r>
          </w:p>
        </w:tc>
        <w:tc>
          <w:tcPr>
            <w:tcW w:w="990" w:type="dxa"/>
            <w:tcBorders>
              <w:top w:val="single" w:sz="2" w:space="0" w:color="000000"/>
              <w:left w:val="single" w:sz="2" w:space="0" w:color="000000"/>
              <w:bottom w:val="single" w:sz="2" w:space="0" w:color="000000"/>
              <w:right w:val="single" w:sz="2" w:space="0" w:color="000000"/>
            </w:tcBorders>
          </w:tcPr>
          <w:p w14:paraId="12B2CD99" w14:textId="14C43EDB" w:rsidR="00F54224" w:rsidRPr="00BE0C80" w:rsidRDefault="00F54224" w:rsidP="00F54224">
            <w:pPr>
              <w:spacing w:after="0" w:line="259" w:lineRule="auto"/>
              <w:ind w:left="16" w:firstLine="0"/>
              <w:jc w:val="center"/>
              <w:rPr>
                <w:sz w:val="24"/>
              </w:rPr>
            </w:pPr>
            <w:r w:rsidRPr="00224AFE">
              <w:t xml:space="preserve">      S</w:t>
            </w:r>
          </w:p>
        </w:tc>
        <w:tc>
          <w:tcPr>
            <w:tcW w:w="1530" w:type="dxa"/>
            <w:tcBorders>
              <w:top w:val="single" w:sz="2" w:space="0" w:color="000000"/>
              <w:left w:val="single" w:sz="2" w:space="0" w:color="000000"/>
              <w:bottom w:val="single" w:sz="2" w:space="0" w:color="000000"/>
              <w:right w:val="single" w:sz="2" w:space="0" w:color="000000"/>
            </w:tcBorders>
          </w:tcPr>
          <w:p w14:paraId="708613E9" w14:textId="77777777" w:rsidR="00F54224" w:rsidRPr="00BE0C80" w:rsidRDefault="00F54224" w:rsidP="00F54224">
            <w:pPr>
              <w:spacing w:after="160" w:line="259" w:lineRule="auto"/>
              <w:ind w:left="0" w:firstLine="0"/>
              <w:jc w:val="left"/>
              <w:rPr>
                <w:sz w:val="24"/>
              </w:rPr>
            </w:pPr>
          </w:p>
        </w:tc>
        <w:tc>
          <w:tcPr>
            <w:tcW w:w="3060" w:type="dxa"/>
            <w:tcBorders>
              <w:top w:val="single" w:sz="2" w:space="0" w:color="000000"/>
              <w:left w:val="single" w:sz="2" w:space="0" w:color="000000"/>
              <w:bottom w:val="single" w:sz="2" w:space="0" w:color="000000"/>
              <w:right w:val="single" w:sz="2" w:space="0" w:color="000000"/>
            </w:tcBorders>
          </w:tcPr>
          <w:p w14:paraId="62B6CDB9" w14:textId="725E46CB" w:rsidR="00F54224" w:rsidRPr="00BE0C80" w:rsidRDefault="005F4E38" w:rsidP="00F54224">
            <w:pPr>
              <w:spacing w:after="0" w:line="259" w:lineRule="auto"/>
              <w:ind w:left="3" w:firstLine="0"/>
              <w:jc w:val="center"/>
              <w:rPr>
                <w:sz w:val="24"/>
              </w:rPr>
            </w:pPr>
            <w:r>
              <w:rPr>
                <w:sz w:val="24"/>
              </w:rPr>
              <w:t>26.</w:t>
            </w:r>
            <w:r w:rsidR="00C21F92">
              <w:rPr>
                <w:sz w:val="24"/>
              </w:rPr>
              <w:t>981</w:t>
            </w:r>
          </w:p>
        </w:tc>
        <w:tc>
          <w:tcPr>
            <w:tcW w:w="2790" w:type="dxa"/>
            <w:tcBorders>
              <w:top w:val="single" w:sz="2" w:space="0" w:color="000000"/>
              <w:left w:val="single" w:sz="2" w:space="0" w:color="000000"/>
              <w:bottom w:val="single" w:sz="2" w:space="0" w:color="000000"/>
              <w:right w:val="single" w:sz="2" w:space="0" w:color="000000"/>
            </w:tcBorders>
          </w:tcPr>
          <w:p w14:paraId="19FF2A9F" w14:textId="77777777" w:rsidR="00F54224" w:rsidRPr="00BE0C80" w:rsidRDefault="00F54224" w:rsidP="00F54224">
            <w:pPr>
              <w:spacing w:after="160" w:line="259" w:lineRule="auto"/>
              <w:ind w:left="0" w:firstLine="0"/>
              <w:jc w:val="left"/>
              <w:rPr>
                <w:sz w:val="24"/>
              </w:rPr>
            </w:pPr>
          </w:p>
        </w:tc>
      </w:tr>
      <w:tr w:rsidR="00F54224" w:rsidRPr="00BE0C80" w14:paraId="47362F25" w14:textId="77777777" w:rsidTr="00863C42">
        <w:trPr>
          <w:trHeight w:val="306"/>
        </w:trPr>
        <w:tc>
          <w:tcPr>
            <w:tcW w:w="5580" w:type="dxa"/>
            <w:gridSpan w:val="3"/>
            <w:tcBorders>
              <w:top w:val="single" w:sz="2" w:space="0" w:color="000000"/>
              <w:left w:val="single" w:sz="2" w:space="0" w:color="000000"/>
              <w:bottom w:val="single" w:sz="2" w:space="0" w:color="000000"/>
              <w:right w:val="nil"/>
            </w:tcBorders>
          </w:tcPr>
          <w:p w14:paraId="1596AE8C" w14:textId="77777777" w:rsidR="00F54224" w:rsidRPr="00863C42" w:rsidRDefault="00F54224" w:rsidP="00F54224">
            <w:pPr>
              <w:spacing w:after="0" w:line="259" w:lineRule="auto"/>
              <w:ind w:left="2501" w:firstLine="0"/>
              <w:jc w:val="center"/>
              <w:rPr>
                <w:b/>
                <w:bCs/>
                <w:sz w:val="24"/>
              </w:rPr>
            </w:pPr>
            <w:r w:rsidRPr="00863C42">
              <w:rPr>
                <w:b/>
                <w:bCs/>
                <w:sz w:val="24"/>
              </w:rPr>
              <w:t>Funcții publice</w:t>
            </w:r>
          </w:p>
        </w:tc>
        <w:tc>
          <w:tcPr>
            <w:tcW w:w="1530" w:type="dxa"/>
            <w:tcBorders>
              <w:top w:val="single" w:sz="2" w:space="0" w:color="000000"/>
              <w:left w:val="nil"/>
              <w:bottom w:val="single" w:sz="2" w:space="0" w:color="000000"/>
              <w:right w:val="single" w:sz="2" w:space="0" w:color="000000"/>
            </w:tcBorders>
          </w:tcPr>
          <w:p w14:paraId="50B2E96E" w14:textId="77777777" w:rsidR="00F54224" w:rsidRPr="00BE0C80" w:rsidRDefault="00F54224" w:rsidP="00F54224">
            <w:pPr>
              <w:spacing w:after="160" w:line="259" w:lineRule="auto"/>
              <w:ind w:left="0" w:firstLine="0"/>
              <w:jc w:val="left"/>
              <w:rPr>
                <w:sz w:val="24"/>
              </w:rPr>
            </w:pPr>
          </w:p>
        </w:tc>
        <w:tc>
          <w:tcPr>
            <w:tcW w:w="3060" w:type="dxa"/>
            <w:tcBorders>
              <w:top w:val="single" w:sz="2" w:space="0" w:color="000000"/>
              <w:left w:val="single" w:sz="2" w:space="0" w:color="000000"/>
              <w:bottom w:val="single" w:sz="2" w:space="0" w:color="000000"/>
              <w:right w:val="single" w:sz="2" w:space="0" w:color="000000"/>
            </w:tcBorders>
          </w:tcPr>
          <w:p w14:paraId="7AB2001E" w14:textId="77777777" w:rsidR="00F54224" w:rsidRPr="00BE0C80" w:rsidRDefault="00F54224" w:rsidP="00F54224">
            <w:pPr>
              <w:spacing w:after="160" w:line="259" w:lineRule="auto"/>
              <w:ind w:left="0" w:firstLine="0"/>
              <w:jc w:val="left"/>
              <w:rPr>
                <w:sz w:val="24"/>
              </w:rPr>
            </w:pPr>
          </w:p>
        </w:tc>
        <w:tc>
          <w:tcPr>
            <w:tcW w:w="2790" w:type="dxa"/>
            <w:tcBorders>
              <w:top w:val="single" w:sz="2" w:space="0" w:color="000000"/>
              <w:left w:val="single" w:sz="2" w:space="0" w:color="000000"/>
              <w:bottom w:val="single" w:sz="2" w:space="0" w:color="000000"/>
              <w:right w:val="single" w:sz="2" w:space="0" w:color="000000"/>
            </w:tcBorders>
          </w:tcPr>
          <w:p w14:paraId="19BB72F7" w14:textId="77777777" w:rsidR="00F54224" w:rsidRPr="00BE0C80" w:rsidRDefault="00F54224" w:rsidP="00F54224">
            <w:pPr>
              <w:spacing w:after="160" w:line="259" w:lineRule="auto"/>
              <w:ind w:left="0" w:firstLine="0"/>
              <w:jc w:val="left"/>
              <w:rPr>
                <w:sz w:val="24"/>
              </w:rPr>
            </w:pPr>
          </w:p>
        </w:tc>
      </w:tr>
      <w:tr w:rsidR="00F54224" w:rsidRPr="00BE0C80" w14:paraId="0683E574"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04BB67E0" w14:textId="1726F525" w:rsidR="00F54224" w:rsidRPr="00BE0C80" w:rsidRDefault="00F54224" w:rsidP="00F54224">
            <w:pPr>
              <w:spacing w:after="0" w:line="259" w:lineRule="auto"/>
              <w:ind w:left="0" w:right="69" w:firstLine="0"/>
              <w:jc w:val="center"/>
              <w:rPr>
                <w:sz w:val="24"/>
              </w:rPr>
            </w:pPr>
            <w:r>
              <w:rPr>
                <w:sz w:val="24"/>
              </w:rPr>
              <w:t>4</w:t>
            </w:r>
          </w:p>
        </w:tc>
        <w:tc>
          <w:tcPr>
            <w:tcW w:w="3776" w:type="dxa"/>
            <w:tcBorders>
              <w:top w:val="single" w:sz="2" w:space="0" w:color="000000"/>
              <w:left w:val="single" w:sz="2" w:space="0" w:color="000000"/>
              <w:bottom w:val="single" w:sz="2" w:space="0" w:color="000000"/>
              <w:right w:val="single" w:sz="2" w:space="0" w:color="000000"/>
            </w:tcBorders>
          </w:tcPr>
          <w:p w14:paraId="248CB027" w14:textId="77777777" w:rsidR="00F54224" w:rsidRPr="00BE0C80" w:rsidRDefault="00F54224" w:rsidP="00F54224">
            <w:pPr>
              <w:spacing w:after="0" w:line="259" w:lineRule="auto"/>
              <w:ind w:left="27" w:firstLine="0"/>
              <w:jc w:val="left"/>
              <w:rPr>
                <w:sz w:val="24"/>
              </w:rPr>
            </w:pPr>
            <w:r w:rsidRPr="00BE0C80">
              <w:rPr>
                <w:sz w:val="24"/>
              </w:rPr>
              <w:t>Secretarul general al judetului</w:t>
            </w:r>
          </w:p>
        </w:tc>
        <w:tc>
          <w:tcPr>
            <w:tcW w:w="990" w:type="dxa"/>
            <w:tcBorders>
              <w:top w:val="single" w:sz="2" w:space="0" w:color="000000"/>
              <w:left w:val="single" w:sz="2" w:space="0" w:color="000000"/>
              <w:bottom w:val="single" w:sz="2" w:space="0" w:color="000000"/>
              <w:right w:val="single" w:sz="2" w:space="0" w:color="000000"/>
            </w:tcBorders>
          </w:tcPr>
          <w:p w14:paraId="444E8F5A" w14:textId="689270C2" w:rsidR="00F54224" w:rsidRPr="00BE0C80" w:rsidRDefault="00F54224" w:rsidP="00F54224">
            <w:pPr>
              <w:spacing w:after="0" w:line="259" w:lineRule="auto"/>
              <w:ind w:left="9" w:firstLine="0"/>
              <w:jc w:val="center"/>
              <w:rPr>
                <w:sz w:val="24"/>
              </w:rPr>
            </w:pPr>
            <w:r w:rsidRPr="00BE0C80">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14DE389A" w14:textId="6B06CA72" w:rsidR="00F54224" w:rsidRPr="00BE0C80" w:rsidRDefault="00F54224" w:rsidP="00F54224">
            <w:pPr>
              <w:spacing w:after="0" w:line="259" w:lineRule="auto"/>
              <w:ind w:left="0" w:right="1" w:firstLine="0"/>
              <w:jc w:val="center"/>
              <w:rPr>
                <w:sz w:val="24"/>
              </w:rPr>
            </w:pPr>
            <w:r>
              <w:rPr>
                <w:sz w:val="24"/>
              </w:rPr>
              <w:t>II</w:t>
            </w:r>
          </w:p>
        </w:tc>
        <w:tc>
          <w:tcPr>
            <w:tcW w:w="3060" w:type="dxa"/>
            <w:tcBorders>
              <w:top w:val="single" w:sz="2" w:space="0" w:color="000000"/>
              <w:left w:val="single" w:sz="2" w:space="0" w:color="000000"/>
              <w:bottom w:val="single" w:sz="2" w:space="0" w:color="000000"/>
              <w:right w:val="single" w:sz="2" w:space="0" w:color="000000"/>
            </w:tcBorders>
          </w:tcPr>
          <w:p w14:paraId="2C2E3BAC" w14:textId="2B3C1397" w:rsidR="00F54224" w:rsidRPr="00BE0C80" w:rsidRDefault="00F54224" w:rsidP="00F54224">
            <w:pPr>
              <w:spacing w:after="0" w:line="259" w:lineRule="auto"/>
              <w:ind w:left="3" w:firstLine="0"/>
              <w:jc w:val="center"/>
              <w:rPr>
                <w:sz w:val="24"/>
              </w:rPr>
            </w:pPr>
            <w:r w:rsidRPr="00BE0C80">
              <w:rPr>
                <w:sz w:val="24"/>
              </w:rPr>
              <w:t>19272</w:t>
            </w:r>
          </w:p>
        </w:tc>
        <w:tc>
          <w:tcPr>
            <w:tcW w:w="2790" w:type="dxa"/>
            <w:tcBorders>
              <w:top w:val="single" w:sz="2" w:space="0" w:color="000000"/>
              <w:left w:val="single" w:sz="2" w:space="0" w:color="000000"/>
              <w:bottom w:val="single" w:sz="2" w:space="0" w:color="000000"/>
              <w:right w:val="single" w:sz="2" w:space="0" w:color="000000"/>
            </w:tcBorders>
          </w:tcPr>
          <w:p w14:paraId="04B3F328" w14:textId="77777777" w:rsidR="00F54224" w:rsidRPr="00BE0C80" w:rsidRDefault="00F54224" w:rsidP="00F54224">
            <w:pPr>
              <w:spacing w:after="160" w:line="259" w:lineRule="auto"/>
              <w:ind w:left="0" w:firstLine="0"/>
              <w:jc w:val="left"/>
              <w:rPr>
                <w:sz w:val="24"/>
              </w:rPr>
            </w:pPr>
          </w:p>
        </w:tc>
      </w:tr>
      <w:tr w:rsidR="00F54224" w:rsidRPr="00BE0C80" w14:paraId="689FEBA3" w14:textId="77777777" w:rsidTr="00863C42">
        <w:trPr>
          <w:trHeight w:val="303"/>
        </w:trPr>
        <w:tc>
          <w:tcPr>
            <w:tcW w:w="814" w:type="dxa"/>
            <w:tcBorders>
              <w:top w:val="single" w:sz="2" w:space="0" w:color="000000"/>
              <w:left w:val="single" w:sz="2" w:space="0" w:color="000000"/>
              <w:bottom w:val="single" w:sz="2" w:space="0" w:color="000000"/>
              <w:right w:val="single" w:sz="2" w:space="0" w:color="000000"/>
            </w:tcBorders>
          </w:tcPr>
          <w:p w14:paraId="0D065528" w14:textId="4CC4CCB8" w:rsidR="00F54224" w:rsidRPr="00BE0C80" w:rsidRDefault="00F54224" w:rsidP="00F54224">
            <w:pPr>
              <w:spacing w:after="0" w:line="259" w:lineRule="auto"/>
              <w:ind w:left="0" w:right="48" w:firstLine="0"/>
              <w:jc w:val="center"/>
              <w:rPr>
                <w:sz w:val="24"/>
              </w:rPr>
            </w:pPr>
            <w:r>
              <w:rPr>
                <w:sz w:val="24"/>
              </w:rPr>
              <w:t>5</w:t>
            </w:r>
          </w:p>
        </w:tc>
        <w:tc>
          <w:tcPr>
            <w:tcW w:w="3776" w:type="dxa"/>
            <w:tcBorders>
              <w:top w:val="single" w:sz="2" w:space="0" w:color="000000"/>
              <w:left w:val="single" w:sz="2" w:space="0" w:color="000000"/>
              <w:bottom w:val="single" w:sz="2" w:space="0" w:color="000000"/>
              <w:right w:val="single" w:sz="2" w:space="0" w:color="000000"/>
            </w:tcBorders>
          </w:tcPr>
          <w:p w14:paraId="46FD93FB" w14:textId="77777777" w:rsidR="00F54224" w:rsidRPr="00BE0C80" w:rsidRDefault="00F54224" w:rsidP="00F54224">
            <w:pPr>
              <w:spacing w:after="0" w:line="259" w:lineRule="auto"/>
              <w:ind w:left="14" w:firstLine="0"/>
              <w:jc w:val="left"/>
              <w:rPr>
                <w:sz w:val="24"/>
              </w:rPr>
            </w:pPr>
            <w:r w:rsidRPr="00BE0C80">
              <w:rPr>
                <w:sz w:val="24"/>
              </w:rPr>
              <w:t>Arhitect șef</w:t>
            </w:r>
          </w:p>
        </w:tc>
        <w:tc>
          <w:tcPr>
            <w:tcW w:w="990" w:type="dxa"/>
            <w:tcBorders>
              <w:top w:val="single" w:sz="2" w:space="0" w:color="000000"/>
              <w:left w:val="single" w:sz="2" w:space="0" w:color="000000"/>
              <w:bottom w:val="single" w:sz="2" w:space="0" w:color="000000"/>
              <w:right w:val="single" w:sz="2" w:space="0" w:color="000000"/>
            </w:tcBorders>
          </w:tcPr>
          <w:p w14:paraId="0922E3B9" w14:textId="5DB25947" w:rsidR="00F54224" w:rsidRPr="00BE0C80" w:rsidRDefault="00F54224" w:rsidP="00F54224">
            <w:pPr>
              <w:spacing w:after="0" w:line="259" w:lineRule="auto"/>
              <w:ind w:left="3"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1A86D406" w14:textId="278716D5" w:rsidR="00F54224" w:rsidRPr="00BE0C80" w:rsidRDefault="00F54224" w:rsidP="00F54224">
            <w:pPr>
              <w:spacing w:after="0" w:line="259" w:lineRule="auto"/>
              <w:ind w:left="0" w:right="8" w:firstLine="0"/>
              <w:jc w:val="center"/>
              <w:rPr>
                <w:sz w:val="24"/>
              </w:rPr>
            </w:pPr>
            <w:r w:rsidRPr="00825425">
              <w:rPr>
                <w:sz w:val="24"/>
              </w:rPr>
              <w:t>II</w:t>
            </w:r>
          </w:p>
        </w:tc>
        <w:tc>
          <w:tcPr>
            <w:tcW w:w="3060" w:type="dxa"/>
            <w:tcBorders>
              <w:top w:val="single" w:sz="2" w:space="0" w:color="000000"/>
              <w:left w:val="single" w:sz="2" w:space="0" w:color="000000"/>
              <w:bottom w:val="single" w:sz="2" w:space="0" w:color="000000"/>
              <w:right w:val="single" w:sz="2" w:space="0" w:color="000000"/>
            </w:tcBorders>
          </w:tcPr>
          <w:p w14:paraId="4180BD47" w14:textId="4525120D" w:rsidR="00F54224" w:rsidRPr="00BE0C80" w:rsidRDefault="00F54224" w:rsidP="00F54224">
            <w:pPr>
              <w:spacing w:after="0" w:line="259" w:lineRule="auto"/>
              <w:ind w:left="0" w:right="3" w:firstLine="0"/>
              <w:jc w:val="center"/>
              <w:rPr>
                <w:sz w:val="24"/>
              </w:rPr>
            </w:pPr>
            <w:r w:rsidRPr="00BE0C80">
              <w:rPr>
                <w:sz w:val="24"/>
              </w:rPr>
              <w:t>17630</w:t>
            </w:r>
          </w:p>
        </w:tc>
        <w:tc>
          <w:tcPr>
            <w:tcW w:w="2790" w:type="dxa"/>
            <w:tcBorders>
              <w:top w:val="single" w:sz="2" w:space="0" w:color="000000"/>
              <w:left w:val="single" w:sz="2" w:space="0" w:color="000000"/>
              <w:bottom w:val="single" w:sz="2" w:space="0" w:color="000000"/>
              <w:right w:val="single" w:sz="2" w:space="0" w:color="000000"/>
            </w:tcBorders>
          </w:tcPr>
          <w:p w14:paraId="02EA1122" w14:textId="77777777" w:rsidR="00F54224" w:rsidRPr="00BE0C80" w:rsidRDefault="00F54224" w:rsidP="00F54224">
            <w:pPr>
              <w:spacing w:after="160" w:line="259" w:lineRule="auto"/>
              <w:ind w:left="0" w:firstLine="0"/>
              <w:jc w:val="left"/>
              <w:rPr>
                <w:sz w:val="24"/>
              </w:rPr>
            </w:pPr>
          </w:p>
        </w:tc>
      </w:tr>
      <w:tr w:rsidR="00F54224" w:rsidRPr="00BE0C80" w14:paraId="48D65354"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61E3B897" w14:textId="7A0F4772" w:rsidR="00F54224" w:rsidRPr="00BE0C80" w:rsidRDefault="00F1572D" w:rsidP="00F54224">
            <w:pPr>
              <w:spacing w:after="0" w:line="259" w:lineRule="auto"/>
              <w:ind w:left="0" w:right="62" w:firstLine="0"/>
              <w:jc w:val="center"/>
              <w:rPr>
                <w:sz w:val="24"/>
              </w:rPr>
            </w:pPr>
            <w:r>
              <w:rPr>
                <w:sz w:val="24"/>
              </w:rPr>
              <w:t>6</w:t>
            </w:r>
          </w:p>
        </w:tc>
        <w:tc>
          <w:tcPr>
            <w:tcW w:w="3776" w:type="dxa"/>
            <w:tcBorders>
              <w:top w:val="single" w:sz="2" w:space="0" w:color="000000"/>
              <w:left w:val="single" w:sz="2" w:space="0" w:color="000000"/>
              <w:bottom w:val="single" w:sz="2" w:space="0" w:color="000000"/>
              <w:right w:val="single" w:sz="2" w:space="0" w:color="000000"/>
            </w:tcBorders>
          </w:tcPr>
          <w:p w14:paraId="782D73A9" w14:textId="77777777" w:rsidR="00F54224" w:rsidRPr="00BE0C80" w:rsidRDefault="00F54224" w:rsidP="00F54224">
            <w:pPr>
              <w:spacing w:after="0" w:line="259" w:lineRule="auto"/>
              <w:ind w:left="14" w:firstLine="0"/>
              <w:jc w:val="left"/>
              <w:rPr>
                <w:sz w:val="24"/>
              </w:rPr>
            </w:pPr>
            <w:r w:rsidRPr="00BE0C80">
              <w:rPr>
                <w:sz w:val="24"/>
              </w:rPr>
              <w:t>Șef serviciu</w:t>
            </w:r>
          </w:p>
        </w:tc>
        <w:tc>
          <w:tcPr>
            <w:tcW w:w="990" w:type="dxa"/>
            <w:tcBorders>
              <w:top w:val="single" w:sz="2" w:space="0" w:color="000000"/>
              <w:left w:val="single" w:sz="2" w:space="0" w:color="000000"/>
              <w:bottom w:val="single" w:sz="2" w:space="0" w:color="000000"/>
              <w:right w:val="single" w:sz="2" w:space="0" w:color="000000"/>
            </w:tcBorders>
          </w:tcPr>
          <w:p w14:paraId="02BB0F70" w14:textId="3B33EB9E" w:rsidR="00F54224" w:rsidRPr="00BE0C80" w:rsidRDefault="00F54224" w:rsidP="00F54224">
            <w:pPr>
              <w:spacing w:after="0" w:line="259" w:lineRule="auto"/>
              <w:ind w:left="3"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5D4BE4AC" w14:textId="65678F7F" w:rsidR="00F54224" w:rsidRPr="00BE0C80" w:rsidRDefault="00F54224" w:rsidP="00F54224">
            <w:pPr>
              <w:spacing w:after="0" w:line="259" w:lineRule="auto"/>
              <w:ind w:left="0" w:right="28" w:firstLine="0"/>
              <w:jc w:val="center"/>
              <w:rPr>
                <w:sz w:val="24"/>
              </w:rPr>
            </w:pPr>
            <w:r w:rsidRPr="00825425">
              <w:rPr>
                <w:sz w:val="24"/>
              </w:rPr>
              <w:t>II</w:t>
            </w:r>
          </w:p>
        </w:tc>
        <w:tc>
          <w:tcPr>
            <w:tcW w:w="3060" w:type="dxa"/>
            <w:tcBorders>
              <w:top w:val="single" w:sz="2" w:space="0" w:color="000000"/>
              <w:left w:val="single" w:sz="2" w:space="0" w:color="000000"/>
              <w:bottom w:val="single" w:sz="2" w:space="0" w:color="000000"/>
              <w:right w:val="single" w:sz="2" w:space="0" w:color="000000"/>
            </w:tcBorders>
          </w:tcPr>
          <w:p w14:paraId="4390820A" w14:textId="01788226" w:rsidR="00F54224" w:rsidRPr="00BE0C80" w:rsidRDefault="00F54224" w:rsidP="00F54224">
            <w:pPr>
              <w:spacing w:after="0" w:line="259" w:lineRule="auto"/>
              <w:rPr>
                <w:sz w:val="24"/>
              </w:rPr>
            </w:pPr>
            <w:r w:rsidRPr="00BE0C80">
              <w:rPr>
                <w:sz w:val="24"/>
              </w:rPr>
              <w:t xml:space="preserve">                   16181</w:t>
            </w:r>
          </w:p>
        </w:tc>
        <w:tc>
          <w:tcPr>
            <w:tcW w:w="2790" w:type="dxa"/>
            <w:tcBorders>
              <w:top w:val="single" w:sz="2" w:space="0" w:color="000000"/>
              <w:left w:val="single" w:sz="2" w:space="0" w:color="000000"/>
              <w:bottom w:val="single" w:sz="2" w:space="0" w:color="000000"/>
              <w:right w:val="single" w:sz="2" w:space="0" w:color="000000"/>
            </w:tcBorders>
          </w:tcPr>
          <w:p w14:paraId="19D9852A" w14:textId="77777777" w:rsidR="00F54224" w:rsidRPr="00BE0C80" w:rsidRDefault="00F54224" w:rsidP="00F54224">
            <w:pPr>
              <w:spacing w:after="160" w:line="259" w:lineRule="auto"/>
              <w:ind w:left="0" w:firstLine="0"/>
              <w:jc w:val="left"/>
              <w:rPr>
                <w:sz w:val="24"/>
              </w:rPr>
            </w:pPr>
          </w:p>
        </w:tc>
      </w:tr>
      <w:tr w:rsidR="00F54224" w:rsidRPr="00BE0C80" w14:paraId="03102824" w14:textId="77777777" w:rsidTr="00863C42">
        <w:trPr>
          <w:trHeight w:val="310"/>
        </w:trPr>
        <w:tc>
          <w:tcPr>
            <w:tcW w:w="814" w:type="dxa"/>
            <w:tcBorders>
              <w:top w:val="single" w:sz="2" w:space="0" w:color="000000"/>
              <w:left w:val="single" w:sz="2" w:space="0" w:color="000000"/>
              <w:bottom w:val="single" w:sz="2" w:space="0" w:color="000000"/>
              <w:right w:val="single" w:sz="2" w:space="0" w:color="000000"/>
            </w:tcBorders>
          </w:tcPr>
          <w:p w14:paraId="6147AAC2" w14:textId="00581938" w:rsidR="00F54224" w:rsidRPr="00BE0C80" w:rsidRDefault="00F1572D" w:rsidP="00F54224">
            <w:pPr>
              <w:spacing w:after="0" w:line="259" w:lineRule="auto"/>
              <w:ind w:left="0" w:right="55" w:firstLine="0"/>
              <w:jc w:val="center"/>
              <w:rPr>
                <w:sz w:val="24"/>
              </w:rPr>
            </w:pPr>
            <w:r>
              <w:rPr>
                <w:sz w:val="24"/>
              </w:rPr>
              <w:t>7</w:t>
            </w:r>
          </w:p>
        </w:tc>
        <w:tc>
          <w:tcPr>
            <w:tcW w:w="3776" w:type="dxa"/>
            <w:tcBorders>
              <w:top w:val="single" w:sz="2" w:space="0" w:color="000000"/>
              <w:left w:val="single" w:sz="2" w:space="0" w:color="000000"/>
              <w:bottom w:val="single" w:sz="2" w:space="0" w:color="000000"/>
              <w:right w:val="single" w:sz="2" w:space="0" w:color="000000"/>
            </w:tcBorders>
          </w:tcPr>
          <w:p w14:paraId="156ECE3D" w14:textId="6DACA5F1" w:rsidR="00F54224" w:rsidRPr="00BE0C80" w:rsidRDefault="00726B85" w:rsidP="00F54224">
            <w:pPr>
              <w:spacing w:after="0" w:line="259" w:lineRule="auto"/>
              <w:ind w:left="20" w:firstLine="0"/>
              <w:jc w:val="left"/>
              <w:rPr>
                <w:sz w:val="24"/>
              </w:rPr>
            </w:pPr>
            <w:r>
              <w:rPr>
                <w:sz w:val="24"/>
              </w:rPr>
              <w:t>Auditor</w:t>
            </w:r>
          </w:p>
        </w:tc>
        <w:tc>
          <w:tcPr>
            <w:tcW w:w="990" w:type="dxa"/>
            <w:tcBorders>
              <w:top w:val="single" w:sz="2" w:space="0" w:color="000000"/>
              <w:left w:val="single" w:sz="2" w:space="0" w:color="000000"/>
              <w:bottom w:val="single" w:sz="2" w:space="0" w:color="000000"/>
              <w:right w:val="single" w:sz="2" w:space="0" w:color="000000"/>
            </w:tcBorders>
          </w:tcPr>
          <w:p w14:paraId="56EAB401" w14:textId="051B2CB4" w:rsidR="00F54224" w:rsidRPr="00BE0C80" w:rsidRDefault="00F54224" w:rsidP="00F54224">
            <w:pPr>
              <w:spacing w:after="0" w:line="259" w:lineRule="auto"/>
              <w:ind w:left="0" w:right="11"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05086CE6" w14:textId="2BA24E05" w:rsidR="00F54224" w:rsidRPr="00BE0C80" w:rsidRDefault="00FF5D99" w:rsidP="00F54224">
            <w:pPr>
              <w:spacing w:after="0" w:line="259" w:lineRule="auto"/>
              <w:ind w:left="0" w:right="21" w:firstLine="0"/>
              <w:jc w:val="center"/>
              <w:rPr>
                <w:sz w:val="24"/>
              </w:rPr>
            </w:pPr>
            <w:r>
              <w:rPr>
                <w:sz w:val="24"/>
              </w:rPr>
              <w:t>superior</w:t>
            </w:r>
          </w:p>
        </w:tc>
        <w:tc>
          <w:tcPr>
            <w:tcW w:w="3060" w:type="dxa"/>
            <w:tcBorders>
              <w:top w:val="single" w:sz="2" w:space="0" w:color="000000"/>
              <w:left w:val="single" w:sz="2" w:space="0" w:color="000000"/>
              <w:bottom w:val="single" w:sz="2" w:space="0" w:color="000000"/>
              <w:right w:val="single" w:sz="2" w:space="0" w:color="000000"/>
            </w:tcBorders>
          </w:tcPr>
          <w:p w14:paraId="2F466190" w14:textId="5A948057" w:rsidR="00F54224" w:rsidRPr="00BE0C80" w:rsidRDefault="00F54224" w:rsidP="00F54224">
            <w:pPr>
              <w:spacing w:after="0" w:line="259" w:lineRule="auto"/>
              <w:rPr>
                <w:sz w:val="24"/>
              </w:rPr>
            </w:pPr>
            <w:r w:rsidRPr="00BE0C80">
              <w:rPr>
                <w:sz w:val="24"/>
              </w:rPr>
              <w:t xml:space="preserve">              </w:t>
            </w:r>
            <w:r w:rsidR="009C2D30">
              <w:rPr>
                <w:sz w:val="24"/>
              </w:rPr>
              <w:t>13524-</w:t>
            </w:r>
            <w:r w:rsidR="00FF5D99">
              <w:rPr>
                <w:sz w:val="24"/>
              </w:rPr>
              <w:t>13862</w:t>
            </w:r>
          </w:p>
        </w:tc>
        <w:tc>
          <w:tcPr>
            <w:tcW w:w="2790" w:type="dxa"/>
            <w:tcBorders>
              <w:top w:val="single" w:sz="2" w:space="0" w:color="000000"/>
              <w:left w:val="single" w:sz="2" w:space="0" w:color="000000"/>
              <w:bottom w:val="single" w:sz="2" w:space="0" w:color="000000"/>
              <w:right w:val="single" w:sz="2" w:space="0" w:color="000000"/>
            </w:tcBorders>
          </w:tcPr>
          <w:p w14:paraId="3A199905" w14:textId="77777777" w:rsidR="00F54224" w:rsidRPr="00BE0C80" w:rsidRDefault="00F54224" w:rsidP="00F54224">
            <w:pPr>
              <w:spacing w:after="160" w:line="259" w:lineRule="auto"/>
              <w:ind w:left="0" w:firstLine="0"/>
              <w:jc w:val="left"/>
              <w:rPr>
                <w:sz w:val="24"/>
              </w:rPr>
            </w:pPr>
          </w:p>
        </w:tc>
      </w:tr>
      <w:tr w:rsidR="00F54224" w:rsidRPr="00BE0C80" w14:paraId="45385B29" w14:textId="77777777" w:rsidTr="00863C42">
        <w:trPr>
          <w:trHeight w:val="308"/>
        </w:trPr>
        <w:tc>
          <w:tcPr>
            <w:tcW w:w="814" w:type="dxa"/>
            <w:tcBorders>
              <w:top w:val="single" w:sz="2" w:space="0" w:color="000000"/>
              <w:left w:val="single" w:sz="2" w:space="0" w:color="000000"/>
              <w:bottom w:val="single" w:sz="2" w:space="0" w:color="000000"/>
              <w:right w:val="single" w:sz="2" w:space="0" w:color="000000"/>
            </w:tcBorders>
          </w:tcPr>
          <w:p w14:paraId="1DE09FF5" w14:textId="098CE9B7" w:rsidR="00F54224" w:rsidRPr="00BE0C80" w:rsidRDefault="00F1572D" w:rsidP="00F54224">
            <w:pPr>
              <w:spacing w:after="0" w:line="259" w:lineRule="auto"/>
              <w:ind w:left="0" w:right="55" w:firstLine="0"/>
              <w:jc w:val="center"/>
              <w:rPr>
                <w:sz w:val="24"/>
              </w:rPr>
            </w:pPr>
            <w:r>
              <w:rPr>
                <w:sz w:val="24"/>
              </w:rPr>
              <w:t>8</w:t>
            </w:r>
          </w:p>
        </w:tc>
        <w:tc>
          <w:tcPr>
            <w:tcW w:w="3776" w:type="dxa"/>
            <w:tcBorders>
              <w:top w:val="single" w:sz="2" w:space="0" w:color="000000"/>
              <w:left w:val="single" w:sz="2" w:space="0" w:color="000000"/>
              <w:bottom w:val="single" w:sz="2" w:space="0" w:color="000000"/>
              <w:right w:val="single" w:sz="2" w:space="0" w:color="000000"/>
            </w:tcBorders>
          </w:tcPr>
          <w:p w14:paraId="4D653A4B" w14:textId="7882CDBF" w:rsidR="00F54224" w:rsidRPr="00BE0C80" w:rsidRDefault="00F54224" w:rsidP="00F54224">
            <w:pPr>
              <w:spacing w:after="0" w:line="259" w:lineRule="auto"/>
              <w:ind w:left="14" w:firstLine="0"/>
              <w:jc w:val="left"/>
              <w:rPr>
                <w:sz w:val="24"/>
              </w:rPr>
            </w:pPr>
            <w:r w:rsidRPr="00BE0C80">
              <w:rPr>
                <w:sz w:val="24"/>
              </w:rPr>
              <w:t>Consilier achizitii publice</w:t>
            </w:r>
          </w:p>
        </w:tc>
        <w:tc>
          <w:tcPr>
            <w:tcW w:w="990" w:type="dxa"/>
            <w:tcBorders>
              <w:top w:val="single" w:sz="2" w:space="0" w:color="000000"/>
              <w:left w:val="single" w:sz="2" w:space="0" w:color="000000"/>
              <w:bottom w:val="single" w:sz="2" w:space="0" w:color="000000"/>
              <w:right w:val="single" w:sz="2" w:space="0" w:color="000000"/>
            </w:tcBorders>
          </w:tcPr>
          <w:p w14:paraId="3F7A3A3E" w14:textId="418F62B8" w:rsidR="00F54224" w:rsidRPr="00BE0C80" w:rsidRDefault="00F54224" w:rsidP="00F54224">
            <w:pPr>
              <w:spacing w:after="0" w:line="259" w:lineRule="auto"/>
              <w:ind w:left="3"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4F19450C" w14:textId="38253900" w:rsidR="00F54224" w:rsidRPr="00BE0C80" w:rsidRDefault="00F54224" w:rsidP="00F54224">
            <w:pPr>
              <w:spacing w:after="0" w:line="259" w:lineRule="auto"/>
              <w:ind w:left="0" w:right="8" w:firstLine="0"/>
              <w:jc w:val="center"/>
              <w:rPr>
                <w:sz w:val="24"/>
              </w:rPr>
            </w:pPr>
            <w:r w:rsidRPr="00BE0C80">
              <w:rPr>
                <w:sz w:val="24"/>
              </w:rPr>
              <w:t>superior</w:t>
            </w:r>
          </w:p>
        </w:tc>
        <w:tc>
          <w:tcPr>
            <w:tcW w:w="3060" w:type="dxa"/>
            <w:tcBorders>
              <w:top w:val="single" w:sz="2" w:space="0" w:color="000000"/>
              <w:left w:val="single" w:sz="2" w:space="0" w:color="000000"/>
              <w:bottom w:val="single" w:sz="2" w:space="0" w:color="000000"/>
              <w:right w:val="single" w:sz="2" w:space="0" w:color="000000"/>
            </w:tcBorders>
          </w:tcPr>
          <w:p w14:paraId="177AC61D" w14:textId="6F0BF7E3" w:rsidR="00F54224" w:rsidRPr="00BE0C80" w:rsidRDefault="00F54224" w:rsidP="00F54224">
            <w:pPr>
              <w:spacing w:after="0" w:line="259" w:lineRule="auto"/>
              <w:ind w:left="3" w:firstLine="0"/>
              <w:jc w:val="center"/>
              <w:rPr>
                <w:sz w:val="24"/>
              </w:rPr>
            </w:pPr>
            <w:r w:rsidRPr="00BE0C80">
              <w:rPr>
                <w:sz w:val="24"/>
              </w:rPr>
              <w:t>10868-13531</w:t>
            </w:r>
          </w:p>
        </w:tc>
        <w:tc>
          <w:tcPr>
            <w:tcW w:w="2790" w:type="dxa"/>
            <w:tcBorders>
              <w:top w:val="single" w:sz="2" w:space="0" w:color="000000"/>
              <w:left w:val="single" w:sz="2" w:space="0" w:color="000000"/>
              <w:bottom w:val="single" w:sz="2" w:space="0" w:color="000000"/>
              <w:right w:val="single" w:sz="2" w:space="0" w:color="000000"/>
            </w:tcBorders>
          </w:tcPr>
          <w:p w14:paraId="5C0EF776" w14:textId="77777777" w:rsidR="00F54224" w:rsidRPr="00BE0C80" w:rsidRDefault="00F54224" w:rsidP="00F54224">
            <w:pPr>
              <w:spacing w:after="160" w:line="259" w:lineRule="auto"/>
              <w:ind w:left="0" w:firstLine="0"/>
              <w:jc w:val="left"/>
              <w:rPr>
                <w:sz w:val="24"/>
              </w:rPr>
            </w:pPr>
          </w:p>
        </w:tc>
      </w:tr>
      <w:tr w:rsidR="00F54224" w:rsidRPr="00BE0C80" w14:paraId="021D0330"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1E0DFFF3" w14:textId="4EC6FCFE" w:rsidR="00F54224" w:rsidRPr="00BE0C80" w:rsidRDefault="00F1572D" w:rsidP="00F54224">
            <w:pPr>
              <w:spacing w:after="0" w:line="259" w:lineRule="auto"/>
              <w:ind w:left="0" w:right="55" w:firstLine="0"/>
              <w:jc w:val="center"/>
              <w:rPr>
                <w:sz w:val="24"/>
              </w:rPr>
            </w:pPr>
            <w:r>
              <w:rPr>
                <w:sz w:val="24"/>
              </w:rPr>
              <w:t>9</w:t>
            </w:r>
          </w:p>
        </w:tc>
        <w:tc>
          <w:tcPr>
            <w:tcW w:w="3776" w:type="dxa"/>
            <w:tcBorders>
              <w:top w:val="single" w:sz="2" w:space="0" w:color="000000"/>
              <w:left w:val="single" w:sz="2" w:space="0" w:color="000000"/>
              <w:bottom w:val="single" w:sz="2" w:space="0" w:color="000000"/>
              <w:right w:val="single" w:sz="2" w:space="0" w:color="000000"/>
            </w:tcBorders>
          </w:tcPr>
          <w:p w14:paraId="1A20CEC4" w14:textId="733ADB1E" w:rsidR="00F54224" w:rsidRPr="00BE0C80" w:rsidRDefault="00F54224" w:rsidP="00F54224">
            <w:pPr>
              <w:spacing w:after="0" w:line="259" w:lineRule="auto"/>
              <w:ind w:left="7" w:firstLine="0"/>
              <w:jc w:val="left"/>
              <w:rPr>
                <w:sz w:val="24"/>
              </w:rPr>
            </w:pPr>
            <w:r w:rsidRPr="00BE0C80">
              <w:rPr>
                <w:sz w:val="24"/>
              </w:rPr>
              <w:t>Consilier achizitii publice</w:t>
            </w:r>
          </w:p>
        </w:tc>
        <w:tc>
          <w:tcPr>
            <w:tcW w:w="990" w:type="dxa"/>
            <w:tcBorders>
              <w:top w:val="single" w:sz="2" w:space="0" w:color="000000"/>
              <w:left w:val="single" w:sz="2" w:space="0" w:color="000000"/>
              <w:bottom w:val="single" w:sz="2" w:space="0" w:color="000000"/>
              <w:right w:val="single" w:sz="2" w:space="0" w:color="000000"/>
            </w:tcBorders>
          </w:tcPr>
          <w:p w14:paraId="77A90599" w14:textId="69BB510A" w:rsidR="00F54224" w:rsidRPr="00BE0C80" w:rsidRDefault="00F54224" w:rsidP="00F54224">
            <w:pPr>
              <w:spacing w:after="0" w:line="259" w:lineRule="auto"/>
              <w:ind w:left="3"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2A48BAF7" w14:textId="5721F4F7" w:rsidR="00F54224" w:rsidRPr="00BE0C80" w:rsidRDefault="00F54224" w:rsidP="00F54224">
            <w:pPr>
              <w:spacing w:after="0" w:line="259" w:lineRule="auto"/>
              <w:ind w:left="0" w:right="42" w:firstLine="0"/>
              <w:jc w:val="center"/>
              <w:rPr>
                <w:sz w:val="24"/>
              </w:rPr>
            </w:pPr>
            <w:r w:rsidRPr="00BE0C80">
              <w:rPr>
                <w:sz w:val="24"/>
              </w:rPr>
              <w:t>principal</w:t>
            </w:r>
          </w:p>
        </w:tc>
        <w:tc>
          <w:tcPr>
            <w:tcW w:w="3060" w:type="dxa"/>
            <w:tcBorders>
              <w:top w:val="single" w:sz="2" w:space="0" w:color="000000"/>
              <w:left w:val="single" w:sz="2" w:space="0" w:color="000000"/>
              <w:bottom w:val="single" w:sz="2" w:space="0" w:color="000000"/>
              <w:right w:val="single" w:sz="2" w:space="0" w:color="000000"/>
            </w:tcBorders>
          </w:tcPr>
          <w:p w14:paraId="43395D4A" w14:textId="6A67695F" w:rsidR="00F54224" w:rsidRPr="00BE0C80" w:rsidRDefault="00F54224" w:rsidP="00F54224">
            <w:pPr>
              <w:spacing w:after="0" w:line="259" w:lineRule="auto"/>
              <w:ind w:left="0" w:right="31" w:firstLine="0"/>
              <w:jc w:val="center"/>
              <w:rPr>
                <w:sz w:val="24"/>
              </w:rPr>
            </w:pPr>
            <w:r w:rsidRPr="00BE0C80">
              <w:rPr>
                <w:sz w:val="24"/>
              </w:rPr>
              <w:t>8936-11125</w:t>
            </w:r>
          </w:p>
        </w:tc>
        <w:tc>
          <w:tcPr>
            <w:tcW w:w="2790" w:type="dxa"/>
            <w:tcBorders>
              <w:top w:val="single" w:sz="2" w:space="0" w:color="000000"/>
              <w:left w:val="single" w:sz="2" w:space="0" w:color="000000"/>
              <w:bottom w:val="single" w:sz="2" w:space="0" w:color="000000"/>
              <w:right w:val="single" w:sz="2" w:space="0" w:color="000000"/>
            </w:tcBorders>
          </w:tcPr>
          <w:p w14:paraId="0ABCA545" w14:textId="77777777" w:rsidR="00F54224" w:rsidRPr="00BE0C80" w:rsidRDefault="00F54224" w:rsidP="00F54224">
            <w:pPr>
              <w:spacing w:after="160" w:line="259" w:lineRule="auto"/>
              <w:ind w:left="0" w:firstLine="0"/>
              <w:jc w:val="left"/>
              <w:rPr>
                <w:sz w:val="24"/>
              </w:rPr>
            </w:pPr>
          </w:p>
        </w:tc>
      </w:tr>
      <w:tr w:rsidR="00F54224" w:rsidRPr="00BE0C80" w14:paraId="5B91E165" w14:textId="77777777" w:rsidTr="00863C42">
        <w:trPr>
          <w:trHeight w:val="312"/>
        </w:trPr>
        <w:tc>
          <w:tcPr>
            <w:tcW w:w="814" w:type="dxa"/>
            <w:tcBorders>
              <w:top w:val="single" w:sz="2" w:space="0" w:color="000000"/>
              <w:left w:val="single" w:sz="2" w:space="0" w:color="000000"/>
              <w:bottom w:val="single" w:sz="2" w:space="0" w:color="000000"/>
              <w:right w:val="single" w:sz="2" w:space="0" w:color="000000"/>
            </w:tcBorders>
          </w:tcPr>
          <w:p w14:paraId="2E1007FA" w14:textId="58D63503" w:rsidR="00F54224" w:rsidRPr="00BE0C80" w:rsidRDefault="00F1572D" w:rsidP="00F54224">
            <w:pPr>
              <w:spacing w:after="0" w:line="259" w:lineRule="auto"/>
              <w:ind w:left="0" w:right="82" w:firstLine="0"/>
              <w:jc w:val="center"/>
              <w:rPr>
                <w:sz w:val="24"/>
              </w:rPr>
            </w:pPr>
            <w:r>
              <w:rPr>
                <w:sz w:val="24"/>
              </w:rPr>
              <w:t>10</w:t>
            </w:r>
          </w:p>
        </w:tc>
        <w:tc>
          <w:tcPr>
            <w:tcW w:w="3776" w:type="dxa"/>
            <w:tcBorders>
              <w:top w:val="single" w:sz="2" w:space="0" w:color="000000"/>
              <w:left w:val="single" w:sz="2" w:space="0" w:color="000000"/>
              <w:bottom w:val="single" w:sz="2" w:space="0" w:color="000000"/>
              <w:right w:val="single" w:sz="2" w:space="0" w:color="000000"/>
            </w:tcBorders>
          </w:tcPr>
          <w:p w14:paraId="380EDCDD" w14:textId="0C9CEF96" w:rsidR="00F54224" w:rsidRPr="00BE0C80" w:rsidRDefault="00F54224" w:rsidP="00F54224">
            <w:pPr>
              <w:spacing w:after="0" w:line="259" w:lineRule="auto"/>
              <w:ind w:left="14" w:firstLine="0"/>
              <w:jc w:val="left"/>
              <w:rPr>
                <w:sz w:val="24"/>
              </w:rPr>
            </w:pPr>
            <w:r w:rsidRPr="00BE0C80">
              <w:rPr>
                <w:sz w:val="24"/>
              </w:rPr>
              <w:t>Consilier achizitii publice</w:t>
            </w:r>
          </w:p>
        </w:tc>
        <w:tc>
          <w:tcPr>
            <w:tcW w:w="990" w:type="dxa"/>
            <w:tcBorders>
              <w:top w:val="single" w:sz="2" w:space="0" w:color="000000"/>
              <w:left w:val="single" w:sz="2" w:space="0" w:color="000000"/>
              <w:bottom w:val="single" w:sz="2" w:space="0" w:color="000000"/>
              <w:right w:val="single" w:sz="2" w:space="0" w:color="000000"/>
            </w:tcBorders>
          </w:tcPr>
          <w:p w14:paraId="2D3BC900" w14:textId="52C06FB5" w:rsidR="00F54224" w:rsidRPr="00BE0C80" w:rsidRDefault="00F54224" w:rsidP="00F54224">
            <w:pPr>
              <w:spacing w:after="0" w:line="259" w:lineRule="auto"/>
              <w:ind w:left="3"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699AE01C" w14:textId="7A6A4C21" w:rsidR="00F54224" w:rsidRPr="00BE0C80" w:rsidRDefault="00F54224" w:rsidP="00F54224">
            <w:pPr>
              <w:spacing w:after="0" w:line="259" w:lineRule="auto"/>
              <w:ind w:left="0" w:right="28" w:firstLine="0"/>
              <w:jc w:val="center"/>
              <w:rPr>
                <w:sz w:val="24"/>
              </w:rPr>
            </w:pPr>
            <w:r w:rsidRPr="00BE0C80">
              <w:rPr>
                <w:sz w:val="24"/>
              </w:rPr>
              <w:t>asistent</w:t>
            </w:r>
          </w:p>
        </w:tc>
        <w:tc>
          <w:tcPr>
            <w:tcW w:w="3060" w:type="dxa"/>
            <w:tcBorders>
              <w:top w:val="single" w:sz="2" w:space="0" w:color="000000"/>
              <w:left w:val="single" w:sz="2" w:space="0" w:color="000000"/>
              <w:bottom w:val="single" w:sz="2" w:space="0" w:color="000000"/>
              <w:right w:val="single" w:sz="2" w:space="0" w:color="000000"/>
            </w:tcBorders>
          </w:tcPr>
          <w:p w14:paraId="75948D93" w14:textId="62E66446" w:rsidR="00F54224" w:rsidRPr="00BE0C80" w:rsidRDefault="00F54224" w:rsidP="00F54224">
            <w:pPr>
              <w:spacing w:after="0" w:line="259" w:lineRule="auto"/>
              <w:ind w:left="0" w:right="17" w:firstLine="0"/>
              <w:jc w:val="center"/>
              <w:rPr>
                <w:sz w:val="24"/>
              </w:rPr>
            </w:pPr>
            <w:r w:rsidRPr="00BE0C80">
              <w:rPr>
                <w:sz w:val="24"/>
              </w:rPr>
              <w:t>6762-8420</w:t>
            </w:r>
          </w:p>
        </w:tc>
        <w:tc>
          <w:tcPr>
            <w:tcW w:w="2790" w:type="dxa"/>
            <w:tcBorders>
              <w:top w:val="single" w:sz="2" w:space="0" w:color="000000"/>
              <w:left w:val="single" w:sz="2" w:space="0" w:color="000000"/>
              <w:bottom w:val="single" w:sz="2" w:space="0" w:color="000000"/>
              <w:right w:val="single" w:sz="2" w:space="0" w:color="000000"/>
            </w:tcBorders>
          </w:tcPr>
          <w:p w14:paraId="5F0846D2" w14:textId="77777777" w:rsidR="00F54224" w:rsidRPr="00BE0C80" w:rsidRDefault="00F54224" w:rsidP="00F54224">
            <w:pPr>
              <w:spacing w:after="160" w:line="259" w:lineRule="auto"/>
              <w:ind w:left="0" w:firstLine="0"/>
              <w:jc w:val="left"/>
              <w:rPr>
                <w:sz w:val="24"/>
              </w:rPr>
            </w:pPr>
          </w:p>
        </w:tc>
      </w:tr>
      <w:tr w:rsidR="00F54224" w:rsidRPr="00BE0C80" w14:paraId="5FDF08F8"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38CC2F30" w14:textId="77777777" w:rsidR="00F54224" w:rsidRPr="00BE0C80" w:rsidRDefault="00F54224" w:rsidP="00F54224">
            <w:pPr>
              <w:spacing w:after="0" w:line="259" w:lineRule="auto"/>
              <w:ind w:left="156" w:firstLine="0"/>
              <w:jc w:val="center"/>
              <w:rPr>
                <w:sz w:val="24"/>
              </w:rPr>
            </w:pPr>
            <w:r w:rsidRPr="00BE0C80">
              <w:rPr>
                <w:sz w:val="24"/>
              </w:rPr>
              <w:lastRenderedPageBreak/>
              <w:t>Nr.</w:t>
            </w:r>
          </w:p>
          <w:p w14:paraId="0680CA3E" w14:textId="0C3B0EEB" w:rsidR="00F54224" w:rsidRPr="00BE0C80" w:rsidRDefault="00F54224" w:rsidP="00F54224">
            <w:pPr>
              <w:spacing w:after="0" w:line="259" w:lineRule="auto"/>
              <w:ind w:left="0" w:right="55" w:firstLine="0"/>
              <w:jc w:val="center"/>
              <w:rPr>
                <w:sz w:val="24"/>
              </w:rPr>
            </w:pPr>
            <w:r w:rsidRPr="00BE0C80">
              <w:rPr>
                <w:sz w:val="24"/>
              </w:rPr>
              <w:t>crt.</w:t>
            </w:r>
          </w:p>
        </w:tc>
        <w:tc>
          <w:tcPr>
            <w:tcW w:w="3776" w:type="dxa"/>
            <w:tcBorders>
              <w:top w:val="single" w:sz="2" w:space="0" w:color="000000"/>
              <w:left w:val="single" w:sz="2" w:space="0" w:color="000000"/>
              <w:bottom w:val="single" w:sz="2" w:space="0" w:color="000000"/>
              <w:right w:val="single" w:sz="2" w:space="0" w:color="000000"/>
            </w:tcBorders>
            <w:vAlign w:val="center"/>
          </w:tcPr>
          <w:p w14:paraId="15DB6B3E" w14:textId="412FF209" w:rsidR="00F54224" w:rsidRPr="00BE0C80" w:rsidRDefault="00F54224" w:rsidP="00F54224">
            <w:pPr>
              <w:spacing w:after="0" w:line="259" w:lineRule="auto"/>
              <w:ind w:left="7" w:firstLine="0"/>
              <w:jc w:val="left"/>
              <w:rPr>
                <w:sz w:val="24"/>
              </w:rPr>
            </w:pPr>
            <w:r w:rsidRPr="00BE0C80">
              <w:rPr>
                <w:sz w:val="24"/>
              </w:rPr>
              <w:t>Functie</w:t>
            </w:r>
          </w:p>
        </w:tc>
        <w:tc>
          <w:tcPr>
            <w:tcW w:w="990" w:type="dxa"/>
            <w:tcBorders>
              <w:top w:val="single" w:sz="2" w:space="0" w:color="000000"/>
              <w:left w:val="single" w:sz="2" w:space="0" w:color="000000"/>
              <w:bottom w:val="single" w:sz="2" w:space="0" w:color="000000"/>
              <w:right w:val="single" w:sz="2" w:space="0" w:color="000000"/>
            </w:tcBorders>
            <w:vAlign w:val="center"/>
          </w:tcPr>
          <w:p w14:paraId="1DADDE46" w14:textId="2B5A2105" w:rsidR="00F54224" w:rsidRPr="00BE0C80" w:rsidRDefault="00F54224" w:rsidP="00F54224">
            <w:pPr>
              <w:spacing w:after="0" w:line="259" w:lineRule="auto"/>
              <w:ind w:left="0" w:right="11" w:firstLine="0"/>
              <w:jc w:val="center"/>
              <w:rPr>
                <w:sz w:val="24"/>
              </w:rPr>
            </w:pPr>
            <w:r w:rsidRPr="00BE0C80">
              <w:rPr>
                <w:sz w:val="24"/>
              </w:rPr>
              <w:t>Studii</w:t>
            </w:r>
          </w:p>
        </w:tc>
        <w:tc>
          <w:tcPr>
            <w:tcW w:w="1530" w:type="dxa"/>
            <w:tcBorders>
              <w:top w:val="single" w:sz="2" w:space="0" w:color="000000"/>
              <w:left w:val="single" w:sz="2" w:space="0" w:color="000000"/>
              <w:bottom w:val="single" w:sz="2" w:space="0" w:color="000000"/>
              <w:right w:val="single" w:sz="2" w:space="0" w:color="000000"/>
            </w:tcBorders>
            <w:vAlign w:val="center"/>
          </w:tcPr>
          <w:p w14:paraId="3234F879" w14:textId="2577CD84" w:rsidR="00F54224" w:rsidRPr="00BE0C80" w:rsidRDefault="00F54224" w:rsidP="00F54224">
            <w:pPr>
              <w:spacing w:after="0" w:line="259" w:lineRule="auto"/>
              <w:ind w:left="0" w:right="21" w:firstLine="0"/>
              <w:jc w:val="center"/>
              <w:rPr>
                <w:sz w:val="24"/>
              </w:rPr>
            </w:pPr>
            <w:r w:rsidRPr="00BE0C80">
              <w:rPr>
                <w:sz w:val="24"/>
              </w:rPr>
              <w:t>Grad profesional</w:t>
            </w:r>
          </w:p>
        </w:tc>
        <w:tc>
          <w:tcPr>
            <w:tcW w:w="3060" w:type="dxa"/>
            <w:tcBorders>
              <w:top w:val="single" w:sz="2" w:space="0" w:color="000000"/>
              <w:left w:val="single" w:sz="2" w:space="0" w:color="000000"/>
              <w:bottom w:val="single" w:sz="2" w:space="0" w:color="000000"/>
              <w:right w:val="single" w:sz="2" w:space="0" w:color="000000"/>
            </w:tcBorders>
          </w:tcPr>
          <w:p w14:paraId="352D1A04" w14:textId="0503F88B" w:rsidR="00F54224" w:rsidRPr="00BE0C80" w:rsidRDefault="00F54224" w:rsidP="00F54224">
            <w:pPr>
              <w:spacing w:after="0" w:line="259" w:lineRule="auto"/>
              <w:ind w:left="3" w:firstLine="0"/>
              <w:jc w:val="center"/>
              <w:rPr>
                <w:sz w:val="24"/>
              </w:rPr>
            </w:pPr>
            <w:r>
              <w:t>Salarii de bază nivel minim - nivel maxim</w:t>
            </w:r>
          </w:p>
        </w:tc>
        <w:tc>
          <w:tcPr>
            <w:tcW w:w="2790" w:type="dxa"/>
            <w:tcBorders>
              <w:top w:val="single" w:sz="2" w:space="0" w:color="000000"/>
              <w:left w:val="single" w:sz="2" w:space="0" w:color="000000"/>
              <w:bottom w:val="single" w:sz="2" w:space="0" w:color="000000"/>
              <w:right w:val="single" w:sz="2" w:space="0" w:color="000000"/>
            </w:tcBorders>
            <w:vAlign w:val="bottom"/>
          </w:tcPr>
          <w:p w14:paraId="1E4BE00D" w14:textId="5B4087E2" w:rsidR="00F54224" w:rsidRPr="00BE0C80" w:rsidRDefault="00F54224" w:rsidP="00F54224">
            <w:pPr>
              <w:spacing w:after="160" w:line="259" w:lineRule="auto"/>
              <w:ind w:left="0" w:firstLine="0"/>
              <w:jc w:val="left"/>
              <w:rPr>
                <w:sz w:val="24"/>
              </w:rPr>
            </w:pPr>
            <w:r w:rsidRPr="00BE0C80">
              <w:rPr>
                <w:sz w:val="24"/>
              </w:rPr>
              <w:t>Alte drepturi</w:t>
            </w:r>
          </w:p>
        </w:tc>
      </w:tr>
      <w:tr w:rsidR="00F54224" w:rsidRPr="00BE0C80" w14:paraId="0AD36E6A"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3DF66E00" w14:textId="597FB6A0" w:rsidR="00F54224" w:rsidRPr="00BE0C80" w:rsidRDefault="00F54224" w:rsidP="00F54224">
            <w:pPr>
              <w:spacing w:after="0" w:line="259" w:lineRule="auto"/>
              <w:ind w:left="0" w:right="76" w:firstLine="0"/>
              <w:jc w:val="center"/>
              <w:rPr>
                <w:sz w:val="24"/>
              </w:rPr>
            </w:pPr>
            <w:r w:rsidRPr="00BE0C80">
              <w:rPr>
                <w:sz w:val="24"/>
              </w:rPr>
              <w:t>1</w:t>
            </w:r>
            <w:r w:rsidR="00F1572D">
              <w:rPr>
                <w:sz w:val="24"/>
              </w:rPr>
              <w:t>1</w:t>
            </w:r>
          </w:p>
        </w:tc>
        <w:tc>
          <w:tcPr>
            <w:tcW w:w="3776" w:type="dxa"/>
            <w:tcBorders>
              <w:top w:val="single" w:sz="2" w:space="0" w:color="000000"/>
              <w:left w:val="single" w:sz="2" w:space="0" w:color="000000"/>
              <w:bottom w:val="single" w:sz="2" w:space="0" w:color="000000"/>
              <w:right w:val="single" w:sz="2" w:space="0" w:color="000000"/>
            </w:tcBorders>
          </w:tcPr>
          <w:p w14:paraId="31E6CD1B" w14:textId="4C19FA24" w:rsidR="00F54224" w:rsidRPr="00BE0C80" w:rsidRDefault="00F54224" w:rsidP="00F54224">
            <w:pPr>
              <w:spacing w:after="0" w:line="259" w:lineRule="auto"/>
              <w:ind w:left="14" w:firstLine="0"/>
              <w:jc w:val="left"/>
              <w:rPr>
                <w:sz w:val="24"/>
              </w:rPr>
            </w:pPr>
            <w:r w:rsidRPr="00BE0C80">
              <w:rPr>
                <w:sz w:val="24"/>
              </w:rPr>
              <w:t>Consilier juridic</w:t>
            </w:r>
          </w:p>
        </w:tc>
        <w:tc>
          <w:tcPr>
            <w:tcW w:w="990" w:type="dxa"/>
            <w:tcBorders>
              <w:top w:val="single" w:sz="2" w:space="0" w:color="000000"/>
              <w:left w:val="single" w:sz="2" w:space="0" w:color="000000"/>
              <w:bottom w:val="single" w:sz="2" w:space="0" w:color="000000"/>
              <w:right w:val="single" w:sz="2" w:space="0" w:color="000000"/>
            </w:tcBorders>
          </w:tcPr>
          <w:p w14:paraId="7E575188" w14:textId="1B9E05D5" w:rsidR="00F54224" w:rsidRPr="007A29D2" w:rsidRDefault="00F54224" w:rsidP="00F54224">
            <w:pPr>
              <w:spacing w:after="0" w:line="259" w:lineRule="auto"/>
              <w:ind w:left="0" w:right="11"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76DFCE9B" w14:textId="61C61A4B" w:rsidR="00F54224" w:rsidRPr="00BE0C80" w:rsidRDefault="00F54224" w:rsidP="00F54224">
            <w:pPr>
              <w:spacing w:after="0" w:line="259" w:lineRule="auto"/>
              <w:ind w:left="0" w:right="21" w:firstLine="0"/>
              <w:jc w:val="center"/>
              <w:rPr>
                <w:sz w:val="24"/>
              </w:rPr>
            </w:pPr>
            <w:r w:rsidRPr="00BE0C80">
              <w:rPr>
                <w:sz w:val="24"/>
              </w:rPr>
              <w:t>superior</w:t>
            </w:r>
          </w:p>
        </w:tc>
        <w:tc>
          <w:tcPr>
            <w:tcW w:w="3060" w:type="dxa"/>
            <w:tcBorders>
              <w:top w:val="single" w:sz="2" w:space="0" w:color="000000"/>
              <w:left w:val="single" w:sz="2" w:space="0" w:color="000000"/>
              <w:bottom w:val="single" w:sz="2" w:space="0" w:color="000000"/>
              <w:right w:val="single" w:sz="2" w:space="0" w:color="000000"/>
            </w:tcBorders>
          </w:tcPr>
          <w:p w14:paraId="0306086C" w14:textId="07EBA364" w:rsidR="00F54224" w:rsidRPr="00BE0C80" w:rsidRDefault="00F54224" w:rsidP="00F54224">
            <w:pPr>
              <w:spacing w:after="0" w:line="259" w:lineRule="auto"/>
              <w:ind w:left="0" w:right="17" w:firstLine="0"/>
              <w:jc w:val="center"/>
              <w:rPr>
                <w:sz w:val="24"/>
              </w:rPr>
            </w:pPr>
            <w:r w:rsidRPr="00BE0C80">
              <w:rPr>
                <w:sz w:val="24"/>
              </w:rPr>
              <w:t>10868-13531</w:t>
            </w:r>
          </w:p>
        </w:tc>
        <w:tc>
          <w:tcPr>
            <w:tcW w:w="2790" w:type="dxa"/>
            <w:tcBorders>
              <w:top w:val="single" w:sz="2" w:space="0" w:color="000000"/>
              <w:left w:val="single" w:sz="2" w:space="0" w:color="000000"/>
              <w:bottom w:val="single" w:sz="2" w:space="0" w:color="000000"/>
              <w:right w:val="single" w:sz="2" w:space="0" w:color="000000"/>
            </w:tcBorders>
          </w:tcPr>
          <w:p w14:paraId="197DD14E" w14:textId="77777777" w:rsidR="00F54224" w:rsidRPr="00BE0C80" w:rsidRDefault="00F54224" w:rsidP="00F54224">
            <w:pPr>
              <w:spacing w:after="160" w:line="259" w:lineRule="auto"/>
              <w:ind w:left="0" w:firstLine="0"/>
              <w:jc w:val="left"/>
              <w:rPr>
                <w:sz w:val="24"/>
              </w:rPr>
            </w:pPr>
          </w:p>
        </w:tc>
      </w:tr>
      <w:tr w:rsidR="00F54224" w:rsidRPr="00BE0C80" w14:paraId="27E96ABF" w14:textId="77777777" w:rsidTr="00863C42">
        <w:trPr>
          <w:trHeight w:val="306"/>
        </w:trPr>
        <w:tc>
          <w:tcPr>
            <w:tcW w:w="814" w:type="dxa"/>
            <w:tcBorders>
              <w:top w:val="single" w:sz="2" w:space="0" w:color="000000"/>
              <w:left w:val="single" w:sz="2" w:space="0" w:color="000000"/>
              <w:bottom w:val="single" w:sz="2" w:space="0" w:color="000000"/>
              <w:right w:val="single" w:sz="2" w:space="0" w:color="000000"/>
            </w:tcBorders>
          </w:tcPr>
          <w:p w14:paraId="0A67FF6B" w14:textId="4AFADAB3" w:rsidR="00F54224" w:rsidRPr="00BE0C80" w:rsidRDefault="00F54224" w:rsidP="00F54224">
            <w:pPr>
              <w:spacing w:after="0" w:line="259" w:lineRule="auto"/>
              <w:ind w:left="0" w:right="76" w:firstLine="0"/>
              <w:jc w:val="center"/>
              <w:rPr>
                <w:sz w:val="24"/>
              </w:rPr>
            </w:pPr>
            <w:r w:rsidRPr="00BE0C80">
              <w:rPr>
                <w:sz w:val="24"/>
              </w:rPr>
              <w:t>1</w:t>
            </w:r>
            <w:r w:rsidR="00F1572D">
              <w:rPr>
                <w:sz w:val="24"/>
              </w:rPr>
              <w:t>2</w:t>
            </w:r>
            <w:r w:rsidRPr="00BE0C80">
              <w:rPr>
                <w:sz w:val="24"/>
              </w:rPr>
              <w:t xml:space="preserve"> </w:t>
            </w:r>
          </w:p>
        </w:tc>
        <w:tc>
          <w:tcPr>
            <w:tcW w:w="3776" w:type="dxa"/>
            <w:tcBorders>
              <w:top w:val="single" w:sz="2" w:space="0" w:color="000000"/>
              <w:left w:val="single" w:sz="2" w:space="0" w:color="000000"/>
              <w:bottom w:val="single" w:sz="2" w:space="0" w:color="000000"/>
              <w:right w:val="single" w:sz="2" w:space="0" w:color="000000"/>
            </w:tcBorders>
          </w:tcPr>
          <w:p w14:paraId="52BE5FDF" w14:textId="356FA6FC" w:rsidR="00F54224" w:rsidRPr="00BE0C80" w:rsidRDefault="00F54224" w:rsidP="00F54224">
            <w:pPr>
              <w:spacing w:after="0" w:line="259" w:lineRule="auto"/>
              <w:ind w:left="14" w:firstLine="0"/>
              <w:jc w:val="left"/>
              <w:rPr>
                <w:sz w:val="24"/>
              </w:rPr>
            </w:pPr>
            <w:r w:rsidRPr="00BE0C80">
              <w:rPr>
                <w:sz w:val="24"/>
              </w:rPr>
              <w:t>Consilier juridic</w:t>
            </w:r>
          </w:p>
        </w:tc>
        <w:tc>
          <w:tcPr>
            <w:tcW w:w="990" w:type="dxa"/>
            <w:tcBorders>
              <w:top w:val="single" w:sz="2" w:space="0" w:color="000000"/>
              <w:left w:val="single" w:sz="2" w:space="0" w:color="000000"/>
              <w:bottom w:val="single" w:sz="2" w:space="0" w:color="000000"/>
              <w:right w:val="single" w:sz="2" w:space="0" w:color="000000"/>
            </w:tcBorders>
          </w:tcPr>
          <w:p w14:paraId="6C70CA19" w14:textId="40E370E9" w:rsidR="00F54224" w:rsidRPr="00BE0C80" w:rsidRDefault="00F54224" w:rsidP="00F54224">
            <w:pPr>
              <w:spacing w:after="0" w:line="259" w:lineRule="auto"/>
              <w:ind w:left="0" w:right="11" w:firstLine="0"/>
              <w:jc w:val="center"/>
              <w:rPr>
                <w:sz w:val="24"/>
              </w:rPr>
            </w:pPr>
            <w:r w:rsidRPr="007A29D2">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3E0603FD" w14:textId="4764D903" w:rsidR="00F54224" w:rsidRPr="00BE0C80" w:rsidRDefault="00F54224" w:rsidP="00F54224">
            <w:pPr>
              <w:spacing w:after="0" w:line="259" w:lineRule="auto"/>
              <w:ind w:left="0" w:right="21" w:firstLine="0"/>
              <w:jc w:val="center"/>
              <w:rPr>
                <w:sz w:val="24"/>
              </w:rPr>
            </w:pPr>
            <w:r w:rsidRPr="00BE0C80">
              <w:rPr>
                <w:sz w:val="24"/>
              </w:rPr>
              <w:t>principal</w:t>
            </w:r>
          </w:p>
        </w:tc>
        <w:tc>
          <w:tcPr>
            <w:tcW w:w="3060" w:type="dxa"/>
            <w:tcBorders>
              <w:top w:val="single" w:sz="2" w:space="0" w:color="000000"/>
              <w:left w:val="single" w:sz="2" w:space="0" w:color="000000"/>
              <w:bottom w:val="single" w:sz="2" w:space="0" w:color="000000"/>
              <w:right w:val="single" w:sz="2" w:space="0" w:color="000000"/>
            </w:tcBorders>
          </w:tcPr>
          <w:p w14:paraId="07D3D1C3" w14:textId="36B3C1B8" w:rsidR="00F54224" w:rsidRPr="00BE0C80" w:rsidRDefault="00F54224" w:rsidP="00F54224">
            <w:pPr>
              <w:spacing w:after="0" w:line="259" w:lineRule="auto"/>
              <w:ind w:left="0" w:right="17" w:firstLine="0"/>
              <w:jc w:val="center"/>
              <w:rPr>
                <w:sz w:val="24"/>
              </w:rPr>
            </w:pPr>
            <w:r w:rsidRPr="00BE0C80">
              <w:rPr>
                <w:sz w:val="24"/>
              </w:rPr>
              <w:t>8936-11125</w:t>
            </w:r>
          </w:p>
        </w:tc>
        <w:tc>
          <w:tcPr>
            <w:tcW w:w="2790" w:type="dxa"/>
            <w:tcBorders>
              <w:top w:val="single" w:sz="2" w:space="0" w:color="000000"/>
              <w:left w:val="single" w:sz="2" w:space="0" w:color="000000"/>
              <w:bottom w:val="single" w:sz="2" w:space="0" w:color="000000"/>
              <w:right w:val="single" w:sz="2" w:space="0" w:color="000000"/>
            </w:tcBorders>
          </w:tcPr>
          <w:p w14:paraId="6422D8F0" w14:textId="77777777" w:rsidR="00F54224" w:rsidRPr="00BE0C80" w:rsidRDefault="00F54224" w:rsidP="00F54224">
            <w:pPr>
              <w:spacing w:after="160" w:line="259" w:lineRule="auto"/>
              <w:ind w:left="0" w:firstLine="0"/>
              <w:jc w:val="left"/>
              <w:rPr>
                <w:sz w:val="24"/>
              </w:rPr>
            </w:pPr>
          </w:p>
        </w:tc>
      </w:tr>
      <w:tr w:rsidR="00F54224" w:rsidRPr="00BE0C80" w14:paraId="640A425A" w14:textId="77777777" w:rsidTr="00863C42">
        <w:tblPrEx>
          <w:tblCellMar>
            <w:top w:w="34" w:type="dxa"/>
            <w:left w:w="0" w:type="dxa"/>
          </w:tblCellMar>
        </w:tblPrEx>
        <w:trPr>
          <w:trHeight w:val="301"/>
        </w:trPr>
        <w:tc>
          <w:tcPr>
            <w:tcW w:w="814" w:type="dxa"/>
            <w:tcBorders>
              <w:top w:val="single" w:sz="2" w:space="0" w:color="000000"/>
              <w:left w:val="single" w:sz="2" w:space="0" w:color="000000"/>
              <w:bottom w:val="single" w:sz="2" w:space="0" w:color="000000"/>
              <w:right w:val="single" w:sz="2" w:space="0" w:color="000000"/>
            </w:tcBorders>
          </w:tcPr>
          <w:p w14:paraId="67B861CF" w14:textId="14151BAD" w:rsidR="00F54224" w:rsidRPr="00BE0C80" w:rsidRDefault="00F54224" w:rsidP="00F54224">
            <w:pPr>
              <w:spacing w:after="0" w:line="259" w:lineRule="auto"/>
              <w:jc w:val="left"/>
              <w:rPr>
                <w:sz w:val="24"/>
              </w:rPr>
            </w:pPr>
            <w:r>
              <w:rPr>
                <w:sz w:val="24"/>
              </w:rPr>
              <w:t xml:space="preserve">   </w:t>
            </w:r>
            <w:r w:rsidRPr="00BE0C80">
              <w:rPr>
                <w:sz w:val="24"/>
              </w:rPr>
              <w:t>1</w:t>
            </w:r>
            <w:r w:rsidR="00F1572D">
              <w:rPr>
                <w:sz w:val="24"/>
              </w:rPr>
              <w:t>3</w:t>
            </w:r>
          </w:p>
        </w:tc>
        <w:tc>
          <w:tcPr>
            <w:tcW w:w="3776" w:type="dxa"/>
            <w:tcBorders>
              <w:top w:val="single" w:sz="2" w:space="0" w:color="000000"/>
              <w:left w:val="single" w:sz="2" w:space="0" w:color="000000"/>
              <w:bottom w:val="single" w:sz="2" w:space="0" w:color="000000"/>
              <w:right w:val="single" w:sz="2" w:space="0" w:color="000000"/>
            </w:tcBorders>
          </w:tcPr>
          <w:p w14:paraId="278D3A50" w14:textId="77777777" w:rsidR="00F54224" w:rsidRPr="00BE0C80" w:rsidRDefault="00F54224" w:rsidP="00F54224">
            <w:pPr>
              <w:spacing w:after="0" w:line="259" w:lineRule="auto"/>
              <w:ind w:left="81" w:firstLine="0"/>
              <w:jc w:val="left"/>
              <w:rPr>
                <w:sz w:val="24"/>
              </w:rPr>
            </w:pPr>
            <w:r w:rsidRPr="00BE0C80">
              <w:rPr>
                <w:sz w:val="24"/>
              </w:rPr>
              <w:t>Consilier juridic</w:t>
            </w:r>
          </w:p>
        </w:tc>
        <w:tc>
          <w:tcPr>
            <w:tcW w:w="990" w:type="dxa"/>
            <w:tcBorders>
              <w:top w:val="single" w:sz="2" w:space="0" w:color="000000"/>
              <w:left w:val="single" w:sz="2" w:space="0" w:color="000000"/>
              <w:bottom w:val="single" w:sz="2" w:space="0" w:color="000000"/>
              <w:right w:val="single" w:sz="2" w:space="0" w:color="000000"/>
            </w:tcBorders>
          </w:tcPr>
          <w:p w14:paraId="7002C90E" w14:textId="77777777" w:rsidR="00F54224" w:rsidRPr="00BE0C80" w:rsidRDefault="00F54224" w:rsidP="00F54224">
            <w:pPr>
              <w:spacing w:after="0" w:line="259" w:lineRule="auto"/>
              <w:ind w:left="91" w:firstLine="0"/>
              <w:jc w:val="center"/>
              <w:rPr>
                <w:sz w:val="24"/>
              </w:rPr>
            </w:pPr>
            <w:r w:rsidRPr="00BE0C80">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35E80E8E" w14:textId="77777777" w:rsidR="00F54224" w:rsidRPr="00BE0C80" w:rsidRDefault="00F54224" w:rsidP="00F54224">
            <w:pPr>
              <w:spacing w:after="0" w:line="259" w:lineRule="auto"/>
              <w:ind w:left="61" w:firstLine="0"/>
              <w:jc w:val="center"/>
              <w:rPr>
                <w:sz w:val="24"/>
              </w:rPr>
            </w:pPr>
            <w:r w:rsidRPr="00BE0C80">
              <w:rPr>
                <w:sz w:val="24"/>
              </w:rPr>
              <w:t>asistent</w:t>
            </w:r>
          </w:p>
        </w:tc>
        <w:tc>
          <w:tcPr>
            <w:tcW w:w="3060" w:type="dxa"/>
            <w:tcBorders>
              <w:top w:val="single" w:sz="2" w:space="0" w:color="000000"/>
              <w:left w:val="single" w:sz="2" w:space="0" w:color="000000"/>
              <w:bottom w:val="single" w:sz="2" w:space="0" w:color="000000"/>
              <w:right w:val="single" w:sz="2" w:space="0" w:color="000000"/>
            </w:tcBorders>
          </w:tcPr>
          <w:p w14:paraId="228329CA" w14:textId="46BD710B" w:rsidR="00F54224" w:rsidRPr="00BE0C80" w:rsidRDefault="00F54224" w:rsidP="00F54224">
            <w:pPr>
              <w:spacing w:after="0" w:line="259" w:lineRule="auto"/>
              <w:ind w:left="68" w:firstLine="0"/>
              <w:jc w:val="center"/>
              <w:rPr>
                <w:sz w:val="24"/>
              </w:rPr>
            </w:pPr>
            <w:r w:rsidRPr="00BE0C80">
              <w:rPr>
                <w:sz w:val="24"/>
              </w:rPr>
              <w:t>6762-8420</w:t>
            </w:r>
          </w:p>
        </w:tc>
        <w:tc>
          <w:tcPr>
            <w:tcW w:w="2790" w:type="dxa"/>
            <w:tcBorders>
              <w:top w:val="single" w:sz="2" w:space="0" w:color="000000"/>
              <w:left w:val="single" w:sz="2" w:space="0" w:color="000000"/>
              <w:bottom w:val="single" w:sz="2" w:space="0" w:color="000000"/>
              <w:right w:val="single" w:sz="2" w:space="0" w:color="000000"/>
            </w:tcBorders>
          </w:tcPr>
          <w:p w14:paraId="1CE6F9CF" w14:textId="77777777" w:rsidR="00F54224" w:rsidRPr="00BE0C80" w:rsidRDefault="00F54224" w:rsidP="00F54224">
            <w:pPr>
              <w:spacing w:after="160" w:line="259" w:lineRule="auto"/>
              <w:ind w:left="0" w:firstLine="0"/>
              <w:jc w:val="left"/>
              <w:rPr>
                <w:sz w:val="24"/>
              </w:rPr>
            </w:pPr>
          </w:p>
        </w:tc>
      </w:tr>
      <w:tr w:rsidR="00F54224" w:rsidRPr="00BE0C80" w14:paraId="31E595BE" w14:textId="77777777" w:rsidTr="00863C42">
        <w:tblPrEx>
          <w:tblCellMar>
            <w:top w:w="34" w:type="dxa"/>
            <w:left w:w="0" w:type="dxa"/>
          </w:tblCellMar>
        </w:tblPrEx>
        <w:trPr>
          <w:trHeight w:val="303"/>
        </w:trPr>
        <w:tc>
          <w:tcPr>
            <w:tcW w:w="814" w:type="dxa"/>
            <w:tcBorders>
              <w:top w:val="single" w:sz="2" w:space="0" w:color="000000"/>
              <w:left w:val="single" w:sz="2" w:space="0" w:color="000000"/>
              <w:bottom w:val="single" w:sz="2" w:space="0" w:color="000000"/>
              <w:right w:val="single" w:sz="2" w:space="0" w:color="000000"/>
            </w:tcBorders>
          </w:tcPr>
          <w:p w14:paraId="78A073D3" w14:textId="34FA96F3" w:rsidR="00F54224" w:rsidRPr="00BE0C80" w:rsidRDefault="00F54224" w:rsidP="00F54224">
            <w:pPr>
              <w:spacing w:after="0" w:line="259" w:lineRule="auto"/>
              <w:jc w:val="left"/>
              <w:rPr>
                <w:sz w:val="24"/>
              </w:rPr>
            </w:pPr>
            <w:r>
              <w:rPr>
                <w:sz w:val="24"/>
              </w:rPr>
              <w:t xml:space="preserve">   </w:t>
            </w:r>
            <w:r w:rsidRPr="00BE0C80">
              <w:rPr>
                <w:sz w:val="24"/>
              </w:rPr>
              <w:t>1</w:t>
            </w:r>
            <w:r w:rsidR="00F1572D">
              <w:rPr>
                <w:sz w:val="24"/>
              </w:rPr>
              <w:t>4</w:t>
            </w:r>
          </w:p>
        </w:tc>
        <w:tc>
          <w:tcPr>
            <w:tcW w:w="3776" w:type="dxa"/>
            <w:tcBorders>
              <w:top w:val="single" w:sz="2" w:space="0" w:color="000000"/>
              <w:left w:val="single" w:sz="2" w:space="0" w:color="000000"/>
              <w:bottom w:val="single" w:sz="2" w:space="0" w:color="000000"/>
              <w:right w:val="single" w:sz="2" w:space="0" w:color="000000"/>
            </w:tcBorders>
          </w:tcPr>
          <w:p w14:paraId="3E884C88" w14:textId="3793550F" w:rsidR="00F54224" w:rsidRPr="00BE0C80" w:rsidRDefault="00F54224" w:rsidP="00F54224">
            <w:pPr>
              <w:spacing w:after="0" w:line="259" w:lineRule="auto"/>
              <w:ind w:left="81" w:firstLine="0"/>
              <w:jc w:val="left"/>
              <w:rPr>
                <w:sz w:val="24"/>
              </w:rPr>
            </w:pPr>
            <w:r w:rsidRPr="00BE0C80">
              <w:rPr>
                <w:sz w:val="24"/>
              </w:rPr>
              <w:t>Consilier</w:t>
            </w:r>
          </w:p>
        </w:tc>
        <w:tc>
          <w:tcPr>
            <w:tcW w:w="990" w:type="dxa"/>
            <w:tcBorders>
              <w:top w:val="single" w:sz="2" w:space="0" w:color="000000"/>
              <w:left w:val="single" w:sz="2" w:space="0" w:color="000000"/>
              <w:bottom w:val="single" w:sz="2" w:space="0" w:color="000000"/>
              <w:right w:val="single" w:sz="2" w:space="0" w:color="000000"/>
            </w:tcBorders>
          </w:tcPr>
          <w:p w14:paraId="0DECC005" w14:textId="005F9E91" w:rsidR="00F54224" w:rsidRPr="00BE0C80" w:rsidRDefault="00F54224" w:rsidP="00F54224">
            <w:pPr>
              <w:spacing w:after="0" w:line="259" w:lineRule="auto"/>
              <w:ind w:left="84" w:firstLine="0"/>
              <w:jc w:val="center"/>
              <w:rPr>
                <w:sz w:val="24"/>
              </w:rPr>
            </w:pPr>
            <w:r w:rsidRPr="00BE0C80">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4E8F45A6" w14:textId="597638C3" w:rsidR="00F54224" w:rsidRPr="00BE0C80" w:rsidRDefault="00F54224" w:rsidP="00F54224">
            <w:pPr>
              <w:spacing w:after="0" w:line="259" w:lineRule="auto"/>
              <w:ind w:left="54" w:firstLine="0"/>
              <w:jc w:val="center"/>
              <w:rPr>
                <w:sz w:val="24"/>
              </w:rPr>
            </w:pPr>
            <w:r w:rsidRPr="00BE0C80">
              <w:rPr>
                <w:sz w:val="24"/>
              </w:rPr>
              <w:t>superior</w:t>
            </w:r>
          </w:p>
        </w:tc>
        <w:tc>
          <w:tcPr>
            <w:tcW w:w="3060" w:type="dxa"/>
            <w:tcBorders>
              <w:top w:val="single" w:sz="2" w:space="0" w:color="000000"/>
              <w:left w:val="single" w:sz="2" w:space="0" w:color="000000"/>
              <w:bottom w:val="single" w:sz="2" w:space="0" w:color="000000"/>
              <w:right w:val="single" w:sz="2" w:space="0" w:color="000000"/>
            </w:tcBorders>
          </w:tcPr>
          <w:p w14:paraId="696FD63B" w14:textId="294D3FAB" w:rsidR="00F54224" w:rsidRPr="00BE0C80" w:rsidRDefault="00F54224" w:rsidP="00F54224">
            <w:pPr>
              <w:spacing w:after="0" w:line="259" w:lineRule="auto"/>
              <w:ind w:left="61" w:firstLine="0"/>
              <w:jc w:val="center"/>
              <w:rPr>
                <w:sz w:val="24"/>
              </w:rPr>
            </w:pPr>
            <w:r w:rsidRPr="00BE0C80">
              <w:rPr>
                <w:noProof/>
                <w:sz w:val="24"/>
              </w:rPr>
              <w:t>10868-</w:t>
            </w:r>
            <w:r>
              <w:rPr>
                <w:noProof/>
                <w:sz w:val="24"/>
              </w:rPr>
              <w:t>13531</w:t>
            </w:r>
          </w:p>
        </w:tc>
        <w:tc>
          <w:tcPr>
            <w:tcW w:w="2790" w:type="dxa"/>
            <w:tcBorders>
              <w:top w:val="single" w:sz="2" w:space="0" w:color="000000"/>
              <w:left w:val="single" w:sz="2" w:space="0" w:color="000000"/>
              <w:bottom w:val="single" w:sz="2" w:space="0" w:color="000000"/>
              <w:right w:val="single" w:sz="2" w:space="0" w:color="000000"/>
            </w:tcBorders>
          </w:tcPr>
          <w:p w14:paraId="027A88FA" w14:textId="77777777" w:rsidR="00F54224" w:rsidRPr="00BE0C80" w:rsidRDefault="00F54224" w:rsidP="00F54224">
            <w:pPr>
              <w:spacing w:after="160" w:line="259" w:lineRule="auto"/>
              <w:ind w:left="0" w:firstLine="0"/>
              <w:jc w:val="left"/>
              <w:rPr>
                <w:sz w:val="24"/>
              </w:rPr>
            </w:pPr>
          </w:p>
        </w:tc>
      </w:tr>
      <w:tr w:rsidR="00F54224" w:rsidRPr="00BE0C80" w14:paraId="6EAA4095" w14:textId="77777777" w:rsidTr="00863C42">
        <w:tblPrEx>
          <w:tblCellMar>
            <w:top w:w="34" w:type="dxa"/>
            <w:left w:w="0" w:type="dxa"/>
          </w:tblCellMar>
        </w:tblPrEx>
        <w:trPr>
          <w:trHeight w:val="301"/>
        </w:trPr>
        <w:tc>
          <w:tcPr>
            <w:tcW w:w="814" w:type="dxa"/>
            <w:tcBorders>
              <w:top w:val="single" w:sz="2" w:space="0" w:color="000000"/>
              <w:left w:val="single" w:sz="2" w:space="0" w:color="000000"/>
              <w:bottom w:val="single" w:sz="2" w:space="0" w:color="000000"/>
              <w:right w:val="single" w:sz="2" w:space="0" w:color="000000"/>
            </w:tcBorders>
          </w:tcPr>
          <w:p w14:paraId="4FAE7955" w14:textId="508C9F0F" w:rsidR="00F54224" w:rsidRPr="00BE0C80" w:rsidRDefault="00F54224" w:rsidP="00F54224">
            <w:pPr>
              <w:spacing w:after="0" w:line="259" w:lineRule="auto"/>
              <w:ind w:left="0" w:right="14" w:firstLine="0"/>
              <w:jc w:val="center"/>
              <w:rPr>
                <w:sz w:val="24"/>
              </w:rPr>
            </w:pPr>
            <w:r w:rsidRPr="00BE0C80">
              <w:rPr>
                <w:sz w:val="24"/>
              </w:rPr>
              <w:t>1</w:t>
            </w:r>
            <w:r w:rsidR="00F1572D">
              <w:rPr>
                <w:sz w:val="24"/>
              </w:rPr>
              <w:t>5</w:t>
            </w:r>
          </w:p>
        </w:tc>
        <w:tc>
          <w:tcPr>
            <w:tcW w:w="3776" w:type="dxa"/>
            <w:tcBorders>
              <w:top w:val="single" w:sz="2" w:space="0" w:color="000000"/>
              <w:left w:val="single" w:sz="2" w:space="0" w:color="000000"/>
              <w:bottom w:val="single" w:sz="2" w:space="0" w:color="000000"/>
              <w:right w:val="single" w:sz="2" w:space="0" w:color="000000"/>
            </w:tcBorders>
          </w:tcPr>
          <w:p w14:paraId="7371A484" w14:textId="0217B922" w:rsidR="00F54224" w:rsidRPr="00BE0C80" w:rsidRDefault="00F54224" w:rsidP="00F54224">
            <w:pPr>
              <w:spacing w:after="0" w:line="259" w:lineRule="auto"/>
              <w:ind w:left="75" w:firstLine="0"/>
              <w:jc w:val="left"/>
              <w:rPr>
                <w:sz w:val="24"/>
              </w:rPr>
            </w:pPr>
            <w:r w:rsidRPr="00BE0C80">
              <w:rPr>
                <w:sz w:val="24"/>
              </w:rPr>
              <w:t>Consilier</w:t>
            </w:r>
          </w:p>
        </w:tc>
        <w:tc>
          <w:tcPr>
            <w:tcW w:w="990" w:type="dxa"/>
            <w:tcBorders>
              <w:top w:val="single" w:sz="2" w:space="0" w:color="000000"/>
              <w:left w:val="single" w:sz="2" w:space="0" w:color="000000"/>
              <w:bottom w:val="single" w:sz="2" w:space="0" w:color="000000"/>
              <w:right w:val="single" w:sz="2" w:space="0" w:color="000000"/>
            </w:tcBorders>
          </w:tcPr>
          <w:p w14:paraId="69C158B5" w14:textId="159AEF8B" w:rsidR="00F54224" w:rsidRPr="00BE0C80" w:rsidRDefault="00F54224" w:rsidP="00F54224">
            <w:pPr>
              <w:spacing w:after="0" w:line="259" w:lineRule="auto"/>
              <w:ind w:left="77" w:firstLine="0"/>
              <w:jc w:val="center"/>
              <w:rPr>
                <w:sz w:val="24"/>
              </w:rPr>
            </w:pPr>
            <w:r w:rsidRPr="0059774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3975023A" w14:textId="698F18C5" w:rsidR="00F54224" w:rsidRPr="00BE0C80" w:rsidRDefault="00F54224" w:rsidP="00F54224">
            <w:pPr>
              <w:spacing w:after="0" w:line="259" w:lineRule="auto"/>
              <w:ind w:left="54" w:firstLine="0"/>
              <w:jc w:val="center"/>
              <w:rPr>
                <w:sz w:val="24"/>
              </w:rPr>
            </w:pPr>
            <w:r w:rsidRPr="00BE0C80">
              <w:rPr>
                <w:sz w:val="24"/>
              </w:rPr>
              <w:t>principal</w:t>
            </w:r>
          </w:p>
        </w:tc>
        <w:tc>
          <w:tcPr>
            <w:tcW w:w="3060" w:type="dxa"/>
            <w:tcBorders>
              <w:top w:val="single" w:sz="2" w:space="0" w:color="000000"/>
              <w:left w:val="single" w:sz="2" w:space="0" w:color="000000"/>
              <w:bottom w:val="single" w:sz="2" w:space="0" w:color="000000"/>
              <w:right w:val="single" w:sz="2" w:space="0" w:color="000000"/>
            </w:tcBorders>
          </w:tcPr>
          <w:p w14:paraId="58E3492E" w14:textId="7C010750" w:rsidR="00F54224" w:rsidRPr="00BE0C80" w:rsidRDefault="00F54224" w:rsidP="00F54224">
            <w:pPr>
              <w:spacing w:after="0" w:line="259" w:lineRule="auto"/>
              <w:ind w:left="842" w:firstLine="0"/>
              <w:jc w:val="left"/>
              <w:rPr>
                <w:sz w:val="24"/>
              </w:rPr>
            </w:pPr>
            <w:r>
              <w:rPr>
                <w:sz w:val="24"/>
              </w:rPr>
              <w:t xml:space="preserve">   </w:t>
            </w:r>
            <w:r w:rsidRPr="00BE0C80">
              <w:rPr>
                <w:sz w:val="24"/>
              </w:rPr>
              <w:t>8936-11125</w:t>
            </w:r>
          </w:p>
        </w:tc>
        <w:tc>
          <w:tcPr>
            <w:tcW w:w="2790" w:type="dxa"/>
            <w:tcBorders>
              <w:top w:val="single" w:sz="2" w:space="0" w:color="000000"/>
              <w:left w:val="single" w:sz="2" w:space="0" w:color="000000"/>
              <w:bottom w:val="single" w:sz="2" w:space="0" w:color="000000"/>
              <w:right w:val="single" w:sz="2" w:space="0" w:color="000000"/>
            </w:tcBorders>
          </w:tcPr>
          <w:p w14:paraId="227B48F2" w14:textId="77777777" w:rsidR="00F54224" w:rsidRPr="00BE0C80" w:rsidRDefault="00F54224" w:rsidP="00F54224">
            <w:pPr>
              <w:spacing w:after="160" w:line="259" w:lineRule="auto"/>
              <w:ind w:left="0" w:firstLine="0"/>
              <w:jc w:val="left"/>
              <w:rPr>
                <w:sz w:val="24"/>
              </w:rPr>
            </w:pPr>
          </w:p>
        </w:tc>
      </w:tr>
      <w:tr w:rsidR="00F54224" w:rsidRPr="00BE0C80" w14:paraId="501B1C73" w14:textId="77777777" w:rsidTr="00863C42">
        <w:tblPrEx>
          <w:tblCellMar>
            <w:top w:w="34" w:type="dxa"/>
            <w:left w:w="0" w:type="dxa"/>
          </w:tblCellMar>
        </w:tblPrEx>
        <w:trPr>
          <w:trHeight w:val="306"/>
        </w:trPr>
        <w:tc>
          <w:tcPr>
            <w:tcW w:w="814" w:type="dxa"/>
            <w:tcBorders>
              <w:top w:val="single" w:sz="2" w:space="0" w:color="000000"/>
              <w:left w:val="single" w:sz="2" w:space="0" w:color="000000"/>
              <w:bottom w:val="single" w:sz="2" w:space="0" w:color="000000"/>
              <w:right w:val="single" w:sz="2" w:space="0" w:color="000000"/>
            </w:tcBorders>
          </w:tcPr>
          <w:p w14:paraId="147C77B6" w14:textId="608B583B" w:rsidR="00F54224" w:rsidRPr="00BE0C80" w:rsidRDefault="00F54224" w:rsidP="00F54224">
            <w:pPr>
              <w:spacing w:after="0" w:line="259" w:lineRule="auto"/>
              <w:ind w:left="0" w:right="48" w:firstLine="0"/>
              <w:jc w:val="center"/>
              <w:rPr>
                <w:sz w:val="24"/>
              </w:rPr>
            </w:pPr>
            <w:r w:rsidRPr="00BE0C80">
              <w:rPr>
                <w:sz w:val="24"/>
              </w:rPr>
              <w:t>1</w:t>
            </w:r>
            <w:r w:rsidR="00F1572D">
              <w:rPr>
                <w:sz w:val="24"/>
              </w:rPr>
              <w:t>6</w:t>
            </w:r>
          </w:p>
        </w:tc>
        <w:tc>
          <w:tcPr>
            <w:tcW w:w="3776" w:type="dxa"/>
            <w:tcBorders>
              <w:top w:val="single" w:sz="2" w:space="0" w:color="000000"/>
              <w:left w:val="single" w:sz="2" w:space="0" w:color="000000"/>
              <w:bottom w:val="single" w:sz="2" w:space="0" w:color="000000"/>
              <w:right w:val="single" w:sz="2" w:space="0" w:color="000000"/>
            </w:tcBorders>
          </w:tcPr>
          <w:p w14:paraId="06094408" w14:textId="3639E81A" w:rsidR="00F54224" w:rsidRPr="00BE0C80" w:rsidRDefault="00F54224" w:rsidP="00F54224">
            <w:pPr>
              <w:spacing w:after="0" w:line="259" w:lineRule="auto"/>
              <w:ind w:left="68" w:firstLine="0"/>
              <w:jc w:val="left"/>
              <w:rPr>
                <w:sz w:val="24"/>
              </w:rPr>
            </w:pPr>
            <w:r w:rsidRPr="00BE0C80">
              <w:rPr>
                <w:sz w:val="24"/>
              </w:rPr>
              <w:t>Consilier</w:t>
            </w:r>
          </w:p>
        </w:tc>
        <w:tc>
          <w:tcPr>
            <w:tcW w:w="990" w:type="dxa"/>
            <w:tcBorders>
              <w:top w:val="single" w:sz="2" w:space="0" w:color="000000"/>
              <w:left w:val="single" w:sz="2" w:space="0" w:color="000000"/>
              <w:bottom w:val="single" w:sz="2" w:space="0" w:color="000000"/>
              <w:right w:val="single" w:sz="2" w:space="0" w:color="000000"/>
            </w:tcBorders>
          </w:tcPr>
          <w:p w14:paraId="2C83A240" w14:textId="72EE1442" w:rsidR="00F54224" w:rsidRPr="00BE0C80" w:rsidRDefault="00F54224" w:rsidP="00F54224">
            <w:pPr>
              <w:spacing w:after="160" w:line="259" w:lineRule="auto"/>
              <w:ind w:left="0" w:firstLine="0"/>
              <w:jc w:val="left"/>
              <w:rPr>
                <w:sz w:val="24"/>
              </w:rPr>
            </w:pPr>
            <w:r>
              <w:rPr>
                <w:sz w:val="24"/>
              </w:rPr>
              <w:t xml:space="preserve">       </w:t>
            </w:r>
            <w:r w:rsidRPr="0059774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50F445B2" w14:textId="4D4C0748" w:rsidR="00F54224" w:rsidRPr="00BE0C80" w:rsidRDefault="00F54224" w:rsidP="00F54224">
            <w:pPr>
              <w:spacing w:after="0" w:line="259" w:lineRule="auto"/>
              <w:ind w:left="34" w:firstLine="0"/>
              <w:jc w:val="center"/>
              <w:rPr>
                <w:sz w:val="24"/>
              </w:rPr>
            </w:pPr>
            <w:r w:rsidRPr="00BE0C80">
              <w:rPr>
                <w:sz w:val="24"/>
              </w:rPr>
              <w:t>asistent</w:t>
            </w:r>
          </w:p>
        </w:tc>
        <w:tc>
          <w:tcPr>
            <w:tcW w:w="3060" w:type="dxa"/>
            <w:tcBorders>
              <w:top w:val="single" w:sz="2" w:space="0" w:color="000000"/>
              <w:left w:val="single" w:sz="2" w:space="0" w:color="000000"/>
              <w:bottom w:val="single" w:sz="2" w:space="0" w:color="000000"/>
              <w:right w:val="single" w:sz="2" w:space="0" w:color="000000"/>
            </w:tcBorders>
          </w:tcPr>
          <w:p w14:paraId="46228C57" w14:textId="27DA91C2" w:rsidR="00F54224" w:rsidRPr="00BE0C80" w:rsidRDefault="00F54224" w:rsidP="00F54224">
            <w:pPr>
              <w:spacing w:after="0" w:line="259" w:lineRule="auto"/>
              <w:ind w:left="61" w:firstLine="0"/>
              <w:jc w:val="center"/>
              <w:rPr>
                <w:sz w:val="24"/>
              </w:rPr>
            </w:pPr>
            <w:r w:rsidRPr="00BE0C80">
              <w:rPr>
                <w:sz w:val="24"/>
              </w:rPr>
              <w:t>6762-8420</w:t>
            </w:r>
          </w:p>
        </w:tc>
        <w:tc>
          <w:tcPr>
            <w:tcW w:w="2790" w:type="dxa"/>
            <w:tcBorders>
              <w:top w:val="single" w:sz="2" w:space="0" w:color="000000"/>
              <w:left w:val="single" w:sz="2" w:space="0" w:color="000000"/>
              <w:bottom w:val="single" w:sz="2" w:space="0" w:color="000000"/>
              <w:right w:val="single" w:sz="2" w:space="0" w:color="000000"/>
            </w:tcBorders>
          </w:tcPr>
          <w:p w14:paraId="366EB4CE" w14:textId="77777777" w:rsidR="00F54224" w:rsidRPr="00BE0C80" w:rsidRDefault="00F54224" w:rsidP="00F54224">
            <w:pPr>
              <w:spacing w:after="160" w:line="259" w:lineRule="auto"/>
              <w:ind w:left="0" w:firstLine="0"/>
              <w:jc w:val="left"/>
              <w:rPr>
                <w:sz w:val="24"/>
              </w:rPr>
            </w:pPr>
          </w:p>
        </w:tc>
      </w:tr>
      <w:tr w:rsidR="00F54224" w:rsidRPr="00BE0C80" w14:paraId="7456C3B2" w14:textId="77777777" w:rsidTr="00863C42">
        <w:tblPrEx>
          <w:tblCellMar>
            <w:top w:w="34" w:type="dxa"/>
            <w:left w:w="0" w:type="dxa"/>
          </w:tblCellMar>
        </w:tblPrEx>
        <w:trPr>
          <w:trHeight w:val="306"/>
        </w:trPr>
        <w:tc>
          <w:tcPr>
            <w:tcW w:w="814" w:type="dxa"/>
            <w:tcBorders>
              <w:top w:val="single" w:sz="2" w:space="0" w:color="000000"/>
              <w:left w:val="single" w:sz="2" w:space="0" w:color="000000"/>
              <w:bottom w:val="single" w:sz="2" w:space="0" w:color="000000"/>
              <w:right w:val="single" w:sz="2" w:space="0" w:color="000000"/>
            </w:tcBorders>
          </w:tcPr>
          <w:p w14:paraId="3B1F4AE8" w14:textId="249B7A07" w:rsidR="00F54224" w:rsidRPr="00BE0C80" w:rsidRDefault="00F54224" w:rsidP="00F54224">
            <w:pPr>
              <w:spacing w:after="0" w:line="259" w:lineRule="auto"/>
              <w:ind w:left="0" w:right="27" w:firstLine="0"/>
              <w:jc w:val="center"/>
              <w:rPr>
                <w:sz w:val="24"/>
              </w:rPr>
            </w:pPr>
            <w:r w:rsidRPr="00BE0C80">
              <w:rPr>
                <w:sz w:val="24"/>
              </w:rPr>
              <w:t>1</w:t>
            </w:r>
            <w:r w:rsidR="00F1572D">
              <w:rPr>
                <w:sz w:val="24"/>
              </w:rPr>
              <w:t>7</w:t>
            </w:r>
          </w:p>
        </w:tc>
        <w:tc>
          <w:tcPr>
            <w:tcW w:w="3776" w:type="dxa"/>
            <w:tcBorders>
              <w:top w:val="single" w:sz="2" w:space="0" w:color="000000"/>
              <w:left w:val="single" w:sz="2" w:space="0" w:color="000000"/>
              <w:bottom w:val="single" w:sz="2" w:space="0" w:color="000000"/>
              <w:right w:val="single" w:sz="2" w:space="0" w:color="000000"/>
            </w:tcBorders>
          </w:tcPr>
          <w:p w14:paraId="3A898C09" w14:textId="060DE42A" w:rsidR="00F54224" w:rsidRPr="00BE0C80" w:rsidRDefault="00F54224" w:rsidP="00F54224">
            <w:pPr>
              <w:spacing w:after="0" w:line="259" w:lineRule="auto"/>
              <w:ind w:left="68" w:firstLine="0"/>
              <w:jc w:val="left"/>
              <w:rPr>
                <w:sz w:val="24"/>
              </w:rPr>
            </w:pPr>
            <w:r w:rsidRPr="00BE0C80">
              <w:rPr>
                <w:sz w:val="24"/>
              </w:rPr>
              <w:t>Inspector</w:t>
            </w:r>
          </w:p>
        </w:tc>
        <w:tc>
          <w:tcPr>
            <w:tcW w:w="990" w:type="dxa"/>
            <w:tcBorders>
              <w:top w:val="single" w:sz="2" w:space="0" w:color="000000"/>
              <w:left w:val="single" w:sz="2" w:space="0" w:color="000000"/>
              <w:bottom w:val="single" w:sz="2" w:space="0" w:color="000000"/>
              <w:right w:val="single" w:sz="2" w:space="0" w:color="000000"/>
            </w:tcBorders>
          </w:tcPr>
          <w:p w14:paraId="49CE025F" w14:textId="19CB804B" w:rsidR="00F54224" w:rsidRPr="00BE0C80" w:rsidRDefault="00F54224" w:rsidP="00F54224">
            <w:pPr>
              <w:spacing w:after="0" w:line="259" w:lineRule="auto"/>
              <w:ind w:left="70" w:firstLine="0"/>
              <w:jc w:val="center"/>
              <w:rPr>
                <w:sz w:val="24"/>
              </w:rPr>
            </w:pPr>
            <w:r w:rsidRPr="0059774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7F3DCCD3" w14:textId="10A821CF" w:rsidR="00F54224" w:rsidRPr="00BE0C80" w:rsidRDefault="00F54224" w:rsidP="00F54224">
            <w:pPr>
              <w:spacing w:after="0" w:line="259" w:lineRule="auto"/>
              <w:ind w:left="41" w:firstLine="0"/>
              <w:jc w:val="center"/>
              <w:rPr>
                <w:sz w:val="24"/>
              </w:rPr>
            </w:pPr>
            <w:r w:rsidRPr="00BE0C80">
              <w:rPr>
                <w:sz w:val="24"/>
              </w:rPr>
              <w:t>superior</w:t>
            </w:r>
          </w:p>
        </w:tc>
        <w:tc>
          <w:tcPr>
            <w:tcW w:w="3060" w:type="dxa"/>
            <w:tcBorders>
              <w:top w:val="single" w:sz="2" w:space="0" w:color="000000"/>
              <w:left w:val="single" w:sz="2" w:space="0" w:color="000000"/>
              <w:bottom w:val="single" w:sz="2" w:space="0" w:color="000000"/>
              <w:right w:val="single" w:sz="2" w:space="0" w:color="000000"/>
            </w:tcBorders>
          </w:tcPr>
          <w:p w14:paraId="00E7C473" w14:textId="7763592E" w:rsidR="00F54224" w:rsidRPr="00BE0C80" w:rsidRDefault="00F54224" w:rsidP="00F54224">
            <w:pPr>
              <w:spacing w:after="0" w:line="259" w:lineRule="auto"/>
              <w:ind w:left="54" w:firstLine="0"/>
              <w:jc w:val="center"/>
              <w:rPr>
                <w:sz w:val="24"/>
              </w:rPr>
            </w:pPr>
            <w:r w:rsidRPr="00BE0C80">
              <w:rPr>
                <w:sz w:val="24"/>
              </w:rPr>
              <w:t>10868-13531</w:t>
            </w:r>
          </w:p>
        </w:tc>
        <w:tc>
          <w:tcPr>
            <w:tcW w:w="2790" w:type="dxa"/>
            <w:tcBorders>
              <w:top w:val="single" w:sz="2" w:space="0" w:color="000000"/>
              <w:left w:val="single" w:sz="2" w:space="0" w:color="000000"/>
              <w:bottom w:val="single" w:sz="2" w:space="0" w:color="000000"/>
              <w:right w:val="single" w:sz="2" w:space="0" w:color="000000"/>
            </w:tcBorders>
          </w:tcPr>
          <w:p w14:paraId="566824C0" w14:textId="77777777" w:rsidR="00F54224" w:rsidRPr="00BE0C80" w:rsidRDefault="00F54224" w:rsidP="00F54224">
            <w:pPr>
              <w:spacing w:after="160" w:line="259" w:lineRule="auto"/>
              <w:ind w:left="0" w:firstLine="0"/>
              <w:jc w:val="left"/>
              <w:rPr>
                <w:sz w:val="24"/>
              </w:rPr>
            </w:pPr>
          </w:p>
        </w:tc>
      </w:tr>
      <w:tr w:rsidR="00F54224" w:rsidRPr="00BE0C80" w14:paraId="4B5619C7" w14:textId="77777777" w:rsidTr="00863C42">
        <w:tblPrEx>
          <w:tblCellMar>
            <w:top w:w="34" w:type="dxa"/>
            <w:left w:w="0" w:type="dxa"/>
          </w:tblCellMar>
        </w:tblPrEx>
        <w:trPr>
          <w:trHeight w:val="310"/>
        </w:trPr>
        <w:tc>
          <w:tcPr>
            <w:tcW w:w="814" w:type="dxa"/>
            <w:tcBorders>
              <w:top w:val="single" w:sz="2" w:space="0" w:color="000000"/>
              <w:left w:val="single" w:sz="2" w:space="0" w:color="000000"/>
              <w:bottom w:val="single" w:sz="2" w:space="0" w:color="000000"/>
              <w:right w:val="single" w:sz="2" w:space="0" w:color="000000"/>
            </w:tcBorders>
          </w:tcPr>
          <w:p w14:paraId="3F9E8930" w14:textId="6E955145" w:rsidR="00F54224" w:rsidRPr="00BE0C80" w:rsidRDefault="00F1572D" w:rsidP="00F54224">
            <w:pPr>
              <w:spacing w:after="0" w:line="259" w:lineRule="auto"/>
              <w:ind w:left="0" w:right="34" w:firstLine="0"/>
              <w:jc w:val="center"/>
              <w:rPr>
                <w:sz w:val="24"/>
              </w:rPr>
            </w:pPr>
            <w:r>
              <w:rPr>
                <w:sz w:val="24"/>
              </w:rPr>
              <w:t>18</w:t>
            </w:r>
          </w:p>
        </w:tc>
        <w:tc>
          <w:tcPr>
            <w:tcW w:w="3776" w:type="dxa"/>
            <w:tcBorders>
              <w:top w:val="single" w:sz="2" w:space="0" w:color="000000"/>
              <w:left w:val="single" w:sz="2" w:space="0" w:color="000000"/>
              <w:bottom w:val="single" w:sz="2" w:space="0" w:color="000000"/>
              <w:right w:val="single" w:sz="2" w:space="0" w:color="000000"/>
            </w:tcBorders>
          </w:tcPr>
          <w:p w14:paraId="4001C44A" w14:textId="06BA8000" w:rsidR="00F54224" w:rsidRPr="00BE0C80" w:rsidRDefault="00F54224" w:rsidP="00F54224">
            <w:pPr>
              <w:spacing w:after="0" w:line="259" w:lineRule="auto"/>
              <w:ind w:left="61" w:firstLine="0"/>
              <w:jc w:val="left"/>
              <w:rPr>
                <w:sz w:val="24"/>
              </w:rPr>
            </w:pPr>
            <w:r w:rsidRPr="00BE0C80">
              <w:rPr>
                <w:sz w:val="24"/>
              </w:rPr>
              <w:t>Inspector</w:t>
            </w:r>
          </w:p>
        </w:tc>
        <w:tc>
          <w:tcPr>
            <w:tcW w:w="990" w:type="dxa"/>
            <w:tcBorders>
              <w:top w:val="single" w:sz="2" w:space="0" w:color="000000"/>
              <w:left w:val="single" w:sz="2" w:space="0" w:color="000000"/>
              <w:bottom w:val="single" w:sz="2" w:space="0" w:color="000000"/>
              <w:right w:val="single" w:sz="2" w:space="0" w:color="000000"/>
            </w:tcBorders>
          </w:tcPr>
          <w:p w14:paraId="1ED41A29" w14:textId="7DED8472" w:rsidR="00F54224" w:rsidRPr="00BE0C80" w:rsidRDefault="00F54224" w:rsidP="00F54224">
            <w:pPr>
              <w:spacing w:after="0" w:line="259" w:lineRule="auto"/>
              <w:ind w:left="57" w:firstLine="0"/>
              <w:jc w:val="center"/>
              <w:rPr>
                <w:sz w:val="24"/>
              </w:rPr>
            </w:pPr>
            <w:r w:rsidRPr="0059774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49FC511D" w14:textId="108B9E09" w:rsidR="00F54224" w:rsidRPr="00BE0C80" w:rsidRDefault="00F54224" w:rsidP="00F54224">
            <w:pPr>
              <w:spacing w:after="0" w:line="259" w:lineRule="auto"/>
              <w:ind w:left="34" w:firstLine="0"/>
              <w:jc w:val="center"/>
              <w:rPr>
                <w:sz w:val="24"/>
              </w:rPr>
            </w:pPr>
            <w:r w:rsidRPr="00BE0C80">
              <w:rPr>
                <w:sz w:val="24"/>
              </w:rPr>
              <w:t>principal</w:t>
            </w:r>
          </w:p>
        </w:tc>
        <w:tc>
          <w:tcPr>
            <w:tcW w:w="3060" w:type="dxa"/>
            <w:tcBorders>
              <w:top w:val="single" w:sz="2" w:space="0" w:color="000000"/>
              <w:left w:val="single" w:sz="2" w:space="0" w:color="000000"/>
              <w:bottom w:val="single" w:sz="2" w:space="0" w:color="000000"/>
              <w:right w:val="single" w:sz="2" w:space="0" w:color="000000"/>
            </w:tcBorders>
          </w:tcPr>
          <w:p w14:paraId="6FC0A48B" w14:textId="77685F76" w:rsidR="00F54224" w:rsidRPr="00BE0C80" w:rsidRDefault="00F54224" w:rsidP="00F54224">
            <w:pPr>
              <w:spacing w:after="0" w:line="259" w:lineRule="auto"/>
              <w:ind w:left="41" w:firstLine="0"/>
              <w:jc w:val="center"/>
              <w:rPr>
                <w:sz w:val="24"/>
              </w:rPr>
            </w:pPr>
            <w:r w:rsidRPr="00BE0C80">
              <w:rPr>
                <w:sz w:val="24"/>
              </w:rPr>
              <w:t>8936-11125</w:t>
            </w:r>
          </w:p>
        </w:tc>
        <w:tc>
          <w:tcPr>
            <w:tcW w:w="2790" w:type="dxa"/>
            <w:tcBorders>
              <w:top w:val="single" w:sz="2" w:space="0" w:color="000000"/>
              <w:left w:val="single" w:sz="2" w:space="0" w:color="000000"/>
              <w:bottom w:val="single" w:sz="2" w:space="0" w:color="000000"/>
              <w:right w:val="single" w:sz="2" w:space="0" w:color="000000"/>
            </w:tcBorders>
          </w:tcPr>
          <w:p w14:paraId="4C754E9F" w14:textId="77777777" w:rsidR="00F54224" w:rsidRPr="00BE0C80" w:rsidRDefault="00F54224" w:rsidP="00F54224">
            <w:pPr>
              <w:spacing w:after="160" w:line="259" w:lineRule="auto"/>
              <w:ind w:left="0" w:firstLine="0"/>
              <w:jc w:val="left"/>
              <w:rPr>
                <w:sz w:val="24"/>
              </w:rPr>
            </w:pPr>
          </w:p>
        </w:tc>
      </w:tr>
      <w:tr w:rsidR="00F54224" w:rsidRPr="00BE0C80" w14:paraId="57AD6893" w14:textId="77777777" w:rsidTr="00863C42">
        <w:tblPrEx>
          <w:tblCellMar>
            <w:top w:w="34" w:type="dxa"/>
            <w:left w:w="0" w:type="dxa"/>
          </w:tblCellMar>
        </w:tblPrEx>
        <w:trPr>
          <w:trHeight w:val="308"/>
        </w:trPr>
        <w:tc>
          <w:tcPr>
            <w:tcW w:w="814" w:type="dxa"/>
            <w:tcBorders>
              <w:top w:val="single" w:sz="2" w:space="0" w:color="000000"/>
              <w:left w:val="single" w:sz="2" w:space="0" w:color="000000"/>
              <w:bottom w:val="single" w:sz="2" w:space="0" w:color="000000"/>
              <w:right w:val="single" w:sz="2" w:space="0" w:color="000000"/>
            </w:tcBorders>
          </w:tcPr>
          <w:p w14:paraId="4127D656" w14:textId="4F269429" w:rsidR="00F54224" w:rsidRPr="00BE0C80" w:rsidRDefault="00F1572D" w:rsidP="00F54224">
            <w:pPr>
              <w:spacing w:after="0" w:line="259" w:lineRule="auto"/>
              <w:ind w:left="0" w:right="20" w:firstLine="0"/>
              <w:jc w:val="center"/>
              <w:rPr>
                <w:sz w:val="24"/>
              </w:rPr>
            </w:pPr>
            <w:r>
              <w:rPr>
                <w:sz w:val="24"/>
              </w:rPr>
              <w:t>19</w:t>
            </w:r>
          </w:p>
        </w:tc>
        <w:tc>
          <w:tcPr>
            <w:tcW w:w="3776" w:type="dxa"/>
            <w:tcBorders>
              <w:top w:val="single" w:sz="2" w:space="0" w:color="000000"/>
              <w:left w:val="single" w:sz="2" w:space="0" w:color="000000"/>
              <w:bottom w:val="single" w:sz="2" w:space="0" w:color="000000"/>
              <w:right w:val="single" w:sz="2" w:space="0" w:color="000000"/>
            </w:tcBorders>
          </w:tcPr>
          <w:p w14:paraId="3056826D" w14:textId="089218BE" w:rsidR="00F54224" w:rsidRPr="00BE0C80" w:rsidRDefault="00F54224" w:rsidP="00F54224">
            <w:pPr>
              <w:spacing w:after="0" w:line="259" w:lineRule="auto"/>
              <w:ind w:left="68" w:firstLine="0"/>
              <w:jc w:val="left"/>
              <w:rPr>
                <w:sz w:val="24"/>
              </w:rPr>
            </w:pPr>
            <w:r w:rsidRPr="00BE0C80">
              <w:rPr>
                <w:sz w:val="24"/>
              </w:rPr>
              <w:t>Inspector</w:t>
            </w:r>
          </w:p>
        </w:tc>
        <w:tc>
          <w:tcPr>
            <w:tcW w:w="990" w:type="dxa"/>
            <w:tcBorders>
              <w:top w:val="single" w:sz="2" w:space="0" w:color="000000"/>
              <w:left w:val="single" w:sz="2" w:space="0" w:color="000000"/>
              <w:bottom w:val="single" w:sz="2" w:space="0" w:color="000000"/>
              <w:right w:val="single" w:sz="2" w:space="0" w:color="000000"/>
            </w:tcBorders>
          </w:tcPr>
          <w:p w14:paraId="01D659A2" w14:textId="21C4C849" w:rsidR="00F54224" w:rsidRPr="00BE0C80" w:rsidRDefault="00F54224" w:rsidP="00F54224">
            <w:pPr>
              <w:spacing w:after="0" w:line="259" w:lineRule="auto"/>
              <w:ind w:left="50" w:firstLine="0"/>
              <w:jc w:val="center"/>
              <w:rPr>
                <w:sz w:val="24"/>
              </w:rPr>
            </w:pPr>
            <w:r w:rsidRPr="0059774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17393AA6" w14:textId="09BDBB02" w:rsidR="00F54224" w:rsidRPr="00BE0C80" w:rsidRDefault="00F54224" w:rsidP="00F54224">
            <w:pPr>
              <w:spacing w:after="0" w:line="259" w:lineRule="auto"/>
              <w:ind w:left="41" w:firstLine="0"/>
              <w:jc w:val="center"/>
              <w:rPr>
                <w:sz w:val="24"/>
              </w:rPr>
            </w:pPr>
            <w:r w:rsidRPr="00BE0C80">
              <w:rPr>
                <w:sz w:val="24"/>
              </w:rPr>
              <w:t>asistent</w:t>
            </w:r>
          </w:p>
        </w:tc>
        <w:tc>
          <w:tcPr>
            <w:tcW w:w="3060" w:type="dxa"/>
            <w:tcBorders>
              <w:top w:val="single" w:sz="2" w:space="0" w:color="000000"/>
              <w:left w:val="single" w:sz="2" w:space="0" w:color="000000"/>
              <w:bottom w:val="single" w:sz="2" w:space="0" w:color="000000"/>
              <w:right w:val="single" w:sz="2" w:space="0" w:color="000000"/>
            </w:tcBorders>
          </w:tcPr>
          <w:p w14:paraId="098BBEE3" w14:textId="24495406" w:rsidR="00F54224" w:rsidRPr="00BE0C80" w:rsidRDefault="00F54224" w:rsidP="00F54224">
            <w:pPr>
              <w:spacing w:after="0" w:line="259" w:lineRule="auto"/>
              <w:ind w:left="75" w:firstLine="0"/>
              <w:jc w:val="center"/>
              <w:rPr>
                <w:sz w:val="24"/>
              </w:rPr>
            </w:pPr>
            <w:r w:rsidRPr="00BE0C80">
              <w:rPr>
                <w:sz w:val="24"/>
              </w:rPr>
              <w:t>6762-8420</w:t>
            </w:r>
          </w:p>
        </w:tc>
        <w:tc>
          <w:tcPr>
            <w:tcW w:w="2790" w:type="dxa"/>
            <w:tcBorders>
              <w:top w:val="single" w:sz="2" w:space="0" w:color="000000"/>
              <w:left w:val="single" w:sz="2" w:space="0" w:color="000000"/>
              <w:bottom w:val="single" w:sz="2" w:space="0" w:color="000000"/>
              <w:right w:val="single" w:sz="2" w:space="0" w:color="000000"/>
            </w:tcBorders>
          </w:tcPr>
          <w:p w14:paraId="5126C702" w14:textId="77777777" w:rsidR="00F54224" w:rsidRPr="00BE0C80" w:rsidRDefault="00F54224" w:rsidP="00F54224">
            <w:pPr>
              <w:spacing w:after="160" w:line="259" w:lineRule="auto"/>
              <w:ind w:left="0" w:firstLine="0"/>
              <w:jc w:val="left"/>
              <w:rPr>
                <w:sz w:val="24"/>
              </w:rPr>
            </w:pPr>
          </w:p>
        </w:tc>
      </w:tr>
      <w:tr w:rsidR="00F54224" w:rsidRPr="00BE0C80" w14:paraId="6362EE58" w14:textId="77777777" w:rsidTr="00863C42">
        <w:tblPrEx>
          <w:tblCellMar>
            <w:top w:w="34" w:type="dxa"/>
            <w:left w:w="0" w:type="dxa"/>
          </w:tblCellMar>
        </w:tblPrEx>
        <w:trPr>
          <w:trHeight w:val="306"/>
        </w:trPr>
        <w:tc>
          <w:tcPr>
            <w:tcW w:w="814" w:type="dxa"/>
            <w:tcBorders>
              <w:top w:val="single" w:sz="2" w:space="0" w:color="000000"/>
              <w:left w:val="single" w:sz="2" w:space="0" w:color="000000"/>
              <w:bottom w:val="single" w:sz="2" w:space="0" w:color="000000"/>
              <w:right w:val="single" w:sz="2" w:space="0" w:color="000000"/>
            </w:tcBorders>
          </w:tcPr>
          <w:p w14:paraId="3291A8DE" w14:textId="52709404" w:rsidR="00F54224" w:rsidRPr="00BE0C80" w:rsidRDefault="00F54224" w:rsidP="00F54224">
            <w:pPr>
              <w:spacing w:after="0" w:line="259" w:lineRule="auto"/>
              <w:ind w:left="0" w:right="34" w:firstLine="0"/>
              <w:jc w:val="center"/>
              <w:rPr>
                <w:sz w:val="24"/>
              </w:rPr>
            </w:pPr>
            <w:r w:rsidRPr="00BE0C80">
              <w:rPr>
                <w:sz w:val="24"/>
              </w:rPr>
              <w:t>2</w:t>
            </w:r>
            <w:r w:rsidR="00F1572D">
              <w:rPr>
                <w:sz w:val="24"/>
              </w:rPr>
              <w:t>0</w:t>
            </w:r>
          </w:p>
        </w:tc>
        <w:tc>
          <w:tcPr>
            <w:tcW w:w="3776" w:type="dxa"/>
            <w:tcBorders>
              <w:top w:val="single" w:sz="2" w:space="0" w:color="000000"/>
              <w:left w:val="single" w:sz="2" w:space="0" w:color="000000"/>
              <w:bottom w:val="single" w:sz="2" w:space="0" w:color="000000"/>
              <w:right w:val="single" w:sz="2" w:space="0" w:color="000000"/>
            </w:tcBorders>
          </w:tcPr>
          <w:p w14:paraId="190821D8" w14:textId="5905DDF4" w:rsidR="00F54224" w:rsidRPr="00BE0C80" w:rsidRDefault="00F54224" w:rsidP="00F54224">
            <w:pPr>
              <w:spacing w:after="0" w:line="259" w:lineRule="auto"/>
              <w:ind w:left="61" w:firstLine="0"/>
              <w:jc w:val="left"/>
              <w:rPr>
                <w:sz w:val="24"/>
              </w:rPr>
            </w:pPr>
            <w:r w:rsidRPr="00BE0C80">
              <w:rPr>
                <w:sz w:val="24"/>
              </w:rPr>
              <w:t>Referent de specialitate</w:t>
            </w:r>
          </w:p>
        </w:tc>
        <w:tc>
          <w:tcPr>
            <w:tcW w:w="990" w:type="dxa"/>
            <w:tcBorders>
              <w:top w:val="single" w:sz="2" w:space="0" w:color="000000"/>
              <w:left w:val="single" w:sz="2" w:space="0" w:color="000000"/>
              <w:bottom w:val="single" w:sz="2" w:space="0" w:color="000000"/>
              <w:right w:val="single" w:sz="2" w:space="0" w:color="000000"/>
            </w:tcBorders>
          </w:tcPr>
          <w:p w14:paraId="68072319" w14:textId="5320879B" w:rsidR="00F54224" w:rsidRPr="00BE0C80" w:rsidRDefault="00F54224" w:rsidP="00F54224">
            <w:pPr>
              <w:spacing w:after="0" w:line="259" w:lineRule="auto"/>
              <w:ind w:left="50" w:firstLine="0"/>
              <w:jc w:val="center"/>
              <w:rPr>
                <w:sz w:val="24"/>
              </w:rPr>
            </w:pPr>
            <w:r w:rsidRPr="00BE0C80">
              <w:rPr>
                <w:sz w:val="24"/>
              </w:rPr>
              <w:t>SSD</w:t>
            </w:r>
          </w:p>
        </w:tc>
        <w:tc>
          <w:tcPr>
            <w:tcW w:w="1530" w:type="dxa"/>
            <w:tcBorders>
              <w:top w:val="single" w:sz="2" w:space="0" w:color="000000"/>
              <w:left w:val="single" w:sz="2" w:space="0" w:color="000000"/>
              <w:bottom w:val="single" w:sz="2" w:space="0" w:color="000000"/>
              <w:right w:val="single" w:sz="2" w:space="0" w:color="000000"/>
            </w:tcBorders>
          </w:tcPr>
          <w:p w14:paraId="74DA68CB" w14:textId="3C9CD527" w:rsidR="00F54224" w:rsidRPr="00BE0C80" w:rsidRDefault="00F54224" w:rsidP="00F54224">
            <w:pPr>
              <w:spacing w:after="0" w:line="259" w:lineRule="auto"/>
              <w:ind w:left="20" w:firstLine="0"/>
              <w:jc w:val="center"/>
              <w:rPr>
                <w:sz w:val="24"/>
              </w:rPr>
            </w:pPr>
            <w:r w:rsidRPr="00BE0C80">
              <w:rPr>
                <w:sz w:val="24"/>
              </w:rPr>
              <w:t>superior</w:t>
            </w:r>
          </w:p>
        </w:tc>
        <w:tc>
          <w:tcPr>
            <w:tcW w:w="3060" w:type="dxa"/>
            <w:tcBorders>
              <w:top w:val="single" w:sz="2" w:space="0" w:color="000000"/>
              <w:left w:val="single" w:sz="2" w:space="0" w:color="000000"/>
              <w:bottom w:val="single" w:sz="2" w:space="0" w:color="000000"/>
              <w:right w:val="single" w:sz="2" w:space="0" w:color="000000"/>
            </w:tcBorders>
          </w:tcPr>
          <w:p w14:paraId="79F33778" w14:textId="0E8208B7" w:rsidR="00F54224" w:rsidRPr="00BE0C80" w:rsidRDefault="00F54224" w:rsidP="00F54224">
            <w:pPr>
              <w:spacing w:after="0" w:line="259" w:lineRule="auto"/>
              <w:ind w:left="41" w:firstLine="0"/>
              <w:jc w:val="center"/>
              <w:rPr>
                <w:sz w:val="24"/>
              </w:rPr>
            </w:pPr>
            <w:r w:rsidRPr="00BE0C80">
              <w:rPr>
                <w:sz w:val="24"/>
              </w:rPr>
              <w:t>10526</w:t>
            </w:r>
          </w:p>
        </w:tc>
        <w:tc>
          <w:tcPr>
            <w:tcW w:w="2790" w:type="dxa"/>
            <w:tcBorders>
              <w:top w:val="single" w:sz="2" w:space="0" w:color="000000"/>
              <w:left w:val="single" w:sz="2" w:space="0" w:color="000000"/>
              <w:bottom w:val="single" w:sz="2" w:space="0" w:color="000000"/>
              <w:right w:val="single" w:sz="2" w:space="0" w:color="000000"/>
            </w:tcBorders>
          </w:tcPr>
          <w:p w14:paraId="02A3DD06" w14:textId="77777777" w:rsidR="00F54224" w:rsidRPr="00BE0C80" w:rsidRDefault="00F54224" w:rsidP="00F54224">
            <w:pPr>
              <w:spacing w:after="160" w:line="259" w:lineRule="auto"/>
              <w:ind w:left="0" w:firstLine="0"/>
              <w:jc w:val="left"/>
              <w:rPr>
                <w:sz w:val="24"/>
              </w:rPr>
            </w:pPr>
          </w:p>
        </w:tc>
      </w:tr>
      <w:tr w:rsidR="00F54224" w:rsidRPr="00BE0C80" w14:paraId="60755139" w14:textId="77777777" w:rsidTr="007978CA">
        <w:tblPrEx>
          <w:tblCellMar>
            <w:top w:w="34" w:type="dxa"/>
            <w:left w:w="0" w:type="dxa"/>
          </w:tblCellMar>
        </w:tblPrEx>
        <w:trPr>
          <w:trHeight w:val="303"/>
        </w:trPr>
        <w:tc>
          <w:tcPr>
            <w:tcW w:w="5580" w:type="dxa"/>
            <w:gridSpan w:val="3"/>
            <w:tcBorders>
              <w:top w:val="single" w:sz="2" w:space="0" w:color="000000"/>
              <w:left w:val="single" w:sz="2" w:space="0" w:color="000000"/>
              <w:bottom w:val="single" w:sz="2" w:space="0" w:color="000000"/>
              <w:right w:val="single" w:sz="2" w:space="0" w:color="000000"/>
            </w:tcBorders>
          </w:tcPr>
          <w:p w14:paraId="51B63CCA" w14:textId="47B774B7" w:rsidR="00F54224" w:rsidRPr="00BE0C80" w:rsidRDefault="00F54224" w:rsidP="00F54224">
            <w:pPr>
              <w:spacing w:after="160" w:line="259" w:lineRule="auto"/>
              <w:ind w:left="0" w:firstLine="0"/>
              <w:jc w:val="left"/>
              <w:rPr>
                <w:sz w:val="24"/>
              </w:rPr>
            </w:pPr>
            <w:r w:rsidRPr="00DD4DE8">
              <w:rPr>
                <w:b/>
                <w:bCs/>
                <w:sz w:val="24"/>
              </w:rPr>
              <w:t xml:space="preserve">                           </w:t>
            </w:r>
            <w:r>
              <w:rPr>
                <w:b/>
                <w:bCs/>
                <w:sz w:val="24"/>
              </w:rPr>
              <w:t xml:space="preserve">                        </w:t>
            </w:r>
            <w:r w:rsidRPr="00DD4DE8">
              <w:rPr>
                <w:b/>
                <w:bCs/>
                <w:sz w:val="24"/>
              </w:rPr>
              <w:t>Funcții contractuale</w:t>
            </w:r>
          </w:p>
        </w:tc>
        <w:tc>
          <w:tcPr>
            <w:tcW w:w="1530" w:type="dxa"/>
          </w:tcPr>
          <w:p w14:paraId="5746F915" w14:textId="54396A7F" w:rsidR="00F54224" w:rsidRPr="00BE0C80" w:rsidRDefault="00F54224" w:rsidP="00F54224">
            <w:pPr>
              <w:spacing w:after="0" w:line="259" w:lineRule="auto"/>
              <w:ind w:left="0" w:right="27" w:firstLine="0"/>
              <w:jc w:val="center"/>
              <w:rPr>
                <w:sz w:val="24"/>
              </w:rPr>
            </w:pPr>
          </w:p>
        </w:tc>
        <w:tc>
          <w:tcPr>
            <w:tcW w:w="3060" w:type="dxa"/>
            <w:tcBorders>
              <w:top w:val="single" w:sz="2" w:space="0" w:color="000000"/>
              <w:left w:val="single" w:sz="2" w:space="0" w:color="000000"/>
              <w:bottom w:val="single" w:sz="2" w:space="0" w:color="000000"/>
              <w:right w:val="single" w:sz="2" w:space="0" w:color="000000"/>
            </w:tcBorders>
          </w:tcPr>
          <w:p w14:paraId="58CE8374" w14:textId="39B77CB4" w:rsidR="00F54224" w:rsidRPr="00BE0C80" w:rsidRDefault="00F54224" w:rsidP="00F54224">
            <w:pPr>
              <w:spacing w:after="0" w:line="259" w:lineRule="auto"/>
              <w:ind w:left="0" w:right="7" w:firstLine="0"/>
              <w:jc w:val="center"/>
              <w:rPr>
                <w:sz w:val="24"/>
              </w:rPr>
            </w:pPr>
          </w:p>
        </w:tc>
        <w:tc>
          <w:tcPr>
            <w:tcW w:w="2790" w:type="dxa"/>
            <w:tcBorders>
              <w:top w:val="single" w:sz="2" w:space="0" w:color="000000"/>
              <w:left w:val="single" w:sz="2" w:space="0" w:color="000000"/>
              <w:bottom w:val="single" w:sz="2" w:space="0" w:color="000000"/>
              <w:right w:val="single" w:sz="2" w:space="0" w:color="000000"/>
            </w:tcBorders>
          </w:tcPr>
          <w:p w14:paraId="0595D768" w14:textId="77777777" w:rsidR="00F54224" w:rsidRPr="00BE0C80" w:rsidRDefault="00F54224" w:rsidP="00F54224">
            <w:pPr>
              <w:spacing w:after="160" w:line="259" w:lineRule="auto"/>
              <w:ind w:left="0" w:firstLine="0"/>
              <w:jc w:val="left"/>
              <w:rPr>
                <w:sz w:val="24"/>
              </w:rPr>
            </w:pPr>
          </w:p>
        </w:tc>
      </w:tr>
      <w:tr w:rsidR="0076166A" w:rsidRPr="00BE0C80" w14:paraId="50371418" w14:textId="77777777" w:rsidTr="00BB20E0">
        <w:tblPrEx>
          <w:tblCellMar>
            <w:top w:w="34" w:type="dxa"/>
            <w:left w:w="0" w:type="dxa"/>
          </w:tblCellMar>
        </w:tblPrEx>
        <w:trPr>
          <w:trHeight w:val="308"/>
        </w:trPr>
        <w:tc>
          <w:tcPr>
            <w:tcW w:w="814" w:type="dxa"/>
            <w:tcBorders>
              <w:top w:val="single" w:sz="2" w:space="0" w:color="000000"/>
              <w:left w:val="single" w:sz="2" w:space="0" w:color="000000"/>
              <w:bottom w:val="single" w:sz="2" w:space="0" w:color="000000"/>
              <w:right w:val="single" w:sz="2" w:space="0" w:color="000000"/>
            </w:tcBorders>
            <w:vAlign w:val="center"/>
          </w:tcPr>
          <w:p w14:paraId="513F6127" w14:textId="326D01A4" w:rsidR="0076166A" w:rsidRPr="00BE0C80" w:rsidRDefault="0076166A" w:rsidP="0076166A">
            <w:pPr>
              <w:spacing w:after="0" w:line="259" w:lineRule="auto"/>
              <w:ind w:left="0" w:right="68" w:firstLine="0"/>
              <w:rPr>
                <w:sz w:val="24"/>
              </w:rPr>
            </w:pPr>
            <w:r>
              <w:rPr>
                <w:sz w:val="24"/>
              </w:rPr>
              <w:t xml:space="preserve">   2</w:t>
            </w:r>
            <w:r w:rsidR="00F1572D">
              <w:rPr>
                <w:sz w:val="24"/>
              </w:rPr>
              <w:t>1</w:t>
            </w:r>
          </w:p>
        </w:tc>
        <w:tc>
          <w:tcPr>
            <w:tcW w:w="3776" w:type="dxa"/>
            <w:tcBorders>
              <w:top w:val="single" w:sz="2" w:space="0" w:color="000000"/>
              <w:left w:val="single" w:sz="2" w:space="0" w:color="000000"/>
              <w:bottom w:val="single" w:sz="2" w:space="0" w:color="000000"/>
              <w:right w:val="single" w:sz="2" w:space="0" w:color="000000"/>
            </w:tcBorders>
          </w:tcPr>
          <w:p w14:paraId="077F020B" w14:textId="5FD194AE" w:rsidR="0076166A" w:rsidRPr="00BE0C80" w:rsidRDefault="0076166A" w:rsidP="0076166A">
            <w:pPr>
              <w:spacing w:after="0" w:line="259" w:lineRule="auto"/>
              <w:ind w:left="27" w:firstLine="0"/>
              <w:jc w:val="left"/>
              <w:rPr>
                <w:sz w:val="24"/>
              </w:rPr>
            </w:pPr>
            <w:r w:rsidRPr="00BE0C80">
              <w:rPr>
                <w:sz w:val="24"/>
              </w:rPr>
              <w:t xml:space="preserve">Consilier </w:t>
            </w:r>
          </w:p>
        </w:tc>
        <w:tc>
          <w:tcPr>
            <w:tcW w:w="990" w:type="dxa"/>
            <w:tcBorders>
              <w:top w:val="single" w:sz="2" w:space="0" w:color="000000"/>
              <w:left w:val="single" w:sz="2" w:space="0" w:color="000000"/>
              <w:bottom w:val="single" w:sz="2" w:space="0" w:color="000000"/>
              <w:right w:val="single" w:sz="2" w:space="0" w:color="000000"/>
            </w:tcBorders>
          </w:tcPr>
          <w:p w14:paraId="2E7E108D" w14:textId="214ED01A" w:rsidR="0076166A" w:rsidRPr="00BE0C80" w:rsidRDefault="0076166A" w:rsidP="009C2D30">
            <w:pPr>
              <w:spacing w:after="160" w:line="259" w:lineRule="auto"/>
              <w:ind w:left="0" w:firstLine="0"/>
              <w:jc w:val="center"/>
              <w:rPr>
                <w:sz w:val="24"/>
              </w:rPr>
            </w:pPr>
            <w:r w:rsidRPr="00326A1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354DBFAC" w14:textId="67924BFC" w:rsidR="0076166A" w:rsidRPr="00BE0C80" w:rsidRDefault="0076166A" w:rsidP="0076166A">
            <w:pPr>
              <w:spacing w:after="0" w:line="259" w:lineRule="auto"/>
              <w:ind w:left="0" w:right="20" w:firstLine="0"/>
              <w:jc w:val="center"/>
              <w:rPr>
                <w:sz w:val="24"/>
              </w:rPr>
            </w:pPr>
          </w:p>
        </w:tc>
        <w:tc>
          <w:tcPr>
            <w:tcW w:w="3060" w:type="dxa"/>
            <w:tcBorders>
              <w:top w:val="single" w:sz="2" w:space="0" w:color="000000"/>
              <w:left w:val="single" w:sz="2" w:space="0" w:color="000000"/>
              <w:bottom w:val="single" w:sz="2" w:space="0" w:color="000000"/>
              <w:right w:val="single" w:sz="2" w:space="0" w:color="000000"/>
            </w:tcBorders>
          </w:tcPr>
          <w:p w14:paraId="02BF0A25" w14:textId="4C9A7F00" w:rsidR="0076166A" w:rsidRPr="00BE0C80" w:rsidRDefault="0076166A" w:rsidP="009C2D30">
            <w:pPr>
              <w:spacing w:after="0" w:line="259" w:lineRule="auto"/>
              <w:ind w:left="0" w:right="7" w:firstLine="0"/>
              <w:jc w:val="center"/>
              <w:rPr>
                <w:sz w:val="24"/>
              </w:rPr>
            </w:pPr>
            <w:r w:rsidRPr="009D7CAF">
              <w:rPr>
                <w:color w:val="auto"/>
                <w:sz w:val="24"/>
              </w:rPr>
              <w:t>11722-12931</w:t>
            </w:r>
          </w:p>
        </w:tc>
        <w:tc>
          <w:tcPr>
            <w:tcW w:w="2790" w:type="dxa"/>
            <w:tcBorders>
              <w:top w:val="single" w:sz="2" w:space="0" w:color="000000"/>
              <w:left w:val="single" w:sz="2" w:space="0" w:color="000000"/>
              <w:bottom w:val="single" w:sz="2" w:space="0" w:color="000000"/>
              <w:right w:val="single" w:sz="2" w:space="0" w:color="000000"/>
            </w:tcBorders>
          </w:tcPr>
          <w:p w14:paraId="75F4ED0D" w14:textId="77777777" w:rsidR="0076166A" w:rsidRPr="00BE0C80" w:rsidRDefault="0076166A" w:rsidP="0076166A">
            <w:pPr>
              <w:spacing w:after="160" w:line="259" w:lineRule="auto"/>
              <w:ind w:left="0" w:firstLine="0"/>
              <w:jc w:val="left"/>
              <w:rPr>
                <w:sz w:val="24"/>
              </w:rPr>
            </w:pPr>
          </w:p>
        </w:tc>
      </w:tr>
      <w:tr w:rsidR="0076166A" w:rsidRPr="00BE0C80" w14:paraId="33075B19" w14:textId="77777777" w:rsidTr="00863C42">
        <w:tblPrEx>
          <w:tblCellMar>
            <w:top w:w="34" w:type="dxa"/>
            <w:left w:w="0" w:type="dxa"/>
          </w:tblCellMar>
        </w:tblPrEx>
        <w:trPr>
          <w:trHeight w:val="308"/>
        </w:trPr>
        <w:tc>
          <w:tcPr>
            <w:tcW w:w="814" w:type="dxa"/>
            <w:tcBorders>
              <w:top w:val="single" w:sz="2" w:space="0" w:color="000000"/>
              <w:left w:val="single" w:sz="2" w:space="0" w:color="000000"/>
              <w:bottom w:val="single" w:sz="2" w:space="0" w:color="000000"/>
              <w:right w:val="single" w:sz="2" w:space="0" w:color="000000"/>
            </w:tcBorders>
          </w:tcPr>
          <w:p w14:paraId="661CAADB" w14:textId="738A360F" w:rsidR="0076166A" w:rsidRPr="00BE0C80" w:rsidRDefault="0076166A" w:rsidP="0076166A">
            <w:pPr>
              <w:spacing w:after="0" w:line="259" w:lineRule="auto"/>
              <w:ind w:left="129" w:firstLine="0"/>
              <w:rPr>
                <w:sz w:val="24"/>
              </w:rPr>
            </w:pPr>
            <w:r>
              <w:rPr>
                <w:sz w:val="24"/>
              </w:rPr>
              <w:t xml:space="preserve"> </w:t>
            </w:r>
            <w:r w:rsidRPr="00BE0C80">
              <w:rPr>
                <w:sz w:val="24"/>
              </w:rPr>
              <w:t>2</w:t>
            </w:r>
            <w:r w:rsidR="000E6BDE">
              <w:rPr>
                <w:sz w:val="24"/>
              </w:rPr>
              <w:t>2</w:t>
            </w:r>
          </w:p>
        </w:tc>
        <w:tc>
          <w:tcPr>
            <w:tcW w:w="3776" w:type="dxa"/>
            <w:tcBorders>
              <w:top w:val="single" w:sz="2" w:space="0" w:color="000000"/>
              <w:left w:val="single" w:sz="2" w:space="0" w:color="000000"/>
              <w:bottom w:val="single" w:sz="2" w:space="0" w:color="000000"/>
              <w:right w:val="single" w:sz="2" w:space="0" w:color="000000"/>
            </w:tcBorders>
          </w:tcPr>
          <w:p w14:paraId="74D37C28" w14:textId="07980FBE" w:rsidR="0076166A" w:rsidRPr="00BE0C80" w:rsidRDefault="0076166A" w:rsidP="0076166A">
            <w:pPr>
              <w:spacing w:after="0" w:line="259" w:lineRule="auto"/>
              <w:ind w:left="27" w:firstLine="0"/>
              <w:jc w:val="left"/>
              <w:rPr>
                <w:sz w:val="24"/>
              </w:rPr>
            </w:pPr>
            <w:r w:rsidRPr="00BE0C80">
              <w:rPr>
                <w:sz w:val="24"/>
              </w:rPr>
              <w:t>Inspector de specialitate</w:t>
            </w:r>
          </w:p>
        </w:tc>
        <w:tc>
          <w:tcPr>
            <w:tcW w:w="990" w:type="dxa"/>
            <w:tcBorders>
              <w:top w:val="single" w:sz="2" w:space="0" w:color="000000"/>
              <w:left w:val="single" w:sz="2" w:space="0" w:color="000000"/>
              <w:bottom w:val="single" w:sz="2" w:space="0" w:color="000000"/>
              <w:right w:val="single" w:sz="2" w:space="0" w:color="000000"/>
            </w:tcBorders>
          </w:tcPr>
          <w:p w14:paraId="704EFA3F" w14:textId="01D70EDF" w:rsidR="0076166A" w:rsidRPr="00BE0C80" w:rsidRDefault="0076166A" w:rsidP="0076166A">
            <w:pPr>
              <w:spacing w:after="0" w:line="259" w:lineRule="auto"/>
              <w:ind w:left="0" w:right="38" w:firstLine="0"/>
              <w:jc w:val="center"/>
              <w:rPr>
                <w:sz w:val="24"/>
              </w:rPr>
            </w:pPr>
            <w:r w:rsidRPr="00326A1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20E33C7F" w14:textId="7D3C68CE" w:rsidR="0076166A" w:rsidRPr="00BE0C80" w:rsidRDefault="0076166A" w:rsidP="0076166A">
            <w:pPr>
              <w:spacing w:after="0" w:line="259" w:lineRule="auto"/>
              <w:ind w:left="0" w:right="41" w:firstLine="0"/>
              <w:jc w:val="center"/>
              <w:rPr>
                <w:sz w:val="24"/>
              </w:rPr>
            </w:pPr>
            <w:r w:rsidRPr="00BE0C80">
              <w:rPr>
                <w:sz w:val="24"/>
              </w:rPr>
              <w:t>I</w:t>
            </w:r>
          </w:p>
        </w:tc>
        <w:tc>
          <w:tcPr>
            <w:tcW w:w="3060" w:type="dxa"/>
            <w:tcBorders>
              <w:top w:val="single" w:sz="2" w:space="0" w:color="000000"/>
              <w:left w:val="single" w:sz="2" w:space="0" w:color="000000"/>
              <w:bottom w:val="single" w:sz="2" w:space="0" w:color="000000"/>
              <w:right w:val="single" w:sz="2" w:space="0" w:color="000000"/>
            </w:tcBorders>
          </w:tcPr>
          <w:p w14:paraId="4894A67C" w14:textId="00A76F52" w:rsidR="0076166A" w:rsidRPr="00BE0C80" w:rsidRDefault="0076166A" w:rsidP="0076166A">
            <w:pPr>
              <w:spacing w:after="0" w:line="259" w:lineRule="auto"/>
              <w:ind w:left="0" w:right="7" w:firstLine="0"/>
              <w:jc w:val="center"/>
              <w:rPr>
                <w:sz w:val="24"/>
              </w:rPr>
            </w:pPr>
            <w:r w:rsidRPr="00BE0C80">
              <w:rPr>
                <w:sz w:val="24"/>
              </w:rPr>
              <w:t>7728-9623</w:t>
            </w:r>
          </w:p>
        </w:tc>
        <w:tc>
          <w:tcPr>
            <w:tcW w:w="2790" w:type="dxa"/>
            <w:tcBorders>
              <w:top w:val="single" w:sz="2" w:space="0" w:color="000000"/>
              <w:left w:val="single" w:sz="2" w:space="0" w:color="000000"/>
              <w:bottom w:val="single" w:sz="2" w:space="0" w:color="000000"/>
              <w:right w:val="single" w:sz="2" w:space="0" w:color="000000"/>
            </w:tcBorders>
          </w:tcPr>
          <w:p w14:paraId="09C3AE6E" w14:textId="77777777" w:rsidR="0076166A" w:rsidRPr="00BE0C80" w:rsidRDefault="0076166A" w:rsidP="0076166A">
            <w:pPr>
              <w:spacing w:after="160" w:line="259" w:lineRule="auto"/>
              <w:ind w:left="0" w:firstLine="0"/>
              <w:jc w:val="left"/>
              <w:rPr>
                <w:sz w:val="24"/>
              </w:rPr>
            </w:pPr>
          </w:p>
        </w:tc>
      </w:tr>
      <w:tr w:rsidR="0076166A" w:rsidRPr="00BE0C80" w14:paraId="0365D836" w14:textId="77777777" w:rsidTr="00863C42">
        <w:tblPrEx>
          <w:tblCellMar>
            <w:top w:w="34" w:type="dxa"/>
            <w:left w:w="0" w:type="dxa"/>
          </w:tblCellMar>
        </w:tblPrEx>
        <w:trPr>
          <w:trHeight w:val="306"/>
        </w:trPr>
        <w:tc>
          <w:tcPr>
            <w:tcW w:w="814" w:type="dxa"/>
            <w:tcBorders>
              <w:top w:val="single" w:sz="2" w:space="0" w:color="000000"/>
              <w:left w:val="single" w:sz="2" w:space="0" w:color="000000"/>
              <w:bottom w:val="single" w:sz="2" w:space="0" w:color="000000"/>
              <w:right w:val="single" w:sz="2" w:space="0" w:color="000000"/>
            </w:tcBorders>
          </w:tcPr>
          <w:p w14:paraId="3C3E9D35" w14:textId="3F82F4CC" w:rsidR="0076166A" w:rsidRPr="00BE0C80" w:rsidRDefault="0076166A" w:rsidP="0076166A">
            <w:pPr>
              <w:spacing w:after="0" w:line="259" w:lineRule="auto"/>
              <w:ind w:left="122" w:firstLine="0"/>
              <w:rPr>
                <w:sz w:val="24"/>
              </w:rPr>
            </w:pPr>
            <w:r>
              <w:rPr>
                <w:sz w:val="24"/>
              </w:rPr>
              <w:t xml:space="preserve"> </w:t>
            </w:r>
            <w:r w:rsidRPr="00BE0C80">
              <w:rPr>
                <w:sz w:val="24"/>
              </w:rPr>
              <w:t>2</w:t>
            </w:r>
            <w:r w:rsidR="000E6BDE">
              <w:rPr>
                <w:sz w:val="24"/>
              </w:rPr>
              <w:t>3</w:t>
            </w:r>
          </w:p>
        </w:tc>
        <w:tc>
          <w:tcPr>
            <w:tcW w:w="3776" w:type="dxa"/>
            <w:tcBorders>
              <w:top w:val="single" w:sz="2" w:space="0" w:color="000000"/>
              <w:left w:val="single" w:sz="2" w:space="0" w:color="000000"/>
              <w:bottom w:val="single" w:sz="2" w:space="0" w:color="000000"/>
              <w:right w:val="single" w:sz="2" w:space="0" w:color="000000"/>
            </w:tcBorders>
          </w:tcPr>
          <w:p w14:paraId="4921CCE6" w14:textId="18DD40FE" w:rsidR="0076166A" w:rsidRPr="00BE0C80" w:rsidRDefault="0076166A" w:rsidP="0076166A">
            <w:pPr>
              <w:spacing w:after="0" w:line="259" w:lineRule="auto"/>
              <w:ind w:left="20" w:firstLine="0"/>
              <w:jc w:val="left"/>
              <w:rPr>
                <w:sz w:val="24"/>
              </w:rPr>
            </w:pPr>
            <w:r w:rsidRPr="00BE0C80">
              <w:rPr>
                <w:sz w:val="24"/>
              </w:rPr>
              <w:t>Inspector de specialitate</w:t>
            </w:r>
          </w:p>
        </w:tc>
        <w:tc>
          <w:tcPr>
            <w:tcW w:w="990" w:type="dxa"/>
            <w:tcBorders>
              <w:top w:val="single" w:sz="2" w:space="0" w:color="000000"/>
              <w:left w:val="single" w:sz="2" w:space="0" w:color="000000"/>
              <w:bottom w:val="single" w:sz="2" w:space="0" w:color="000000"/>
              <w:right w:val="single" w:sz="2" w:space="0" w:color="000000"/>
            </w:tcBorders>
          </w:tcPr>
          <w:p w14:paraId="30BE7ACF" w14:textId="25F7C22B" w:rsidR="0076166A" w:rsidRPr="00BE0C80" w:rsidRDefault="0076166A" w:rsidP="0076166A">
            <w:pPr>
              <w:spacing w:after="0" w:line="259" w:lineRule="auto"/>
              <w:ind w:left="0" w:right="31" w:firstLine="0"/>
              <w:jc w:val="center"/>
              <w:rPr>
                <w:sz w:val="24"/>
              </w:rPr>
            </w:pPr>
            <w:r w:rsidRPr="00326A1C">
              <w:rPr>
                <w:sz w:val="24"/>
              </w:rPr>
              <w:t>S</w:t>
            </w:r>
          </w:p>
        </w:tc>
        <w:tc>
          <w:tcPr>
            <w:tcW w:w="1530" w:type="dxa"/>
            <w:tcBorders>
              <w:top w:val="single" w:sz="2" w:space="0" w:color="000000"/>
              <w:left w:val="single" w:sz="2" w:space="0" w:color="000000"/>
              <w:bottom w:val="single" w:sz="2" w:space="0" w:color="000000"/>
              <w:right w:val="single" w:sz="2" w:space="0" w:color="000000"/>
            </w:tcBorders>
          </w:tcPr>
          <w:p w14:paraId="167A1637" w14:textId="40611276" w:rsidR="0076166A" w:rsidRPr="00BE0C80" w:rsidRDefault="0076166A" w:rsidP="0076166A">
            <w:pPr>
              <w:spacing w:after="160" w:line="259" w:lineRule="auto"/>
              <w:ind w:left="0" w:firstLine="0"/>
              <w:jc w:val="center"/>
              <w:rPr>
                <w:sz w:val="24"/>
              </w:rPr>
            </w:pPr>
            <w:r w:rsidRPr="00BE0C80">
              <w:rPr>
                <w:sz w:val="24"/>
              </w:rPr>
              <w:t>II</w:t>
            </w:r>
          </w:p>
        </w:tc>
        <w:tc>
          <w:tcPr>
            <w:tcW w:w="3060" w:type="dxa"/>
            <w:tcBorders>
              <w:top w:val="single" w:sz="2" w:space="0" w:color="000000"/>
              <w:left w:val="single" w:sz="2" w:space="0" w:color="000000"/>
              <w:bottom w:val="single" w:sz="2" w:space="0" w:color="000000"/>
              <w:right w:val="single" w:sz="2" w:space="0" w:color="000000"/>
            </w:tcBorders>
          </w:tcPr>
          <w:p w14:paraId="64B30C9A" w14:textId="2172011E" w:rsidR="0076166A" w:rsidRPr="00BE0C80" w:rsidRDefault="0076166A" w:rsidP="0076166A">
            <w:pPr>
              <w:spacing w:after="0" w:line="259" w:lineRule="auto"/>
              <w:ind w:left="0" w:right="27" w:firstLine="0"/>
              <w:jc w:val="center"/>
              <w:rPr>
                <w:sz w:val="24"/>
              </w:rPr>
            </w:pPr>
            <w:r w:rsidRPr="00BE0C80">
              <w:rPr>
                <w:sz w:val="24"/>
              </w:rPr>
              <w:t>6521-8120</w:t>
            </w:r>
          </w:p>
        </w:tc>
        <w:tc>
          <w:tcPr>
            <w:tcW w:w="2790" w:type="dxa"/>
            <w:tcBorders>
              <w:top w:val="single" w:sz="2" w:space="0" w:color="000000"/>
              <w:left w:val="single" w:sz="2" w:space="0" w:color="000000"/>
              <w:bottom w:val="single" w:sz="2" w:space="0" w:color="000000"/>
              <w:right w:val="single" w:sz="2" w:space="0" w:color="000000"/>
            </w:tcBorders>
          </w:tcPr>
          <w:p w14:paraId="43F75ADE" w14:textId="77777777" w:rsidR="0076166A" w:rsidRPr="00BE0C80" w:rsidRDefault="0076166A" w:rsidP="0076166A">
            <w:pPr>
              <w:spacing w:after="160" w:line="259" w:lineRule="auto"/>
              <w:ind w:left="0" w:firstLine="0"/>
              <w:jc w:val="left"/>
              <w:rPr>
                <w:sz w:val="24"/>
              </w:rPr>
            </w:pPr>
          </w:p>
        </w:tc>
      </w:tr>
      <w:tr w:rsidR="0076166A" w:rsidRPr="00BE0C80" w14:paraId="5E902C92" w14:textId="77777777" w:rsidTr="00863C42">
        <w:tblPrEx>
          <w:tblCellMar>
            <w:top w:w="34" w:type="dxa"/>
            <w:left w:w="0" w:type="dxa"/>
          </w:tblCellMar>
        </w:tblPrEx>
        <w:trPr>
          <w:trHeight w:val="312"/>
        </w:trPr>
        <w:tc>
          <w:tcPr>
            <w:tcW w:w="814" w:type="dxa"/>
            <w:tcBorders>
              <w:top w:val="single" w:sz="2" w:space="0" w:color="000000"/>
              <w:left w:val="single" w:sz="2" w:space="0" w:color="000000"/>
              <w:bottom w:val="single" w:sz="2" w:space="0" w:color="000000"/>
              <w:right w:val="single" w:sz="2" w:space="0" w:color="000000"/>
            </w:tcBorders>
          </w:tcPr>
          <w:p w14:paraId="08B0F411" w14:textId="1CBCF634" w:rsidR="0076166A" w:rsidRDefault="0076166A" w:rsidP="0076166A">
            <w:pPr>
              <w:spacing w:after="0" w:line="259" w:lineRule="auto"/>
              <w:ind w:left="115" w:firstLine="0"/>
              <w:rPr>
                <w:sz w:val="24"/>
              </w:rPr>
            </w:pPr>
            <w:r>
              <w:rPr>
                <w:sz w:val="24"/>
              </w:rPr>
              <w:t xml:space="preserve"> </w:t>
            </w:r>
            <w:r w:rsidRPr="00BE0C80">
              <w:rPr>
                <w:sz w:val="24"/>
              </w:rPr>
              <w:t>2</w:t>
            </w:r>
            <w:r w:rsidR="00F1572D">
              <w:rPr>
                <w:sz w:val="24"/>
              </w:rPr>
              <w:t>6</w:t>
            </w:r>
          </w:p>
        </w:tc>
        <w:tc>
          <w:tcPr>
            <w:tcW w:w="3776" w:type="dxa"/>
            <w:tcBorders>
              <w:top w:val="single" w:sz="2" w:space="0" w:color="000000"/>
              <w:left w:val="single" w:sz="2" w:space="0" w:color="000000"/>
              <w:bottom w:val="single" w:sz="2" w:space="0" w:color="000000"/>
              <w:right w:val="single" w:sz="2" w:space="0" w:color="000000"/>
            </w:tcBorders>
          </w:tcPr>
          <w:p w14:paraId="078FD545" w14:textId="7AB18DF4" w:rsidR="0076166A" w:rsidRPr="00BE0C80" w:rsidRDefault="0076166A" w:rsidP="0076166A">
            <w:pPr>
              <w:spacing w:after="0" w:line="259" w:lineRule="auto"/>
              <w:ind w:left="14" w:firstLine="0"/>
              <w:jc w:val="left"/>
              <w:rPr>
                <w:sz w:val="24"/>
              </w:rPr>
            </w:pPr>
            <w:r w:rsidRPr="00BE0C80">
              <w:rPr>
                <w:sz w:val="24"/>
              </w:rPr>
              <w:t>Referent</w:t>
            </w:r>
          </w:p>
        </w:tc>
        <w:tc>
          <w:tcPr>
            <w:tcW w:w="990" w:type="dxa"/>
            <w:tcBorders>
              <w:top w:val="single" w:sz="2" w:space="0" w:color="000000"/>
              <w:left w:val="single" w:sz="2" w:space="0" w:color="000000"/>
              <w:bottom w:val="single" w:sz="2" w:space="0" w:color="000000"/>
              <w:right w:val="single" w:sz="2" w:space="0" w:color="000000"/>
            </w:tcBorders>
          </w:tcPr>
          <w:p w14:paraId="33F5682C" w14:textId="4113CB78" w:rsidR="0076166A" w:rsidRPr="00BE0C80" w:rsidRDefault="0076166A" w:rsidP="0076166A">
            <w:pPr>
              <w:spacing w:after="0" w:line="259" w:lineRule="auto"/>
              <w:ind w:left="0" w:right="25" w:firstLine="0"/>
              <w:jc w:val="center"/>
              <w:rPr>
                <w:sz w:val="24"/>
              </w:rPr>
            </w:pPr>
            <w:r w:rsidRPr="00BE0C80">
              <w:rPr>
                <w:sz w:val="24"/>
              </w:rPr>
              <w:t>M</w:t>
            </w:r>
          </w:p>
        </w:tc>
        <w:tc>
          <w:tcPr>
            <w:tcW w:w="1530" w:type="dxa"/>
            <w:tcBorders>
              <w:top w:val="single" w:sz="2" w:space="0" w:color="000000"/>
              <w:left w:val="single" w:sz="2" w:space="0" w:color="000000"/>
              <w:bottom w:val="single" w:sz="2" w:space="0" w:color="000000"/>
              <w:right w:val="single" w:sz="2" w:space="0" w:color="000000"/>
            </w:tcBorders>
          </w:tcPr>
          <w:p w14:paraId="68AA2AFC" w14:textId="327DBE78" w:rsidR="0076166A" w:rsidRPr="00BE0C80" w:rsidRDefault="0076166A" w:rsidP="0076166A">
            <w:pPr>
              <w:spacing w:after="160" w:line="259" w:lineRule="auto"/>
              <w:ind w:left="0" w:firstLine="0"/>
              <w:jc w:val="center"/>
              <w:rPr>
                <w:sz w:val="24"/>
              </w:rPr>
            </w:pPr>
            <w:r w:rsidRPr="00BE0C80">
              <w:rPr>
                <w:sz w:val="24"/>
              </w:rPr>
              <w:t>I</w:t>
            </w:r>
            <w:r>
              <w:rPr>
                <w:sz w:val="24"/>
              </w:rPr>
              <w:t>A</w:t>
            </w:r>
          </w:p>
        </w:tc>
        <w:tc>
          <w:tcPr>
            <w:tcW w:w="3060" w:type="dxa"/>
            <w:tcBorders>
              <w:top w:val="single" w:sz="2" w:space="0" w:color="000000"/>
              <w:left w:val="single" w:sz="2" w:space="0" w:color="000000"/>
              <w:bottom w:val="single" w:sz="2" w:space="0" w:color="000000"/>
              <w:right w:val="single" w:sz="2" w:space="0" w:color="000000"/>
            </w:tcBorders>
          </w:tcPr>
          <w:p w14:paraId="633FFEEE" w14:textId="0F0851A1" w:rsidR="0076166A" w:rsidRPr="00BE0C80" w:rsidRDefault="003B5123" w:rsidP="0076166A">
            <w:pPr>
              <w:spacing w:after="0" w:line="259" w:lineRule="auto"/>
              <w:ind w:left="0" w:right="27" w:firstLine="0"/>
              <w:jc w:val="center"/>
              <w:rPr>
                <w:sz w:val="24"/>
              </w:rPr>
            </w:pPr>
            <w:r>
              <w:rPr>
                <w:sz w:val="24"/>
              </w:rPr>
              <w:t>7042</w:t>
            </w:r>
          </w:p>
        </w:tc>
        <w:tc>
          <w:tcPr>
            <w:tcW w:w="2790" w:type="dxa"/>
            <w:tcBorders>
              <w:top w:val="single" w:sz="2" w:space="0" w:color="000000"/>
              <w:left w:val="single" w:sz="2" w:space="0" w:color="000000"/>
              <w:bottom w:val="single" w:sz="2" w:space="0" w:color="000000"/>
              <w:right w:val="single" w:sz="2" w:space="0" w:color="000000"/>
            </w:tcBorders>
          </w:tcPr>
          <w:p w14:paraId="2923D431" w14:textId="77777777" w:rsidR="0076166A" w:rsidRPr="00BE0C80" w:rsidRDefault="0076166A" w:rsidP="0076166A">
            <w:pPr>
              <w:spacing w:after="160" w:line="259" w:lineRule="auto"/>
              <w:ind w:left="0" w:firstLine="0"/>
              <w:jc w:val="left"/>
              <w:rPr>
                <w:sz w:val="24"/>
              </w:rPr>
            </w:pPr>
          </w:p>
        </w:tc>
      </w:tr>
      <w:tr w:rsidR="0076166A" w:rsidRPr="00BE0C80" w14:paraId="50769D0C" w14:textId="77777777" w:rsidTr="00863C42">
        <w:tblPrEx>
          <w:tblCellMar>
            <w:top w:w="34" w:type="dxa"/>
            <w:left w:w="0" w:type="dxa"/>
          </w:tblCellMar>
        </w:tblPrEx>
        <w:trPr>
          <w:trHeight w:val="306"/>
        </w:trPr>
        <w:tc>
          <w:tcPr>
            <w:tcW w:w="814" w:type="dxa"/>
            <w:tcBorders>
              <w:top w:val="single" w:sz="2" w:space="0" w:color="000000"/>
              <w:left w:val="single" w:sz="2" w:space="0" w:color="000000"/>
              <w:bottom w:val="single" w:sz="2" w:space="0" w:color="000000"/>
              <w:right w:val="single" w:sz="2" w:space="0" w:color="000000"/>
            </w:tcBorders>
          </w:tcPr>
          <w:p w14:paraId="1211BE81" w14:textId="76FD1594" w:rsidR="0076166A" w:rsidRPr="00BE0C80" w:rsidRDefault="0054777C" w:rsidP="0054777C">
            <w:pPr>
              <w:spacing w:after="0" w:line="259" w:lineRule="auto"/>
              <w:ind w:left="102" w:firstLine="0"/>
              <w:rPr>
                <w:sz w:val="24"/>
              </w:rPr>
            </w:pPr>
            <w:r>
              <w:rPr>
                <w:sz w:val="24"/>
              </w:rPr>
              <w:t xml:space="preserve">  27</w:t>
            </w:r>
          </w:p>
        </w:tc>
        <w:tc>
          <w:tcPr>
            <w:tcW w:w="3776" w:type="dxa"/>
            <w:tcBorders>
              <w:top w:val="single" w:sz="2" w:space="0" w:color="000000"/>
              <w:left w:val="single" w:sz="2" w:space="0" w:color="000000"/>
              <w:bottom w:val="single" w:sz="2" w:space="0" w:color="000000"/>
              <w:right w:val="single" w:sz="2" w:space="0" w:color="000000"/>
            </w:tcBorders>
          </w:tcPr>
          <w:p w14:paraId="4DC602BA" w14:textId="20244A32" w:rsidR="0076166A" w:rsidRPr="00BE0C80" w:rsidRDefault="0076166A" w:rsidP="0076166A">
            <w:pPr>
              <w:spacing w:after="0" w:line="259" w:lineRule="auto"/>
              <w:ind w:left="0" w:firstLine="0"/>
              <w:jc w:val="left"/>
              <w:rPr>
                <w:sz w:val="24"/>
              </w:rPr>
            </w:pPr>
            <w:r w:rsidRPr="00BE0C80">
              <w:rPr>
                <w:sz w:val="24"/>
              </w:rPr>
              <w:t>Referent</w:t>
            </w:r>
          </w:p>
        </w:tc>
        <w:tc>
          <w:tcPr>
            <w:tcW w:w="990" w:type="dxa"/>
            <w:tcBorders>
              <w:top w:val="single" w:sz="2" w:space="0" w:color="000000"/>
              <w:left w:val="single" w:sz="2" w:space="0" w:color="000000"/>
              <w:bottom w:val="single" w:sz="2" w:space="0" w:color="000000"/>
              <w:right w:val="single" w:sz="2" w:space="0" w:color="000000"/>
            </w:tcBorders>
          </w:tcPr>
          <w:p w14:paraId="40636553" w14:textId="583F8DAA" w:rsidR="0076166A" w:rsidRPr="00BE0C80" w:rsidRDefault="0076166A" w:rsidP="0076166A">
            <w:pPr>
              <w:spacing w:after="0" w:line="259" w:lineRule="auto"/>
              <w:ind w:left="0" w:right="52" w:firstLine="0"/>
              <w:jc w:val="center"/>
              <w:rPr>
                <w:sz w:val="24"/>
              </w:rPr>
            </w:pPr>
            <w:r w:rsidRPr="00BE0C80">
              <w:rPr>
                <w:sz w:val="24"/>
              </w:rPr>
              <w:t>M</w:t>
            </w:r>
          </w:p>
        </w:tc>
        <w:tc>
          <w:tcPr>
            <w:tcW w:w="1530" w:type="dxa"/>
            <w:tcBorders>
              <w:top w:val="single" w:sz="2" w:space="0" w:color="000000"/>
              <w:left w:val="single" w:sz="2" w:space="0" w:color="000000"/>
              <w:bottom w:val="single" w:sz="2" w:space="0" w:color="000000"/>
              <w:right w:val="single" w:sz="2" w:space="0" w:color="000000"/>
            </w:tcBorders>
          </w:tcPr>
          <w:p w14:paraId="4032ED21" w14:textId="3A7D5EB4" w:rsidR="0076166A" w:rsidRPr="00BE0C80" w:rsidRDefault="0076166A" w:rsidP="0076166A">
            <w:pPr>
              <w:spacing w:after="0" w:line="259" w:lineRule="auto"/>
              <w:ind w:left="0" w:right="68" w:firstLine="0"/>
              <w:jc w:val="center"/>
              <w:rPr>
                <w:sz w:val="24"/>
              </w:rPr>
            </w:pPr>
            <w:r w:rsidRPr="00BE0C80">
              <w:rPr>
                <w:sz w:val="24"/>
              </w:rPr>
              <w:t>II</w:t>
            </w:r>
          </w:p>
        </w:tc>
        <w:tc>
          <w:tcPr>
            <w:tcW w:w="3060" w:type="dxa"/>
            <w:tcBorders>
              <w:top w:val="single" w:sz="2" w:space="0" w:color="000000"/>
              <w:left w:val="single" w:sz="2" w:space="0" w:color="000000"/>
              <w:bottom w:val="single" w:sz="2" w:space="0" w:color="000000"/>
              <w:right w:val="single" w:sz="2" w:space="0" w:color="000000"/>
            </w:tcBorders>
          </w:tcPr>
          <w:p w14:paraId="7CBFEBDE" w14:textId="54936EEB" w:rsidR="0076166A" w:rsidRPr="00BE0C80" w:rsidRDefault="0076166A" w:rsidP="0076166A">
            <w:pPr>
              <w:spacing w:after="0" w:line="259" w:lineRule="auto"/>
              <w:ind w:left="0" w:right="27" w:firstLine="0"/>
              <w:jc w:val="center"/>
              <w:rPr>
                <w:sz w:val="24"/>
              </w:rPr>
            </w:pPr>
            <w:r w:rsidRPr="00BE0C80">
              <w:rPr>
                <w:sz w:val="24"/>
              </w:rPr>
              <w:t>4347-5414</w:t>
            </w:r>
          </w:p>
        </w:tc>
        <w:tc>
          <w:tcPr>
            <w:tcW w:w="2790" w:type="dxa"/>
            <w:tcBorders>
              <w:top w:val="single" w:sz="2" w:space="0" w:color="000000"/>
              <w:left w:val="single" w:sz="2" w:space="0" w:color="000000"/>
              <w:bottom w:val="single" w:sz="2" w:space="0" w:color="000000"/>
              <w:right w:val="single" w:sz="2" w:space="0" w:color="000000"/>
            </w:tcBorders>
          </w:tcPr>
          <w:p w14:paraId="69C89E87" w14:textId="6995402A" w:rsidR="0076166A" w:rsidRPr="00BE0C80" w:rsidRDefault="0076166A" w:rsidP="0076166A">
            <w:pPr>
              <w:spacing w:after="160" w:line="259" w:lineRule="auto"/>
              <w:ind w:left="0" w:firstLine="0"/>
              <w:jc w:val="left"/>
              <w:rPr>
                <w:sz w:val="24"/>
              </w:rPr>
            </w:pPr>
          </w:p>
        </w:tc>
      </w:tr>
    </w:tbl>
    <w:tbl>
      <w:tblPr>
        <w:tblW w:w="870" w:type="dxa"/>
        <w:tblLook w:val="04A0" w:firstRow="1" w:lastRow="0" w:firstColumn="1" w:lastColumn="0" w:noHBand="0" w:noVBand="1"/>
      </w:tblPr>
      <w:tblGrid>
        <w:gridCol w:w="870"/>
      </w:tblGrid>
      <w:tr w:rsidR="008746EF" w:rsidRPr="008746EF" w14:paraId="317F26B9" w14:textId="77777777" w:rsidTr="007A3567">
        <w:trPr>
          <w:trHeight w:val="315"/>
        </w:trPr>
        <w:tc>
          <w:tcPr>
            <w:tcW w:w="870" w:type="dxa"/>
            <w:tcBorders>
              <w:top w:val="nil"/>
              <w:left w:val="nil"/>
              <w:bottom w:val="nil"/>
              <w:right w:val="nil"/>
            </w:tcBorders>
            <w:noWrap/>
            <w:vAlign w:val="bottom"/>
            <w:hideMark/>
          </w:tcPr>
          <w:p w14:paraId="73F118CB" w14:textId="77777777" w:rsidR="00ED5365" w:rsidRDefault="00ED5365" w:rsidP="008746EF">
            <w:pPr>
              <w:spacing w:after="0" w:line="240" w:lineRule="auto"/>
              <w:ind w:left="0" w:firstLine="0"/>
              <w:jc w:val="left"/>
              <w:rPr>
                <w:kern w:val="0"/>
                <w:sz w:val="24"/>
                <w14:ligatures w14:val="none"/>
              </w:rPr>
            </w:pPr>
          </w:p>
          <w:p w14:paraId="0DF533BE" w14:textId="77777777" w:rsidR="0054777C" w:rsidRDefault="0054777C" w:rsidP="008746EF">
            <w:pPr>
              <w:spacing w:after="0" w:line="240" w:lineRule="auto"/>
              <w:ind w:left="0" w:firstLine="0"/>
              <w:jc w:val="left"/>
              <w:rPr>
                <w:kern w:val="0"/>
                <w:sz w:val="24"/>
                <w14:ligatures w14:val="none"/>
              </w:rPr>
            </w:pPr>
          </w:p>
          <w:p w14:paraId="206F942A" w14:textId="77777777" w:rsidR="0054777C" w:rsidRDefault="0054777C" w:rsidP="008746EF">
            <w:pPr>
              <w:spacing w:after="0" w:line="240" w:lineRule="auto"/>
              <w:ind w:left="0" w:firstLine="0"/>
              <w:jc w:val="left"/>
              <w:rPr>
                <w:kern w:val="0"/>
                <w:sz w:val="24"/>
                <w14:ligatures w14:val="none"/>
              </w:rPr>
            </w:pPr>
          </w:p>
          <w:p w14:paraId="7106EB56" w14:textId="12CEBE84" w:rsidR="008746EF" w:rsidRPr="008746EF" w:rsidRDefault="008746EF" w:rsidP="008746EF">
            <w:pPr>
              <w:spacing w:after="0" w:line="240" w:lineRule="auto"/>
              <w:ind w:left="0" w:firstLine="0"/>
              <w:jc w:val="left"/>
              <w:rPr>
                <w:kern w:val="0"/>
                <w:sz w:val="24"/>
                <w14:ligatures w14:val="none"/>
              </w:rPr>
            </w:pPr>
            <w:r w:rsidRPr="008746EF">
              <w:rPr>
                <w:kern w:val="0"/>
                <w:sz w:val="24"/>
                <w14:ligatures w14:val="none"/>
              </w:rPr>
              <w:lastRenderedPageBreak/>
              <w:t xml:space="preserve">*Notă: </w:t>
            </w:r>
          </w:p>
        </w:tc>
      </w:tr>
    </w:tbl>
    <w:p w14:paraId="21D64FC1" w14:textId="77777777" w:rsidR="006439E3" w:rsidRDefault="00567B4D" w:rsidP="00567B4D">
      <w:pPr>
        <w:tabs>
          <w:tab w:val="left" w:pos="12060"/>
        </w:tabs>
        <w:ind w:left="37" w:right="273" w:firstLine="0"/>
        <w:rPr>
          <w:sz w:val="24"/>
        </w:rPr>
      </w:pPr>
      <w:r>
        <w:rPr>
          <w:sz w:val="24"/>
        </w:rPr>
        <w:lastRenderedPageBreak/>
        <w:t xml:space="preserve">* </w:t>
      </w:r>
      <w:r w:rsidR="006439E3" w:rsidRPr="006439E3">
        <w:rPr>
          <w:sz w:val="24"/>
        </w:rPr>
        <w:t>Indemnizațiile lunare pentru funcțiile de demnitate publică (președinte și vicepreședinte de Consiliu Județean) sunt stabilite în conformitate cu art. 13 din Legea-cadru nr. 153/2017 privind salarizarea personalului plătit din fonduri publice, cu modificările și completările ulterioare, coroborate cu prevederile legale de plafonare fiscal-bugetară aplicabile pentru anul în curs.</w:t>
      </w:r>
    </w:p>
    <w:p w14:paraId="76891B52" w14:textId="34B4413C" w:rsidR="00ED5365" w:rsidRPr="00397BDF" w:rsidRDefault="00ED5365" w:rsidP="00567B4D">
      <w:pPr>
        <w:tabs>
          <w:tab w:val="left" w:pos="12060"/>
        </w:tabs>
        <w:ind w:left="37" w:right="273" w:firstLine="0"/>
        <w:rPr>
          <w:sz w:val="24"/>
        </w:rPr>
      </w:pPr>
      <w:r>
        <w:rPr>
          <w:rFonts w:ascii="Verdana" w:hAnsi="Verdana"/>
          <w:szCs w:val="22"/>
          <w:shd w:val="clear" w:color="auto" w:fill="FFFFFF"/>
        </w:rPr>
        <w:t xml:space="preserve">* </w:t>
      </w:r>
      <w:bookmarkStart w:id="0" w:name="_Hlk193890612"/>
      <w:r w:rsidR="006439E3" w:rsidRPr="006439E3">
        <w:rPr>
          <w:sz w:val="24"/>
        </w:rPr>
        <w:t>În anul 2026, indemnizaţiile lunare pentru funcţiile de demnitate publică şi funcţiile asimilate acestora, prevăzute în anexa nr. IX la Legea-cadru nr. 153/2017, se menţin la nivelul stabilit de normele de austeritate bugetară în vigoare, neputând depăși nivelul reglementat prin măsurile fiscal-bugetare succesive (inițiate prin OUG nr. 156/2024 și prelungite pentru exercițiul financiar curent).</w:t>
      </w:r>
    </w:p>
    <w:bookmarkEnd w:id="0"/>
    <w:p w14:paraId="3C89DEB6" w14:textId="77777777" w:rsidR="006439E3" w:rsidRDefault="00567B4D" w:rsidP="00567B4D">
      <w:pPr>
        <w:tabs>
          <w:tab w:val="left" w:pos="12060"/>
        </w:tabs>
        <w:ind w:left="37" w:right="273" w:firstLine="0"/>
        <w:rPr>
          <w:sz w:val="24"/>
        </w:rPr>
      </w:pPr>
      <w:r>
        <w:rPr>
          <w:sz w:val="24"/>
        </w:rPr>
        <w:t xml:space="preserve">* </w:t>
      </w:r>
      <w:r w:rsidR="006439E3" w:rsidRPr="006439E3">
        <w:rPr>
          <w:sz w:val="24"/>
        </w:rPr>
        <w:t>Indemnizaţiile lunare ale preşedinţilor şi vicepreşedinţilor consiliilor judeţene se majorează cu până la 40% pentru implementarea de proiecte finanţate din fonduri europene nerambursabile, fonduri externe rambursabile şi/sau prin Mecanismul de redresare şi rezilienţă (PNRR). Majorarea se acordă în limita bugetului aprobat cu această destinaţie, potrivit art. 16 alin. (2) din Legea-cadru nr. 153/2017, procentul exact fiind stabilit în funcție de numărul, tipul și valoarea proiectelor aflate în implementare, conform criteriilor stricte prevăzute în Anexa la Hotărârea Guvernului nr. 357/2026.</w:t>
      </w:r>
    </w:p>
    <w:p w14:paraId="6A0ABBDB" w14:textId="77777777" w:rsidR="006439E3" w:rsidRDefault="00FF1C11" w:rsidP="00567B4D">
      <w:pPr>
        <w:tabs>
          <w:tab w:val="left" w:pos="12060"/>
        </w:tabs>
        <w:ind w:left="37" w:right="273" w:firstLine="0"/>
        <w:rPr>
          <w:kern w:val="0"/>
          <w:sz w:val="24"/>
          <w14:ligatures w14:val="none"/>
        </w:rPr>
      </w:pPr>
      <w:r>
        <w:rPr>
          <w:kern w:val="0"/>
          <w:sz w:val="24"/>
          <w14:ligatures w14:val="none"/>
        </w:rPr>
        <w:t>*</w:t>
      </w:r>
      <w:r w:rsidR="006439E3" w:rsidRPr="006439E3">
        <w:t xml:space="preserve"> </w:t>
      </w:r>
      <w:r w:rsidR="006439E3" w:rsidRPr="006439E3">
        <w:rPr>
          <w:kern w:val="0"/>
          <w:sz w:val="24"/>
          <w14:ligatures w14:val="none"/>
        </w:rPr>
        <w:t>Conform prevederilor art. 11 din Legea-cadru nr. 153/2017, salariile de bază ale angajaților aparatului de specialitate al Consiliului Județean Vrancea sunt stabilite prin Hotărâri ale Consiliului Județean (HCJ). Nivelul veniturilor salariale brute se stabilește fără a se depăşi nivelul indemnizaţiei lunare a vicepreşedintelui consiliului judeţean (luându-se ca bază indemnizația de funcție standard, fără majorările de proiecte).</w:t>
      </w:r>
    </w:p>
    <w:p w14:paraId="6BE681BE" w14:textId="03B5A1BF" w:rsidR="008746EF" w:rsidRDefault="008746EF" w:rsidP="00567B4D">
      <w:pPr>
        <w:tabs>
          <w:tab w:val="left" w:pos="12060"/>
        </w:tabs>
        <w:ind w:left="37" w:right="273" w:firstLine="0"/>
        <w:rPr>
          <w:kern w:val="0"/>
          <w:sz w:val="24"/>
          <w14:ligatures w14:val="none"/>
        </w:rPr>
      </w:pPr>
      <w:r w:rsidRPr="008746EF">
        <w:rPr>
          <w:kern w:val="0"/>
          <w:sz w:val="24"/>
          <w14:ligatures w14:val="none"/>
        </w:rPr>
        <w:t>Nivelul veniturilor salariale se stabilește fără a se depăşi nivelul indemnizaţiei lunare a vicepreşedintelui consiliului judeţean;</w:t>
      </w:r>
    </w:p>
    <w:p w14:paraId="4928C5B6" w14:textId="2227DDB6" w:rsidR="00A96760" w:rsidRDefault="00410D1C" w:rsidP="00567B4D">
      <w:pPr>
        <w:tabs>
          <w:tab w:val="left" w:pos="12060"/>
        </w:tabs>
        <w:ind w:left="37" w:right="273" w:firstLine="0"/>
        <w:rPr>
          <w:kern w:val="0"/>
          <w:sz w:val="24"/>
          <w14:ligatures w14:val="none"/>
        </w:rPr>
      </w:pPr>
      <w:bookmarkStart w:id="1" w:name="_Hlk193891192"/>
      <w:r w:rsidRPr="00410D1C">
        <w:rPr>
          <w:kern w:val="0"/>
          <w:sz w:val="24"/>
          <w14:ligatures w14:val="none"/>
        </w:rPr>
        <w:t>În anul 2026, pentru funcţionarii publici şi personalul contractual din cadrul familiei ocupaţionale "Administraţie" din aparatul propriu al consiliului județean, salariile de bază se menţin la nivelul stabilit prin deciziile de plafonare aplicabile anului 2026 (potrivit legislației de fundamentare a bugetului consolidat), în măsura în care personalul ocupă aceeaşi funcţie şi îşi desfăşoară activitatea în aceleaşi condiţii.</w:t>
      </w:r>
      <w:r w:rsidR="00A96760" w:rsidRPr="00A96760">
        <w:rPr>
          <w:kern w:val="0"/>
          <w:sz w:val="24"/>
          <w14:ligatures w14:val="none"/>
        </w:rPr>
        <w:t>.</w:t>
      </w:r>
    </w:p>
    <w:bookmarkEnd w:id="1"/>
    <w:p w14:paraId="464AED19" w14:textId="77777777" w:rsidR="00D8031B" w:rsidRPr="00397BDF" w:rsidRDefault="008D5EB3" w:rsidP="00567B4D">
      <w:pPr>
        <w:tabs>
          <w:tab w:val="left" w:pos="12060"/>
        </w:tabs>
        <w:spacing w:after="57" w:line="259" w:lineRule="auto"/>
        <w:ind w:left="22" w:hanging="10"/>
        <w:jc w:val="left"/>
        <w:rPr>
          <w:sz w:val="24"/>
        </w:rPr>
      </w:pPr>
      <w:r w:rsidRPr="00397BDF">
        <w:rPr>
          <w:sz w:val="24"/>
        </w:rPr>
        <w:t>ALTE DREPTURI SALARIALE</w:t>
      </w:r>
    </w:p>
    <w:p w14:paraId="3DA284BD" w14:textId="698A3757" w:rsidR="00D8031B" w:rsidRDefault="00C65685" w:rsidP="00A96760">
      <w:pPr>
        <w:tabs>
          <w:tab w:val="left" w:pos="12060"/>
        </w:tabs>
        <w:ind w:left="33" w:right="38" w:firstLine="0"/>
        <w:rPr>
          <w:sz w:val="24"/>
        </w:rPr>
      </w:pPr>
      <w:r>
        <w:rPr>
          <w:sz w:val="24"/>
        </w:rPr>
        <w:t>*</w:t>
      </w:r>
      <w:r w:rsidR="00354253" w:rsidRPr="00354253">
        <w:t xml:space="preserve"> </w:t>
      </w:r>
      <w:r w:rsidR="00354253" w:rsidRPr="00354253">
        <w:rPr>
          <w:sz w:val="24"/>
        </w:rPr>
        <w:t>Potrivit art. 15 din Legea-cadru nr. 153/2017, personalul care exercită activitatea de control financiar preventiv beneficiază de o majorare a salariului de bază cu 10%, pe perioada exercitării activității.</w:t>
      </w:r>
    </w:p>
    <w:p w14:paraId="704D32D9" w14:textId="72CC7DB2" w:rsidR="00A96760" w:rsidRDefault="00C65685" w:rsidP="00A96760">
      <w:pPr>
        <w:tabs>
          <w:tab w:val="left" w:pos="12060"/>
        </w:tabs>
        <w:ind w:left="33" w:right="38" w:firstLine="0"/>
        <w:rPr>
          <w:sz w:val="24"/>
        </w:rPr>
      </w:pPr>
      <w:r>
        <w:rPr>
          <w:sz w:val="24"/>
        </w:rPr>
        <w:t>*</w:t>
      </w:r>
      <w:r w:rsidR="00A96760">
        <w:rPr>
          <w:sz w:val="24"/>
        </w:rPr>
        <w:t xml:space="preserve">Potrivit art.22 din </w:t>
      </w:r>
      <w:bookmarkStart w:id="2" w:name="_Hlk193891921"/>
      <w:r w:rsidR="00A96760" w:rsidRPr="00397BDF">
        <w:rPr>
          <w:sz w:val="24"/>
        </w:rPr>
        <w:t>Legea-cadru nr</w:t>
      </w:r>
      <w:r w:rsidR="00A96760">
        <w:rPr>
          <w:sz w:val="24"/>
        </w:rPr>
        <w:t>.</w:t>
      </w:r>
      <w:r w:rsidR="00A96760" w:rsidRPr="00397BDF">
        <w:rPr>
          <w:sz w:val="24"/>
        </w:rPr>
        <w:t xml:space="preserve"> 153/2017 privind salarizarea personalului plătit din fonduri publice, cu modificările și completările ulterioare</w:t>
      </w:r>
      <w:r>
        <w:rPr>
          <w:sz w:val="24"/>
        </w:rPr>
        <w:t xml:space="preserve"> </w:t>
      </w:r>
      <w:bookmarkEnd w:id="2"/>
      <w:r>
        <w:rPr>
          <w:sz w:val="24"/>
        </w:rPr>
        <w:t>- p</w:t>
      </w:r>
      <w:r w:rsidR="00A05D53" w:rsidRPr="00A05D53">
        <w:rPr>
          <w:sz w:val="24"/>
        </w:rPr>
        <w:t>entru activitatea desfașurată de persoanele încadrate în grad de handicap grav și accentuat, în cadrul programului normal de lucru, se acordă un spor de 15% din salariul de bază.</w:t>
      </w:r>
    </w:p>
    <w:p w14:paraId="2FD2AC05" w14:textId="0D99A990" w:rsidR="00C65685" w:rsidRDefault="00354253" w:rsidP="00C65685">
      <w:pPr>
        <w:tabs>
          <w:tab w:val="left" w:pos="12060"/>
        </w:tabs>
        <w:ind w:left="33" w:right="38" w:firstLine="0"/>
        <w:rPr>
          <w:sz w:val="24"/>
        </w:rPr>
      </w:pPr>
      <w:bookmarkStart w:id="3" w:name="_Hlk193891599"/>
      <w:r w:rsidRPr="00354253">
        <w:rPr>
          <w:sz w:val="24"/>
        </w:rPr>
        <w:lastRenderedPageBreak/>
        <w:t>În anul 2026, cuantumul sporurilor, compensaţiilor, adaosurilor şi al altor bonusuri care fac parte, potrivit legii, din salariul brut lunar, se menţine cel mult la nivelul cuantumului acordat sau plafonat prin legile anuale de responsabilitate fiscal-bugetară, fără a suferi creșteri automate.</w:t>
      </w:r>
    </w:p>
    <w:bookmarkEnd w:id="3"/>
    <w:p w14:paraId="7D9EAB45" w14:textId="77777777" w:rsidR="00354253" w:rsidRDefault="00C65685" w:rsidP="00C65685">
      <w:pPr>
        <w:tabs>
          <w:tab w:val="left" w:pos="12060"/>
        </w:tabs>
        <w:spacing w:after="203" w:line="260" w:lineRule="auto"/>
        <w:ind w:left="69" w:right="62" w:firstLine="0"/>
        <w:rPr>
          <w:sz w:val="24"/>
        </w:rPr>
      </w:pPr>
      <w:r>
        <w:rPr>
          <w:sz w:val="24"/>
        </w:rPr>
        <w:t>*</w:t>
      </w:r>
      <w:r w:rsidR="00354253" w:rsidRPr="00354253">
        <w:t xml:space="preserve"> </w:t>
      </w:r>
      <w:r w:rsidR="00354253" w:rsidRPr="00354253">
        <w:rPr>
          <w:sz w:val="24"/>
        </w:rPr>
        <w:t>Personalul din aparatul de specialitate nominalizat în echipele de proiecte finanțate din fonduri europene nerambursabile/rambursabile și PNRR beneficiază de o majorare a salariului de bază lunar, în conformitate cu criteriile de eligibilitate și regulile de pontaj reconfigurate prin Hotărârea Guvernului nr. 357/2026.</w:t>
      </w:r>
    </w:p>
    <w:p w14:paraId="7FD3244B" w14:textId="5B25EC1C" w:rsidR="00354253" w:rsidRDefault="00FA6891" w:rsidP="00FA6891">
      <w:pPr>
        <w:tabs>
          <w:tab w:val="left" w:pos="12060"/>
        </w:tabs>
        <w:spacing w:after="203" w:line="260" w:lineRule="auto"/>
        <w:ind w:left="69" w:right="62" w:firstLine="0"/>
        <w:rPr>
          <w:sz w:val="24"/>
        </w:rPr>
      </w:pPr>
      <w:r>
        <w:rPr>
          <w:sz w:val="24"/>
        </w:rPr>
        <w:t>*</w:t>
      </w:r>
      <w:r w:rsidR="00354253" w:rsidRPr="00354253">
        <w:t xml:space="preserve"> </w:t>
      </w:r>
      <w:r w:rsidR="00354253" w:rsidRPr="00354253">
        <w:rPr>
          <w:sz w:val="24"/>
        </w:rPr>
        <w:t xml:space="preserve">Potrivit art. 18 alin. (1) din Legea-cadru nr. 153/2017, ordonatorii de credite acordă obligatoriu, lunar, indemnizaţii de hrană exclusiv pentru personalul încadrat ale cărui salarii lunare nete se situează în plafonul legal (de până la </w:t>
      </w:r>
      <w:r w:rsidR="006B00C0">
        <w:rPr>
          <w:sz w:val="24"/>
        </w:rPr>
        <w:t>6</w:t>
      </w:r>
      <w:r w:rsidR="00354253" w:rsidRPr="00354253">
        <w:rPr>
          <w:sz w:val="24"/>
        </w:rPr>
        <w:t>.000 lei inclusiv, cu ajustările corelate la salariul minim din 2026). În anul 2026, valoarea lunară a indemnizaţiei de hrană este menţinută la nivelul înghețat/plafonat prin legile bugetare anuale.</w:t>
      </w:r>
    </w:p>
    <w:p w14:paraId="3683B4D2" w14:textId="774DE91C" w:rsidR="00C65685" w:rsidRDefault="00354253" w:rsidP="00FA6891">
      <w:pPr>
        <w:tabs>
          <w:tab w:val="left" w:pos="12060"/>
        </w:tabs>
        <w:spacing w:after="77"/>
        <w:ind w:left="0" w:right="38" w:firstLine="0"/>
        <w:rPr>
          <w:rFonts w:ascii="Verdana" w:hAnsi="Verdana"/>
          <w:b/>
          <w:bCs/>
          <w:color w:val="008F00"/>
          <w:szCs w:val="22"/>
          <w:shd w:val="clear" w:color="auto" w:fill="FFFFFF"/>
        </w:rPr>
      </w:pPr>
      <w:r w:rsidRPr="00354253">
        <w:rPr>
          <w:sz w:val="24"/>
        </w:rPr>
        <w:t>În conformitate cu prevederile art. 44 din Legea nr. 141/2025 coroborate cu OUG nr. 8/2009 privind acordarea voucherelor de vacanţă, cu modificările și completările ulterioare, instituția acordă anual vouchere de vacanță în cuantum de 800 lei per beneficiar. În perioada 1 ianuarie 2026 – 31 decembrie 2026, de aceste drepturi beneficiază exclusiv personalul ale cărui salarii de bază lunare nete sunt de până la 6.000 lei inclusiv. Distribuirea integrală pe suport electronic se va finaliza până la sfârșitul anului curent, în limita bugetului aprobat cu această destinație.</w:t>
      </w:r>
    </w:p>
    <w:p w14:paraId="7538AC76" w14:textId="61C3BDDF" w:rsidR="00397BDF" w:rsidRDefault="00397BDF" w:rsidP="00FA6891">
      <w:pPr>
        <w:tabs>
          <w:tab w:val="left" w:pos="12060"/>
        </w:tabs>
        <w:spacing w:after="77"/>
        <w:ind w:left="33" w:right="38" w:firstLine="254"/>
        <w:rPr>
          <w:sz w:val="24"/>
        </w:rPr>
      </w:pPr>
      <w:bookmarkStart w:id="4" w:name="do|arII|al2"/>
      <w:bookmarkEnd w:id="4"/>
    </w:p>
    <w:p w14:paraId="21131875" w14:textId="77777777" w:rsidR="00354253" w:rsidRPr="00FA6891" w:rsidRDefault="00354253" w:rsidP="00FA6891">
      <w:pPr>
        <w:tabs>
          <w:tab w:val="left" w:pos="12060"/>
        </w:tabs>
        <w:spacing w:after="77"/>
        <w:ind w:left="33" w:right="38" w:firstLine="254"/>
        <w:rPr>
          <w:sz w:val="24"/>
        </w:rPr>
      </w:pPr>
    </w:p>
    <w:p w14:paraId="06F6F38C" w14:textId="40E8AA46" w:rsidR="003133B6" w:rsidRDefault="008746EF" w:rsidP="004849E4">
      <w:pPr>
        <w:ind w:firstLine="660"/>
        <w:rPr>
          <w:sz w:val="24"/>
        </w:rPr>
      </w:pPr>
      <w:r w:rsidRPr="00A90987">
        <w:rPr>
          <w:sz w:val="24"/>
        </w:rPr>
        <w:t xml:space="preserve">   </w:t>
      </w:r>
    </w:p>
    <w:p w14:paraId="0D4D4C38" w14:textId="77777777" w:rsidR="003133B6" w:rsidRDefault="003133B6" w:rsidP="00A90987">
      <w:pPr>
        <w:ind w:firstLine="660"/>
        <w:rPr>
          <w:sz w:val="24"/>
        </w:rPr>
      </w:pPr>
    </w:p>
    <w:sectPr w:rsidR="003133B6" w:rsidSect="00B13063">
      <w:pgSz w:w="16838" w:h="11904" w:orient="landscape"/>
      <w:pgMar w:top="1084" w:right="2798" w:bottom="1175" w:left="10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83DF4" w14:textId="77777777" w:rsidR="00CE7EDD" w:rsidRDefault="00CE7EDD" w:rsidP="00863C42">
      <w:pPr>
        <w:spacing w:after="0" w:line="240" w:lineRule="auto"/>
      </w:pPr>
      <w:r>
        <w:separator/>
      </w:r>
    </w:p>
  </w:endnote>
  <w:endnote w:type="continuationSeparator" w:id="0">
    <w:p w14:paraId="4AB3B7CC" w14:textId="77777777" w:rsidR="00CE7EDD" w:rsidRDefault="00CE7EDD" w:rsidP="0086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B6519" w14:textId="77777777" w:rsidR="00CE7EDD" w:rsidRDefault="00CE7EDD" w:rsidP="00863C42">
      <w:pPr>
        <w:spacing w:after="0" w:line="240" w:lineRule="auto"/>
      </w:pPr>
      <w:r>
        <w:separator/>
      </w:r>
    </w:p>
  </w:footnote>
  <w:footnote w:type="continuationSeparator" w:id="0">
    <w:p w14:paraId="6BEC955E" w14:textId="77777777" w:rsidR="00CE7EDD" w:rsidRDefault="00CE7EDD" w:rsidP="00863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50406"/>
    <w:multiLevelType w:val="hybridMultilevel"/>
    <w:tmpl w:val="A95A6FDC"/>
    <w:lvl w:ilvl="0" w:tplc="C2200060">
      <w:start w:val="1"/>
      <w:numFmt w:val="bullet"/>
      <w:lvlText w:val="*"/>
      <w:lvlJc w:val="left"/>
      <w:pPr>
        <w:ind w:left="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2666E52">
      <w:start w:val="1"/>
      <w:numFmt w:val="bullet"/>
      <w:lvlText w:val="o"/>
      <w:lvlJc w:val="left"/>
      <w:pPr>
        <w:ind w:left="11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676402E">
      <w:start w:val="1"/>
      <w:numFmt w:val="bullet"/>
      <w:lvlText w:val="▪"/>
      <w:lvlJc w:val="left"/>
      <w:pPr>
        <w:ind w:left="18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E96D610">
      <w:start w:val="1"/>
      <w:numFmt w:val="bullet"/>
      <w:lvlText w:val="•"/>
      <w:lvlJc w:val="left"/>
      <w:pPr>
        <w:ind w:left="25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3FAF252">
      <w:start w:val="1"/>
      <w:numFmt w:val="bullet"/>
      <w:lvlText w:val="o"/>
      <w:lvlJc w:val="left"/>
      <w:pPr>
        <w:ind w:left="3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EC73EA">
      <w:start w:val="1"/>
      <w:numFmt w:val="bullet"/>
      <w:lvlText w:val="▪"/>
      <w:lvlJc w:val="left"/>
      <w:pPr>
        <w:ind w:left="40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BF61E84">
      <w:start w:val="1"/>
      <w:numFmt w:val="bullet"/>
      <w:lvlText w:val="•"/>
      <w:lvlJc w:val="left"/>
      <w:pPr>
        <w:ind w:left="4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6EB660">
      <w:start w:val="1"/>
      <w:numFmt w:val="bullet"/>
      <w:lvlText w:val="o"/>
      <w:lvlJc w:val="left"/>
      <w:pPr>
        <w:ind w:left="54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24FD2C">
      <w:start w:val="1"/>
      <w:numFmt w:val="bullet"/>
      <w:lvlText w:val="▪"/>
      <w:lvlJc w:val="left"/>
      <w:pPr>
        <w:ind w:left="61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6F3439D"/>
    <w:multiLevelType w:val="multilevel"/>
    <w:tmpl w:val="2E98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784AD9"/>
    <w:multiLevelType w:val="multilevel"/>
    <w:tmpl w:val="5714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1240348">
    <w:abstractNumId w:val="0"/>
  </w:num>
  <w:num w:numId="2" w16cid:durableId="8215594">
    <w:abstractNumId w:val="1"/>
  </w:num>
  <w:num w:numId="3" w16cid:durableId="839545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31B"/>
    <w:rsid w:val="00017472"/>
    <w:rsid w:val="000532C6"/>
    <w:rsid w:val="00055ED5"/>
    <w:rsid w:val="0007189B"/>
    <w:rsid w:val="00086CBA"/>
    <w:rsid w:val="000E6BDE"/>
    <w:rsid w:val="0012026F"/>
    <w:rsid w:val="00130D3F"/>
    <w:rsid w:val="0017595B"/>
    <w:rsid w:val="00186F0E"/>
    <w:rsid w:val="001D00F6"/>
    <w:rsid w:val="00200A50"/>
    <w:rsid w:val="00201833"/>
    <w:rsid w:val="0020436F"/>
    <w:rsid w:val="00217903"/>
    <w:rsid w:val="00225A46"/>
    <w:rsid w:val="00234F4C"/>
    <w:rsid w:val="002358A7"/>
    <w:rsid w:val="00241A0B"/>
    <w:rsid w:val="00262899"/>
    <w:rsid w:val="00274A2C"/>
    <w:rsid w:val="003133B6"/>
    <w:rsid w:val="00354253"/>
    <w:rsid w:val="00397BDF"/>
    <w:rsid w:val="003B45A9"/>
    <w:rsid w:val="003B5123"/>
    <w:rsid w:val="00410D1C"/>
    <w:rsid w:val="004849E4"/>
    <w:rsid w:val="00544488"/>
    <w:rsid w:val="0054777C"/>
    <w:rsid w:val="00551C8C"/>
    <w:rsid w:val="0056598B"/>
    <w:rsid w:val="00567B4D"/>
    <w:rsid w:val="0057590E"/>
    <w:rsid w:val="00577442"/>
    <w:rsid w:val="005D047B"/>
    <w:rsid w:val="005D235E"/>
    <w:rsid w:val="005E4BA6"/>
    <w:rsid w:val="005E5CBC"/>
    <w:rsid w:val="005F4E38"/>
    <w:rsid w:val="00621914"/>
    <w:rsid w:val="00621A61"/>
    <w:rsid w:val="006439E3"/>
    <w:rsid w:val="006530D2"/>
    <w:rsid w:val="00653815"/>
    <w:rsid w:val="00662C60"/>
    <w:rsid w:val="006A38F7"/>
    <w:rsid w:val="006B00C0"/>
    <w:rsid w:val="006D0C5D"/>
    <w:rsid w:val="006E4BF5"/>
    <w:rsid w:val="006F4DBC"/>
    <w:rsid w:val="00726B85"/>
    <w:rsid w:val="007429B3"/>
    <w:rsid w:val="007528BE"/>
    <w:rsid w:val="0076166A"/>
    <w:rsid w:val="007759AA"/>
    <w:rsid w:val="007A3567"/>
    <w:rsid w:val="007A6F97"/>
    <w:rsid w:val="00834171"/>
    <w:rsid w:val="008527C7"/>
    <w:rsid w:val="00863C42"/>
    <w:rsid w:val="008746EF"/>
    <w:rsid w:val="00894ACB"/>
    <w:rsid w:val="0089548F"/>
    <w:rsid w:val="008D059A"/>
    <w:rsid w:val="008D5EB3"/>
    <w:rsid w:val="008F451E"/>
    <w:rsid w:val="00951C7C"/>
    <w:rsid w:val="00962E26"/>
    <w:rsid w:val="00995EA0"/>
    <w:rsid w:val="009B1326"/>
    <w:rsid w:val="009C2D30"/>
    <w:rsid w:val="009D7CAF"/>
    <w:rsid w:val="009E65F6"/>
    <w:rsid w:val="009F1F65"/>
    <w:rsid w:val="00A02188"/>
    <w:rsid w:val="00A05D53"/>
    <w:rsid w:val="00A869C3"/>
    <w:rsid w:val="00A90987"/>
    <w:rsid w:val="00A95A84"/>
    <w:rsid w:val="00A96760"/>
    <w:rsid w:val="00B13063"/>
    <w:rsid w:val="00B35DBE"/>
    <w:rsid w:val="00B753F7"/>
    <w:rsid w:val="00B930BB"/>
    <w:rsid w:val="00B97EAB"/>
    <w:rsid w:val="00BA3923"/>
    <w:rsid w:val="00BD0CB3"/>
    <w:rsid w:val="00BE0C80"/>
    <w:rsid w:val="00BE4474"/>
    <w:rsid w:val="00C12E8C"/>
    <w:rsid w:val="00C21F92"/>
    <w:rsid w:val="00C36D00"/>
    <w:rsid w:val="00C40389"/>
    <w:rsid w:val="00C570E6"/>
    <w:rsid w:val="00C65685"/>
    <w:rsid w:val="00C75CC8"/>
    <w:rsid w:val="00C87EE2"/>
    <w:rsid w:val="00CE7EDD"/>
    <w:rsid w:val="00D070CF"/>
    <w:rsid w:val="00D53E33"/>
    <w:rsid w:val="00D76991"/>
    <w:rsid w:val="00D8031B"/>
    <w:rsid w:val="00DC4365"/>
    <w:rsid w:val="00DD23D9"/>
    <w:rsid w:val="00DD4DE8"/>
    <w:rsid w:val="00DD57DA"/>
    <w:rsid w:val="00DE0BF4"/>
    <w:rsid w:val="00DF0781"/>
    <w:rsid w:val="00DF2125"/>
    <w:rsid w:val="00E70FE3"/>
    <w:rsid w:val="00EC3DDE"/>
    <w:rsid w:val="00ED31BD"/>
    <w:rsid w:val="00ED477C"/>
    <w:rsid w:val="00ED5365"/>
    <w:rsid w:val="00F1572D"/>
    <w:rsid w:val="00F31F49"/>
    <w:rsid w:val="00F54224"/>
    <w:rsid w:val="00F613FE"/>
    <w:rsid w:val="00F67B79"/>
    <w:rsid w:val="00F766DD"/>
    <w:rsid w:val="00FA2A51"/>
    <w:rsid w:val="00FA6891"/>
    <w:rsid w:val="00FB11A9"/>
    <w:rsid w:val="00FB33A5"/>
    <w:rsid w:val="00FB7BA4"/>
    <w:rsid w:val="00FC0A80"/>
    <w:rsid w:val="00FC499D"/>
    <w:rsid w:val="00FD6A56"/>
    <w:rsid w:val="00FE69F4"/>
    <w:rsid w:val="00FF1C11"/>
    <w:rsid w:val="00FF5D99"/>
    <w:rsid w:val="00FF77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90FF7"/>
  <w15:docId w15:val="{02C14253-1EDC-41F9-BDDE-9F2E30682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891"/>
    <w:pPr>
      <w:spacing w:after="154" w:line="250" w:lineRule="auto"/>
      <w:ind w:left="48" w:firstLine="4"/>
      <w:jc w:val="both"/>
    </w:pPr>
    <w:rPr>
      <w:rFonts w:ascii="Times New Roman" w:eastAsia="Times New Roman" w:hAnsi="Times New Roman" w:cs="Times New Roman"/>
      <w:color w:val="000000"/>
      <w:sz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ntet">
    <w:name w:val="header"/>
    <w:basedOn w:val="Normal"/>
    <w:link w:val="AntetCaracter"/>
    <w:uiPriority w:val="99"/>
    <w:unhideWhenUsed/>
    <w:rsid w:val="00863C42"/>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63C42"/>
    <w:rPr>
      <w:rFonts w:ascii="Times New Roman" w:eastAsia="Times New Roman" w:hAnsi="Times New Roman" w:cs="Times New Roman"/>
      <w:color w:val="000000"/>
      <w:sz w:val="22"/>
    </w:rPr>
  </w:style>
  <w:style w:type="paragraph" w:styleId="Subsol">
    <w:name w:val="footer"/>
    <w:basedOn w:val="Normal"/>
    <w:link w:val="SubsolCaracter"/>
    <w:uiPriority w:val="99"/>
    <w:unhideWhenUsed/>
    <w:rsid w:val="00863C42"/>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63C42"/>
    <w:rPr>
      <w:rFonts w:ascii="Times New Roman" w:eastAsia="Times New Roman" w:hAnsi="Times New Roman" w:cs="Times New Roman"/>
      <w:color w:val="000000"/>
      <w:sz w:val="22"/>
    </w:rPr>
  </w:style>
  <w:style w:type="character" w:styleId="Hyperlink">
    <w:name w:val="Hyperlink"/>
    <w:basedOn w:val="Fontdeparagrafimplicit"/>
    <w:uiPriority w:val="99"/>
    <w:unhideWhenUsed/>
    <w:rsid w:val="00567B4D"/>
    <w:rPr>
      <w:color w:val="467886"/>
      <w:u w:val="single"/>
    </w:rPr>
  </w:style>
  <w:style w:type="paragraph" w:styleId="Listparagraf">
    <w:name w:val="List Paragraph"/>
    <w:basedOn w:val="Normal"/>
    <w:uiPriority w:val="34"/>
    <w:qFormat/>
    <w:rsid w:val="00567B4D"/>
    <w:pPr>
      <w:ind w:left="720"/>
      <w:contextualSpacing/>
    </w:pPr>
  </w:style>
  <w:style w:type="character" w:styleId="MeniuneNerezolvat">
    <w:name w:val="Unresolved Mention"/>
    <w:basedOn w:val="Fontdeparagrafimplicit"/>
    <w:uiPriority w:val="99"/>
    <w:semiHidden/>
    <w:unhideWhenUsed/>
    <w:rsid w:val="00962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5632">
      <w:bodyDiv w:val="1"/>
      <w:marLeft w:val="0"/>
      <w:marRight w:val="0"/>
      <w:marTop w:val="0"/>
      <w:marBottom w:val="0"/>
      <w:divBdr>
        <w:top w:val="none" w:sz="0" w:space="0" w:color="auto"/>
        <w:left w:val="none" w:sz="0" w:space="0" w:color="auto"/>
        <w:bottom w:val="none" w:sz="0" w:space="0" w:color="auto"/>
        <w:right w:val="none" w:sz="0" w:space="0" w:color="auto"/>
      </w:divBdr>
    </w:div>
    <w:div w:id="737940213">
      <w:bodyDiv w:val="1"/>
      <w:marLeft w:val="0"/>
      <w:marRight w:val="0"/>
      <w:marTop w:val="0"/>
      <w:marBottom w:val="0"/>
      <w:divBdr>
        <w:top w:val="none" w:sz="0" w:space="0" w:color="auto"/>
        <w:left w:val="none" w:sz="0" w:space="0" w:color="auto"/>
        <w:bottom w:val="none" w:sz="0" w:space="0" w:color="auto"/>
        <w:right w:val="none" w:sz="0" w:space="0" w:color="auto"/>
      </w:divBdr>
    </w:div>
    <w:div w:id="854729017">
      <w:bodyDiv w:val="1"/>
      <w:marLeft w:val="0"/>
      <w:marRight w:val="0"/>
      <w:marTop w:val="0"/>
      <w:marBottom w:val="0"/>
      <w:divBdr>
        <w:top w:val="none" w:sz="0" w:space="0" w:color="auto"/>
        <w:left w:val="none" w:sz="0" w:space="0" w:color="auto"/>
        <w:bottom w:val="none" w:sz="0" w:space="0" w:color="auto"/>
        <w:right w:val="none" w:sz="0" w:space="0" w:color="auto"/>
      </w:divBdr>
    </w:div>
    <w:div w:id="1114834444">
      <w:bodyDiv w:val="1"/>
      <w:marLeft w:val="0"/>
      <w:marRight w:val="0"/>
      <w:marTop w:val="0"/>
      <w:marBottom w:val="0"/>
      <w:divBdr>
        <w:top w:val="none" w:sz="0" w:space="0" w:color="auto"/>
        <w:left w:val="none" w:sz="0" w:space="0" w:color="auto"/>
        <w:bottom w:val="none" w:sz="0" w:space="0" w:color="auto"/>
        <w:right w:val="none" w:sz="0" w:space="0" w:color="auto"/>
      </w:divBdr>
      <w:divsChild>
        <w:div w:id="1170683335">
          <w:marLeft w:val="0"/>
          <w:marRight w:val="0"/>
          <w:marTop w:val="0"/>
          <w:marBottom w:val="0"/>
          <w:divBdr>
            <w:top w:val="dashed" w:sz="2" w:space="0" w:color="FFFFFF"/>
            <w:left w:val="dashed" w:sz="2" w:space="0" w:color="FFFFFF"/>
            <w:bottom w:val="dashed" w:sz="2" w:space="0" w:color="FFFFFF"/>
            <w:right w:val="dashed" w:sz="2" w:space="0" w:color="FFFFFF"/>
          </w:divBdr>
        </w:div>
        <w:div w:id="1814832021">
          <w:marLeft w:val="0"/>
          <w:marRight w:val="0"/>
          <w:marTop w:val="0"/>
          <w:marBottom w:val="0"/>
          <w:divBdr>
            <w:top w:val="dashed" w:sz="2" w:space="0" w:color="FFFFFF"/>
            <w:left w:val="dashed" w:sz="2" w:space="0" w:color="FFFFFF"/>
            <w:bottom w:val="dashed" w:sz="2" w:space="0" w:color="FFFFFF"/>
            <w:right w:val="dashed" w:sz="2" w:space="0" w:color="FFFFFF"/>
          </w:divBdr>
          <w:divsChild>
            <w:div w:id="787698373">
              <w:marLeft w:val="0"/>
              <w:marRight w:val="0"/>
              <w:marTop w:val="0"/>
              <w:marBottom w:val="0"/>
              <w:divBdr>
                <w:top w:val="dashed" w:sz="2" w:space="0" w:color="FFFFFF"/>
                <w:left w:val="dashed" w:sz="2" w:space="0" w:color="FFFFFF"/>
                <w:bottom w:val="dashed" w:sz="2" w:space="0" w:color="FFFFFF"/>
                <w:right w:val="dashed" w:sz="2" w:space="0" w:color="FFFFFF"/>
              </w:divBdr>
            </w:div>
            <w:div w:id="16463988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41664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19028521">
      <w:bodyDiv w:val="1"/>
      <w:marLeft w:val="0"/>
      <w:marRight w:val="0"/>
      <w:marTop w:val="0"/>
      <w:marBottom w:val="0"/>
      <w:divBdr>
        <w:top w:val="none" w:sz="0" w:space="0" w:color="auto"/>
        <w:left w:val="none" w:sz="0" w:space="0" w:color="auto"/>
        <w:bottom w:val="none" w:sz="0" w:space="0" w:color="auto"/>
        <w:right w:val="none" w:sz="0" w:space="0" w:color="auto"/>
      </w:divBdr>
      <w:divsChild>
        <w:div w:id="1723674027">
          <w:marLeft w:val="0"/>
          <w:marRight w:val="0"/>
          <w:marTop w:val="0"/>
          <w:marBottom w:val="0"/>
          <w:divBdr>
            <w:top w:val="dashed" w:sz="2" w:space="0" w:color="FFFFFF"/>
            <w:left w:val="dashed" w:sz="2" w:space="0" w:color="FFFFFF"/>
            <w:bottom w:val="dashed" w:sz="2" w:space="0" w:color="FFFFFF"/>
            <w:right w:val="dashed" w:sz="2" w:space="0" w:color="FFFFFF"/>
          </w:divBdr>
        </w:div>
        <w:div w:id="1304777978">
          <w:marLeft w:val="0"/>
          <w:marRight w:val="0"/>
          <w:marTop w:val="0"/>
          <w:marBottom w:val="0"/>
          <w:divBdr>
            <w:top w:val="dashed" w:sz="2" w:space="0" w:color="FFFFFF"/>
            <w:left w:val="dashed" w:sz="2" w:space="0" w:color="FFFFFF"/>
            <w:bottom w:val="dashed" w:sz="2" w:space="0" w:color="FFFFFF"/>
            <w:right w:val="dashed" w:sz="2" w:space="0" w:color="FFFFFF"/>
          </w:divBdr>
          <w:divsChild>
            <w:div w:id="166018448">
              <w:marLeft w:val="0"/>
              <w:marRight w:val="0"/>
              <w:marTop w:val="0"/>
              <w:marBottom w:val="0"/>
              <w:divBdr>
                <w:top w:val="dashed" w:sz="2" w:space="0" w:color="FFFFFF"/>
                <w:left w:val="dashed" w:sz="2" w:space="0" w:color="FFFFFF"/>
                <w:bottom w:val="dashed" w:sz="2" w:space="0" w:color="FFFFFF"/>
                <w:right w:val="dashed" w:sz="2" w:space="0" w:color="FFFFFF"/>
              </w:divBdr>
            </w:div>
            <w:div w:id="1339114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44272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47511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5256</Characters>
  <Application>Microsoft Office Word</Application>
  <DocSecurity>0</DocSecurity>
  <Lines>43</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Herta Aurelia</dc:creator>
  <cp:keywords/>
  <cp:lastModifiedBy>Vlad Camelia</cp:lastModifiedBy>
  <cp:revision>4</cp:revision>
  <cp:lastPrinted>2025-03-25T14:48:00Z</cp:lastPrinted>
  <dcterms:created xsi:type="dcterms:W3CDTF">2026-09-09T06:34:00Z</dcterms:created>
  <dcterms:modified xsi:type="dcterms:W3CDTF">2026-09-18T05:39:00Z</dcterms:modified>
</cp:coreProperties>
</file>