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4252"/>
      </w:tblGrid>
      <w:tr w:rsidR="006602F4" w:rsidRPr="004A348D" w14:paraId="4B8B6C18" w14:textId="77777777">
        <w:trPr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63C988AB" w14:textId="23E46782" w:rsidR="006602F4" w:rsidRPr="004A348D" w:rsidRDefault="006602F4">
            <w:pPr>
              <w:spacing w:after="0" w:line="240" w:lineRule="auto"/>
              <w:rPr>
                <w:sz w:val="28"/>
                <w:szCs w:val="28"/>
                <w:lang w:val="ro-RO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458CF478" w14:textId="3CB91842" w:rsidR="006602F4" w:rsidRPr="004A348D" w:rsidRDefault="006602F4">
            <w:pPr>
              <w:spacing w:after="0" w:line="240" w:lineRule="auto"/>
              <w:jc w:val="center"/>
              <w:rPr>
                <w:sz w:val="28"/>
                <w:szCs w:val="28"/>
                <w:lang w:val="ro-RO"/>
              </w:rPr>
            </w:pPr>
          </w:p>
        </w:tc>
      </w:tr>
    </w:tbl>
    <w:p w14:paraId="30F19589" w14:textId="41431663" w:rsidR="00904E3B" w:rsidRPr="00097F29" w:rsidRDefault="00904E3B" w:rsidP="00904E3B">
      <w:pPr>
        <w:tabs>
          <w:tab w:val="left" w:pos="4111"/>
        </w:tabs>
        <w:spacing w:after="0" w:line="240" w:lineRule="auto"/>
        <w:ind w:left="426"/>
        <w:rPr>
          <w:rFonts w:cs="Times New Roman"/>
          <w:sz w:val="28"/>
          <w:szCs w:val="28"/>
          <w:lang w:val="ro-RO"/>
        </w:rPr>
      </w:pPr>
      <w:r w:rsidRPr="00097F29">
        <w:rPr>
          <w:rFonts w:cs="Times New Roman"/>
          <w:b/>
          <w:sz w:val="28"/>
          <w:szCs w:val="28"/>
          <w:lang w:val="ro-RO"/>
        </w:rPr>
        <w:t>ROMÂNIA</w:t>
      </w:r>
      <w:r>
        <w:rPr>
          <w:rFonts w:cs="Times New Roman"/>
          <w:b/>
          <w:sz w:val="28"/>
          <w:szCs w:val="28"/>
          <w:lang w:val="ro-RO"/>
        </w:rPr>
        <w:tab/>
      </w:r>
      <w:r>
        <w:rPr>
          <w:rFonts w:cs="Times New Roman"/>
          <w:b/>
          <w:sz w:val="28"/>
          <w:szCs w:val="28"/>
          <w:lang w:val="ro-RO"/>
        </w:rPr>
        <w:tab/>
      </w:r>
      <w:r>
        <w:rPr>
          <w:rFonts w:cs="Times New Roman"/>
          <w:b/>
          <w:sz w:val="28"/>
          <w:szCs w:val="28"/>
          <w:lang w:val="ro-RO"/>
        </w:rPr>
        <w:tab/>
      </w:r>
      <w:r>
        <w:rPr>
          <w:rFonts w:cs="Times New Roman"/>
          <w:b/>
          <w:sz w:val="28"/>
          <w:szCs w:val="28"/>
          <w:lang w:val="ro-RO"/>
        </w:rPr>
        <w:tab/>
      </w:r>
      <w:r>
        <w:rPr>
          <w:rFonts w:cs="Times New Roman"/>
          <w:b/>
          <w:sz w:val="28"/>
          <w:szCs w:val="28"/>
          <w:lang w:val="ro-RO"/>
        </w:rPr>
        <w:tab/>
      </w:r>
      <w:r>
        <w:rPr>
          <w:rFonts w:cs="Times New Roman"/>
          <w:b/>
          <w:sz w:val="28"/>
          <w:szCs w:val="28"/>
          <w:lang w:val="ro-RO"/>
        </w:rPr>
        <w:tab/>
      </w:r>
      <w:r>
        <w:rPr>
          <w:rFonts w:cs="Times New Roman"/>
          <w:b/>
          <w:sz w:val="28"/>
          <w:szCs w:val="28"/>
          <w:lang w:val="ro-RO"/>
        </w:rPr>
        <w:tab/>
        <w:t xml:space="preserve"> </w:t>
      </w:r>
    </w:p>
    <w:p w14:paraId="3F0273D9" w14:textId="5045F8AE" w:rsidR="00904E3B" w:rsidRPr="00097F29" w:rsidRDefault="00904E3B" w:rsidP="00904E3B">
      <w:pPr>
        <w:tabs>
          <w:tab w:val="left" w:pos="4111"/>
          <w:tab w:val="left" w:pos="8280"/>
        </w:tabs>
        <w:spacing w:after="0" w:line="240" w:lineRule="auto"/>
        <w:ind w:left="426"/>
        <w:rPr>
          <w:rFonts w:cs="Times New Roman"/>
          <w:sz w:val="28"/>
          <w:szCs w:val="28"/>
          <w:lang w:val="ro-RO"/>
        </w:rPr>
      </w:pPr>
      <w:r w:rsidRPr="00097F29">
        <w:rPr>
          <w:rFonts w:cs="Times New Roman"/>
          <w:b/>
          <w:sz w:val="28"/>
          <w:szCs w:val="28"/>
          <w:lang w:val="ro-RO"/>
        </w:rPr>
        <w:t>JUDEȚUL VRANCEA</w:t>
      </w:r>
      <w:r w:rsidRPr="00097F29">
        <w:rPr>
          <w:rFonts w:cs="Times New Roman"/>
          <w:sz w:val="28"/>
          <w:szCs w:val="28"/>
          <w:lang w:val="ro-RO"/>
        </w:rPr>
        <w:tab/>
      </w:r>
      <w:r>
        <w:rPr>
          <w:rFonts w:cs="Times New Roman"/>
          <w:sz w:val="28"/>
          <w:szCs w:val="28"/>
          <w:lang w:val="ro-RO"/>
        </w:rPr>
        <w:t xml:space="preserve">                                             </w:t>
      </w:r>
      <w:r w:rsidRPr="00AA2FF5">
        <w:rPr>
          <w:rFonts w:cs="Times New Roman"/>
          <w:b/>
          <w:bCs/>
          <w:sz w:val="28"/>
          <w:szCs w:val="28"/>
          <w:lang w:val="ro-RO"/>
        </w:rPr>
        <w:t>Anex</w:t>
      </w:r>
      <w:r>
        <w:rPr>
          <w:rFonts w:cs="Times New Roman"/>
          <w:b/>
          <w:bCs/>
          <w:sz w:val="28"/>
          <w:szCs w:val="28"/>
          <w:lang w:val="ro-RO"/>
        </w:rPr>
        <w:t>a nr.2</w:t>
      </w:r>
    </w:p>
    <w:p w14:paraId="5C233152" w14:textId="2EB01E50" w:rsidR="00904E3B" w:rsidRPr="00AA2FF5" w:rsidRDefault="00904E3B" w:rsidP="00904E3B">
      <w:pPr>
        <w:tabs>
          <w:tab w:val="left" w:pos="4111"/>
          <w:tab w:val="left" w:pos="6552"/>
        </w:tabs>
        <w:spacing w:line="240" w:lineRule="auto"/>
        <w:ind w:left="426"/>
        <w:rPr>
          <w:rFonts w:cs="Times New Roman"/>
          <w:b/>
          <w:bCs/>
          <w:sz w:val="28"/>
          <w:szCs w:val="28"/>
          <w:lang w:val="ro-RO"/>
        </w:rPr>
      </w:pPr>
      <w:r w:rsidRPr="00097F29">
        <w:rPr>
          <w:rFonts w:cs="Times New Roman"/>
          <w:b/>
          <w:sz w:val="28"/>
          <w:szCs w:val="28"/>
          <w:lang w:val="ro-RO"/>
        </w:rPr>
        <w:t>CONSILIUL JUDEȚEAN</w:t>
      </w:r>
      <w:r w:rsidRPr="00097F29">
        <w:rPr>
          <w:rFonts w:cs="Times New Roman"/>
          <w:sz w:val="28"/>
          <w:szCs w:val="28"/>
          <w:lang w:val="ro-RO"/>
        </w:rPr>
        <w:tab/>
      </w:r>
      <w:r>
        <w:rPr>
          <w:rFonts w:cs="Times New Roman"/>
          <w:sz w:val="28"/>
          <w:szCs w:val="28"/>
          <w:lang w:val="ro-RO"/>
        </w:rPr>
        <w:t xml:space="preserve">            </w:t>
      </w:r>
      <w:r w:rsidR="00C54C1B">
        <w:rPr>
          <w:rFonts w:cs="Times New Roman"/>
          <w:sz w:val="28"/>
          <w:szCs w:val="28"/>
          <w:lang w:val="ro-RO"/>
        </w:rPr>
        <w:t xml:space="preserve">   </w:t>
      </w:r>
      <w:r>
        <w:rPr>
          <w:rFonts w:cs="Times New Roman"/>
          <w:sz w:val="28"/>
          <w:szCs w:val="28"/>
          <w:lang w:val="ro-RO"/>
        </w:rPr>
        <w:t xml:space="preserve">  </w:t>
      </w:r>
      <w:r w:rsidR="00BB7DBD">
        <w:rPr>
          <w:rFonts w:cs="Times New Roman"/>
          <w:sz w:val="28"/>
          <w:szCs w:val="28"/>
          <w:lang w:val="ro-RO"/>
        </w:rPr>
        <w:t xml:space="preserve"> </w:t>
      </w:r>
      <w:r>
        <w:rPr>
          <w:rFonts w:cs="Times New Roman"/>
          <w:sz w:val="28"/>
          <w:szCs w:val="28"/>
          <w:lang w:val="ro-RO"/>
        </w:rPr>
        <w:t xml:space="preserve">  </w:t>
      </w:r>
      <w:r w:rsidRPr="00AA2FF5">
        <w:rPr>
          <w:rFonts w:cs="Times New Roman"/>
          <w:b/>
          <w:bCs/>
          <w:sz w:val="28"/>
          <w:szCs w:val="28"/>
          <w:lang w:val="ro-RO"/>
        </w:rPr>
        <w:t xml:space="preserve">la Hotărârea nr. </w:t>
      </w:r>
      <w:r w:rsidR="00E63494">
        <w:rPr>
          <w:rFonts w:cs="Times New Roman"/>
          <w:b/>
          <w:bCs/>
          <w:sz w:val="28"/>
          <w:szCs w:val="28"/>
          <w:lang w:val="ro-RO"/>
        </w:rPr>
        <w:t>202 din 31.08.2026</w:t>
      </w:r>
      <w:r>
        <w:rPr>
          <w:rFonts w:cs="Times New Roman"/>
          <w:b/>
          <w:bCs/>
          <w:sz w:val="28"/>
          <w:szCs w:val="28"/>
          <w:lang w:val="ro-RO"/>
        </w:rPr>
        <w:t xml:space="preserve">    </w:t>
      </w:r>
    </w:p>
    <w:p w14:paraId="3EBEC004" w14:textId="77777777" w:rsidR="006602F4" w:rsidRPr="004A348D" w:rsidRDefault="006602F4">
      <w:pPr>
        <w:spacing w:after="40"/>
        <w:rPr>
          <w:sz w:val="28"/>
          <w:szCs w:val="28"/>
          <w:lang w:val="ro-RO"/>
        </w:rPr>
      </w:pPr>
    </w:p>
    <w:p w14:paraId="26D13D77" w14:textId="77777777" w:rsidR="00714783" w:rsidRDefault="00714783">
      <w:pPr>
        <w:spacing w:after="60" w:line="259" w:lineRule="auto"/>
        <w:jc w:val="center"/>
        <w:rPr>
          <w:b/>
          <w:sz w:val="28"/>
          <w:szCs w:val="28"/>
          <w:lang w:val="ro-RO"/>
        </w:rPr>
      </w:pPr>
    </w:p>
    <w:p w14:paraId="1769E0C9" w14:textId="56D7FBAB" w:rsidR="006602F4" w:rsidRPr="00904E3B" w:rsidRDefault="003E37DD">
      <w:pPr>
        <w:spacing w:after="100" w:line="259" w:lineRule="auto"/>
        <w:jc w:val="center"/>
        <w:rPr>
          <w:b/>
          <w:bCs/>
          <w:sz w:val="28"/>
          <w:szCs w:val="28"/>
          <w:lang w:val="ro-RO"/>
        </w:rPr>
      </w:pPr>
      <w:r w:rsidRPr="00904E3B">
        <w:rPr>
          <w:b/>
          <w:bCs/>
          <w:sz w:val="28"/>
          <w:szCs w:val="28"/>
          <w:lang w:val="ro-RO"/>
        </w:rPr>
        <w:t xml:space="preserve">Plan de situație – delimitarea suprafeței </w:t>
      </w:r>
      <w:r w:rsidR="00904E3B">
        <w:rPr>
          <w:b/>
          <w:bCs/>
          <w:sz w:val="28"/>
          <w:szCs w:val="28"/>
          <w:lang w:val="ro-RO"/>
        </w:rPr>
        <w:t>dată</w:t>
      </w:r>
      <w:r w:rsidRPr="00904E3B">
        <w:rPr>
          <w:b/>
          <w:bCs/>
          <w:sz w:val="28"/>
          <w:szCs w:val="28"/>
          <w:lang w:val="ro-RO"/>
        </w:rPr>
        <w:t xml:space="preserve"> în folosință gratuită</w:t>
      </w:r>
    </w:p>
    <w:p w14:paraId="649659DA" w14:textId="77777777" w:rsidR="0073400E" w:rsidRPr="004A348D" w:rsidRDefault="0073400E">
      <w:pPr>
        <w:spacing w:after="100" w:line="259" w:lineRule="auto"/>
        <w:jc w:val="center"/>
        <w:rPr>
          <w:sz w:val="28"/>
          <w:szCs w:val="28"/>
          <w:lang w:val="ro-RO"/>
        </w:rPr>
      </w:pPr>
    </w:p>
    <w:p w14:paraId="53E1406E" w14:textId="77777777" w:rsidR="006602F4" w:rsidRPr="004A348D" w:rsidRDefault="003E37DD">
      <w:pPr>
        <w:jc w:val="center"/>
        <w:rPr>
          <w:sz w:val="28"/>
          <w:szCs w:val="28"/>
          <w:lang w:val="ro-RO"/>
        </w:rPr>
      </w:pPr>
      <w:r w:rsidRPr="004A348D">
        <w:rPr>
          <w:noProof/>
          <w:sz w:val="28"/>
          <w:szCs w:val="28"/>
          <w:lang w:val="ro-RO"/>
        </w:rPr>
        <w:drawing>
          <wp:inline distT="0" distB="0" distL="0" distR="0" wp14:anchorId="13F08ECE" wp14:editId="0EA32D56">
            <wp:extent cx="5688000" cy="4020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_situatie_288mp_grayscal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40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EE5DA" w14:textId="77777777" w:rsidR="0073400E" w:rsidRDefault="0073400E">
      <w:pPr>
        <w:spacing w:after="0" w:line="259" w:lineRule="auto"/>
        <w:jc w:val="center"/>
        <w:rPr>
          <w:sz w:val="28"/>
          <w:szCs w:val="28"/>
          <w:lang w:val="ro-RO"/>
        </w:rPr>
      </w:pPr>
    </w:p>
    <w:p w14:paraId="26B5C685" w14:textId="77777777" w:rsidR="007B52A4" w:rsidRDefault="007B52A4" w:rsidP="0073400E">
      <w:pPr>
        <w:spacing w:after="0" w:line="259" w:lineRule="auto"/>
        <w:jc w:val="both"/>
        <w:rPr>
          <w:sz w:val="28"/>
          <w:szCs w:val="28"/>
          <w:lang w:val="ro-RO"/>
        </w:rPr>
      </w:pPr>
    </w:p>
    <w:p w14:paraId="012D2A30" w14:textId="77777777" w:rsidR="0082778B" w:rsidRDefault="0082778B" w:rsidP="007B52A4">
      <w:pPr>
        <w:spacing w:after="0" w:line="240" w:lineRule="auto"/>
        <w:ind w:left="-142" w:right="-612"/>
        <w:jc w:val="center"/>
        <w:rPr>
          <w:rFonts w:cs="Times New Roman"/>
          <w:b/>
          <w:bCs/>
          <w:sz w:val="28"/>
          <w:szCs w:val="28"/>
        </w:rPr>
      </w:pPr>
    </w:p>
    <w:p w14:paraId="3F3E40B3" w14:textId="638F07DA" w:rsidR="007B52A4" w:rsidRPr="008817C4" w:rsidRDefault="007B52A4" w:rsidP="007B52A4">
      <w:pPr>
        <w:spacing w:after="0" w:line="240" w:lineRule="auto"/>
        <w:ind w:left="-142" w:right="-612"/>
        <w:jc w:val="center"/>
        <w:rPr>
          <w:rFonts w:cs="Times New Roman"/>
          <w:sz w:val="28"/>
          <w:szCs w:val="28"/>
        </w:rPr>
      </w:pPr>
      <w:proofErr w:type="spellStart"/>
      <w:r w:rsidRPr="008817C4">
        <w:rPr>
          <w:rFonts w:cs="Times New Roman"/>
          <w:b/>
          <w:bCs/>
          <w:sz w:val="28"/>
          <w:szCs w:val="28"/>
        </w:rPr>
        <w:t>Preşedintele</w:t>
      </w:r>
      <w:proofErr w:type="spellEnd"/>
    </w:p>
    <w:p w14:paraId="5244EAC5" w14:textId="77777777" w:rsidR="007B52A4" w:rsidRPr="008817C4" w:rsidRDefault="007B52A4" w:rsidP="007B52A4">
      <w:pPr>
        <w:spacing w:after="0" w:line="240" w:lineRule="auto"/>
        <w:ind w:left="-142" w:right="-612"/>
        <w:jc w:val="center"/>
        <w:rPr>
          <w:rFonts w:cs="Times New Roman"/>
          <w:b/>
          <w:bCs/>
          <w:sz w:val="28"/>
          <w:szCs w:val="28"/>
        </w:rPr>
      </w:pPr>
      <w:proofErr w:type="spellStart"/>
      <w:r w:rsidRPr="008817C4">
        <w:rPr>
          <w:rFonts w:cs="Times New Roman"/>
          <w:b/>
          <w:bCs/>
          <w:sz w:val="28"/>
          <w:szCs w:val="28"/>
        </w:rPr>
        <w:t>Consiliului</w:t>
      </w:r>
      <w:proofErr w:type="spellEnd"/>
      <w:r w:rsidRPr="008817C4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8817C4">
        <w:rPr>
          <w:rFonts w:cs="Times New Roman"/>
          <w:b/>
          <w:bCs/>
          <w:sz w:val="28"/>
          <w:szCs w:val="28"/>
        </w:rPr>
        <w:t>Judeţean</w:t>
      </w:r>
      <w:proofErr w:type="spellEnd"/>
      <w:r w:rsidRPr="008817C4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8817C4">
        <w:rPr>
          <w:rFonts w:cs="Times New Roman"/>
          <w:b/>
          <w:bCs/>
          <w:sz w:val="28"/>
          <w:szCs w:val="28"/>
        </w:rPr>
        <w:t>Vrancea</w:t>
      </w:r>
      <w:proofErr w:type="spellEnd"/>
    </w:p>
    <w:p w14:paraId="38EF55F1" w14:textId="77777777" w:rsidR="007B52A4" w:rsidRPr="008817C4" w:rsidRDefault="007B52A4" w:rsidP="007B52A4">
      <w:pPr>
        <w:spacing w:after="0" w:line="240" w:lineRule="auto"/>
        <w:ind w:left="-142" w:right="-612"/>
        <w:jc w:val="center"/>
        <w:rPr>
          <w:rFonts w:cs="Times New Roman"/>
          <w:b/>
          <w:bCs/>
          <w:sz w:val="28"/>
          <w:szCs w:val="28"/>
        </w:rPr>
      </w:pPr>
      <w:r w:rsidRPr="008817C4">
        <w:rPr>
          <w:rFonts w:cs="Times New Roman"/>
          <w:b/>
          <w:bCs/>
          <w:sz w:val="28"/>
          <w:szCs w:val="28"/>
        </w:rPr>
        <w:t>Nicușor HALICI</w:t>
      </w:r>
    </w:p>
    <w:p w14:paraId="50C0D83D" w14:textId="77777777" w:rsidR="007B52A4" w:rsidRPr="008817C4" w:rsidRDefault="007B52A4" w:rsidP="007B52A4">
      <w:pPr>
        <w:spacing w:after="0" w:line="240" w:lineRule="auto"/>
        <w:ind w:left="-142" w:right="-612"/>
        <w:jc w:val="center"/>
        <w:rPr>
          <w:rFonts w:cs="Times New Roman"/>
          <w:b/>
          <w:bCs/>
          <w:sz w:val="28"/>
          <w:szCs w:val="28"/>
        </w:rPr>
      </w:pPr>
    </w:p>
    <w:p w14:paraId="11348643" w14:textId="77777777" w:rsidR="007B52A4" w:rsidRPr="008817C4" w:rsidRDefault="007B52A4" w:rsidP="007B52A4">
      <w:pPr>
        <w:spacing w:after="0" w:line="240" w:lineRule="auto"/>
        <w:ind w:left="-142" w:right="-612"/>
        <w:jc w:val="center"/>
        <w:rPr>
          <w:rFonts w:cs="Times New Roman"/>
          <w:b/>
          <w:bCs/>
          <w:sz w:val="28"/>
          <w:szCs w:val="28"/>
        </w:rPr>
      </w:pPr>
    </w:p>
    <w:p w14:paraId="270F739C" w14:textId="48FC32C6" w:rsidR="007B52A4" w:rsidRPr="008817C4" w:rsidRDefault="007B52A4" w:rsidP="007B52A4">
      <w:pPr>
        <w:spacing w:after="0" w:line="240" w:lineRule="auto"/>
        <w:ind w:left="-142" w:right="-612"/>
        <w:jc w:val="both"/>
        <w:rPr>
          <w:rFonts w:cs="Times New Roman"/>
          <w:b/>
          <w:bCs/>
          <w:sz w:val="28"/>
          <w:szCs w:val="28"/>
        </w:rPr>
      </w:pPr>
      <w:r w:rsidRPr="008817C4">
        <w:rPr>
          <w:rFonts w:cs="Times New Roman"/>
          <w:b/>
          <w:bCs/>
          <w:sz w:val="28"/>
          <w:szCs w:val="28"/>
        </w:rPr>
        <w:t xml:space="preserve">                                                                                          </w:t>
      </w:r>
      <w:r>
        <w:rPr>
          <w:rFonts w:cs="Times New Roman"/>
          <w:b/>
          <w:bCs/>
          <w:sz w:val="28"/>
          <w:szCs w:val="28"/>
        </w:rPr>
        <w:t xml:space="preserve">  </w:t>
      </w:r>
      <w:r w:rsidRPr="008817C4">
        <w:rPr>
          <w:rFonts w:cs="Times New Roman"/>
          <w:b/>
          <w:bCs/>
          <w:sz w:val="28"/>
          <w:szCs w:val="28"/>
        </w:rPr>
        <w:t xml:space="preserve">     </w:t>
      </w:r>
      <w:r>
        <w:rPr>
          <w:rFonts w:cs="Times New Roman"/>
          <w:b/>
          <w:bCs/>
          <w:sz w:val="28"/>
          <w:szCs w:val="28"/>
        </w:rPr>
        <w:t xml:space="preserve"> </w:t>
      </w:r>
      <w:r w:rsidR="00310F61">
        <w:rPr>
          <w:rFonts w:cs="Times New Roman"/>
          <w:b/>
          <w:bCs/>
          <w:sz w:val="28"/>
          <w:szCs w:val="28"/>
        </w:rPr>
        <w:t xml:space="preserve">  </w:t>
      </w:r>
      <w:r>
        <w:rPr>
          <w:rFonts w:cs="Times New Roman"/>
          <w:b/>
          <w:bCs/>
          <w:sz w:val="28"/>
          <w:szCs w:val="28"/>
        </w:rPr>
        <w:t xml:space="preserve"> </w:t>
      </w:r>
      <w:r w:rsidR="00310F61">
        <w:rPr>
          <w:rFonts w:cs="Times New Roman"/>
          <w:b/>
          <w:bCs/>
          <w:sz w:val="28"/>
          <w:szCs w:val="28"/>
        </w:rPr>
        <w:t xml:space="preserve">    </w:t>
      </w:r>
      <w:r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="00310F61">
        <w:rPr>
          <w:rFonts w:cs="Times New Roman"/>
          <w:b/>
          <w:bCs/>
          <w:sz w:val="28"/>
          <w:szCs w:val="28"/>
        </w:rPr>
        <w:t>Contrasemneaza</w:t>
      </w:r>
      <w:proofErr w:type="spellEnd"/>
      <w:r w:rsidR="00310F61">
        <w:rPr>
          <w:rFonts w:cs="Times New Roman"/>
          <w:b/>
          <w:bCs/>
          <w:sz w:val="28"/>
          <w:szCs w:val="28"/>
        </w:rPr>
        <w:t xml:space="preserve">, </w:t>
      </w:r>
    </w:p>
    <w:p w14:paraId="16D2F527" w14:textId="4B902977" w:rsidR="007B52A4" w:rsidRPr="008817C4" w:rsidRDefault="007B52A4" w:rsidP="007B52A4">
      <w:pPr>
        <w:spacing w:after="0" w:line="240" w:lineRule="auto"/>
        <w:ind w:left="-142" w:right="-612"/>
        <w:jc w:val="both"/>
        <w:rPr>
          <w:rFonts w:cs="Times New Roman"/>
          <w:b/>
          <w:bCs/>
          <w:sz w:val="28"/>
          <w:szCs w:val="28"/>
        </w:rPr>
      </w:pPr>
      <w:r w:rsidRPr="008817C4">
        <w:rPr>
          <w:rFonts w:cs="Times New Roman"/>
          <w:b/>
          <w:bCs/>
          <w:sz w:val="28"/>
          <w:szCs w:val="28"/>
        </w:rPr>
        <w:t xml:space="preserve">                                                                           </w:t>
      </w:r>
      <w:r>
        <w:rPr>
          <w:rFonts w:cs="Times New Roman"/>
          <w:b/>
          <w:bCs/>
          <w:sz w:val="28"/>
          <w:szCs w:val="28"/>
        </w:rPr>
        <w:t xml:space="preserve">  </w:t>
      </w:r>
      <w:r w:rsidR="00310F61">
        <w:rPr>
          <w:rFonts w:cs="Times New Roman"/>
          <w:b/>
          <w:bCs/>
          <w:sz w:val="28"/>
          <w:szCs w:val="28"/>
        </w:rPr>
        <w:t xml:space="preserve">            </w:t>
      </w:r>
      <w:r w:rsidRPr="008817C4">
        <w:rPr>
          <w:rFonts w:cs="Times New Roman"/>
          <w:b/>
          <w:bCs/>
          <w:sz w:val="28"/>
          <w:szCs w:val="28"/>
        </w:rPr>
        <w:t xml:space="preserve">   </w:t>
      </w:r>
      <w:proofErr w:type="spellStart"/>
      <w:r w:rsidRPr="008817C4">
        <w:rPr>
          <w:rFonts w:cs="Times New Roman"/>
          <w:b/>
          <w:bCs/>
          <w:sz w:val="28"/>
          <w:szCs w:val="28"/>
        </w:rPr>
        <w:t>Secretar</w:t>
      </w:r>
      <w:proofErr w:type="spellEnd"/>
      <w:r w:rsidRPr="008817C4">
        <w:rPr>
          <w:rFonts w:cs="Times New Roman"/>
          <w:b/>
          <w:bCs/>
          <w:sz w:val="28"/>
          <w:szCs w:val="28"/>
        </w:rPr>
        <w:t xml:space="preserve"> general al </w:t>
      </w:r>
      <w:proofErr w:type="spellStart"/>
      <w:r w:rsidRPr="008817C4">
        <w:rPr>
          <w:rFonts w:cs="Times New Roman"/>
          <w:b/>
          <w:bCs/>
          <w:sz w:val="28"/>
          <w:szCs w:val="28"/>
        </w:rPr>
        <w:t>judeţului</w:t>
      </w:r>
      <w:proofErr w:type="spellEnd"/>
    </w:p>
    <w:p w14:paraId="3613859A" w14:textId="6C45BA4B" w:rsidR="007B52A4" w:rsidRPr="008817C4" w:rsidRDefault="007B52A4" w:rsidP="007B52A4">
      <w:pPr>
        <w:spacing w:after="0" w:line="240" w:lineRule="auto"/>
        <w:ind w:left="-142" w:right="-612"/>
        <w:rPr>
          <w:rFonts w:cs="Times New Roman"/>
          <w:b/>
          <w:bCs/>
          <w:sz w:val="28"/>
          <w:szCs w:val="28"/>
        </w:rPr>
      </w:pPr>
      <w:r w:rsidRPr="008817C4">
        <w:rPr>
          <w:rFonts w:cs="Times New Roman"/>
          <w:b/>
          <w:bCs/>
          <w:sz w:val="28"/>
          <w:szCs w:val="28"/>
        </w:rPr>
        <w:t xml:space="preserve">                                                                                           </w:t>
      </w:r>
      <w:r w:rsidR="00310F61">
        <w:rPr>
          <w:rFonts w:cs="Times New Roman"/>
          <w:b/>
          <w:bCs/>
          <w:sz w:val="28"/>
          <w:szCs w:val="28"/>
        </w:rPr>
        <w:t xml:space="preserve">              </w:t>
      </w:r>
      <w:r w:rsidRPr="008817C4">
        <w:rPr>
          <w:rFonts w:cs="Times New Roman"/>
          <w:b/>
          <w:bCs/>
          <w:sz w:val="28"/>
          <w:szCs w:val="28"/>
        </w:rPr>
        <w:t xml:space="preserve">  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8817C4">
        <w:rPr>
          <w:rFonts w:cs="Times New Roman"/>
          <w:b/>
          <w:bCs/>
          <w:sz w:val="28"/>
          <w:szCs w:val="28"/>
        </w:rPr>
        <w:t xml:space="preserve"> Raluca Dan</w:t>
      </w:r>
    </w:p>
    <w:sectPr w:rsidR="007B52A4" w:rsidRPr="008817C4" w:rsidSect="007B52A4">
      <w:headerReference w:type="default" r:id="rId9"/>
      <w:footerReference w:type="default" r:id="rId10"/>
      <w:pgSz w:w="12240" w:h="15840"/>
      <w:pgMar w:top="1020" w:right="1247" w:bottom="426" w:left="1247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987DE" w14:textId="77777777" w:rsidR="00915811" w:rsidRDefault="00915811">
      <w:pPr>
        <w:spacing w:after="0" w:line="240" w:lineRule="auto"/>
      </w:pPr>
      <w:r>
        <w:separator/>
      </w:r>
    </w:p>
  </w:endnote>
  <w:endnote w:type="continuationSeparator" w:id="0">
    <w:p w14:paraId="47BE69FE" w14:textId="77777777" w:rsidR="00915811" w:rsidRDefault="00915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70BF5" w14:textId="77777777" w:rsidR="000033A5" w:rsidRDefault="000033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FDC8D" w14:textId="77777777" w:rsidR="00915811" w:rsidRDefault="00915811">
      <w:pPr>
        <w:spacing w:after="0" w:line="240" w:lineRule="auto"/>
      </w:pPr>
      <w:r>
        <w:separator/>
      </w:r>
    </w:p>
  </w:footnote>
  <w:footnote w:type="continuationSeparator" w:id="0">
    <w:p w14:paraId="3C7DC85C" w14:textId="77777777" w:rsidR="00915811" w:rsidRDefault="00915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831B7" w14:textId="77777777" w:rsidR="000033A5" w:rsidRDefault="000033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4175341">
    <w:abstractNumId w:val="8"/>
  </w:num>
  <w:num w:numId="2" w16cid:durableId="291251476">
    <w:abstractNumId w:val="6"/>
  </w:num>
  <w:num w:numId="3" w16cid:durableId="585965680">
    <w:abstractNumId w:val="5"/>
  </w:num>
  <w:num w:numId="4" w16cid:durableId="950361962">
    <w:abstractNumId w:val="4"/>
  </w:num>
  <w:num w:numId="5" w16cid:durableId="495413776">
    <w:abstractNumId w:val="7"/>
  </w:num>
  <w:num w:numId="6" w16cid:durableId="2043550433">
    <w:abstractNumId w:val="3"/>
  </w:num>
  <w:num w:numId="7" w16cid:durableId="1670331315">
    <w:abstractNumId w:val="2"/>
  </w:num>
  <w:num w:numId="8" w16cid:durableId="1792550916">
    <w:abstractNumId w:val="1"/>
  </w:num>
  <w:num w:numId="9" w16cid:durableId="843711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33A5"/>
    <w:rsid w:val="00034616"/>
    <w:rsid w:val="000367AB"/>
    <w:rsid w:val="0006063C"/>
    <w:rsid w:val="00127586"/>
    <w:rsid w:val="0015074B"/>
    <w:rsid w:val="00160368"/>
    <w:rsid w:val="001C6E91"/>
    <w:rsid w:val="0024490B"/>
    <w:rsid w:val="0029639D"/>
    <w:rsid w:val="00310F61"/>
    <w:rsid w:val="00326F90"/>
    <w:rsid w:val="003E37DD"/>
    <w:rsid w:val="00450161"/>
    <w:rsid w:val="004A348D"/>
    <w:rsid w:val="006602F4"/>
    <w:rsid w:val="00670DC0"/>
    <w:rsid w:val="00714783"/>
    <w:rsid w:val="0073400E"/>
    <w:rsid w:val="007B52A4"/>
    <w:rsid w:val="0082778B"/>
    <w:rsid w:val="00904E3B"/>
    <w:rsid w:val="009150AB"/>
    <w:rsid w:val="00915811"/>
    <w:rsid w:val="009574A1"/>
    <w:rsid w:val="00AA1D8D"/>
    <w:rsid w:val="00B47730"/>
    <w:rsid w:val="00B80D47"/>
    <w:rsid w:val="00BB7DBD"/>
    <w:rsid w:val="00C54C1B"/>
    <w:rsid w:val="00CB0664"/>
    <w:rsid w:val="00E63494"/>
    <w:rsid w:val="00EC147D"/>
    <w:rsid w:val="00F10807"/>
    <w:rsid w:val="00F807B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018202"/>
  <w14:defaultImageDpi w14:val="300"/>
  <w15:docId w15:val="{DC4BF236-46DE-47B5-BE41-344466C5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Times New Roman" w:eastAsia="Times New Roman" w:hAnsi="Times New Roman"/>
      <w:color w:val="000000"/>
      <w:sz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Referat de aprobare - suprafață 288 mp - Palat Administrativ Corp A</vt:lpstr>
      <vt:lpstr/>
    </vt:vector>
  </TitlesOfParts>
  <Manager/>
  <Company/>
  <LinksUpToDate>false</LinksUpToDate>
  <CharactersWithSpaces>670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 de aprobare - suprafață 288 mp - Palat Administrativ Corp A</dc:title>
  <dc:subject>Inițierea demersurilor pentru darea în administrare la data începerii efective a lucrărilor</dc:subject>
  <dc:creator>Consiliul Județean Vrancea - Echipa de implementare a proiectului</dc:creator>
  <cp:keywords/>
  <dc:description>generated by python-docx</dc:description>
  <cp:lastModifiedBy>Tulbure Mihaela</cp:lastModifiedBy>
  <cp:revision>11</cp:revision>
  <dcterms:created xsi:type="dcterms:W3CDTF">2026-08-21T07:55:00Z</dcterms:created>
  <dcterms:modified xsi:type="dcterms:W3CDTF">2026-08-28T06:25:00Z</dcterms:modified>
  <cp:category/>
</cp:coreProperties>
</file>