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3ACAD3" w14:textId="40153CF4" w:rsidR="005016AE" w:rsidRPr="00C563D8" w:rsidRDefault="00C563D8" w:rsidP="00C563D8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 w:rsidRPr="00C563D8">
        <w:rPr>
          <w:rFonts w:ascii="Times New Roman" w:hAnsi="Times New Roman" w:cs="Times New Roman"/>
          <w:b/>
          <w:bCs/>
          <w:sz w:val="28"/>
          <w:szCs w:val="28"/>
        </w:rPr>
        <w:t>ROMÂNIA</w:t>
      </w:r>
    </w:p>
    <w:p w14:paraId="116299E8" w14:textId="6E42BA49" w:rsidR="00C563D8" w:rsidRPr="00C563D8" w:rsidRDefault="00C563D8" w:rsidP="00C563D8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 w:rsidRPr="00C563D8">
        <w:rPr>
          <w:rFonts w:ascii="Times New Roman" w:hAnsi="Times New Roman" w:cs="Times New Roman"/>
          <w:b/>
          <w:bCs/>
          <w:sz w:val="28"/>
          <w:szCs w:val="28"/>
        </w:rPr>
        <w:t>JUDEȚUL VRANCEA</w:t>
      </w:r>
    </w:p>
    <w:p w14:paraId="1C44E420" w14:textId="65CD1886" w:rsidR="00C563D8" w:rsidRDefault="00C563D8" w:rsidP="00C563D8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 w:rsidRPr="00C563D8">
        <w:rPr>
          <w:rFonts w:ascii="Times New Roman" w:hAnsi="Times New Roman" w:cs="Times New Roman"/>
          <w:b/>
          <w:bCs/>
          <w:sz w:val="28"/>
          <w:szCs w:val="28"/>
        </w:rPr>
        <w:t>CONSILIUL JUDEȚEAN</w:t>
      </w:r>
      <w:r w:rsidRPr="00C563D8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C563D8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C563D8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C563D8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C563D8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C563D8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C563D8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C563D8"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756609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</w:t>
      </w:r>
      <w:r w:rsidRPr="00C563D8">
        <w:rPr>
          <w:rFonts w:ascii="Times New Roman" w:hAnsi="Times New Roman" w:cs="Times New Roman"/>
          <w:b/>
          <w:bCs/>
          <w:sz w:val="28"/>
          <w:szCs w:val="28"/>
        </w:rPr>
        <w:t>Anexa nr.1</w:t>
      </w:r>
    </w:p>
    <w:p w14:paraId="5E6D5EE9" w14:textId="0E899FE8" w:rsidR="0059506D" w:rsidRDefault="0059506D" w:rsidP="00C563D8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756609">
        <w:rPr>
          <w:rFonts w:ascii="Times New Roman" w:hAnsi="Times New Roman" w:cs="Times New Roman"/>
          <w:b/>
          <w:bCs/>
          <w:sz w:val="28"/>
          <w:szCs w:val="28"/>
        </w:rPr>
        <w:t xml:space="preserve">     l</w:t>
      </w:r>
      <w:r>
        <w:rPr>
          <w:rFonts w:ascii="Times New Roman" w:hAnsi="Times New Roman" w:cs="Times New Roman"/>
          <w:b/>
          <w:bCs/>
          <w:sz w:val="28"/>
          <w:szCs w:val="28"/>
        </w:rPr>
        <w:t>a Hotărârea nr</w:t>
      </w:r>
      <w:r w:rsidR="00756609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F456C4">
        <w:rPr>
          <w:rFonts w:ascii="Times New Roman" w:hAnsi="Times New Roman" w:cs="Times New Roman"/>
          <w:b/>
          <w:bCs/>
          <w:sz w:val="28"/>
          <w:szCs w:val="28"/>
        </w:rPr>
        <w:t xml:space="preserve"> 227  din 17.09.</w:t>
      </w:r>
      <w:r w:rsidR="00756609">
        <w:rPr>
          <w:rFonts w:ascii="Times New Roman" w:hAnsi="Times New Roman" w:cs="Times New Roman"/>
          <w:b/>
          <w:bCs/>
          <w:sz w:val="28"/>
          <w:szCs w:val="28"/>
        </w:rPr>
        <w:t>2026</w:t>
      </w:r>
    </w:p>
    <w:p w14:paraId="40B3ED67" w14:textId="77777777" w:rsidR="00C563D8" w:rsidRDefault="00C563D8" w:rsidP="00C563D8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1D4BF155" w14:textId="77777777" w:rsidR="00C563D8" w:rsidRDefault="00C563D8" w:rsidP="00C563D8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1CBBA441" w14:textId="77777777" w:rsidR="00C563D8" w:rsidRDefault="00C563D8" w:rsidP="00C563D8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3F24FE53" w14:textId="77777777" w:rsidR="00C563D8" w:rsidRDefault="00C563D8" w:rsidP="00C563D8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29794BA3" w14:textId="77777777" w:rsidR="00C563D8" w:rsidRDefault="00C563D8" w:rsidP="00C563D8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1093A636" w14:textId="77777777" w:rsidR="00C563D8" w:rsidRDefault="00C563D8" w:rsidP="00C563D8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5FCE29B2" w14:textId="4E2FA75A" w:rsidR="00C563D8" w:rsidRPr="0013053B" w:rsidRDefault="00C563D8" w:rsidP="00C563D8">
      <w:pPr>
        <w:spacing w:after="0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13053B">
        <w:rPr>
          <w:rFonts w:ascii="Times New Roman" w:hAnsi="Times New Roman" w:cs="Times New Roman"/>
          <w:b/>
          <w:bCs/>
          <w:sz w:val="32"/>
          <w:szCs w:val="32"/>
        </w:rPr>
        <w:t>STUDIUL DE OPORTUNITATE</w:t>
      </w:r>
    </w:p>
    <w:p w14:paraId="05FCCA4E" w14:textId="4C40C5E1" w:rsidR="00C563D8" w:rsidRPr="0013053B" w:rsidRDefault="00C563D8" w:rsidP="00C563D8">
      <w:pPr>
        <w:spacing w:after="0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13053B">
        <w:rPr>
          <w:rFonts w:ascii="Times New Roman" w:hAnsi="Times New Roman" w:cs="Times New Roman"/>
          <w:b/>
          <w:bCs/>
          <w:sz w:val="32"/>
          <w:szCs w:val="32"/>
        </w:rPr>
        <w:t>și</w:t>
      </w:r>
    </w:p>
    <w:p w14:paraId="1FB7CEE2" w14:textId="63D8C89B" w:rsidR="00C563D8" w:rsidRPr="0013053B" w:rsidRDefault="00C563D8" w:rsidP="00C563D8">
      <w:pPr>
        <w:spacing w:after="0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13053B">
        <w:rPr>
          <w:rFonts w:ascii="Times New Roman" w:hAnsi="Times New Roman" w:cs="Times New Roman"/>
          <w:b/>
          <w:bCs/>
          <w:sz w:val="32"/>
          <w:szCs w:val="32"/>
        </w:rPr>
        <w:t>FUNDAMENTARE</w:t>
      </w:r>
    </w:p>
    <w:p w14:paraId="47343FA8" w14:textId="77777777" w:rsidR="00C563D8" w:rsidRDefault="00C563D8" w:rsidP="00C563D8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B4220F7" w14:textId="77777777" w:rsidR="00C563D8" w:rsidRDefault="00C563D8" w:rsidP="00C563D8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A824841" w14:textId="257F902C" w:rsidR="00C563D8" w:rsidRDefault="00CC7D11" w:rsidP="00C563D8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C7D11">
        <w:rPr>
          <w:rFonts w:ascii="Times New Roman" w:hAnsi="Times New Roman" w:cs="Times New Roman"/>
          <w:b/>
          <w:bCs/>
          <w:sz w:val="28"/>
          <w:szCs w:val="28"/>
        </w:rPr>
        <w:t xml:space="preserve">pentru Contractul de delegare a gestiunii activității de colectare și transport a deșeurilor municipale și similare din Zona </w:t>
      </w:r>
      <w:r>
        <w:rPr>
          <w:rFonts w:ascii="Times New Roman" w:hAnsi="Times New Roman" w:cs="Times New Roman"/>
          <w:b/>
          <w:bCs/>
          <w:sz w:val="28"/>
          <w:szCs w:val="28"/>
        </w:rPr>
        <w:t>3</w:t>
      </w:r>
      <w:r w:rsidRPr="00CC7D11">
        <w:rPr>
          <w:rFonts w:ascii="Times New Roman" w:hAnsi="Times New Roman" w:cs="Times New Roman"/>
          <w:b/>
          <w:bCs/>
          <w:sz w:val="28"/>
          <w:szCs w:val="28"/>
        </w:rPr>
        <w:t xml:space="preserve"> de colectare a județului Vrancea (</w:t>
      </w:r>
      <w:r>
        <w:rPr>
          <w:rFonts w:ascii="Times New Roman" w:hAnsi="Times New Roman" w:cs="Times New Roman"/>
          <w:b/>
          <w:bCs/>
          <w:sz w:val="28"/>
          <w:szCs w:val="28"/>
        </w:rPr>
        <w:t>3</w:t>
      </w:r>
      <w:r w:rsidRPr="00CC7D11">
        <w:rPr>
          <w:rFonts w:ascii="Times New Roman" w:hAnsi="Times New Roman" w:cs="Times New Roman"/>
          <w:b/>
          <w:bCs/>
          <w:sz w:val="28"/>
          <w:szCs w:val="28"/>
        </w:rPr>
        <w:t xml:space="preserve"> UAT-uri din zonele Gugești și Haret) și de operare a centrelor de aport voluntar aferente</w:t>
      </w:r>
    </w:p>
    <w:p w14:paraId="66885BC8" w14:textId="77777777" w:rsidR="00C563D8" w:rsidRDefault="00C563D8" w:rsidP="00C563D8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931F31D" w14:textId="77777777" w:rsidR="00C563D8" w:rsidRDefault="00C563D8" w:rsidP="00C563D8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559530B" w14:textId="77777777" w:rsidR="00C563D8" w:rsidRDefault="00C563D8" w:rsidP="00C563D8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A691DC1" w14:textId="77777777" w:rsidR="00C563D8" w:rsidRDefault="00C563D8" w:rsidP="00C563D8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A584C99" w14:textId="77777777" w:rsidR="00C563D8" w:rsidRDefault="00C563D8" w:rsidP="00C563D8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DFE4AFA" w14:textId="77777777" w:rsidR="00C563D8" w:rsidRDefault="00C563D8" w:rsidP="00C563D8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25DFD2A" w14:textId="77777777" w:rsidR="00C563D8" w:rsidRDefault="00C563D8" w:rsidP="00C563D8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95A1ACC" w14:textId="77777777" w:rsidR="00C563D8" w:rsidRDefault="00C563D8" w:rsidP="00C563D8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AE261D2" w14:textId="77777777" w:rsidR="00C563D8" w:rsidRPr="00C563D8" w:rsidRDefault="00C563D8" w:rsidP="00C563D8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563D8">
        <w:rPr>
          <w:rFonts w:ascii="Times New Roman" w:hAnsi="Times New Roman" w:cs="Times New Roman"/>
          <w:b/>
          <w:bCs/>
          <w:sz w:val="28"/>
          <w:szCs w:val="28"/>
        </w:rPr>
        <w:t>Președintele</w:t>
      </w:r>
    </w:p>
    <w:p w14:paraId="59CFA921" w14:textId="77777777" w:rsidR="00C563D8" w:rsidRPr="00C563D8" w:rsidRDefault="00C563D8" w:rsidP="00C563D8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563D8">
        <w:rPr>
          <w:rFonts w:ascii="Times New Roman" w:hAnsi="Times New Roman" w:cs="Times New Roman"/>
          <w:b/>
          <w:bCs/>
          <w:sz w:val="28"/>
          <w:szCs w:val="28"/>
        </w:rPr>
        <w:t>Consiliului Județean Vrancea</w:t>
      </w:r>
    </w:p>
    <w:p w14:paraId="0E9829F0" w14:textId="77777777" w:rsidR="00C563D8" w:rsidRPr="00C563D8" w:rsidRDefault="00C563D8" w:rsidP="00C563D8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563D8">
        <w:rPr>
          <w:rFonts w:ascii="Times New Roman" w:hAnsi="Times New Roman" w:cs="Times New Roman"/>
          <w:b/>
          <w:bCs/>
          <w:sz w:val="28"/>
          <w:szCs w:val="28"/>
        </w:rPr>
        <w:t>Nicușor HALICI</w:t>
      </w:r>
    </w:p>
    <w:p w14:paraId="7E8D9295" w14:textId="77777777" w:rsidR="00C563D8" w:rsidRPr="00C563D8" w:rsidRDefault="00C563D8" w:rsidP="00C563D8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83D5964" w14:textId="77777777" w:rsidR="00C563D8" w:rsidRDefault="00C563D8" w:rsidP="00C563D8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CA6C997" w14:textId="77777777" w:rsidR="00C563D8" w:rsidRDefault="00C563D8" w:rsidP="00C563D8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CE56D61" w14:textId="77777777" w:rsidR="00C563D8" w:rsidRPr="00C563D8" w:rsidRDefault="00C563D8" w:rsidP="00C563D8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49AFD2A" w14:textId="074D51F7" w:rsidR="00C563D8" w:rsidRPr="00C563D8" w:rsidRDefault="00C563D8" w:rsidP="00C563D8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563D8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</w:t>
      </w:r>
      <w:r w:rsidRPr="00C563D8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C563D8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C563D8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C563D8">
        <w:rPr>
          <w:rFonts w:ascii="Times New Roman" w:hAnsi="Times New Roman" w:cs="Times New Roman"/>
          <w:b/>
          <w:bCs/>
          <w:sz w:val="28"/>
          <w:szCs w:val="28"/>
        </w:rPr>
        <w:tab/>
        <w:t xml:space="preserve">          </w:t>
      </w:r>
      <w:r w:rsidR="00F456C4">
        <w:rPr>
          <w:rFonts w:ascii="Times New Roman" w:hAnsi="Times New Roman" w:cs="Times New Roman"/>
          <w:b/>
          <w:bCs/>
          <w:sz w:val="28"/>
          <w:szCs w:val="28"/>
        </w:rPr>
        <w:t>Contrasemnează</w:t>
      </w:r>
      <w:r w:rsidRPr="00C563D8">
        <w:rPr>
          <w:rFonts w:ascii="Times New Roman" w:hAnsi="Times New Roman" w:cs="Times New Roman"/>
          <w:b/>
          <w:bCs/>
          <w:sz w:val="28"/>
          <w:szCs w:val="28"/>
        </w:rPr>
        <w:t>,</w:t>
      </w:r>
    </w:p>
    <w:p w14:paraId="48EEF1B3" w14:textId="77777777" w:rsidR="00C563D8" w:rsidRPr="00C563D8" w:rsidRDefault="00C563D8" w:rsidP="00C563D8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563D8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                               Secretar general al județului</w:t>
      </w:r>
    </w:p>
    <w:p w14:paraId="02757AAA" w14:textId="648B2182" w:rsidR="00C563D8" w:rsidRDefault="00C563D8" w:rsidP="00C563D8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563D8">
        <w:rPr>
          <w:rFonts w:ascii="Times New Roman" w:hAnsi="Times New Roman" w:cs="Times New Roman"/>
          <w:b/>
          <w:bCs/>
          <w:sz w:val="28"/>
          <w:szCs w:val="28"/>
        </w:rPr>
        <w:t xml:space="preserve">         </w:t>
      </w:r>
      <w:r w:rsidRPr="00C563D8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C563D8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C563D8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C563D8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C563D8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C563D8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C563D8"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</w:t>
      </w:r>
      <w:r w:rsidRPr="00C563D8">
        <w:rPr>
          <w:rFonts w:ascii="Times New Roman" w:hAnsi="Times New Roman" w:cs="Times New Roman"/>
          <w:b/>
          <w:bCs/>
          <w:sz w:val="28"/>
          <w:szCs w:val="28"/>
        </w:rPr>
        <w:t xml:space="preserve"> Raluca Dan</w:t>
      </w:r>
    </w:p>
    <w:p w14:paraId="7EEA10E4" w14:textId="77777777" w:rsidR="00C563D8" w:rsidRDefault="00C563D8" w:rsidP="009E472D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</w:p>
    <w:sectPr w:rsidR="00C563D8" w:rsidSect="00C563D8">
      <w:pgSz w:w="11906" w:h="16838"/>
      <w:pgMar w:top="1417" w:right="849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966A84" w14:textId="77777777" w:rsidR="009372B9" w:rsidRDefault="009372B9" w:rsidP="00165382">
      <w:pPr>
        <w:spacing w:after="0" w:line="240" w:lineRule="auto"/>
      </w:pPr>
      <w:r>
        <w:separator/>
      </w:r>
    </w:p>
  </w:endnote>
  <w:endnote w:type="continuationSeparator" w:id="0">
    <w:p w14:paraId="2BCEBC62" w14:textId="77777777" w:rsidR="009372B9" w:rsidRDefault="009372B9" w:rsidP="001653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A273A2" w14:textId="77777777" w:rsidR="009372B9" w:rsidRDefault="009372B9" w:rsidP="00165382">
      <w:pPr>
        <w:spacing w:after="0" w:line="240" w:lineRule="auto"/>
      </w:pPr>
      <w:r>
        <w:separator/>
      </w:r>
    </w:p>
  </w:footnote>
  <w:footnote w:type="continuationSeparator" w:id="0">
    <w:p w14:paraId="7365F785" w14:textId="77777777" w:rsidR="009372B9" w:rsidRDefault="009372B9" w:rsidP="0016538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CBA10C3"/>
    <w:multiLevelType w:val="hybridMultilevel"/>
    <w:tmpl w:val="49D6E418"/>
    <w:lvl w:ilvl="0" w:tplc="CB389A1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330733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63D8"/>
    <w:rsid w:val="00075CD7"/>
    <w:rsid w:val="00104E77"/>
    <w:rsid w:val="0013046D"/>
    <w:rsid w:val="0013053B"/>
    <w:rsid w:val="00165382"/>
    <w:rsid w:val="00277016"/>
    <w:rsid w:val="00311291"/>
    <w:rsid w:val="00460D1C"/>
    <w:rsid w:val="005016AE"/>
    <w:rsid w:val="0059506D"/>
    <w:rsid w:val="005A7262"/>
    <w:rsid w:val="005F10B1"/>
    <w:rsid w:val="00632406"/>
    <w:rsid w:val="006774A0"/>
    <w:rsid w:val="00723A33"/>
    <w:rsid w:val="007550CF"/>
    <w:rsid w:val="00756609"/>
    <w:rsid w:val="00762A85"/>
    <w:rsid w:val="008B259A"/>
    <w:rsid w:val="008E279B"/>
    <w:rsid w:val="00932634"/>
    <w:rsid w:val="009372B9"/>
    <w:rsid w:val="0096196E"/>
    <w:rsid w:val="009A6501"/>
    <w:rsid w:val="009E472D"/>
    <w:rsid w:val="00A55E36"/>
    <w:rsid w:val="00AF652B"/>
    <w:rsid w:val="00B27002"/>
    <w:rsid w:val="00C33D73"/>
    <w:rsid w:val="00C563D8"/>
    <w:rsid w:val="00CC7D11"/>
    <w:rsid w:val="00D2468D"/>
    <w:rsid w:val="00D95A26"/>
    <w:rsid w:val="00E86D12"/>
    <w:rsid w:val="00F456C4"/>
    <w:rsid w:val="00FB4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BD07D8"/>
  <w15:chartTrackingRefBased/>
  <w15:docId w15:val="{3E7884A4-DCD9-4795-A756-CBEE459BF8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o-R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563D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563D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563D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563D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563D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563D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563D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563D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563D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563D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563D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563D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563D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563D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563D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563D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563D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563D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563D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563D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563D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563D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563D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563D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563D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563D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563D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563D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563D8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16538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65382"/>
  </w:style>
  <w:style w:type="paragraph" w:styleId="Footer">
    <w:name w:val="footer"/>
    <w:basedOn w:val="Normal"/>
    <w:link w:val="FooterChar"/>
    <w:uiPriority w:val="99"/>
    <w:unhideWhenUsed/>
    <w:rsid w:val="0016538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6538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106</Words>
  <Characters>608</Characters>
  <Application>Microsoft Office Word</Application>
  <DocSecurity>0</DocSecurity>
  <Lines>5</Lines>
  <Paragraphs>1</Paragraphs>
  <ScaleCrop>false</ScaleCrop>
  <Company/>
  <LinksUpToDate>false</LinksUpToDate>
  <CharactersWithSpaces>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Chiric Gabriela</dc:creator>
  <cp:keywords/>
  <dc:description/>
  <cp:lastModifiedBy>Rali Veronica</cp:lastModifiedBy>
  <cp:revision>4</cp:revision>
  <dcterms:created xsi:type="dcterms:W3CDTF">2026-09-14T11:47:00Z</dcterms:created>
  <dcterms:modified xsi:type="dcterms:W3CDTF">2026-09-15T11:55:00Z</dcterms:modified>
</cp:coreProperties>
</file>