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28C53" w14:textId="77777777" w:rsidR="00E27013" w:rsidRPr="00B24EDB" w:rsidRDefault="00E27013" w:rsidP="00A6449E">
      <w:pPr>
        <w:spacing w:after="0" w:line="240" w:lineRule="auto"/>
        <w:ind w:right="90"/>
        <w:rPr>
          <w:rFonts w:ascii="Times New Roman" w:hAnsi="Times New Roman" w:cs="Times New Roman"/>
          <w:b/>
          <w:sz w:val="28"/>
          <w:szCs w:val="28"/>
        </w:rPr>
      </w:pPr>
    </w:p>
    <w:p w14:paraId="1573E694" w14:textId="74ACBCB7" w:rsidR="00F060EE" w:rsidRPr="00B24EDB" w:rsidRDefault="00F060EE" w:rsidP="003B5F4A">
      <w:pPr>
        <w:spacing w:after="0" w:line="240" w:lineRule="auto"/>
        <w:ind w:left="-270" w:right="90"/>
        <w:jc w:val="center"/>
        <w:rPr>
          <w:rFonts w:ascii="Times New Roman" w:hAnsi="Times New Roman" w:cs="Times New Roman"/>
          <w:b/>
          <w:sz w:val="28"/>
          <w:szCs w:val="28"/>
        </w:rPr>
      </w:pPr>
      <w:r w:rsidRPr="00B24EDB">
        <w:rPr>
          <w:rFonts w:ascii="Times New Roman" w:hAnsi="Times New Roman" w:cs="Times New Roman"/>
          <w:b/>
          <w:sz w:val="28"/>
          <w:szCs w:val="28"/>
        </w:rPr>
        <w:t xml:space="preserve">Proces </w:t>
      </w:r>
      <w:r w:rsidR="00E67A71" w:rsidRPr="00B24EDB">
        <w:rPr>
          <w:rFonts w:ascii="Times New Roman" w:hAnsi="Times New Roman" w:cs="Times New Roman"/>
          <w:b/>
          <w:sz w:val="28"/>
          <w:szCs w:val="28"/>
        </w:rPr>
        <w:t xml:space="preserve">- </w:t>
      </w:r>
      <w:r w:rsidRPr="00B24EDB">
        <w:rPr>
          <w:rFonts w:ascii="Times New Roman" w:hAnsi="Times New Roman" w:cs="Times New Roman"/>
          <w:b/>
          <w:sz w:val="28"/>
          <w:szCs w:val="28"/>
        </w:rPr>
        <w:t>verbal</w:t>
      </w:r>
    </w:p>
    <w:p w14:paraId="1748D558" w14:textId="0140368E" w:rsidR="00CE44CA" w:rsidRPr="00B24EDB" w:rsidRDefault="00F060EE" w:rsidP="00894953">
      <w:pPr>
        <w:spacing w:after="0" w:line="240" w:lineRule="auto"/>
        <w:ind w:left="-270" w:right="90"/>
        <w:jc w:val="center"/>
        <w:rPr>
          <w:rFonts w:ascii="Times New Roman" w:hAnsi="Times New Roman" w:cs="Times New Roman"/>
          <w:b/>
          <w:sz w:val="28"/>
          <w:szCs w:val="28"/>
        </w:rPr>
      </w:pPr>
      <w:r w:rsidRPr="00B24EDB">
        <w:rPr>
          <w:rFonts w:ascii="Times New Roman" w:hAnsi="Times New Roman" w:cs="Times New Roman"/>
          <w:b/>
          <w:sz w:val="28"/>
          <w:szCs w:val="28"/>
        </w:rPr>
        <w:t xml:space="preserve">al </w:t>
      </w:r>
      <w:r w:rsidR="00716C7F" w:rsidRPr="00B24EDB">
        <w:rPr>
          <w:rFonts w:ascii="Times New Roman" w:hAnsi="Times New Roman" w:cs="Times New Roman"/>
          <w:b/>
          <w:sz w:val="28"/>
          <w:szCs w:val="28"/>
        </w:rPr>
        <w:t>ș</w:t>
      </w:r>
      <w:r w:rsidRPr="00B24EDB">
        <w:rPr>
          <w:rFonts w:ascii="Times New Roman" w:hAnsi="Times New Roman" w:cs="Times New Roman"/>
          <w:b/>
          <w:sz w:val="28"/>
          <w:szCs w:val="28"/>
        </w:rPr>
        <w:t>edin</w:t>
      </w:r>
      <w:r w:rsidR="00716C7F" w:rsidRPr="00B24EDB">
        <w:rPr>
          <w:rFonts w:ascii="Times New Roman" w:hAnsi="Times New Roman" w:cs="Times New Roman"/>
          <w:b/>
          <w:sz w:val="28"/>
          <w:szCs w:val="28"/>
        </w:rPr>
        <w:t>ț</w:t>
      </w:r>
      <w:r w:rsidRPr="00B24EDB">
        <w:rPr>
          <w:rFonts w:ascii="Times New Roman" w:hAnsi="Times New Roman" w:cs="Times New Roman"/>
          <w:b/>
          <w:sz w:val="28"/>
          <w:szCs w:val="28"/>
        </w:rPr>
        <w:t>ei</w:t>
      </w:r>
      <w:r w:rsidR="00A91205" w:rsidRPr="00B24EDB">
        <w:rPr>
          <w:rFonts w:ascii="Times New Roman" w:hAnsi="Times New Roman" w:cs="Times New Roman"/>
          <w:b/>
          <w:sz w:val="28"/>
          <w:szCs w:val="28"/>
        </w:rPr>
        <w:t xml:space="preserve"> </w:t>
      </w:r>
      <w:r w:rsidR="007C0E7E" w:rsidRPr="00B24EDB">
        <w:rPr>
          <w:rFonts w:ascii="Times New Roman" w:hAnsi="Times New Roman" w:cs="Times New Roman"/>
          <w:b/>
          <w:sz w:val="28"/>
          <w:szCs w:val="28"/>
        </w:rPr>
        <w:t>extra</w:t>
      </w:r>
      <w:r w:rsidR="00702E84" w:rsidRPr="00B24EDB">
        <w:rPr>
          <w:rFonts w:ascii="Times New Roman" w:hAnsi="Times New Roman" w:cs="Times New Roman"/>
          <w:b/>
          <w:sz w:val="28"/>
          <w:szCs w:val="28"/>
        </w:rPr>
        <w:t>ordinare</w:t>
      </w:r>
      <w:r w:rsidR="00A96E10" w:rsidRPr="00B24EDB">
        <w:rPr>
          <w:rFonts w:ascii="Times New Roman" w:hAnsi="Times New Roman" w:cs="Times New Roman"/>
          <w:b/>
          <w:sz w:val="28"/>
          <w:szCs w:val="28"/>
        </w:rPr>
        <w:t xml:space="preserve"> a Consiliului Județean Vrancea</w:t>
      </w:r>
    </w:p>
    <w:p w14:paraId="53BBDC25" w14:textId="15DDCD81" w:rsidR="003B5F4A" w:rsidRPr="00B24EDB" w:rsidRDefault="00BB339B" w:rsidP="001F6EE6">
      <w:pPr>
        <w:spacing w:after="0" w:line="240" w:lineRule="auto"/>
        <w:ind w:left="-270" w:right="90"/>
        <w:jc w:val="center"/>
        <w:rPr>
          <w:rFonts w:ascii="Times New Roman" w:hAnsi="Times New Roman" w:cs="Times New Roman"/>
          <w:b/>
          <w:sz w:val="28"/>
          <w:szCs w:val="28"/>
        </w:rPr>
      </w:pPr>
      <w:r w:rsidRPr="00B24EDB">
        <w:rPr>
          <w:rFonts w:ascii="Times New Roman" w:hAnsi="Times New Roman" w:cs="Times New Roman"/>
          <w:b/>
          <w:sz w:val="28"/>
          <w:szCs w:val="28"/>
        </w:rPr>
        <w:t>din</w:t>
      </w:r>
      <w:r w:rsidR="00702E84" w:rsidRPr="00B24EDB">
        <w:rPr>
          <w:rFonts w:ascii="Times New Roman" w:hAnsi="Times New Roman" w:cs="Times New Roman"/>
          <w:b/>
          <w:sz w:val="28"/>
          <w:szCs w:val="28"/>
        </w:rPr>
        <w:t xml:space="preserve"> </w:t>
      </w:r>
      <w:r w:rsidR="00137CE9" w:rsidRPr="00B24EDB">
        <w:rPr>
          <w:rFonts w:ascii="Times New Roman" w:hAnsi="Times New Roman" w:cs="Times New Roman"/>
          <w:b/>
          <w:sz w:val="28"/>
          <w:szCs w:val="28"/>
        </w:rPr>
        <w:t>21</w:t>
      </w:r>
      <w:r w:rsidR="002B70DE" w:rsidRPr="00B24EDB">
        <w:rPr>
          <w:rFonts w:ascii="Times New Roman" w:hAnsi="Times New Roman" w:cs="Times New Roman"/>
          <w:b/>
          <w:sz w:val="28"/>
          <w:szCs w:val="28"/>
        </w:rPr>
        <w:t xml:space="preserve"> </w:t>
      </w:r>
      <w:r w:rsidR="00446EF6" w:rsidRPr="00B24EDB">
        <w:rPr>
          <w:rFonts w:ascii="Times New Roman" w:hAnsi="Times New Roman" w:cs="Times New Roman"/>
          <w:b/>
          <w:sz w:val="28"/>
          <w:szCs w:val="28"/>
        </w:rPr>
        <w:t>iu</w:t>
      </w:r>
      <w:r w:rsidR="00886639" w:rsidRPr="00B24EDB">
        <w:rPr>
          <w:rFonts w:ascii="Times New Roman" w:hAnsi="Times New Roman" w:cs="Times New Roman"/>
          <w:b/>
          <w:sz w:val="28"/>
          <w:szCs w:val="28"/>
        </w:rPr>
        <w:t>l</w:t>
      </w:r>
      <w:r w:rsidR="00446EF6" w:rsidRPr="00B24EDB">
        <w:rPr>
          <w:rFonts w:ascii="Times New Roman" w:hAnsi="Times New Roman" w:cs="Times New Roman"/>
          <w:b/>
          <w:sz w:val="28"/>
          <w:szCs w:val="28"/>
        </w:rPr>
        <w:t>ie</w:t>
      </w:r>
      <w:r w:rsidR="007415B1" w:rsidRPr="00B24EDB">
        <w:rPr>
          <w:rFonts w:ascii="Times New Roman" w:hAnsi="Times New Roman" w:cs="Times New Roman"/>
          <w:b/>
          <w:sz w:val="28"/>
          <w:szCs w:val="28"/>
        </w:rPr>
        <w:t xml:space="preserve"> 202</w:t>
      </w:r>
      <w:r w:rsidR="00BD1151" w:rsidRPr="00B24EDB">
        <w:rPr>
          <w:rFonts w:ascii="Times New Roman" w:hAnsi="Times New Roman" w:cs="Times New Roman"/>
          <w:b/>
          <w:sz w:val="28"/>
          <w:szCs w:val="28"/>
        </w:rPr>
        <w:t>6</w:t>
      </w:r>
    </w:p>
    <w:p w14:paraId="5248123B" w14:textId="77777777" w:rsidR="00E27013" w:rsidRPr="00B24EDB" w:rsidRDefault="00E27013" w:rsidP="00E27013">
      <w:pPr>
        <w:spacing w:after="0" w:line="240" w:lineRule="auto"/>
        <w:ind w:right="90"/>
        <w:rPr>
          <w:rFonts w:ascii="Times New Roman" w:hAnsi="Times New Roman" w:cs="Times New Roman"/>
          <w:b/>
          <w:sz w:val="28"/>
          <w:szCs w:val="28"/>
        </w:rPr>
      </w:pPr>
    </w:p>
    <w:p w14:paraId="1C13AADE" w14:textId="0B41C39D" w:rsidR="00AF4C1D" w:rsidRPr="00B24EDB" w:rsidRDefault="00CB21F0" w:rsidP="00894953">
      <w:pPr>
        <w:tabs>
          <w:tab w:val="left" w:pos="90"/>
          <w:tab w:val="left" w:pos="9270"/>
        </w:tabs>
        <w:spacing w:after="0" w:line="240" w:lineRule="auto"/>
        <w:ind w:left="-270" w:right="90"/>
        <w:jc w:val="both"/>
        <w:rPr>
          <w:rFonts w:ascii="Times New Roman" w:hAnsi="Times New Roman" w:cs="Times New Roman"/>
          <w:bCs/>
          <w:kern w:val="16"/>
          <w:sz w:val="28"/>
          <w:szCs w:val="28"/>
          <w14:ligatures w14:val="standard"/>
        </w:rPr>
      </w:pPr>
      <w:r w:rsidRPr="00B24EDB">
        <w:rPr>
          <w:rFonts w:ascii="Times New Roman" w:hAnsi="Times New Roman" w:cs="Times New Roman"/>
          <w:bCs/>
          <w:iCs/>
          <w:sz w:val="28"/>
          <w:szCs w:val="28"/>
        </w:rPr>
        <w:t xml:space="preserve">În data  de </w:t>
      </w:r>
      <w:r w:rsidR="00137CE9" w:rsidRPr="00B24EDB">
        <w:rPr>
          <w:rFonts w:ascii="Times New Roman" w:hAnsi="Times New Roman" w:cs="Times New Roman"/>
          <w:bCs/>
          <w:iCs/>
          <w:sz w:val="28"/>
          <w:szCs w:val="28"/>
        </w:rPr>
        <w:t>21</w:t>
      </w:r>
      <w:r w:rsidR="002B70DE" w:rsidRPr="00B24EDB">
        <w:rPr>
          <w:rFonts w:ascii="Times New Roman" w:hAnsi="Times New Roman" w:cs="Times New Roman"/>
          <w:bCs/>
          <w:iCs/>
          <w:sz w:val="28"/>
          <w:szCs w:val="28"/>
        </w:rPr>
        <w:t xml:space="preserve"> </w:t>
      </w:r>
      <w:r w:rsidR="00446EF6" w:rsidRPr="00B24EDB">
        <w:rPr>
          <w:rFonts w:ascii="Times New Roman" w:hAnsi="Times New Roman" w:cs="Times New Roman"/>
          <w:bCs/>
          <w:iCs/>
          <w:sz w:val="28"/>
          <w:szCs w:val="28"/>
        </w:rPr>
        <w:t>iu</w:t>
      </w:r>
      <w:r w:rsidR="00886639" w:rsidRPr="00B24EDB">
        <w:rPr>
          <w:rFonts w:ascii="Times New Roman" w:hAnsi="Times New Roman" w:cs="Times New Roman"/>
          <w:bCs/>
          <w:iCs/>
          <w:sz w:val="28"/>
          <w:szCs w:val="28"/>
        </w:rPr>
        <w:t>l</w:t>
      </w:r>
      <w:r w:rsidR="00446EF6" w:rsidRPr="00B24EDB">
        <w:rPr>
          <w:rFonts w:ascii="Times New Roman" w:hAnsi="Times New Roman" w:cs="Times New Roman"/>
          <w:bCs/>
          <w:iCs/>
          <w:sz w:val="28"/>
          <w:szCs w:val="28"/>
        </w:rPr>
        <w:t>ie</w:t>
      </w:r>
      <w:r w:rsidR="002E03DA" w:rsidRPr="00B24EDB">
        <w:rPr>
          <w:rFonts w:ascii="Times New Roman" w:hAnsi="Times New Roman" w:cs="Times New Roman"/>
          <w:bCs/>
          <w:iCs/>
          <w:sz w:val="28"/>
          <w:szCs w:val="28"/>
        </w:rPr>
        <w:t xml:space="preserve"> 202</w:t>
      </w:r>
      <w:r w:rsidR="0063761C" w:rsidRPr="00B24EDB">
        <w:rPr>
          <w:rFonts w:ascii="Times New Roman" w:hAnsi="Times New Roman" w:cs="Times New Roman"/>
          <w:bCs/>
          <w:iCs/>
          <w:sz w:val="28"/>
          <w:szCs w:val="28"/>
        </w:rPr>
        <w:t>6</w:t>
      </w:r>
      <w:r w:rsidR="00B569DF" w:rsidRPr="00B24EDB">
        <w:rPr>
          <w:rFonts w:ascii="Times New Roman" w:hAnsi="Times New Roman" w:cs="Times New Roman"/>
          <w:bCs/>
          <w:iCs/>
          <w:sz w:val="28"/>
          <w:szCs w:val="28"/>
        </w:rPr>
        <w:t xml:space="preserve">, </w:t>
      </w:r>
      <w:r w:rsidRPr="00B24EDB">
        <w:rPr>
          <w:rFonts w:ascii="Times New Roman" w:hAnsi="Times New Roman" w:cs="Times New Roman"/>
          <w:bCs/>
          <w:iCs/>
          <w:sz w:val="28"/>
          <w:szCs w:val="28"/>
        </w:rPr>
        <w:t>la sediul Consiliului  Județean Vrancea din  Focșani,</w:t>
      </w:r>
      <w:r w:rsidR="0014649E" w:rsidRPr="00B24EDB">
        <w:rPr>
          <w:rFonts w:ascii="Times New Roman" w:hAnsi="Times New Roman" w:cs="Times New Roman"/>
          <w:bCs/>
          <w:iCs/>
          <w:sz w:val="28"/>
          <w:szCs w:val="28"/>
        </w:rPr>
        <w:t xml:space="preserve"> </w:t>
      </w:r>
      <w:r w:rsidR="00DF38EB" w:rsidRPr="00B24EDB">
        <w:rPr>
          <w:rFonts w:ascii="Times New Roman" w:hAnsi="Times New Roman" w:cs="Times New Roman"/>
          <w:bCs/>
          <w:iCs/>
          <w:sz w:val="28"/>
          <w:szCs w:val="28"/>
        </w:rPr>
        <w:t xml:space="preserve">strada Cuza Vodă </w:t>
      </w:r>
      <w:r w:rsidRPr="00B24EDB">
        <w:rPr>
          <w:rFonts w:ascii="Times New Roman" w:hAnsi="Times New Roman" w:cs="Times New Roman"/>
          <w:bCs/>
          <w:iCs/>
          <w:sz w:val="28"/>
          <w:szCs w:val="28"/>
        </w:rPr>
        <w:t xml:space="preserve">nr. </w:t>
      </w:r>
      <w:r w:rsidR="00DF38EB" w:rsidRPr="00B24EDB">
        <w:rPr>
          <w:rFonts w:ascii="Times New Roman" w:hAnsi="Times New Roman" w:cs="Times New Roman"/>
          <w:bCs/>
          <w:iCs/>
          <w:sz w:val="28"/>
          <w:szCs w:val="28"/>
        </w:rPr>
        <w:t>56</w:t>
      </w:r>
      <w:r w:rsidRPr="00B24EDB">
        <w:rPr>
          <w:rFonts w:ascii="Times New Roman" w:hAnsi="Times New Roman" w:cs="Times New Roman"/>
          <w:bCs/>
          <w:iCs/>
          <w:sz w:val="28"/>
          <w:szCs w:val="28"/>
        </w:rPr>
        <w:t xml:space="preserve">, </w:t>
      </w:r>
      <w:r w:rsidR="00B11CB5" w:rsidRPr="00B24EDB">
        <w:rPr>
          <w:rFonts w:ascii="Times New Roman" w:hAnsi="Times New Roman" w:cs="Times New Roman"/>
          <w:bCs/>
          <w:iCs/>
          <w:kern w:val="16"/>
          <w:sz w:val="28"/>
          <w:szCs w:val="28"/>
          <w14:ligatures w14:val="standard"/>
        </w:rPr>
        <w:t xml:space="preserve">s-a desfășurat ședința </w:t>
      </w:r>
      <w:r w:rsidR="00DF38EB" w:rsidRPr="00B24EDB">
        <w:rPr>
          <w:rFonts w:ascii="Times New Roman" w:hAnsi="Times New Roman" w:cs="Times New Roman"/>
          <w:bCs/>
          <w:iCs/>
          <w:kern w:val="16"/>
          <w:sz w:val="28"/>
          <w:szCs w:val="28"/>
          <w14:ligatures w14:val="standard"/>
        </w:rPr>
        <w:t>extra</w:t>
      </w:r>
      <w:r w:rsidR="00B11CB5" w:rsidRPr="00B24EDB">
        <w:rPr>
          <w:rFonts w:ascii="Times New Roman" w:hAnsi="Times New Roman" w:cs="Times New Roman"/>
          <w:bCs/>
          <w:iCs/>
          <w:kern w:val="16"/>
          <w:sz w:val="28"/>
          <w:szCs w:val="28"/>
          <w14:ligatures w14:val="standard"/>
        </w:rPr>
        <w:t>ordinară</w:t>
      </w:r>
      <w:r w:rsidR="00E6739D" w:rsidRPr="00B24EDB">
        <w:rPr>
          <w:rFonts w:ascii="Times New Roman" w:hAnsi="Times New Roman" w:cs="Times New Roman"/>
          <w:bCs/>
          <w:iCs/>
          <w:kern w:val="16"/>
          <w:sz w:val="28"/>
          <w:szCs w:val="28"/>
          <w14:ligatures w14:val="standard"/>
        </w:rPr>
        <w:t xml:space="preserve"> a</w:t>
      </w:r>
      <w:r w:rsidR="00B11CB5" w:rsidRPr="00B24EDB">
        <w:rPr>
          <w:rFonts w:ascii="Times New Roman" w:hAnsi="Times New Roman" w:cs="Times New Roman"/>
          <w:bCs/>
          <w:iCs/>
          <w:kern w:val="16"/>
          <w:sz w:val="28"/>
          <w:szCs w:val="28"/>
          <w14:ligatures w14:val="standard"/>
        </w:rPr>
        <w:t xml:space="preserve"> Consiliului Județean Vrancea convocată</w:t>
      </w:r>
      <w:r w:rsidR="00E6739D" w:rsidRPr="00B24EDB">
        <w:rPr>
          <w:rFonts w:ascii="Times New Roman" w:hAnsi="Times New Roman" w:cs="Times New Roman"/>
          <w:bCs/>
          <w:iCs/>
          <w:kern w:val="16"/>
          <w:sz w:val="28"/>
          <w:szCs w:val="28"/>
          <w14:ligatures w14:val="standard"/>
        </w:rPr>
        <w:t xml:space="preserve"> </w:t>
      </w:r>
      <w:r w:rsidR="00B11CB5" w:rsidRPr="00B24EDB">
        <w:rPr>
          <w:rFonts w:ascii="Times New Roman" w:hAnsi="Times New Roman" w:cs="Times New Roman"/>
          <w:bCs/>
          <w:iCs/>
          <w:kern w:val="16"/>
          <w:sz w:val="28"/>
          <w:szCs w:val="28"/>
          <w14:ligatures w14:val="standard"/>
        </w:rPr>
        <w:t xml:space="preserve">prin Dispoziția nr. </w:t>
      </w:r>
      <w:r w:rsidR="008517FD" w:rsidRPr="00B24EDB">
        <w:rPr>
          <w:rFonts w:ascii="Times New Roman" w:hAnsi="Times New Roman" w:cs="Times New Roman"/>
          <w:bCs/>
          <w:iCs/>
          <w:kern w:val="16"/>
          <w:sz w:val="28"/>
          <w:szCs w:val="28"/>
          <w14:ligatures w14:val="standard"/>
        </w:rPr>
        <w:t>315</w:t>
      </w:r>
      <w:r w:rsidR="00B11CB5" w:rsidRPr="00B24EDB">
        <w:rPr>
          <w:rFonts w:ascii="Times New Roman" w:hAnsi="Times New Roman" w:cs="Times New Roman"/>
          <w:bCs/>
          <w:iCs/>
          <w:kern w:val="16"/>
          <w:sz w:val="28"/>
          <w:szCs w:val="28"/>
          <w14:ligatures w14:val="standard"/>
        </w:rPr>
        <w:t xml:space="preserve"> din </w:t>
      </w:r>
      <w:r w:rsidR="008A40A6" w:rsidRPr="00B24EDB">
        <w:rPr>
          <w:rFonts w:ascii="Times New Roman" w:hAnsi="Times New Roman" w:cs="Times New Roman"/>
          <w:bCs/>
          <w:iCs/>
          <w:kern w:val="16"/>
          <w:sz w:val="28"/>
          <w:szCs w:val="28"/>
          <w14:ligatures w14:val="standard"/>
        </w:rPr>
        <w:t>17</w:t>
      </w:r>
      <w:r w:rsidR="00B11CB5" w:rsidRPr="00B24EDB">
        <w:rPr>
          <w:rFonts w:ascii="Times New Roman" w:hAnsi="Times New Roman" w:cs="Times New Roman"/>
          <w:bCs/>
          <w:iCs/>
          <w:kern w:val="16"/>
          <w:sz w:val="28"/>
          <w:szCs w:val="28"/>
          <w14:ligatures w14:val="standard"/>
        </w:rPr>
        <w:t xml:space="preserve"> </w:t>
      </w:r>
      <w:r w:rsidR="00446EF6" w:rsidRPr="00B24EDB">
        <w:rPr>
          <w:rFonts w:ascii="Times New Roman" w:hAnsi="Times New Roman" w:cs="Times New Roman"/>
          <w:bCs/>
          <w:iCs/>
          <w:kern w:val="16"/>
          <w:sz w:val="28"/>
          <w:szCs w:val="28"/>
          <w14:ligatures w14:val="standard"/>
        </w:rPr>
        <w:t>iu</w:t>
      </w:r>
      <w:r w:rsidR="00886639" w:rsidRPr="00B24EDB">
        <w:rPr>
          <w:rFonts w:ascii="Times New Roman" w:hAnsi="Times New Roman" w:cs="Times New Roman"/>
          <w:bCs/>
          <w:iCs/>
          <w:kern w:val="16"/>
          <w:sz w:val="28"/>
          <w:szCs w:val="28"/>
          <w14:ligatures w14:val="standard"/>
        </w:rPr>
        <w:t>l</w:t>
      </w:r>
      <w:r w:rsidR="00446EF6" w:rsidRPr="00B24EDB">
        <w:rPr>
          <w:rFonts w:ascii="Times New Roman" w:hAnsi="Times New Roman" w:cs="Times New Roman"/>
          <w:bCs/>
          <w:iCs/>
          <w:kern w:val="16"/>
          <w:sz w:val="28"/>
          <w:szCs w:val="28"/>
          <w14:ligatures w14:val="standard"/>
        </w:rPr>
        <w:t>ie</w:t>
      </w:r>
      <w:r w:rsidR="00B11CB5" w:rsidRPr="00B24EDB">
        <w:rPr>
          <w:rFonts w:ascii="Times New Roman" w:hAnsi="Times New Roman" w:cs="Times New Roman"/>
          <w:bCs/>
          <w:iCs/>
          <w:kern w:val="16"/>
          <w:sz w:val="28"/>
          <w:szCs w:val="28"/>
          <w14:ligatures w14:val="standard"/>
        </w:rPr>
        <w:t xml:space="preserve"> 2026</w:t>
      </w:r>
      <w:r w:rsidR="00AC4C7C" w:rsidRPr="00B24EDB">
        <w:rPr>
          <w:rFonts w:ascii="Times New Roman" w:hAnsi="Times New Roman" w:cs="Times New Roman"/>
          <w:bCs/>
          <w:iCs/>
          <w:kern w:val="16"/>
          <w:sz w:val="28"/>
          <w:szCs w:val="28"/>
          <w14:ligatures w14:val="standard"/>
        </w:rPr>
        <w:t>,</w:t>
      </w:r>
      <w:r w:rsidR="00A644BB" w:rsidRPr="00B24EDB">
        <w:rPr>
          <w:rFonts w:ascii="Times New Roman" w:hAnsi="Times New Roman" w:cs="Times New Roman"/>
          <w:bCs/>
          <w:iCs/>
          <w:kern w:val="16"/>
          <w:sz w:val="28"/>
          <w:szCs w:val="28"/>
          <w14:ligatures w14:val="standard"/>
        </w:rPr>
        <w:t xml:space="preserve"> participarea consilierilor județeni la ședință fiind </w:t>
      </w:r>
      <w:r w:rsidR="00B11CB5" w:rsidRPr="00B24EDB">
        <w:rPr>
          <w:rFonts w:ascii="Times New Roman" w:hAnsi="Times New Roman" w:cs="Times New Roman"/>
          <w:bCs/>
          <w:kern w:val="16"/>
          <w:sz w:val="28"/>
          <w:szCs w:val="28"/>
          <w14:ligatures w14:val="standard"/>
        </w:rPr>
        <w:t>prin platforma online de videoconferință/teleconferință Zoom</w:t>
      </w:r>
      <w:r w:rsidR="001E544A" w:rsidRPr="00B24EDB">
        <w:rPr>
          <w:rFonts w:ascii="Times New Roman" w:hAnsi="Times New Roman" w:cs="Times New Roman"/>
          <w:bCs/>
          <w:kern w:val="16"/>
          <w:sz w:val="28"/>
          <w:szCs w:val="28"/>
          <w14:ligatures w14:val="standard"/>
        </w:rPr>
        <w:t>.</w:t>
      </w:r>
    </w:p>
    <w:p w14:paraId="24262219" w14:textId="77777777" w:rsidR="000108BA" w:rsidRPr="00B24EDB" w:rsidRDefault="000108BA" w:rsidP="00894953">
      <w:pPr>
        <w:tabs>
          <w:tab w:val="left" w:pos="90"/>
          <w:tab w:val="left" w:pos="9270"/>
        </w:tabs>
        <w:spacing w:after="0" w:line="240" w:lineRule="auto"/>
        <w:ind w:left="-270" w:right="90"/>
        <w:jc w:val="both"/>
        <w:rPr>
          <w:rFonts w:ascii="Times New Roman" w:hAnsi="Times New Roman" w:cs="Times New Roman"/>
          <w:bCs/>
          <w:kern w:val="16"/>
          <w:sz w:val="28"/>
          <w:szCs w:val="28"/>
          <w14:ligatures w14:val="standard"/>
        </w:rPr>
      </w:pPr>
    </w:p>
    <w:p w14:paraId="6A8A13DA" w14:textId="77777777" w:rsidR="003A1FF2" w:rsidRPr="00B24EDB" w:rsidRDefault="00AF4C1D" w:rsidP="00894953">
      <w:pPr>
        <w:tabs>
          <w:tab w:val="left" w:pos="90"/>
          <w:tab w:val="left" w:pos="9270"/>
        </w:tabs>
        <w:spacing w:after="0" w:line="240" w:lineRule="auto"/>
        <w:ind w:left="-270" w:right="90"/>
        <w:jc w:val="both"/>
        <w:rPr>
          <w:rFonts w:ascii="Times New Roman" w:hAnsi="Times New Roman" w:cs="Times New Roman"/>
          <w:bCs/>
          <w:kern w:val="16"/>
          <w:sz w:val="28"/>
          <w:szCs w:val="28"/>
          <w14:ligatures w14:val="standard"/>
        </w:rPr>
      </w:pPr>
      <w:r w:rsidRPr="00B24EDB">
        <w:rPr>
          <w:rFonts w:ascii="Times New Roman" w:hAnsi="Times New Roman" w:cs="Times New Roman"/>
          <w:bCs/>
          <w:kern w:val="16"/>
          <w:sz w:val="28"/>
          <w:szCs w:val="28"/>
          <w14:ligatures w14:val="standard"/>
        </w:rPr>
        <w:t>Ședința este condusă de președintele Consiliului Județean, domnul Nicușor Halici.</w:t>
      </w:r>
    </w:p>
    <w:p w14:paraId="7AEEA97E" w14:textId="79A1D91D" w:rsidR="002F4240" w:rsidRPr="00B24EDB" w:rsidRDefault="003A1FF2" w:rsidP="00894953">
      <w:pPr>
        <w:tabs>
          <w:tab w:val="left" w:pos="90"/>
          <w:tab w:val="left" w:pos="9270"/>
        </w:tabs>
        <w:spacing w:after="0" w:line="240" w:lineRule="auto"/>
        <w:ind w:left="-270" w:right="90"/>
        <w:jc w:val="both"/>
        <w:rPr>
          <w:rFonts w:ascii="Times New Roman" w:hAnsi="Times New Roman" w:cs="Times New Roman"/>
          <w:bCs/>
          <w:iCs/>
          <w:sz w:val="28"/>
          <w:szCs w:val="28"/>
        </w:rPr>
      </w:pPr>
      <w:r w:rsidRPr="00B24EDB">
        <w:rPr>
          <w:rFonts w:ascii="Times New Roman" w:hAnsi="Times New Roman" w:cs="Times New Roman"/>
          <w:bCs/>
          <w:kern w:val="16"/>
          <w:sz w:val="28"/>
          <w:szCs w:val="28"/>
          <w14:ligatures w14:val="standard"/>
        </w:rPr>
        <w:t>S-a constatat că este îndeplinit cvorumul</w:t>
      </w:r>
      <w:r w:rsidR="007F75D1" w:rsidRPr="00B24EDB">
        <w:rPr>
          <w:rFonts w:ascii="Times New Roman" w:hAnsi="Times New Roman" w:cs="Times New Roman"/>
          <w:bCs/>
          <w:iCs/>
          <w:sz w:val="28"/>
          <w:szCs w:val="28"/>
        </w:rPr>
        <w:t xml:space="preserve"> necesar pentru ca ședința să fie legal constituită, </w:t>
      </w:r>
      <w:bookmarkStart w:id="0" w:name="_Hlk162863618"/>
      <w:r w:rsidR="004951C0" w:rsidRPr="00B24EDB">
        <w:rPr>
          <w:rFonts w:ascii="Times New Roman" w:hAnsi="Times New Roman" w:cs="Times New Roman"/>
          <w:bCs/>
          <w:iCs/>
          <w:sz w:val="28"/>
          <w:szCs w:val="28"/>
        </w:rPr>
        <w:t xml:space="preserve">fiind prezenți </w:t>
      </w:r>
      <w:r w:rsidR="00A16943" w:rsidRPr="00B24EDB">
        <w:rPr>
          <w:rFonts w:ascii="Times New Roman" w:hAnsi="Times New Roman" w:cs="Times New Roman"/>
          <w:bCs/>
          <w:iCs/>
          <w:sz w:val="28"/>
          <w:szCs w:val="28"/>
        </w:rPr>
        <w:t>28</w:t>
      </w:r>
      <w:r w:rsidR="00F808FB" w:rsidRPr="00B24EDB">
        <w:rPr>
          <w:rFonts w:ascii="Times New Roman" w:hAnsi="Times New Roman" w:cs="Times New Roman"/>
          <w:bCs/>
          <w:iCs/>
          <w:sz w:val="28"/>
          <w:szCs w:val="28"/>
        </w:rPr>
        <w:t xml:space="preserve"> din care </w:t>
      </w:r>
      <w:r w:rsidR="00A16943" w:rsidRPr="00B24EDB">
        <w:rPr>
          <w:rFonts w:ascii="Times New Roman" w:hAnsi="Times New Roman" w:cs="Times New Roman"/>
          <w:bCs/>
          <w:iCs/>
          <w:sz w:val="28"/>
          <w:szCs w:val="28"/>
        </w:rPr>
        <w:t>27</w:t>
      </w:r>
      <w:r w:rsidR="004951C0" w:rsidRPr="00B24EDB">
        <w:rPr>
          <w:rFonts w:ascii="Times New Roman" w:hAnsi="Times New Roman" w:cs="Times New Roman"/>
          <w:bCs/>
          <w:iCs/>
          <w:sz w:val="28"/>
          <w:szCs w:val="28"/>
        </w:rPr>
        <w:t xml:space="preserve"> de consilieri județeni din totalul de 32 în funcție</w:t>
      </w:r>
      <w:r w:rsidR="00D26A68" w:rsidRPr="00B24EDB">
        <w:rPr>
          <w:rFonts w:ascii="Times New Roman" w:hAnsi="Times New Roman" w:cs="Times New Roman"/>
          <w:bCs/>
          <w:iCs/>
          <w:sz w:val="28"/>
          <w:szCs w:val="28"/>
        </w:rPr>
        <w:t>,</w:t>
      </w:r>
      <w:r w:rsidR="00A34E95" w:rsidRPr="00B24EDB">
        <w:rPr>
          <w:rFonts w:ascii="Times New Roman" w:hAnsi="Times New Roman" w:cs="Times New Roman"/>
          <w:bCs/>
          <w:iCs/>
          <w:sz w:val="28"/>
          <w:szCs w:val="28"/>
        </w:rPr>
        <w:t xml:space="preserve"> la care se adaugă președintele Consiliului Județean Vrancea, domnul Nicușor Halici</w:t>
      </w:r>
      <w:r w:rsidR="002D07BF" w:rsidRPr="00B24EDB">
        <w:rPr>
          <w:rFonts w:ascii="Times New Roman" w:hAnsi="Times New Roman" w:cs="Times New Roman"/>
          <w:bCs/>
          <w:iCs/>
          <w:sz w:val="28"/>
          <w:szCs w:val="28"/>
        </w:rPr>
        <w:t>.</w:t>
      </w:r>
      <w:r w:rsidR="00FA33F4" w:rsidRPr="00B24EDB">
        <w:rPr>
          <w:rFonts w:ascii="Times New Roman" w:hAnsi="Times New Roman" w:cs="Times New Roman"/>
          <w:bCs/>
          <w:iCs/>
          <w:sz w:val="28"/>
          <w:szCs w:val="28"/>
        </w:rPr>
        <w:t xml:space="preserve"> Absenți au </w:t>
      </w:r>
      <w:r w:rsidR="00CC6E22" w:rsidRPr="00B24EDB">
        <w:rPr>
          <w:rFonts w:ascii="Times New Roman" w:hAnsi="Times New Roman" w:cs="Times New Roman"/>
          <w:bCs/>
          <w:iCs/>
          <w:sz w:val="28"/>
          <w:szCs w:val="28"/>
        </w:rPr>
        <w:t xml:space="preserve">fost domnii consilieri județeni </w:t>
      </w:r>
      <w:r w:rsidR="00B07EC2" w:rsidRPr="00B24EDB">
        <w:rPr>
          <w:rFonts w:ascii="Times New Roman" w:hAnsi="Times New Roman" w:cs="Times New Roman"/>
          <w:bCs/>
          <w:iCs/>
          <w:sz w:val="28"/>
          <w:szCs w:val="28"/>
        </w:rPr>
        <w:t>Nelu Nicușor Bucur,</w:t>
      </w:r>
      <w:r w:rsidR="00B37713" w:rsidRPr="00B24EDB">
        <w:rPr>
          <w:rFonts w:ascii="Times New Roman" w:hAnsi="Times New Roman" w:cs="Times New Roman"/>
          <w:bCs/>
          <w:iCs/>
          <w:sz w:val="28"/>
          <w:szCs w:val="28"/>
        </w:rPr>
        <w:t xml:space="preserve"> </w:t>
      </w:r>
      <w:r w:rsidR="00690F8B">
        <w:rPr>
          <w:rFonts w:ascii="Times New Roman" w:hAnsi="Times New Roman" w:cs="Times New Roman"/>
          <w:bCs/>
          <w:iCs/>
          <w:sz w:val="28"/>
          <w:szCs w:val="28"/>
        </w:rPr>
        <w:t>Adela Corina Agafiței,</w:t>
      </w:r>
      <w:r w:rsidR="005D1A5A">
        <w:rPr>
          <w:rFonts w:ascii="Times New Roman" w:hAnsi="Times New Roman" w:cs="Times New Roman"/>
          <w:bCs/>
          <w:iCs/>
          <w:sz w:val="28"/>
          <w:szCs w:val="28"/>
        </w:rPr>
        <w:t xml:space="preserve">Vasile Melinte, </w:t>
      </w:r>
      <w:r w:rsidR="00BE46D9" w:rsidRPr="00B24EDB">
        <w:rPr>
          <w:rFonts w:ascii="Times New Roman" w:hAnsi="Times New Roman" w:cs="Times New Roman"/>
          <w:bCs/>
          <w:iCs/>
          <w:sz w:val="28"/>
          <w:szCs w:val="28"/>
        </w:rPr>
        <w:t xml:space="preserve"> </w:t>
      </w:r>
      <w:r w:rsidR="000D3099">
        <w:rPr>
          <w:rFonts w:ascii="Times New Roman" w:hAnsi="Times New Roman" w:cs="Times New Roman"/>
          <w:bCs/>
          <w:iCs/>
          <w:sz w:val="28"/>
          <w:szCs w:val="28"/>
        </w:rPr>
        <w:t>Marcel Spulber</w:t>
      </w:r>
      <w:r w:rsidR="000531B9">
        <w:rPr>
          <w:rFonts w:ascii="Times New Roman" w:hAnsi="Times New Roman" w:cs="Times New Roman"/>
          <w:bCs/>
          <w:iCs/>
          <w:sz w:val="28"/>
          <w:szCs w:val="28"/>
        </w:rPr>
        <w:t xml:space="preserve"> </w:t>
      </w:r>
      <w:r w:rsidR="00874E85" w:rsidRPr="00B24EDB">
        <w:rPr>
          <w:rFonts w:ascii="Times New Roman" w:hAnsi="Times New Roman" w:cs="Times New Roman"/>
          <w:bCs/>
          <w:iCs/>
          <w:sz w:val="28"/>
          <w:szCs w:val="28"/>
        </w:rPr>
        <w:t xml:space="preserve">și </w:t>
      </w:r>
      <w:r w:rsidR="000531B9">
        <w:rPr>
          <w:rFonts w:ascii="Times New Roman" w:hAnsi="Times New Roman" w:cs="Times New Roman"/>
          <w:bCs/>
          <w:iCs/>
          <w:sz w:val="28"/>
          <w:szCs w:val="28"/>
        </w:rPr>
        <w:t>Sorin Pîslaru</w:t>
      </w:r>
      <w:r w:rsidR="009F760E">
        <w:rPr>
          <w:rFonts w:ascii="Times New Roman" w:hAnsi="Times New Roman" w:cs="Times New Roman"/>
          <w:bCs/>
          <w:iCs/>
          <w:sz w:val="28"/>
          <w:szCs w:val="28"/>
        </w:rPr>
        <w:t>.</w:t>
      </w:r>
      <w:r w:rsidR="000531B9">
        <w:rPr>
          <w:rFonts w:ascii="Times New Roman" w:hAnsi="Times New Roman" w:cs="Times New Roman"/>
          <w:bCs/>
          <w:iCs/>
          <w:sz w:val="28"/>
          <w:szCs w:val="28"/>
        </w:rPr>
        <w:t xml:space="preserve"> </w:t>
      </w:r>
    </w:p>
    <w:p w14:paraId="59ADC390" w14:textId="77777777" w:rsidR="00894953" w:rsidRPr="00B24EDB" w:rsidRDefault="00894953" w:rsidP="00894953">
      <w:pPr>
        <w:tabs>
          <w:tab w:val="left" w:pos="90"/>
          <w:tab w:val="left" w:pos="9270"/>
        </w:tabs>
        <w:spacing w:after="0" w:line="240" w:lineRule="auto"/>
        <w:ind w:left="-270" w:right="90"/>
        <w:jc w:val="both"/>
        <w:rPr>
          <w:rFonts w:ascii="Times New Roman" w:hAnsi="Times New Roman" w:cs="Times New Roman"/>
          <w:bCs/>
          <w:iCs/>
          <w:sz w:val="28"/>
          <w:szCs w:val="28"/>
        </w:rPr>
      </w:pPr>
    </w:p>
    <w:p w14:paraId="2A51BC86" w14:textId="01448610" w:rsidR="003355BC" w:rsidRPr="00B24EDB" w:rsidRDefault="00993B0A" w:rsidP="00894953">
      <w:pPr>
        <w:tabs>
          <w:tab w:val="left" w:pos="9270"/>
        </w:tabs>
        <w:spacing w:after="120" w:line="240" w:lineRule="auto"/>
        <w:ind w:left="-270" w:right="90"/>
        <w:jc w:val="both"/>
        <w:rPr>
          <w:rFonts w:ascii="Times New Roman" w:hAnsi="Times New Roman" w:cs="Times New Roman"/>
          <w:bCs/>
          <w:iCs/>
          <w:sz w:val="28"/>
          <w:szCs w:val="28"/>
        </w:rPr>
      </w:pPr>
      <w:r w:rsidRPr="00B24EDB">
        <w:rPr>
          <w:rFonts w:ascii="Times New Roman" w:hAnsi="Times New Roman" w:cs="Times New Roman"/>
          <w:b/>
          <w:iCs/>
          <w:sz w:val="28"/>
          <w:szCs w:val="28"/>
        </w:rPr>
        <w:t>Președintele Consiliului Județean Vrancea, domnul Nicușor Halici</w:t>
      </w:r>
      <w:r w:rsidR="00A34407" w:rsidRPr="00B24EDB">
        <w:rPr>
          <w:rFonts w:ascii="Times New Roman" w:hAnsi="Times New Roman" w:cs="Times New Roman"/>
          <w:b/>
          <w:iCs/>
          <w:sz w:val="28"/>
          <w:szCs w:val="28"/>
        </w:rPr>
        <w:t>,</w:t>
      </w:r>
      <w:r w:rsidRPr="00B24EDB">
        <w:rPr>
          <w:rFonts w:ascii="Times New Roman" w:hAnsi="Times New Roman" w:cs="Times New Roman"/>
          <w:bCs/>
          <w:iCs/>
          <w:sz w:val="28"/>
          <w:szCs w:val="28"/>
        </w:rPr>
        <w:t xml:space="preserve"> </w:t>
      </w:r>
      <w:r w:rsidR="003355BC" w:rsidRPr="00B24EDB">
        <w:rPr>
          <w:rFonts w:ascii="Times New Roman" w:hAnsi="Times New Roman" w:cs="Times New Roman"/>
          <w:bCs/>
          <w:iCs/>
          <w:sz w:val="28"/>
          <w:szCs w:val="28"/>
        </w:rPr>
        <w:t>a precizat c</w:t>
      </w:r>
      <w:r w:rsidR="000D7560" w:rsidRPr="00B24EDB">
        <w:rPr>
          <w:rFonts w:ascii="Times New Roman" w:hAnsi="Times New Roman" w:cs="Times New Roman"/>
          <w:bCs/>
          <w:iCs/>
          <w:sz w:val="28"/>
          <w:szCs w:val="28"/>
        </w:rPr>
        <w:t>ă</w:t>
      </w:r>
      <w:r w:rsidR="003355BC" w:rsidRPr="00B24EDB">
        <w:rPr>
          <w:rFonts w:ascii="Times New Roman" w:hAnsi="Times New Roman" w:cs="Times New Roman"/>
          <w:bCs/>
          <w:iCs/>
          <w:sz w:val="28"/>
          <w:szCs w:val="28"/>
        </w:rPr>
        <w:t xml:space="preserve"> </w:t>
      </w:r>
      <w:bookmarkEnd w:id="0"/>
      <w:r w:rsidR="003355BC" w:rsidRPr="00B24EDB">
        <w:rPr>
          <w:rFonts w:ascii="Times New Roman" w:hAnsi="Times New Roman" w:cs="Times New Roman"/>
          <w:bCs/>
          <w:iCs/>
          <w:sz w:val="28"/>
          <w:szCs w:val="28"/>
        </w:rPr>
        <w:t xml:space="preserve">au fost </w:t>
      </w:r>
      <w:r w:rsidR="000D7560" w:rsidRPr="00B24EDB">
        <w:rPr>
          <w:rFonts w:ascii="Times New Roman" w:hAnsi="Times New Roman" w:cs="Times New Roman"/>
          <w:bCs/>
          <w:iCs/>
          <w:sz w:val="28"/>
          <w:szCs w:val="28"/>
        </w:rPr>
        <w:t>îndeplinite</w:t>
      </w:r>
      <w:r w:rsidR="003355BC" w:rsidRPr="00B24EDB">
        <w:rPr>
          <w:rFonts w:ascii="Times New Roman" w:hAnsi="Times New Roman" w:cs="Times New Roman"/>
          <w:bCs/>
          <w:iCs/>
          <w:sz w:val="28"/>
          <w:szCs w:val="28"/>
        </w:rPr>
        <w:t xml:space="preserve"> toate procedurile impuse de Codul Administrativ, proiect</w:t>
      </w:r>
      <w:r w:rsidR="001A09E4">
        <w:rPr>
          <w:rFonts w:ascii="Times New Roman" w:hAnsi="Times New Roman" w:cs="Times New Roman"/>
          <w:bCs/>
          <w:iCs/>
          <w:sz w:val="28"/>
          <w:szCs w:val="28"/>
        </w:rPr>
        <w:t>ele</w:t>
      </w:r>
      <w:r w:rsidR="003355BC" w:rsidRPr="00B24EDB">
        <w:rPr>
          <w:rFonts w:ascii="Times New Roman" w:hAnsi="Times New Roman" w:cs="Times New Roman"/>
          <w:bCs/>
          <w:iCs/>
          <w:sz w:val="28"/>
          <w:szCs w:val="28"/>
        </w:rPr>
        <w:t xml:space="preserve"> înscris</w:t>
      </w:r>
      <w:r w:rsidR="001A09E4">
        <w:rPr>
          <w:rFonts w:ascii="Times New Roman" w:hAnsi="Times New Roman" w:cs="Times New Roman"/>
          <w:bCs/>
          <w:iCs/>
          <w:sz w:val="28"/>
          <w:szCs w:val="28"/>
        </w:rPr>
        <w:t>e</w:t>
      </w:r>
      <w:r w:rsidR="003355BC" w:rsidRPr="00B24EDB">
        <w:rPr>
          <w:rFonts w:ascii="Times New Roman" w:hAnsi="Times New Roman" w:cs="Times New Roman"/>
          <w:bCs/>
          <w:iCs/>
          <w:sz w:val="28"/>
          <w:szCs w:val="28"/>
        </w:rPr>
        <w:t xml:space="preserve"> pe ordinea de zi fiind </w:t>
      </w:r>
      <w:r w:rsidR="000332F1" w:rsidRPr="00B24EDB">
        <w:rPr>
          <w:rFonts w:ascii="Times New Roman" w:hAnsi="Times New Roman" w:cs="Times New Roman"/>
          <w:bCs/>
          <w:iCs/>
          <w:sz w:val="28"/>
          <w:szCs w:val="28"/>
        </w:rPr>
        <w:t>însoțit</w:t>
      </w:r>
      <w:r w:rsidR="001A09E4">
        <w:rPr>
          <w:rFonts w:ascii="Times New Roman" w:hAnsi="Times New Roman" w:cs="Times New Roman"/>
          <w:bCs/>
          <w:iCs/>
          <w:sz w:val="28"/>
          <w:szCs w:val="28"/>
        </w:rPr>
        <w:t>e</w:t>
      </w:r>
      <w:r w:rsidR="003355BC" w:rsidRPr="00B24EDB">
        <w:rPr>
          <w:rFonts w:ascii="Times New Roman" w:hAnsi="Times New Roman" w:cs="Times New Roman"/>
          <w:bCs/>
          <w:iCs/>
          <w:sz w:val="28"/>
          <w:szCs w:val="28"/>
        </w:rPr>
        <w:t xml:space="preserve"> de </w:t>
      </w:r>
      <w:r w:rsidR="001A09E4">
        <w:rPr>
          <w:rFonts w:ascii="Times New Roman" w:hAnsi="Times New Roman" w:cs="Times New Roman"/>
          <w:bCs/>
          <w:iCs/>
          <w:sz w:val="28"/>
          <w:szCs w:val="28"/>
        </w:rPr>
        <w:t>rapoartele</w:t>
      </w:r>
      <w:r w:rsidR="003355BC" w:rsidRPr="00B24EDB">
        <w:rPr>
          <w:rFonts w:ascii="Times New Roman" w:hAnsi="Times New Roman" w:cs="Times New Roman"/>
          <w:bCs/>
          <w:iCs/>
          <w:sz w:val="28"/>
          <w:szCs w:val="28"/>
        </w:rPr>
        <w:t xml:space="preserve"> compartim</w:t>
      </w:r>
      <w:r w:rsidR="00202077" w:rsidRPr="00B24EDB">
        <w:rPr>
          <w:rFonts w:ascii="Times New Roman" w:hAnsi="Times New Roman" w:cs="Times New Roman"/>
          <w:bCs/>
          <w:iCs/>
          <w:sz w:val="28"/>
          <w:szCs w:val="28"/>
        </w:rPr>
        <w:t>e</w:t>
      </w:r>
      <w:r w:rsidR="00A37ADF" w:rsidRPr="00B24EDB">
        <w:rPr>
          <w:rFonts w:ascii="Times New Roman" w:hAnsi="Times New Roman" w:cs="Times New Roman"/>
          <w:bCs/>
          <w:iCs/>
          <w:sz w:val="28"/>
          <w:szCs w:val="28"/>
        </w:rPr>
        <w:t>n</w:t>
      </w:r>
      <w:r w:rsidR="0059754A" w:rsidRPr="00B24EDB">
        <w:rPr>
          <w:rFonts w:ascii="Times New Roman" w:hAnsi="Times New Roman" w:cs="Times New Roman"/>
          <w:bCs/>
          <w:iCs/>
          <w:sz w:val="28"/>
          <w:szCs w:val="28"/>
        </w:rPr>
        <w:t>tului</w:t>
      </w:r>
      <w:r w:rsidR="003355BC" w:rsidRPr="00B24EDB">
        <w:rPr>
          <w:rFonts w:ascii="Times New Roman" w:hAnsi="Times New Roman" w:cs="Times New Roman"/>
          <w:bCs/>
          <w:iCs/>
          <w:sz w:val="28"/>
          <w:szCs w:val="28"/>
        </w:rPr>
        <w:t xml:space="preserve"> de </w:t>
      </w:r>
      <w:r w:rsidR="007724CA" w:rsidRPr="00B24EDB">
        <w:rPr>
          <w:rFonts w:ascii="Times New Roman" w:hAnsi="Times New Roman" w:cs="Times New Roman"/>
          <w:bCs/>
          <w:iCs/>
          <w:sz w:val="28"/>
          <w:szCs w:val="28"/>
        </w:rPr>
        <w:t>resort</w:t>
      </w:r>
      <w:r w:rsidR="003355BC" w:rsidRPr="00B24EDB">
        <w:rPr>
          <w:rFonts w:ascii="Times New Roman" w:hAnsi="Times New Roman" w:cs="Times New Roman"/>
          <w:bCs/>
          <w:iCs/>
          <w:sz w:val="28"/>
          <w:szCs w:val="28"/>
        </w:rPr>
        <w:t xml:space="preserve"> </w:t>
      </w:r>
      <w:r w:rsidR="000332F1" w:rsidRPr="00B24EDB">
        <w:rPr>
          <w:rFonts w:ascii="Times New Roman" w:hAnsi="Times New Roman" w:cs="Times New Roman"/>
          <w:bCs/>
          <w:iCs/>
          <w:sz w:val="28"/>
          <w:szCs w:val="28"/>
        </w:rPr>
        <w:t>ș</w:t>
      </w:r>
      <w:r w:rsidR="003355BC" w:rsidRPr="00B24EDB">
        <w:rPr>
          <w:rFonts w:ascii="Times New Roman" w:hAnsi="Times New Roman" w:cs="Times New Roman"/>
          <w:bCs/>
          <w:iCs/>
          <w:sz w:val="28"/>
          <w:szCs w:val="28"/>
        </w:rPr>
        <w:t>i de aviz</w:t>
      </w:r>
      <w:r w:rsidR="001A09E4">
        <w:rPr>
          <w:rFonts w:ascii="Times New Roman" w:hAnsi="Times New Roman" w:cs="Times New Roman"/>
          <w:bCs/>
          <w:iCs/>
          <w:sz w:val="28"/>
          <w:szCs w:val="28"/>
        </w:rPr>
        <w:t>ele</w:t>
      </w:r>
      <w:r w:rsidR="003355BC" w:rsidRPr="00B24EDB">
        <w:rPr>
          <w:rFonts w:ascii="Times New Roman" w:hAnsi="Times New Roman" w:cs="Times New Roman"/>
          <w:bCs/>
          <w:iCs/>
          <w:sz w:val="28"/>
          <w:szCs w:val="28"/>
        </w:rPr>
        <w:t xml:space="preserve"> </w:t>
      </w:r>
      <w:r w:rsidR="006C03D0" w:rsidRPr="00B24EDB">
        <w:rPr>
          <w:rFonts w:ascii="Times New Roman" w:hAnsi="Times New Roman" w:cs="Times New Roman"/>
          <w:bCs/>
          <w:iCs/>
          <w:sz w:val="28"/>
          <w:szCs w:val="28"/>
        </w:rPr>
        <w:t>comisi</w:t>
      </w:r>
      <w:r w:rsidR="00C6056F" w:rsidRPr="00B24EDB">
        <w:rPr>
          <w:rFonts w:ascii="Times New Roman" w:hAnsi="Times New Roman" w:cs="Times New Roman"/>
          <w:bCs/>
          <w:iCs/>
          <w:sz w:val="28"/>
          <w:szCs w:val="28"/>
        </w:rPr>
        <w:t>ei</w:t>
      </w:r>
      <w:r w:rsidR="00202077" w:rsidRPr="00B24EDB">
        <w:rPr>
          <w:rFonts w:ascii="Times New Roman" w:hAnsi="Times New Roman" w:cs="Times New Roman"/>
          <w:bCs/>
          <w:iCs/>
          <w:sz w:val="28"/>
          <w:szCs w:val="28"/>
        </w:rPr>
        <w:t xml:space="preserve"> </w:t>
      </w:r>
      <w:r w:rsidR="003355BC" w:rsidRPr="00B24EDB">
        <w:rPr>
          <w:rFonts w:ascii="Times New Roman" w:hAnsi="Times New Roman" w:cs="Times New Roman"/>
          <w:bCs/>
          <w:iCs/>
          <w:sz w:val="28"/>
          <w:szCs w:val="28"/>
        </w:rPr>
        <w:t>de specialitate</w:t>
      </w:r>
      <w:r w:rsidR="00BB2B58" w:rsidRPr="00B24EDB">
        <w:rPr>
          <w:rFonts w:ascii="Times New Roman" w:hAnsi="Times New Roman" w:cs="Times New Roman"/>
          <w:bCs/>
          <w:iCs/>
          <w:sz w:val="28"/>
          <w:szCs w:val="28"/>
        </w:rPr>
        <w:t xml:space="preserve">, </w:t>
      </w:r>
      <w:r w:rsidR="00DD749D" w:rsidRPr="00B24EDB">
        <w:rPr>
          <w:rFonts w:ascii="Times New Roman" w:hAnsi="Times New Roman" w:cs="Times New Roman"/>
          <w:bCs/>
          <w:iCs/>
          <w:sz w:val="28"/>
          <w:szCs w:val="28"/>
        </w:rPr>
        <w:t>fiind</w:t>
      </w:r>
      <w:r w:rsidR="00BB2B58" w:rsidRPr="00B24EDB">
        <w:rPr>
          <w:rFonts w:ascii="Times New Roman" w:hAnsi="Times New Roman" w:cs="Times New Roman"/>
          <w:bCs/>
          <w:iCs/>
          <w:sz w:val="28"/>
          <w:szCs w:val="28"/>
        </w:rPr>
        <w:t xml:space="preserve"> comunicat</w:t>
      </w:r>
      <w:r w:rsidR="001A09E4">
        <w:rPr>
          <w:rFonts w:ascii="Times New Roman" w:hAnsi="Times New Roman" w:cs="Times New Roman"/>
          <w:bCs/>
          <w:iCs/>
          <w:sz w:val="28"/>
          <w:szCs w:val="28"/>
        </w:rPr>
        <w:t>e</w:t>
      </w:r>
      <w:r w:rsidR="00BB2B58" w:rsidRPr="00B24EDB">
        <w:rPr>
          <w:rFonts w:ascii="Times New Roman" w:hAnsi="Times New Roman" w:cs="Times New Roman"/>
          <w:bCs/>
          <w:iCs/>
          <w:sz w:val="28"/>
          <w:szCs w:val="28"/>
        </w:rPr>
        <w:t xml:space="preserve"> consilierilor județeni.</w:t>
      </w:r>
      <w:r w:rsidR="006E31DF" w:rsidRPr="00B24EDB">
        <w:rPr>
          <w:rFonts w:ascii="Times New Roman" w:hAnsi="Times New Roman" w:cs="Times New Roman"/>
          <w:bCs/>
          <w:iCs/>
          <w:sz w:val="28"/>
          <w:szCs w:val="28"/>
        </w:rPr>
        <w:t xml:space="preserve"> </w:t>
      </w:r>
      <w:r w:rsidR="005B6B73" w:rsidRPr="00B24EDB">
        <w:rPr>
          <w:rFonts w:ascii="Times New Roman" w:hAnsi="Times New Roman" w:cs="Times New Roman"/>
          <w:bCs/>
          <w:iCs/>
          <w:sz w:val="28"/>
          <w:szCs w:val="28"/>
        </w:rPr>
        <w:t xml:space="preserve"> </w:t>
      </w:r>
    </w:p>
    <w:p w14:paraId="48922B26" w14:textId="5817B7FF" w:rsidR="00483A0B" w:rsidRPr="00B24EDB" w:rsidRDefault="00D4363D" w:rsidP="00894953">
      <w:pPr>
        <w:tabs>
          <w:tab w:val="left" w:pos="-720"/>
          <w:tab w:val="left" w:pos="0"/>
        </w:tabs>
        <w:spacing w:after="120"/>
        <w:ind w:left="-270"/>
        <w:jc w:val="both"/>
        <w:rPr>
          <w:rFonts w:ascii="Times New Roman" w:hAnsi="Times New Roman" w:cs="Times New Roman"/>
          <w:bCs/>
          <w:iCs/>
          <w:sz w:val="28"/>
          <w:szCs w:val="28"/>
        </w:rPr>
      </w:pPr>
      <w:bookmarkStart w:id="1" w:name="_Hlk62727760"/>
      <w:bookmarkStart w:id="2" w:name="_Hlk73516682"/>
      <w:r w:rsidRPr="00B24EDB">
        <w:rPr>
          <w:rFonts w:ascii="Times New Roman" w:hAnsi="Times New Roman" w:cs="Times New Roman"/>
          <w:bCs/>
          <w:iCs/>
          <w:sz w:val="28"/>
          <w:szCs w:val="28"/>
        </w:rPr>
        <w:t xml:space="preserve">Președintele Consiliului Județean Vrancea, domnul Nicușor Halici </w:t>
      </w:r>
      <w:r w:rsidR="00483A0B" w:rsidRPr="00B24EDB">
        <w:rPr>
          <w:rFonts w:ascii="Times New Roman" w:hAnsi="Times New Roman" w:cs="Times New Roman"/>
          <w:bCs/>
          <w:iCs/>
          <w:sz w:val="28"/>
          <w:szCs w:val="28"/>
        </w:rPr>
        <w:t xml:space="preserve">a precizat că </w:t>
      </w:r>
      <w:r w:rsidR="00483A0B" w:rsidRPr="00B24EDB">
        <w:rPr>
          <w:rFonts w:ascii="Times New Roman" w:hAnsi="Times New Roman" w:cs="Times New Roman"/>
          <w:sz w:val="28"/>
          <w:szCs w:val="28"/>
        </w:rPr>
        <w:t xml:space="preserve">până în prezent </w:t>
      </w:r>
      <w:r w:rsidR="00A37ADF" w:rsidRPr="00B24EDB">
        <w:rPr>
          <w:rFonts w:ascii="Times New Roman" w:hAnsi="Times New Roman" w:cs="Times New Roman"/>
          <w:sz w:val="28"/>
          <w:szCs w:val="28"/>
        </w:rPr>
        <w:t xml:space="preserve">nu </w:t>
      </w:r>
      <w:r w:rsidR="00483A0B" w:rsidRPr="00B24EDB">
        <w:rPr>
          <w:rFonts w:ascii="Times New Roman" w:hAnsi="Times New Roman" w:cs="Times New Roman"/>
          <w:sz w:val="28"/>
          <w:szCs w:val="28"/>
        </w:rPr>
        <w:t xml:space="preserve">a fost înregistrat </w:t>
      </w:r>
      <w:r w:rsidR="00A37ADF" w:rsidRPr="00B24EDB">
        <w:rPr>
          <w:rFonts w:ascii="Times New Roman" w:hAnsi="Times New Roman" w:cs="Times New Roman"/>
          <w:sz w:val="28"/>
          <w:szCs w:val="28"/>
        </w:rPr>
        <w:t>nici</w:t>
      </w:r>
      <w:r w:rsidR="00483A0B" w:rsidRPr="00B24EDB">
        <w:rPr>
          <w:rFonts w:ascii="Times New Roman" w:hAnsi="Times New Roman" w:cs="Times New Roman"/>
          <w:sz w:val="28"/>
          <w:szCs w:val="28"/>
        </w:rPr>
        <w:t>un amendament la secretarul general al județului.</w:t>
      </w:r>
      <w:r w:rsidR="00D37D72" w:rsidRPr="00B24EDB">
        <w:rPr>
          <w:rFonts w:ascii="Times New Roman" w:hAnsi="Times New Roman" w:cs="Times New Roman"/>
          <w:sz w:val="28"/>
          <w:szCs w:val="28"/>
        </w:rPr>
        <w:t xml:space="preserve"> </w:t>
      </w:r>
      <w:r w:rsidR="00483A0B" w:rsidRPr="00B24EDB">
        <w:rPr>
          <w:rFonts w:ascii="Times New Roman" w:hAnsi="Times New Roman" w:cs="Times New Roman"/>
          <w:sz w:val="28"/>
          <w:szCs w:val="28"/>
        </w:rPr>
        <w:t xml:space="preserve">De asemenea, </w:t>
      </w:r>
      <w:r w:rsidR="00483A0B" w:rsidRPr="00B24EDB">
        <w:rPr>
          <w:rFonts w:ascii="Times New Roman" w:hAnsi="Times New Roman" w:cs="Times New Roman"/>
          <w:bCs/>
          <w:iCs/>
          <w:sz w:val="28"/>
          <w:szCs w:val="28"/>
        </w:rPr>
        <w:t>a reamintit consilierilor prezenți obligația de a nu participa la adoptarea proiect</w:t>
      </w:r>
      <w:r w:rsidR="005A6B4D" w:rsidRPr="00B24EDB">
        <w:rPr>
          <w:rFonts w:ascii="Times New Roman" w:hAnsi="Times New Roman" w:cs="Times New Roman"/>
          <w:bCs/>
          <w:iCs/>
          <w:sz w:val="28"/>
          <w:szCs w:val="28"/>
        </w:rPr>
        <w:t>ului</w:t>
      </w:r>
      <w:r w:rsidR="00483A0B" w:rsidRPr="00B24EDB">
        <w:rPr>
          <w:rFonts w:ascii="Times New Roman" w:hAnsi="Times New Roman" w:cs="Times New Roman"/>
          <w:bCs/>
          <w:iCs/>
          <w:sz w:val="28"/>
          <w:szCs w:val="28"/>
        </w:rPr>
        <w:t xml:space="preserve"> de hotărâr</w:t>
      </w:r>
      <w:r w:rsidR="003B14D8" w:rsidRPr="00B24EDB">
        <w:rPr>
          <w:rFonts w:ascii="Times New Roman" w:hAnsi="Times New Roman" w:cs="Times New Roman"/>
          <w:bCs/>
          <w:iCs/>
          <w:sz w:val="28"/>
          <w:szCs w:val="28"/>
        </w:rPr>
        <w:t>e</w:t>
      </w:r>
      <w:r w:rsidR="00483A0B" w:rsidRPr="00B24EDB">
        <w:rPr>
          <w:rFonts w:ascii="Times New Roman" w:hAnsi="Times New Roman" w:cs="Times New Roman"/>
          <w:bCs/>
          <w:iCs/>
          <w:sz w:val="28"/>
          <w:szCs w:val="28"/>
        </w:rPr>
        <w:t xml:space="preserve"> în care ar putea fi în conflict de interese. </w:t>
      </w:r>
    </w:p>
    <w:p w14:paraId="1159C8B2" w14:textId="47CCFA66" w:rsidR="002F5B2A" w:rsidRPr="00D300FB" w:rsidRDefault="007A56A5" w:rsidP="00D300FB">
      <w:pPr>
        <w:tabs>
          <w:tab w:val="left" w:pos="851"/>
          <w:tab w:val="left" w:pos="9270"/>
        </w:tabs>
        <w:spacing w:after="0"/>
        <w:ind w:left="-270" w:right="90"/>
        <w:jc w:val="both"/>
        <w:rPr>
          <w:rFonts w:ascii="Times New Roman" w:hAnsi="Times New Roman" w:cs="Times New Roman"/>
          <w:bCs/>
          <w:color w:val="000000" w:themeColor="text1"/>
          <w:sz w:val="28"/>
          <w:szCs w:val="28"/>
        </w:rPr>
      </w:pPr>
      <w:r w:rsidRPr="00B24EDB">
        <w:rPr>
          <w:rFonts w:ascii="Times New Roman" w:hAnsi="Times New Roman" w:cs="Times New Roman"/>
          <w:b/>
          <w:color w:val="000000" w:themeColor="text1"/>
          <w:sz w:val="28"/>
          <w:szCs w:val="28"/>
        </w:rPr>
        <w:t>Președintele Consiliului Județean Vrancea, domnul Nicușor Halici,</w:t>
      </w:r>
      <w:r w:rsidRPr="00B24EDB">
        <w:rPr>
          <w:rFonts w:ascii="Times New Roman" w:hAnsi="Times New Roman" w:cs="Times New Roman"/>
          <w:bCs/>
          <w:color w:val="000000" w:themeColor="text1"/>
          <w:sz w:val="28"/>
          <w:szCs w:val="28"/>
        </w:rPr>
        <w:t xml:space="preserve"> </w:t>
      </w:r>
      <w:r w:rsidR="00F13C45" w:rsidRPr="00F13C45">
        <w:rPr>
          <w:rFonts w:ascii="Times New Roman" w:hAnsi="Times New Roman" w:cs="Times New Roman"/>
          <w:bCs/>
          <w:color w:val="000000" w:themeColor="text1"/>
          <w:sz w:val="28"/>
          <w:szCs w:val="28"/>
        </w:rPr>
        <w:t>a prezentat motivele care justifică caracterul de urgență al ședinței extraordinare, precizând că, potrivit prevederilor Legii finanțelor publice locale, autoritățile administrației publice au obligația de a prezenta, la sfârșitul fiecărui trimestru, în ședință publică, spre analiză și aprobare de către autoritatea deliberativă, execuția bugetară întocmită pe cele două secțiuni, în vederea analizării redimensionării cheltuielilor în raport cu gradul de colectare a veniturilor.</w:t>
      </w:r>
      <w:r w:rsidR="00D300FB">
        <w:rPr>
          <w:rFonts w:ascii="Times New Roman" w:hAnsi="Times New Roman" w:cs="Times New Roman"/>
          <w:bCs/>
          <w:color w:val="000000" w:themeColor="text1"/>
          <w:sz w:val="28"/>
          <w:szCs w:val="28"/>
        </w:rPr>
        <w:t>S-</w:t>
      </w:r>
      <w:r w:rsidR="00F13C45" w:rsidRPr="00F13C45">
        <w:rPr>
          <w:rFonts w:ascii="Times New Roman" w:hAnsi="Times New Roman" w:cs="Times New Roman"/>
          <w:bCs/>
          <w:color w:val="000000" w:themeColor="text1"/>
          <w:sz w:val="28"/>
          <w:szCs w:val="28"/>
        </w:rPr>
        <w:t>a arătat că, în vederea asigurării bunei funcționări a serviciilor publice oferite beneficiarilor și cetățenilor județului, precum și pentru demararea procedurilor privind delegarea gestiunii serviciului de colectare și transport al deșeurilor municipale și rurale din Zona 2, este necesară mandatarea președintelui Consiliului Județean Vrancea pentru reprezentarea județului în cadrul Asociației de Dezvoltare Intercomunitară „Vrancea Curată”, prin hotărârea autorității deliberative.</w:t>
      </w:r>
      <w:r w:rsidR="00AC6828">
        <w:rPr>
          <w:rFonts w:ascii="Times New Roman" w:hAnsi="Times New Roman" w:cs="Times New Roman"/>
          <w:bCs/>
          <w:color w:val="000000" w:themeColor="text1"/>
          <w:sz w:val="28"/>
          <w:szCs w:val="28"/>
        </w:rPr>
        <w:t xml:space="preserve"> </w:t>
      </w:r>
      <w:r w:rsidR="00F13C45" w:rsidRPr="00F13C45">
        <w:rPr>
          <w:rFonts w:ascii="Times New Roman" w:hAnsi="Times New Roman" w:cs="Times New Roman"/>
          <w:bCs/>
          <w:color w:val="000000" w:themeColor="text1"/>
          <w:sz w:val="28"/>
          <w:szCs w:val="28"/>
        </w:rPr>
        <w:t xml:space="preserve">De asemenea, </w:t>
      </w:r>
      <w:r w:rsidR="00D300FB">
        <w:rPr>
          <w:rFonts w:ascii="Times New Roman" w:hAnsi="Times New Roman" w:cs="Times New Roman"/>
          <w:bCs/>
          <w:color w:val="000000" w:themeColor="text1"/>
          <w:sz w:val="28"/>
          <w:szCs w:val="28"/>
        </w:rPr>
        <w:t>s-</w:t>
      </w:r>
      <w:r w:rsidR="00F13C45" w:rsidRPr="00F13C45">
        <w:rPr>
          <w:rFonts w:ascii="Times New Roman" w:hAnsi="Times New Roman" w:cs="Times New Roman"/>
          <w:bCs/>
          <w:color w:val="000000" w:themeColor="text1"/>
          <w:sz w:val="28"/>
          <w:szCs w:val="28"/>
        </w:rPr>
        <w:t>a menționat că adoptarea unei hotărâri similare este necesară și la nivelul celorlalte 45 de unități administrativ-teritoriale membre ale Asociației de Dezvoltare Intercomunitară „Vrancea Curată”, care fac parte din Zona 2, pentru a permite derularea procedurilor în condițiile prevăzute de lege.</w:t>
      </w:r>
    </w:p>
    <w:p w14:paraId="3BF04C0D" w14:textId="6786A548" w:rsidR="004964D4" w:rsidRPr="00AC6828" w:rsidRDefault="00002964" w:rsidP="00AC6828">
      <w:pPr>
        <w:pStyle w:val="Listparagraf"/>
        <w:tabs>
          <w:tab w:val="left" w:pos="-720"/>
          <w:tab w:val="left" w:pos="0"/>
        </w:tabs>
        <w:spacing w:after="0"/>
        <w:ind w:left="-270" w:right="90"/>
        <w:jc w:val="both"/>
        <w:rPr>
          <w:rFonts w:ascii="Times New Roman" w:hAnsi="Times New Roman" w:cs="Times New Roman"/>
          <w:b/>
          <w:iCs/>
          <w:sz w:val="28"/>
          <w:szCs w:val="28"/>
        </w:rPr>
      </w:pPr>
      <w:r>
        <w:rPr>
          <w:rFonts w:ascii="Times New Roman" w:hAnsi="Times New Roman" w:cs="Times New Roman"/>
          <w:b/>
          <w:iCs/>
          <w:sz w:val="28"/>
          <w:szCs w:val="28"/>
        </w:rPr>
        <w:t>Fiind supusă votului</w:t>
      </w:r>
      <w:r w:rsidR="004964D4">
        <w:rPr>
          <w:rFonts w:ascii="Times New Roman" w:hAnsi="Times New Roman" w:cs="Times New Roman"/>
          <w:b/>
          <w:iCs/>
          <w:sz w:val="28"/>
          <w:szCs w:val="28"/>
        </w:rPr>
        <w:t>,</w:t>
      </w:r>
      <w:r w:rsidR="00577874" w:rsidRPr="00B24EDB">
        <w:rPr>
          <w:rFonts w:ascii="Times New Roman" w:hAnsi="Times New Roman" w:cs="Times New Roman"/>
          <w:b/>
          <w:iCs/>
          <w:sz w:val="28"/>
          <w:szCs w:val="28"/>
        </w:rPr>
        <w:t xml:space="preserve"> ordinea de zi a ședinței a fost aprobat</w:t>
      </w:r>
      <w:r w:rsidR="004964D4">
        <w:rPr>
          <w:rFonts w:ascii="Times New Roman" w:hAnsi="Times New Roman" w:cs="Times New Roman"/>
          <w:b/>
          <w:iCs/>
          <w:sz w:val="28"/>
          <w:szCs w:val="28"/>
        </w:rPr>
        <w:t>ă</w:t>
      </w:r>
      <w:r w:rsidR="00577874" w:rsidRPr="00B24EDB">
        <w:rPr>
          <w:rFonts w:ascii="Times New Roman" w:hAnsi="Times New Roman" w:cs="Times New Roman"/>
          <w:b/>
          <w:iCs/>
          <w:sz w:val="28"/>
          <w:szCs w:val="28"/>
        </w:rPr>
        <w:t xml:space="preserve"> cu unanimitate de voturi.</w:t>
      </w:r>
    </w:p>
    <w:p w14:paraId="773C3284" w14:textId="2C742820" w:rsidR="009124C2" w:rsidRPr="00B24EDB" w:rsidRDefault="00322814" w:rsidP="003B5F4A">
      <w:pPr>
        <w:tabs>
          <w:tab w:val="left" w:pos="-720"/>
          <w:tab w:val="left" w:pos="0"/>
        </w:tabs>
        <w:spacing w:after="0"/>
        <w:ind w:left="-270" w:right="90"/>
        <w:jc w:val="both"/>
        <w:rPr>
          <w:rFonts w:ascii="Times New Roman" w:hAnsi="Times New Roman" w:cs="Times New Roman"/>
          <w:b/>
          <w:iCs/>
          <w:sz w:val="28"/>
          <w:szCs w:val="28"/>
        </w:rPr>
      </w:pPr>
      <w:r w:rsidRPr="00B24EDB">
        <w:rPr>
          <w:rFonts w:ascii="Times New Roman" w:hAnsi="Times New Roman" w:cs="Times New Roman"/>
          <w:b/>
          <w:bCs/>
          <w:sz w:val="28"/>
          <w:szCs w:val="28"/>
        </w:rPr>
        <w:lastRenderedPageBreak/>
        <w:t xml:space="preserve">Președintele Consiliului Județean Vrancea, domnul Nicușor Halici </w:t>
      </w:r>
      <w:r w:rsidRPr="00B24EDB">
        <w:rPr>
          <w:rFonts w:ascii="Times New Roman" w:hAnsi="Times New Roman" w:cs="Times New Roman"/>
          <w:b/>
          <w:iCs/>
          <w:sz w:val="28"/>
          <w:szCs w:val="28"/>
        </w:rPr>
        <w:t xml:space="preserve">a procedat la </w:t>
      </w:r>
      <w:r w:rsidR="001512B8">
        <w:rPr>
          <w:rFonts w:ascii="Times New Roman" w:hAnsi="Times New Roman" w:cs="Times New Roman"/>
          <w:b/>
          <w:iCs/>
          <w:sz w:val="28"/>
          <w:szCs w:val="28"/>
        </w:rPr>
        <w:t>pre</w:t>
      </w:r>
      <w:r w:rsidR="006B4738">
        <w:rPr>
          <w:rFonts w:ascii="Times New Roman" w:hAnsi="Times New Roman" w:cs="Times New Roman"/>
          <w:b/>
          <w:iCs/>
          <w:sz w:val="28"/>
          <w:szCs w:val="28"/>
        </w:rPr>
        <w:t xml:space="preserve">zentarea </w:t>
      </w:r>
      <w:r w:rsidR="006B67BE">
        <w:rPr>
          <w:rFonts w:ascii="Times New Roman" w:hAnsi="Times New Roman" w:cs="Times New Roman"/>
          <w:b/>
          <w:iCs/>
          <w:sz w:val="28"/>
          <w:szCs w:val="28"/>
        </w:rPr>
        <w:t xml:space="preserve">fiecărui </w:t>
      </w:r>
      <w:r w:rsidRPr="00B24EDB">
        <w:rPr>
          <w:rFonts w:ascii="Times New Roman" w:hAnsi="Times New Roman" w:cs="Times New Roman"/>
          <w:b/>
          <w:iCs/>
          <w:sz w:val="28"/>
          <w:szCs w:val="28"/>
        </w:rPr>
        <w:t>proiect de hotărâr</w:t>
      </w:r>
      <w:r w:rsidR="006B67BE">
        <w:rPr>
          <w:rFonts w:ascii="Times New Roman" w:hAnsi="Times New Roman" w:cs="Times New Roman"/>
          <w:b/>
          <w:iCs/>
          <w:sz w:val="28"/>
          <w:szCs w:val="28"/>
        </w:rPr>
        <w:t xml:space="preserve">e </w:t>
      </w:r>
      <w:r w:rsidRPr="00B24EDB">
        <w:rPr>
          <w:rFonts w:ascii="Times New Roman" w:hAnsi="Times New Roman" w:cs="Times New Roman"/>
          <w:b/>
          <w:iCs/>
          <w:sz w:val="28"/>
          <w:szCs w:val="28"/>
        </w:rPr>
        <w:t>conform ordinii de zi</w:t>
      </w:r>
      <w:r w:rsidR="006B67BE">
        <w:rPr>
          <w:rFonts w:ascii="Times New Roman" w:hAnsi="Times New Roman" w:cs="Times New Roman"/>
          <w:b/>
          <w:iCs/>
          <w:sz w:val="28"/>
          <w:szCs w:val="28"/>
        </w:rPr>
        <w:t xml:space="preserve">, </w:t>
      </w:r>
      <w:r w:rsidR="00BE04BE">
        <w:rPr>
          <w:rFonts w:ascii="Times New Roman" w:hAnsi="Times New Roman" w:cs="Times New Roman"/>
          <w:b/>
          <w:iCs/>
          <w:sz w:val="28"/>
          <w:szCs w:val="28"/>
        </w:rPr>
        <w:t>în vederea dezbaterii:</w:t>
      </w:r>
    </w:p>
    <w:p w14:paraId="2D431E3C" w14:textId="77777777" w:rsidR="003B5F4A" w:rsidRPr="00B24EDB" w:rsidRDefault="003B5F4A" w:rsidP="003B5F4A">
      <w:pPr>
        <w:tabs>
          <w:tab w:val="left" w:pos="-720"/>
          <w:tab w:val="left" w:pos="0"/>
        </w:tabs>
        <w:spacing w:after="0"/>
        <w:ind w:left="-270" w:right="90"/>
        <w:jc w:val="both"/>
        <w:rPr>
          <w:rFonts w:ascii="Times New Roman" w:eastAsia="Times New Roman" w:hAnsi="Times New Roman" w:cs="Times New Roman"/>
          <w:b/>
          <w:bCs/>
          <w:sz w:val="28"/>
          <w:szCs w:val="28"/>
        </w:rPr>
      </w:pPr>
    </w:p>
    <w:p w14:paraId="1C8B909E" w14:textId="1CC5BAEF" w:rsidR="000E18E3" w:rsidRPr="00B24EDB" w:rsidRDefault="00894953" w:rsidP="00305471">
      <w:pPr>
        <w:pStyle w:val="Listparagraf"/>
        <w:numPr>
          <w:ilvl w:val="0"/>
          <w:numId w:val="16"/>
        </w:numPr>
        <w:spacing w:after="0"/>
        <w:ind w:left="-270" w:right="72" w:hanging="180"/>
        <w:jc w:val="both"/>
        <w:rPr>
          <w:rFonts w:ascii="Times New Roman" w:hAnsi="Times New Roman" w:cs="Times New Roman"/>
          <w:bCs/>
          <w:sz w:val="28"/>
          <w:szCs w:val="28"/>
        </w:rPr>
      </w:pPr>
      <w:r w:rsidRPr="00B24EDB">
        <w:rPr>
          <w:rFonts w:ascii="Times New Roman" w:hAnsi="Times New Roman" w:cs="Times New Roman"/>
          <w:b/>
          <w:iCs/>
          <w:sz w:val="28"/>
          <w:szCs w:val="28"/>
        </w:rPr>
        <w:t>La p</w:t>
      </w:r>
      <w:r w:rsidR="0031033E" w:rsidRPr="00B24EDB">
        <w:rPr>
          <w:rFonts w:ascii="Times New Roman" w:hAnsi="Times New Roman" w:cs="Times New Roman"/>
          <w:b/>
          <w:iCs/>
          <w:sz w:val="28"/>
          <w:szCs w:val="28"/>
        </w:rPr>
        <w:t xml:space="preserve">unctul </w:t>
      </w:r>
      <w:r w:rsidR="00616382" w:rsidRPr="00B24EDB">
        <w:rPr>
          <w:rFonts w:ascii="Times New Roman" w:hAnsi="Times New Roman" w:cs="Times New Roman"/>
          <w:b/>
          <w:iCs/>
          <w:sz w:val="28"/>
          <w:szCs w:val="28"/>
        </w:rPr>
        <w:t>1</w:t>
      </w:r>
      <w:r w:rsidR="0031033E" w:rsidRPr="00B24EDB">
        <w:rPr>
          <w:rFonts w:ascii="Times New Roman" w:hAnsi="Times New Roman" w:cs="Times New Roman"/>
          <w:b/>
          <w:iCs/>
          <w:sz w:val="28"/>
          <w:szCs w:val="28"/>
        </w:rPr>
        <w:t xml:space="preserve"> </w:t>
      </w:r>
      <w:r w:rsidR="0031033E" w:rsidRPr="00B24EDB">
        <w:rPr>
          <w:rFonts w:ascii="Times New Roman" w:hAnsi="Times New Roman" w:cs="Times New Roman"/>
          <w:bCs/>
          <w:iCs/>
          <w:sz w:val="28"/>
          <w:szCs w:val="28"/>
        </w:rPr>
        <w:t xml:space="preserve">proiectul </w:t>
      </w:r>
      <w:bookmarkStart w:id="3" w:name="_Hlk75863858"/>
      <w:bookmarkEnd w:id="1"/>
      <w:bookmarkEnd w:id="2"/>
      <w:r w:rsidR="000E18E3" w:rsidRPr="00B24EDB">
        <w:rPr>
          <w:rFonts w:ascii="Times New Roman" w:hAnsi="Times New Roman" w:cs="Times New Roman"/>
          <w:bCs/>
          <w:sz w:val="28"/>
          <w:szCs w:val="28"/>
        </w:rPr>
        <w:t>„</w:t>
      </w:r>
      <w:r w:rsidR="00E811C0" w:rsidRPr="00B24EDB">
        <w:rPr>
          <w:rFonts w:ascii="Times New Roman" w:hAnsi="Times New Roman" w:cs="Times New Roman"/>
          <w:color w:val="000000" w:themeColor="text1"/>
          <w:sz w:val="28"/>
          <w:szCs w:val="28"/>
          <w:lang w:val="pt-BR"/>
        </w:rPr>
        <w:t>A</w:t>
      </w:r>
      <w:r w:rsidR="00E811C0" w:rsidRPr="00B24EDB">
        <w:rPr>
          <w:rFonts w:ascii="Times New Roman" w:hAnsi="Times New Roman" w:cs="Times New Roman"/>
          <w:bCs/>
          <w:color w:val="000000" w:themeColor="text1"/>
          <w:sz w:val="28"/>
          <w:szCs w:val="28"/>
          <w:lang w:val="pt-BR"/>
        </w:rPr>
        <w:t>ctualizarea</w:t>
      </w:r>
      <w:r w:rsidR="00E811C0" w:rsidRPr="00B24EDB">
        <w:rPr>
          <w:rFonts w:ascii="Times New Roman" w:hAnsi="Times New Roman" w:cs="Times New Roman"/>
          <w:b/>
          <w:color w:val="000000" w:themeColor="text1"/>
          <w:sz w:val="28"/>
          <w:szCs w:val="28"/>
          <w:lang w:val="pt-BR"/>
        </w:rPr>
        <w:t xml:space="preserve"> </w:t>
      </w:r>
      <w:r w:rsidR="00E811C0" w:rsidRPr="00B24EDB">
        <w:rPr>
          <w:rFonts w:ascii="Times New Roman" w:hAnsi="Times New Roman" w:cs="Times New Roman"/>
          <w:bCs/>
          <w:color w:val="000000" w:themeColor="text1"/>
          <w:sz w:val="28"/>
          <w:szCs w:val="28"/>
          <w:lang w:val="pt-BR"/>
        </w:rPr>
        <w:t>componenței Colegiului Director al Direcției de Asistență Socială și  Protecția Copilului Vrancea</w:t>
      </w:r>
      <w:r w:rsidR="000E18E3" w:rsidRPr="00B24EDB">
        <w:rPr>
          <w:rFonts w:ascii="Times New Roman" w:hAnsi="Times New Roman" w:cs="Times New Roman"/>
          <w:sz w:val="28"/>
          <w:szCs w:val="28"/>
        </w:rPr>
        <w:t>”</w:t>
      </w:r>
      <w:r w:rsidR="000E18E3" w:rsidRPr="00B24EDB">
        <w:rPr>
          <w:rFonts w:ascii="Times New Roman" w:hAnsi="Times New Roman" w:cs="Times New Roman"/>
          <w:bCs/>
          <w:sz w:val="28"/>
          <w:szCs w:val="28"/>
        </w:rPr>
        <w:t>.</w:t>
      </w:r>
    </w:p>
    <w:p w14:paraId="474BDB00" w14:textId="0BAD8D55" w:rsidR="001016E2" w:rsidRPr="00B24EDB" w:rsidRDefault="001016E2" w:rsidP="004D5A90">
      <w:pPr>
        <w:pStyle w:val="Listparagraf"/>
        <w:tabs>
          <w:tab w:val="center" w:pos="9360"/>
        </w:tabs>
        <w:spacing w:after="0"/>
        <w:ind w:left="-270" w:right="90"/>
        <w:jc w:val="both"/>
        <w:rPr>
          <w:rFonts w:ascii="Times New Roman" w:hAnsi="Times New Roman" w:cs="Times New Roman"/>
          <w:bCs/>
          <w:i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w:t>
      </w:r>
      <w:r w:rsidR="00E811C0" w:rsidRPr="00B24EDB">
        <w:rPr>
          <w:rFonts w:ascii="Times New Roman" w:hAnsi="Times New Roman" w:cs="Times New Roman"/>
          <w:bCs/>
          <w:iCs/>
          <w:sz w:val="28"/>
          <w:szCs w:val="28"/>
        </w:rPr>
        <w:t>28</w:t>
      </w:r>
      <w:r w:rsidRPr="00B24EDB">
        <w:rPr>
          <w:rFonts w:ascii="Times New Roman" w:hAnsi="Times New Roman" w:cs="Times New Roman"/>
          <w:bCs/>
          <w:iCs/>
          <w:sz w:val="28"/>
          <w:szCs w:val="28"/>
        </w:rPr>
        <w:t xml:space="preserve">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3B483B0D" w14:textId="77777777" w:rsidR="00352E0F" w:rsidRPr="00B24EDB" w:rsidRDefault="00352E0F" w:rsidP="005C7E9E">
      <w:pPr>
        <w:tabs>
          <w:tab w:val="center" w:pos="9360"/>
        </w:tabs>
        <w:spacing w:after="0"/>
        <w:ind w:right="90"/>
        <w:jc w:val="both"/>
        <w:rPr>
          <w:rFonts w:ascii="Times New Roman" w:hAnsi="Times New Roman" w:cs="Times New Roman"/>
          <w:b/>
          <w:sz w:val="28"/>
          <w:szCs w:val="28"/>
        </w:rPr>
      </w:pPr>
    </w:p>
    <w:bookmarkEnd w:id="3"/>
    <w:p w14:paraId="7427F88E" w14:textId="77777777" w:rsidR="000C58BB" w:rsidRPr="00C5047A" w:rsidRDefault="00F5403B" w:rsidP="00B23707">
      <w:pPr>
        <w:pStyle w:val="Listparagraf"/>
        <w:numPr>
          <w:ilvl w:val="0"/>
          <w:numId w:val="16"/>
        </w:numPr>
        <w:spacing w:after="0"/>
        <w:ind w:left="-270" w:right="90" w:hanging="180"/>
        <w:jc w:val="both"/>
        <w:rPr>
          <w:rFonts w:ascii="Times New Roman" w:hAnsi="Times New Roman" w:cs="Times New Roman"/>
          <w:bCs/>
          <w:sz w:val="28"/>
          <w:szCs w:val="28"/>
        </w:rPr>
      </w:pPr>
      <w:r w:rsidRPr="000C58BB">
        <w:rPr>
          <w:rFonts w:ascii="Times New Roman" w:hAnsi="Times New Roman" w:cs="Times New Roman"/>
          <w:b/>
          <w:iCs/>
          <w:sz w:val="28"/>
          <w:szCs w:val="28"/>
        </w:rPr>
        <w:t xml:space="preserve">La punctul 2 </w:t>
      </w:r>
      <w:r w:rsidRPr="000C58BB">
        <w:rPr>
          <w:rFonts w:ascii="Times New Roman" w:hAnsi="Times New Roman" w:cs="Times New Roman"/>
          <w:bCs/>
          <w:iCs/>
          <w:sz w:val="28"/>
          <w:szCs w:val="28"/>
        </w:rPr>
        <w:t xml:space="preserve">proiectul </w:t>
      </w:r>
      <w:r w:rsidR="00AE6E5D" w:rsidRPr="000C58BB">
        <w:rPr>
          <w:rFonts w:ascii="Times New Roman" w:hAnsi="Times New Roman" w:cs="Times New Roman"/>
          <w:bCs/>
          <w:sz w:val="28"/>
          <w:szCs w:val="28"/>
        </w:rPr>
        <w:t>„</w:t>
      </w:r>
      <w:r w:rsidR="002C26A1" w:rsidRPr="000C58BB">
        <w:rPr>
          <w:rFonts w:ascii="Times New Roman" w:hAnsi="Times New Roman" w:cs="Times New Roman"/>
          <w:bCs/>
          <w:color w:val="000000" w:themeColor="text1"/>
          <w:sz w:val="28"/>
          <w:szCs w:val="28"/>
        </w:rPr>
        <w:t>Modi</w:t>
      </w:r>
      <w:r w:rsidR="002C26A1" w:rsidRPr="000C58BB">
        <w:rPr>
          <w:rFonts w:ascii="Times New Roman" w:hAnsi="Times New Roman" w:cs="Times New Roman"/>
          <w:color w:val="000000" w:themeColor="text1"/>
          <w:sz w:val="28"/>
          <w:szCs w:val="28"/>
        </w:rPr>
        <w:t>ficarea componenței Comisiei pentru Protecția Copilului Vrancea</w:t>
      </w:r>
      <w:r w:rsidR="00AE6E5D" w:rsidRPr="000C58BB">
        <w:rPr>
          <w:rFonts w:ascii="Times New Roman" w:hAnsi="Times New Roman" w:cs="Times New Roman"/>
          <w:sz w:val="28"/>
          <w:szCs w:val="28"/>
        </w:rPr>
        <w:t>”.</w:t>
      </w:r>
    </w:p>
    <w:p w14:paraId="38018617" w14:textId="2909CA21" w:rsidR="001D6AC9" w:rsidRPr="001D6AC9" w:rsidRDefault="00C5047A" w:rsidP="001D6AC9">
      <w:pPr>
        <w:pStyle w:val="Listparagraf"/>
        <w:spacing w:after="0"/>
        <w:ind w:left="-270" w:right="90"/>
        <w:jc w:val="both"/>
        <w:rPr>
          <w:rFonts w:ascii="Times New Roman" w:hAnsi="Times New Roman" w:cs="Times New Roman"/>
          <w:bCs/>
          <w:color w:val="000000" w:themeColor="text1"/>
          <w:sz w:val="28"/>
          <w:szCs w:val="28"/>
        </w:rPr>
      </w:pPr>
      <w:r w:rsidRPr="00B24EDB">
        <w:rPr>
          <w:rFonts w:ascii="Times New Roman" w:hAnsi="Times New Roman" w:cs="Times New Roman"/>
          <w:b/>
          <w:color w:val="000000" w:themeColor="text1"/>
          <w:sz w:val="28"/>
          <w:szCs w:val="28"/>
        </w:rPr>
        <w:t>Președintele Consiliului Județean Vrancea, domnul Nicușor Halici,</w:t>
      </w:r>
      <w:r w:rsidRPr="00B24EDB">
        <w:rPr>
          <w:rFonts w:ascii="Times New Roman" w:hAnsi="Times New Roman" w:cs="Times New Roman"/>
          <w:bCs/>
          <w:color w:val="000000" w:themeColor="text1"/>
          <w:sz w:val="28"/>
          <w:szCs w:val="28"/>
        </w:rPr>
        <w:t xml:space="preserve"> </w:t>
      </w:r>
      <w:r w:rsidR="001D6AC9" w:rsidRPr="001D6AC9">
        <w:rPr>
          <w:rFonts w:ascii="Times New Roman" w:hAnsi="Times New Roman" w:cs="Times New Roman"/>
          <w:bCs/>
          <w:color w:val="000000" w:themeColor="text1"/>
          <w:sz w:val="28"/>
          <w:szCs w:val="28"/>
        </w:rPr>
        <w:t>a precizat că, potrivit prevederilor legale, directorul general al Direcției Generale de Asistență Socială și Protecția Copilului Vrancea este membru de drept al Comisiei pentru protecția copilului și exercită totodată funcția de vicepreședinte al acesteia, înlocuindu-l, în condițiile legii, pe președintele comisiei, respectiv secretarul general al județului.</w:t>
      </w:r>
      <w:r w:rsidR="009563C7">
        <w:rPr>
          <w:rFonts w:ascii="Times New Roman" w:hAnsi="Times New Roman" w:cs="Times New Roman"/>
          <w:bCs/>
          <w:color w:val="000000" w:themeColor="text1"/>
          <w:sz w:val="28"/>
          <w:szCs w:val="28"/>
        </w:rPr>
        <w:t xml:space="preserve"> </w:t>
      </w:r>
      <w:r w:rsidR="001D6AC9" w:rsidRPr="001D6AC9">
        <w:rPr>
          <w:rFonts w:ascii="Times New Roman" w:hAnsi="Times New Roman" w:cs="Times New Roman"/>
          <w:bCs/>
          <w:color w:val="000000" w:themeColor="text1"/>
          <w:sz w:val="28"/>
          <w:szCs w:val="28"/>
        </w:rPr>
        <w:t>Având în vedere că domnul Alexandru Botezatu exercită temporar funcția contractuală de conducere de director general al Direcției Generale de Asistență Socială și Protecția Copilului Vrancea, se impune actualizarea componenței Comisiei pentru protecția copilului în mod corespunzător.</w:t>
      </w:r>
    </w:p>
    <w:p w14:paraId="0B8B5556" w14:textId="5466506B" w:rsidR="001016E2" w:rsidRPr="000C58BB" w:rsidRDefault="001016E2" w:rsidP="00C5047A">
      <w:pPr>
        <w:pStyle w:val="Listparagraf"/>
        <w:spacing w:after="0"/>
        <w:ind w:left="-270" w:right="90"/>
        <w:jc w:val="both"/>
        <w:rPr>
          <w:rFonts w:ascii="Times New Roman" w:hAnsi="Times New Roman" w:cs="Times New Roman"/>
          <w:bCs/>
          <w:sz w:val="28"/>
          <w:szCs w:val="28"/>
        </w:rPr>
      </w:pPr>
      <w:r w:rsidRPr="000C58BB">
        <w:rPr>
          <w:rFonts w:ascii="Times New Roman" w:hAnsi="Times New Roman" w:cs="Times New Roman"/>
          <w:b/>
          <w:iCs/>
          <w:sz w:val="28"/>
          <w:szCs w:val="28"/>
        </w:rPr>
        <w:t xml:space="preserve">Fiind supus votului, proiectul de hotărâre a fost adoptat în unanimitate. </w:t>
      </w:r>
      <w:r w:rsidRPr="000C58BB">
        <w:rPr>
          <w:rFonts w:ascii="Times New Roman" w:hAnsi="Times New Roman" w:cs="Times New Roman"/>
          <w:bCs/>
          <w:iCs/>
          <w:sz w:val="28"/>
          <w:szCs w:val="28"/>
        </w:rPr>
        <w:t>(</w:t>
      </w:r>
      <w:r w:rsidR="002C26A1" w:rsidRPr="000C58BB">
        <w:rPr>
          <w:rFonts w:ascii="Times New Roman" w:hAnsi="Times New Roman" w:cs="Times New Roman"/>
          <w:bCs/>
          <w:iCs/>
          <w:sz w:val="28"/>
          <w:szCs w:val="28"/>
        </w:rPr>
        <w:t>28</w:t>
      </w:r>
      <w:r w:rsidRPr="000C58BB">
        <w:rPr>
          <w:rFonts w:ascii="Times New Roman" w:hAnsi="Times New Roman" w:cs="Times New Roman"/>
          <w:bCs/>
          <w:iCs/>
          <w:sz w:val="28"/>
          <w:szCs w:val="28"/>
        </w:rPr>
        <w:t xml:space="preserve"> voturi </w:t>
      </w:r>
      <w:r w:rsidRPr="000C58BB">
        <w:rPr>
          <w:rFonts w:ascii="Times New Roman" w:hAnsi="Times New Roman" w:cs="Times New Roman"/>
          <w:bCs/>
          <w:sz w:val="28"/>
          <w:szCs w:val="28"/>
        </w:rPr>
        <w:t>„</w:t>
      </w:r>
      <w:r w:rsidRPr="000C58BB">
        <w:rPr>
          <w:rFonts w:ascii="Times New Roman" w:hAnsi="Times New Roman" w:cs="Times New Roman"/>
          <w:bCs/>
          <w:iCs/>
          <w:sz w:val="28"/>
          <w:szCs w:val="28"/>
        </w:rPr>
        <w:t>pentru</w:t>
      </w:r>
      <w:r w:rsidRPr="000C58BB">
        <w:rPr>
          <w:rFonts w:ascii="Times New Roman" w:hAnsi="Times New Roman" w:cs="Times New Roman"/>
          <w:sz w:val="28"/>
          <w:szCs w:val="28"/>
        </w:rPr>
        <w:t>”</w:t>
      </w:r>
      <w:r w:rsidRPr="000C58BB">
        <w:rPr>
          <w:rFonts w:ascii="Times New Roman" w:hAnsi="Times New Roman" w:cs="Times New Roman"/>
          <w:bCs/>
          <w:iCs/>
          <w:sz w:val="28"/>
          <w:szCs w:val="28"/>
        </w:rPr>
        <w:t>)</w:t>
      </w:r>
    </w:p>
    <w:p w14:paraId="1C1C0903" w14:textId="77777777" w:rsidR="006379FB" w:rsidRPr="00B24EDB" w:rsidRDefault="006379FB" w:rsidP="00E40978">
      <w:pPr>
        <w:tabs>
          <w:tab w:val="center" w:pos="9360"/>
        </w:tabs>
        <w:spacing w:after="0"/>
        <w:ind w:right="90"/>
        <w:jc w:val="both"/>
        <w:rPr>
          <w:rFonts w:ascii="Times New Roman" w:hAnsi="Times New Roman" w:cs="Times New Roman"/>
          <w:bCs/>
          <w:sz w:val="28"/>
          <w:szCs w:val="28"/>
        </w:rPr>
      </w:pPr>
    </w:p>
    <w:p w14:paraId="0C94D560" w14:textId="322127FB" w:rsidR="002C26A1" w:rsidRPr="00B24EDB" w:rsidRDefault="002C26A1" w:rsidP="00305471">
      <w:pPr>
        <w:pStyle w:val="Listparagraf"/>
        <w:numPr>
          <w:ilvl w:val="0"/>
          <w:numId w:val="16"/>
        </w:numPr>
        <w:tabs>
          <w:tab w:val="center" w:pos="-270"/>
        </w:tabs>
        <w:spacing w:after="0"/>
        <w:ind w:left="-270" w:right="72" w:hanging="180"/>
        <w:jc w:val="both"/>
        <w:rPr>
          <w:rFonts w:ascii="Times New Roman" w:hAnsi="Times New Roman" w:cs="Times New Roman"/>
          <w:sz w:val="28"/>
          <w:szCs w:val="28"/>
        </w:rPr>
      </w:pPr>
      <w:r w:rsidRPr="00B24EDB">
        <w:rPr>
          <w:rFonts w:ascii="Times New Roman" w:hAnsi="Times New Roman" w:cs="Times New Roman"/>
          <w:b/>
          <w:iCs/>
          <w:sz w:val="28"/>
          <w:szCs w:val="28"/>
        </w:rPr>
        <w:t xml:space="preserve">La punctul </w:t>
      </w:r>
      <w:r w:rsidR="00B2339E" w:rsidRPr="00B24EDB">
        <w:rPr>
          <w:rFonts w:ascii="Times New Roman" w:hAnsi="Times New Roman" w:cs="Times New Roman"/>
          <w:b/>
          <w:iCs/>
          <w:sz w:val="28"/>
          <w:szCs w:val="28"/>
        </w:rPr>
        <w:t>3</w:t>
      </w:r>
      <w:r w:rsidRPr="00B24EDB">
        <w:rPr>
          <w:rFonts w:ascii="Times New Roman" w:hAnsi="Times New Roman" w:cs="Times New Roman"/>
          <w:b/>
          <w:iCs/>
          <w:sz w:val="28"/>
          <w:szCs w:val="28"/>
        </w:rPr>
        <w:t xml:space="preserve"> </w:t>
      </w:r>
      <w:r w:rsidRPr="00B24EDB">
        <w:rPr>
          <w:rFonts w:ascii="Times New Roman" w:hAnsi="Times New Roman" w:cs="Times New Roman"/>
          <w:bCs/>
          <w:iCs/>
          <w:sz w:val="28"/>
          <w:szCs w:val="28"/>
        </w:rPr>
        <w:t xml:space="preserve">proiectul </w:t>
      </w:r>
      <w:r w:rsidRPr="00B24EDB">
        <w:rPr>
          <w:rFonts w:ascii="Times New Roman" w:hAnsi="Times New Roman" w:cs="Times New Roman"/>
          <w:bCs/>
          <w:sz w:val="28"/>
          <w:szCs w:val="28"/>
        </w:rPr>
        <w:t>„</w:t>
      </w:r>
      <w:r w:rsidR="0094258B" w:rsidRPr="00B24EDB">
        <w:rPr>
          <w:rFonts w:ascii="Times New Roman" w:hAnsi="Times New Roman" w:cs="Times New Roman"/>
          <w:color w:val="000000" w:themeColor="text1"/>
          <w:sz w:val="28"/>
          <w:szCs w:val="28"/>
        </w:rPr>
        <w:t>Stabilirea coeficienților corespunzători salariilor de bază pentru funcția contractuală de conducere de director din cadrul Direcției Generale de Asistență Socială și Protecția Copilului Vrancea</w:t>
      </w:r>
      <w:r w:rsidRPr="00B24EDB">
        <w:rPr>
          <w:rFonts w:ascii="Times New Roman" w:hAnsi="Times New Roman" w:cs="Times New Roman"/>
          <w:sz w:val="28"/>
          <w:szCs w:val="28"/>
        </w:rPr>
        <w:t>”.</w:t>
      </w:r>
    </w:p>
    <w:p w14:paraId="44CA8822"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735E8803"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507BF2A2" w14:textId="4FA76593" w:rsidR="002C26A1" w:rsidRPr="00360B26" w:rsidRDefault="002C26A1" w:rsidP="0030547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4</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616503" w:rsidRPr="00360B26">
        <w:rPr>
          <w:rFonts w:ascii="Times New Roman" w:hAnsi="Times New Roman" w:cs="Times New Roman"/>
          <w:color w:val="000000" w:themeColor="text1"/>
          <w:sz w:val="28"/>
          <w:szCs w:val="28"/>
        </w:rPr>
        <w:t>Darea în folosință cu titlu gratuit către Arhiepiscopia Buzăului şi Vrancei a unor imobile inventariate în domeniul public al Județului Vrancea, situate în comuna Dumbrăveni</w:t>
      </w:r>
      <w:r w:rsidRPr="00360B26">
        <w:rPr>
          <w:rFonts w:ascii="Times New Roman" w:hAnsi="Times New Roman" w:cs="Times New Roman"/>
          <w:sz w:val="28"/>
          <w:szCs w:val="28"/>
        </w:rPr>
        <w:t>”.</w:t>
      </w:r>
    </w:p>
    <w:p w14:paraId="3E180C90"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0F19165F"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63D7A764" w14:textId="5019BEF6" w:rsidR="002C26A1" w:rsidRPr="00360B26" w:rsidRDefault="002C26A1" w:rsidP="0030547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5</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2A641C" w:rsidRPr="00360B26">
        <w:rPr>
          <w:rFonts w:ascii="Times New Roman" w:hAnsi="Times New Roman" w:cs="Times New Roman"/>
          <w:color w:val="000000" w:themeColor="text1"/>
          <w:sz w:val="28"/>
          <w:szCs w:val="28"/>
        </w:rPr>
        <w:t>Aprobarea documentației tehnice la faza Notă conceptuală și Temă de proiectare pentru obiectivul de investiții „Construire rampă de acces pentru persoane cu dizabilități” la sediul Serviciului Public Comunitar Județean de Evidență a Persoanelor Vrancea</w:t>
      </w:r>
      <w:r w:rsidRPr="00360B26">
        <w:rPr>
          <w:rFonts w:ascii="Times New Roman" w:hAnsi="Times New Roman" w:cs="Times New Roman"/>
          <w:sz w:val="28"/>
          <w:szCs w:val="28"/>
        </w:rPr>
        <w:t>”.</w:t>
      </w:r>
    </w:p>
    <w:p w14:paraId="633D9000"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48C25F87"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672B3406" w14:textId="4AB2E2EC" w:rsidR="002C26A1" w:rsidRPr="00360B26" w:rsidRDefault="002C26A1" w:rsidP="00305471">
      <w:pPr>
        <w:pStyle w:val="Listparagraf"/>
        <w:numPr>
          <w:ilvl w:val="0"/>
          <w:numId w:val="16"/>
        </w:numPr>
        <w:tabs>
          <w:tab w:val="center" w:pos="-450"/>
        </w:tabs>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lastRenderedPageBreak/>
        <w:t xml:space="preserve">La punctul </w:t>
      </w:r>
      <w:r w:rsidR="00B2339E" w:rsidRPr="00360B26">
        <w:rPr>
          <w:rFonts w:ascii="Times New Roman" w:hAnsi="Times New Roman" w:cs="Times New Roman"/>
          <w:b/>
          <w:iCs/>
          <w:sz w:val="28"/>
          <w:szCs w:val="28"/>
        </w:rPr>
        <w:t>6</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2F79BB" w:rsidRPr="00360B26">
        <w:rPr>
          <w:rFonts w:ascii="Times New Roman" w:hAnsi="Times New Roman" w:cs="Times New Roman"/>
          <w:color w:val="000000" w:themeColor="text1"/>
          <w:sz w:val="28"/>
          <w:szCs w:val="28"/>
        </w:rPr>
        <w:t xml:space="preserve">Aprobarea execuției bugetare pentru trimestrul II </w:t>
      </w:r>
      <w:r w:rsidR="002F79BB" w:rsidRPr="00360B26">
        <w:rPr>
          <w:rFonts w:ascii="Times New Roman" w:hAnsi="Times New Roman" w:cs="Times New Roman"/>
          <w:bCs/>
          <w:color w:val="000000" w:themeColor="text1"/>
          <w:sz w:val="28"/>
          <w:szCs w:val="28"/>
        </w:rPr>
        <w:t>al anului 2026</w:t>
      </w:r>
      <w:r w:rsidRPr="00360B26">
        <w:rPr>
          <w:rFonts w:ascii="Times New Roman" w:hAnsi="Times New Roman" w:cs="Times New Roman"/>
          <w:sz w:val="28"/>
          <w:szCs w:val="28"/>
        </w:rPr>
        <w:t>”.</w:t>
      </w:r>
    </w:p>
    <w:p w14:paraId="7F77C9B4"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1D79DD4A"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62C581CB" w14:textId="7856F85C" w:rsidR="002C26A1" w:rsidRPr="00360B26" w:rsidRDefault="002C26A1" w:rsidP="0030547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7</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087DC4" w:rsidRPr="00360B26">
        <w:rPr>
          <w:rFonts w:ascii="Times New Roman" w:hAnsi="Times New Roman" w:cs="Times New Roman"/>
          <w:bCs/>
          <w:color w:val="000000" w:themeColor="text1"/>
          <w:sz w:val="28"/>
          <w:szCs w:val="28"/>
        </w:rPr>
        <w:t>Aprobarea documentației tehnice la faza Notă conceptuală și Temă de proiectare pentru obiectivul de investiții „Lucrări de conformare la cerința fundamentală «securitate la incendiu», în vederea obținerii autorizației de securitate la incendiu pentru imobilul Prefectura Putna situat în municipiul Focșani, str. Republicii nr. 71 – corpurile C1 și C2</w:t>
      </w:r>
      <w:r w:rsidRPr="00360B26">
        <w:rPr>
          <w:rFonts w:ascii="Times New Roman" w:hAnsi="Times New Roman" w:cs="Times New Roman"/>
          <w:sz w:val="28"/>
          <w:szCs w:val="28"/>
        </w:rPr>
        <w:t>”.</w:t>
      </w:r>
    </w:p>
    <w:p w14:paraId="4E11340B"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40323FC7"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3D6A2CF5" w14:textId="79D962A5" w:rsidR="002C26A1" w:rsidRPr="00360B26" w:rsidRDefault="002C26A1" w:rsidP="0030547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8</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87293D" w:rsidRPr="00360B26">
        <w:rPr>
          <w:rFonts w:ascii="Times New Roman" w:hAnsi="Times New Roman" w:cs="Times New Roman"/>
          <w:color w:val="000000" w:themeColor="text1"/>
          <w:sz w:val="28"/>
          <w:szCs w:val="28"/>
        </w:rPr>
        <w:t>Actualizarea elementelor de identificare și a situației juridice ale imobilului “Module familiale Dumbrăveni” inventariat la poziția nr. 222 în inventarul bunurilor care aparțin domeniului public al județului Vrancea</w:t>
      </w:r>
      <w:r w:rsidRPr="00360B26">
        <w:rPr>
          <w:rFonts w:ascii="Times New Roman" w:hAnsi="Times New Roman" w:cs="Times New Roman"/>
          <w:sz w:val="28"/>
          <w:szCs w:val="28"/>
        </w:rPr>
        <w:t>”.</w:t>
      </w:r>
    </w:p>
    <w:p w14:paraId="2D4B90AA"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35A60713"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3A43FB1C" w14:textId="3EACE9E4" w:rsidR="002C26A1" w:rsidRPr="00360B26" w:rsidRDefault="002C26A1" w:rsidP="0030547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9</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066FA2" w:rsidRPr="00360B26">
        <w:rPr>
          <w:rFonts w:ascii="Times New Roman" w:hAnsi="Times New Roman" w:cs="Times New Roman"/>
          <w:bCs/>
          <w:color w:val="000000" w:themeColor="text1"/>
          <w:sz w:val="28"/>
          <w:szCs w:val="28"/>
        </w:rPr>
        <w:t>Modificarea și completarea anexei la Hotărârea Consiliului Județean Vrancea nr. 176/11.09.2025 privind</w:t>
      </w:r>
      <w:r w:rsidR="00066FA2" w:rsidRPr="00360B26">
        <w:rPr>
          <w:rFonts w:ascii="Times New Roman" w:hAnsi="Times New Roman" w:cs="Times New Roman"/>
          <w:b/>
          <w:color w:val="000000" w:themeColor="text1"/>
          <w:sz w:val="28"/>
          <w:szCs w:val="28"/>
        </w:rPr>
        <w:t xml:space="preserve"> </w:t>
      </w:r>
      <w:r w:rsidR="00066FA2" w:rsidRPr="00360B26">
        <w:rPr>
          <w:rFonts w:ascii="Times New Roman" w:hAnsi="Times New Roman" w:cs="Times New Roman"/>
          <w:color w:val="000000" w:themeColor="text1"/>
          <w:sz w:val="28"/>
          <w:szCs w:val="28"/>
        </w:rPr>
        <w:t>aprobarea Procedurii de închiriere a bunurilor imobile din domeniul public și privat al Județului Vrancea</w:t>
      </w:r>
      <w:r w:rsidRPr="00360B26">
        <w:rPr>
          <w:rFonts w:ascii="Times New Roman" w:hAnsi="Times New Roman" w:cs="Times New Roman"/>
          <w:sz w:val="28"/>
          <w:szCs w:val="28"/>
        </w:rPr>
        <w:t>”.</w:t>
      </w:r>
    </w:p>
    <w:p w14:paraId="5D052667"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46EE2D13"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568CD110" w14:textId="1A73D217" w:rsidR="002C26A1" w:rsidRPr="00360B26" w:rsidRDefault="002C26A1" w:rsidP="0030547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10</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496802" w:rsidRPr="00360B26">
        <w:rPr>
          <w:rFonts w:ascii="Times New Roman" w:hAnsi="Times New Roman" w:cs="Times New Roman"/>
          <w:color w:val="000000" w:themeColor="text1"/>
          <w:sz w:val="28"/>
          <w:szCs w:val="28"/>
        </w:rPr>
        <w:t>Avizarea documentației de atribuire a Contractului de delegare a gestiunii activității de colectare și transport a deșeurilor municipale din Zona 2 județul Vrancea și aprobarea mandatării cu mandat special a Asociației de Dezvoltare Intercomunitară ,,Vrancea Curată” să exercite, în numele și pe seama Unității Administrativ-Teritoriale Județul Vrancea delegarea gestiunii serviciului privind colectarea deșeurilor municipale și transportul acestora la punctele/stațiile de transfer la nivelul Zonei 2 județul Vrancea, pentru proiectul ,,Sistem de Management Integrat al Deșeurilor în județul Vrancea</w:t>
      </w:r>
      <w:r w:rsidRPr="00360B26">
        <w:rPr>
          <w:rFonts w:ascii="Times New Roman" w:hAnsi="Times New Roman" w:cs="Times New Roman"/>
          <w:sz w:val="28"/>
          <w:szCs w:val="28"/>
        </w:rPr>
        <w:t>”.</w:t>
      </w:r>
    </w:p>
    <w:p w14:paraId="733D2FF2"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6BB9EB82"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201C4263" w14:textId="107372F5" w:rsidR="002C26A1" w:rsidRPr="00360B26" w:rsidRDefault="002C26A1" w:rsidP="005E6250">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11</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1260AD" w:rsidRPr="00360B26">
        <w:rPr>
          <w:rFonts w:ascii="Times New Roman" w:hAnsi="Times New Roman" w:cs="Times New Roman"/>
          <w:color w:val="000000" w:themeColor="text1"/>
          <w:sz w:val="28"/>
          <w:szCs w:val="28"/>
        </w:rPr>
        <w:t>Actualizarea Strategiei de dezvoltare a județului Vrancea pentru perioada 2021–2027</w:t>
      </w:r>
      <w:r w:rsidRPr="00360B26">
        <w:rPr>
          <w:rFonts w:ascii="Times New Roman" w:hAnsi="Times New Roman" w:cs="Times New Roman"/>
          <w:sz w:val="28"/>
          <w:szCs w:val="28"/>
        </w:rPr>
        <w:t>”.</w:t>
      </w:r>
    </w:p>
    <w:p w14:paraId="772B9AF7"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327726E7"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77075EC7" w14:textId="3F017886" w:rsidR="002C26A1" w:rsidRPr="00360B26" w:rsidRDefault="002C26A1" w:rsidP="005E6250">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lastRenderedPageBreak/>
        <w:t xml:space="preserve">La punctul </w:t>
      </w:r>
      <w:r w:rsidR="00B2339E" w:rsidRPr="00360B26">
        <w:rPr>
          <w:rFonts w:ascii="Times New Roman" w:hAnsi="Times New Roman" w:cs="Times New Roman"/>
          <w:b/>
          <w:iCs/>
          <w:sz w:val="28"/>
          <w:szCs w:val="28"/>
        </w:rPr>
        <w:t>12</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E2715A" w:rsidRPr="00360B26">
        <w:rPr>
          <w:rFonts w:ascii="Times New Roman" w:hAnsi="Times New Roman" w:cs="Times New Roman"/>
          <w:bCs/>
          <w:color w:val="000000" w:themeColor="text1"/>
          <w:sz w:val="28"/>
          <w:szCs w:val="28"/>
        </w:rPr>
        <w:t>Modificarea Anexei nr.1 a Hotărârii Consiliului Județean Vrancea   nr.187/09.10.2025</w:t>
      </w:r>
      <w:r w:rsidRPr="00360B26">
        <w:rPr>
          <w:rFonts w:ascii="Times New Roman" w:hAnsi="Times New Roman" w:cs="Times New Roman"/>
          <w:sz w:val="28"/>
          <w:szCs w:val="28"/>
        </w:rPr>
        <w:t>”.</w:t>
      </w:r>
    </w:p>
    <w:p w14:paraId="70CBEE9A"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7A67B13D"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1366FAD6" w14:textId="45E173BE" w:rsidR="002C26A1" w:rsidRPr="00360B26" w:rsidRDefault="002C26A1" w:rsidP="005E6250">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13</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CF5B59" w:rsidRPr="00360B26">
        <w:rPr>
          <w:rFonts w:ascii="Times New Roman" w:hAnsi="Times New Roman" w:cs="Times New Roman"/>
          <w:bCs/>
          <w:color w:val="000000" w:themeColor="text1"/>
          <w:sz w:val="28"/>
          <w:szCs w:val="28"/>
        </w:rPr>
        <w:t>Constatarea încetării calității de membru a domnului Macovei Liviu-George în cadrul Autorității Teritoriale de Ordine Publică Vrancea</w:t>
      </w:r>
      <w:r w:rsidRPr="00360B26">
        <w:rPr>
          <w:rFonts w:ascii="Times New Roman" w:hAnsi="Times New Roman" w:cs="Times New Roman"/>
          <w:sz w:val="28"/>
          <w:szCs w:val="28"/>
        </w:rPr>
        <w:t>”.</w:t>
      </w:r>
    </w:p>
    <w:p w14:paraId="70B1969E"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6F330580"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0233B4EB" w14:textId="77777777" w:rsidR="00B740F1" w:rsidRDefault="002C26A1" w:rsidP="00B740F1">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14</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03768D" w:rsidRPr="00360B26">
        <w:rPr>
          <w:rFonts w:ascii="Times New Roman" w:hAnsi="Times New Roman" w:cs="Times New Roman"/>
          <w:bCs/>
          <w:color w:val="000000" w:themeColor="text1"/>
          <w:sz w:val="28"/>
          <w:szCs w:val="28"/>
        </w:rPr>
        <w:t>Aprobarea implementării în două faze a obiectivului de investiții „Construire Parc Industrial Vrancea</w:t>
      </w:r>
      <w:r w:rsidRPr="00360B26">
        <w:rPr>
          <w:rFonts w:ascii="Times New Roman" w:hAnsi="Times New Roman" w:cs="Times New Roman"/>
          <w:sz w:val="28"/>
          <w:szCs w:val="28"/>
        </w:rPr>
        <w:t>”.</w:t>
      </w:r>
    </w:p>
    <w:p w14:paraId="6F32B58E" w14:textId="480AF70B" w:rsidR="00E908F2" w:rsidRDefault="00B740F1" w:rsidP="006543E4">
      <w:pPr>
        <w:pStyle w:val="Listparagraf"/>
        <w:spacing w:after="0"/>
        <w:ind w:left="-270" w:right="72"/>
        <w:jc w:val="both"/>
        <w:rPr>
          <w:rFonts w:ascii="Times New Roman" w:hAnsi="Times New Roman" w:cs="Times New Roman"/>
          <w:bCs/>
          <w:sz w:val="28"/>
          <w:szCs w:val="28"/>
        </w:rPr>
      </w:pPr>
      <w:r w:rsidRPr="00B740F1">
        <w:rPr>
          <w:rFonts w:ascii="Times New Roman" w:hAnsi="Times New Roman" w:cs="Times New Roman"/>
          <w:b/>
          <w:iCs/>
          <w:sz w:val="28"/>
          <w:szCs w:val="28"/>
        </w:rPr>
        <w:t>Vicepreședintele Consiliului Județean Vrancea, domnul Epure Alexandru Ciprian</w:t>
      </w:r>
      <w:r w:rsidRPr="00B740F1">
        <w:rPr>
          <w:rFonts w:ascii="Times New Roman" w:hAnsi="Times New Roman" w:cs="Times New Roman"/>
          <w:bCs/>
          <w:iCs/>
          <w:sz w:val="28"/>
          <w:szCs w:val="28"/>
        </w:rPr>
        <w:t xml:space="preserve">, </w:t>
      </w:r>
      <w:r w:rsidRPr="00B740F1">
        <w:rPr>
          <w:rFonts w:ascii="Times New Roman" w:hAnsi="Times New Roman" w:cs="Times New Roman"/>
          <w:bCs/>
          <w:sz w:val="28"/>
          <w:szCs w:val="28"/>
        </w:rPr>
        <w:t>a menționat că</w:t>
      </w:r>
      <w:r w:rsidR="002336E8">
        <w:rPr>
          <w:rFonts w:ascii="Times New Roman" w:hAnsi="Times New Roman" w:cs="Times New Roman"/>
          <w:bCs/>
          <w:sz w:val="28"/>
          <w:szCs w:val="28"/>
        </w:rPr>
        <w:t xml:space="preserve"> </w:t>
      </w:r>
      <w:r w:rsidR="002336E8" w:rsidRPr="002336E8">
        <w:rPr>
          <w:rFonts w:ascii="Times New Roman" w:hAnsi="Times New Roman" w:cs="Times New Roman"/>
          <w:bCs/>
          <w:sz w:val="28"/>
          <w:szCs w:val="28"/>
        </w:rPr>
        <w:t>proiectul de hotărâre reprezintă un nou pas necesar pentru pregătirea județului Vrancea în vederea accesării finanțării prin Programul Regional Sud-Est, Acțiunea 1.5 – Parcuri Industriale.</w:t>
      </w:r>
      <w:r w:rsidR="00AC6828">
        <w:rPr>
          <w:rFonts w:ascii="Times New Roman" w:hAnsi="Times New Roman" w:cs="Times New Roman"/>
          <w:bCs/>
          <w:sz w:val="28"/>
          <w:szCs w:val="28"/>
        </w:rPr>
        <w:t xml:space="preserve"> </w:t>
      </w:r>
      <w:r w:rsidR="002D459F">
        <w:rPr>
          <w:rFonts w:ascii="Times New Roman" w:hAnsi="Times New Roman" w:cs="Times New Roman"/>
          <w:bCs/>
          <w:sz w:val="28"/>
          <w:szCs w:val="28"/>
        </w:rPr>
        <w:t>S-</w:t>
      </w:r>
      <w:r w:rsidR="002336E8" w:rsidRPr="002336E8">
        <w:rPr>
          <w:rFonts w:ascii="Times New Roman" w:hAnsi="Times New Roman" w:cs="Times New Roman"/>
          <w:bCs/>
          <w:sz w:val="28"/>
          <w:szCs w:val="28"/>
        </w:rPr>
        <w:t>a precizat că proiectul Parcului Industrial Vrancea, aprobat anterior, necesită adaptarea la condițiile actuale de finanțare și implementare, fiind propusă etapizarea investiției. Astfel, în prima etapă se urmărește depunerea spre finanțare a Parcului 1, care cuprinde realizarea infrastructurii de bază, respectiv amenajarea terenului, drumurile interioare, căile de acces la parcele, precum și rețelele de alimentare cu apă, canalizare, gaze naturale, energie electrică, iluminat public și hidranți exteriori, în vederea creării nucleului funcțional al Parcului Industrial Vrancea.</w:t>
      </w:r>
      <w:r w:rsidR="00AC6828">
        <w:rPr>
          <w:rFonts w:ascii="Times New Roman" w:hAnsi="Times New Roman" w:cs="Times New Roman"/>
          <w:bCs/>
          <w:sz w:val="28"/>
          <w:szCs w:val="28"/>
        </w:rPr>
        <w:t xml:space="preserve"> </w:t>
      </w:r>
      <w:r w:rsidR="002336E8" w:rsidRPr="002336E8">
        <w:rPr>
          <w:rFonts w:ascii="Times New Roman" w:hAnsi="Times New Roman" w:cs="Times New Roman"/>
          <w:bCs/>
          <w:sz w:val="28"/>
          <w:szCs w:val="28"/>
        </w:rPr>
        <w:t>Totodată,</w:t>
      </w:r>
      <w:r w:rsidR="00AC6828">
        <w:rPr>
          <w:rFonts w:ascii="Times New Roman" w:hAnsi="Times New Roman" w:cs="Times New Roman"/>
          <w:bCs/>
          <w:sz w:val="28"/>
          <w:szCs w:val="28"/>
        </w:rPr>
        <w:t xml:space="preserve"> </w:t>
      </w:r>
      <w:r w:rsidR="006543E4">
        <w:rPr>
          <w:rFonts w:ascii="Times New Roman" w:hAnsi="Times New Roman" w:cs="Times New Roman"/>
          <w:bCs/>
          <w:sz w:val="28"/>
          <w:szCs w:val="28"/>
        </w:rPr>
        <w:t>s-</w:t>
      </w:r>
      <w:r w:rsidR="002336E8" w:rsidRPr="002336E8">
        <w:rPr>
          <w:rFonts w:ascii="Times New Roman" w:hAnsi="Times New Roman" w:cs="Times New Roman"/>
          <w:bCs/>
          <w:sz w:val="28"/>
          <w:szCs w:val="28"/>
        </w:rPr>
        <w:t>a arătat că investiția include și obiectivele conexe necesare funcționării parcului industrial, respectiv amenajarea sensului giratoriu care va asigura accesul în incintă, realizarea traseului de alimentare cu energie electrică de la stația Mărășești până la amplasament, precum și lucrările de regularizare a apelor, toate aceste investiții fiind etapizate astfel încât Parcul Industrial Vrancea să devină pe deplin funcțional.</w:t>
      </w:r>
      <w:r w:rsidR="00AC6828">
        <w:rPr>
          <w:rFonts w:ascii="Times New Roman" w:hAnsi="Times New Roman" w:cs="Times New Roman"/>
          <w:bCs/>
          <w:sz w:val="28"/>
          <w:szCs w:val="28"/>
        </w:rPr>
        <w:t xml:space="preserve"> S</w:t>
      </w:r>
      <w:r w:rsidR="006543E4">
        <w:rPr>
          <w:rFonts w:ascii="Times New Roman" w:hAnsi="Times New Roman" w:cs="Times New Roman"/>
          <w:bCs/>
          <w:sz w:val="28"/>
          <w:szCs w:val="28"/>
        </w:rPr>
        <w:t>-</w:t>
      </w:r>
      <w:r w:rsidR="002336E8" w:rsidRPr="002336E8">
        <w:rPr>
          <w:rFonts w:ascii="Times New Roman" w:hAnsi="Times New Roman" w:cs="Times New Roman"/>
          <w:bCs/>
          <w:sz w:val="28"/>
          <w:szCs w:val="28"/>
        </w:rPr>
        <w:t>a subliniat că obiectivul investiției este dezvoltarea Parcului Industrial Vrancea ca platformă economică strategică a județului, capabilă să atragă investiții, să genereze locuri de muncă, să creeze valoare adăugată și să sprijine inovarea și dezvoltarea serviciilor-suport destinate mediului de afaceri.</w:t>
      </w:r>
    </w:p>
    <w:p w14:paraId="1F7360CB" w14:textId="07AB4A70" w:rsidR="00164FEB" w:rsidRPr="00164FEB" w:rsidRDefault="009677CB" w:rsidP="00164FEB">
      <w:pPr>
        <w:pStyle w:val="Listparagraf"/>
        <w:spacing w:after="0"/>
        <w:ind w:left="-270" w:right="72"/>
        <w:jc w:val="both"/>
        <w:rPr>
          <w:rFonts w:ascii="Times New Roman" w:hAnsi="Times New Roman" w:cs="Times New Roman"/>
          <w:bCs/>
          <w:color w:val="000000" w:themeColor="text1"/>
          <w:sz w:val="28"/>
          <w:szCs w:val="28"/>
        </w:rPr>
      </w:pPr>
      <w:r w:rsidRPr="00B24EDB">
        <w:rPr>
          <w:rFonts w:ascii="Times New Roman" w:hAnsi="Times New Roman" w:cs="Times New Roman"/>
          <w:b/>
          <w:color w:val="000000" w:themeColor="text1"/>
          <w:sz w:val="28"/>
          <w:szCs w:val="28"/>
        </w:rPr>
        <w:t>Președintele Consiliului Județean Vrancea, domnul Nicușor Halici,</w:t>
      </w:r>
      <w:r w:rsidRPr="00B24EDB">
        <w:rPr>
          <w:rFonts w:ascii="Times New Roman" w:hAnsi="Times New Roman" w:cs="Times New Roman"/>
          <w:bCs/>
          <w:color w:val="000000" w:themeColor="text1"/>
          <w:sz w:val="28"/>
          <w:szCs w:val="28"/>
        </w:rPr>
        <w:t xml:space="preserve"> </w:t>
      </w:r>
      <w:r w:rsidR="00164FEB" w:rsidRPr="00164FEB">
        <w:rPr>
          <w:rFonts w:ascii="Times New Roman" w:hAnsi="Times New Roman" w:cs="Times New Roman"/>
          <w:bCs/>
          <w:color w:val="000000" w:themeColor="text1"/>
          <w:sz w:val="28"/>
          <w:szCs w:val="28"/>
        </w:rPr>
        <w:t xml:space="preserve">a completat că etapizarea proiectului nu înseamnă abandonarea celei de-a doua faze a Parcului Industrial Vrancea, ci reprezintă o soluție impusă de contextul actual al finanțării. În acest sens, </w:t>
      </w:r>
      <w:r w:rsidR="006E067A">
        <w:rPr>
          <w:rFonts w:ascii="Times New Roman" w:hAnsi="Times New Roman" w:cs="Times New Roman"/>
          <w:bCs/>
          <w:color w:val="000000" w:themeColor="text1"/>
          <w:sz w:val="28"/>
          <w:szCs w:val="28"/>
        </w:rPr>
        <w:t>s-</w:t>
      </w:r>
      <w:r w:rsidR="00164FEB" w:rsidRPr="00164FEB">
        <w:rPr>
          <w:rFonts w:ascii="Times New Roman" w:hAnsi="Times New Roman" w:cs="Times New Roman"/>
          <w:bCs/>
          <w:color w:val="000000" w:themeColor="text1"/>
          <w:sz w:val="28"/>
          <w:szCs w:val="28"/>
        </w:rPr>
        <w:t>a arătat că instituția poartă discuții cu mai multe companii, instituții și autorități publice centrale pentru identificarea unor surse alternative de finanțare.</w:t>
      </w:r>
      <w:r w:rsidR="00AC6828">
        <w:rPr>
          <w:rFonts w:ascii="Times New Roman" w:hAnsi="Times New Roman" w:cs="Times New Roman"/>
          <w:bCs/>
          <w:color w:val="000000" w:themeColor="text1"/>
          <w:sz w:val="28"/>
          <w:szCs w:val="28"/>
        </w:rPr>
        <w:t>S-</w:t>
      </w:r>
      <w:r w:rsidR="00164FEB" w:rsidRPr="00164FEB">
        <w:rPr>
          <w:rFonts w:ascii="Times New Roman" w:hAnsi="Times New Roman" w:cs="Times New Roman"/>
          <w:bCs/>
          <w:color w:val="000000" w:themeColor="text1"/>
          <w:sz w:val="28"/>
          <w:szCs w:val="28"/>
        </w:rPr>
        <w:t xml:space="preserve">a precizat că, în prezent, cadrul privind parteneriatele public-private nu permite implementarea unui proiect de asemenea amploare, motiv pentru care dezvoltarea parcului industrial trebuie realizată etapizat. De asemenea, </w:t>
      </w:r>
      <w:r w:rsidR="00AC6828">
        <w:rPr>
          <w:rFonts w:ascii="Times New Roman" w:hAnsi="Times New Roman" w:cs="Times New Roman"/>
          <w:bCs/>
          <w:color w:val="000000" w:themeColor="text1"/>
          <w:sz w:val="28"/>
          <w:szCs w:val="28"/>
        </w:rPr>
        <w:t>s-</w:t>
      </w:r>
      <w:r w:rsidR="00164FEB" w:rsidRPr="00164FEB">
        <w:rPr>
          <w:rFonts w:ascii="Times New Roman" w:hAnsi="Times New Roman" w:cs="Times New Roman"/>
          <w:bCs/>
          <w:color w:val="000000" w:themeColor="text1"/>
          <w:sz w:val="28"/>
          <w:szCs w:val="28"/>
        </w:rPr>
        <w:t>a menționat că valoarea finanțării ce urmează a fi acordată prin Programul Regional Sud-Est nu este încă stabilită, existând estimări cuprinse între 8 și 10 milioane de euro pentru fiecare parc industrial, urmând ca aceste aspecte să fie clarificate odată cu publicarea ghidului solicitantului și lansarea apelului de proiecte.</w:t>
      </w:r>
    </w:p>
    <w:p w14:paraId="5B8EEC14" w14:textId="2CD60584" w:rsidR="00701498" w:rsidRPr="00701498" w:rsidRDefault="00164FEB" w:rsidP="00AC6828">
      <w:pPr>
        <w:pStyle w:val="Listparagraf"/>
        <w:spacing w:after="0"/>
        <w:ind w:left="-270" w:right="72"/>
        <w:jc w:val="both"/>
        <w:rPr>
          <w:rFonts w:ascii="Times New Roman" w:hAnsi="Times New Roman" w:cs="Times New Roman"/>
          <w:bCs/>
          <w:color w:val="000000" w:themeColor="text1"/>
          <w:sz w:val="28"/>
          <w:szCs w:val="28"/>
        </w:rPr>
      </w:pPr>
      <w:r w:rsidRPr="00164FEB">
        <w:rPr>
          <w:rFonts w:ascii="Times New Roman" w:hAnsi="Times New Roman" w:cs="Times New Roman"/>
          <w:bCs/>
          <w:color w:val="000000" w:themeColor="text1"/>
          <w:sz w:val="28"/>
          <w:szCs w:val="28"/>
        </w:rPr>
        <w:lastRenderedPageBreak/>
        <w:t xml:space="preserve">Totodată, </w:t>
      </w:r>
      <w:r w:rsidR="006E067A">
        <w:rPr>
          <w:rFonts w:ascii="Times New Roman" w:hAnsi="Times New Roman" w:cs="Times New Roman"/>
          <w:bCs/>
          <w:color w:val="000000" w:themeColor="text1"/>
          <w:sz w:val="28"/>
          <w:szCs w:val="28"/>
        </w:rPr>
        <w:t>s-</w:t>
      </w:r>
      <w:r w:rsidRPr="00164FEB">
        <w:rPr>
          <w:rFonts w:ascii="Times New Roman" w:hAnsi="Times New Roman" w:cs="Times New Roman"/>
          <w:bCs/>
          <w:color w:val="000000" w:themeColor="text1"/>
          <w:sz w:val="28"/>
          <w:szCs w:val="28"/>
        </w:rPr>
        <w:t xml:space="preserve">a subliniat că, deși documentația necesară și titlul de parc industrial au fost obținute, până în prezent nu a fost identificată o sursă de finanțare care să permită implementarea integrală a investiției. În acest context, </w:t>
      </w:r>
      <w:r w:rsidR="002310C4">
        <w:rPr>
          <w:rFonts w:ascii="Times New Roman" w:hAnsi="Times New Roman" w:cs="Times New Roman"/>
          <w:bCs/>
          <w:color w:val="000000" w:themeColor="text1"/>
          <w:sz w:val="28"/>
          <w:szCs w:val="28"/>
        </w:rPr>
        <w:t>s-</w:t>
      </w:r>
      <w:r w:rsidRPr="00164FEB">
        <w:rPr>
          <w:rFonts w:ascii="Times New Roman" w:hAnsi="Times New Roman" w:cs="Times New Roman"/>
          <w:bCs/>
          <w:color w:val="000000" w:themeColor="text1"/>
          <w:sz w:val="28"/>
          <w:szCs w:val="28"/>
        </w:rPr>
        <w:t>a arătat că bugetul județului nu dispune de resursele necesare pentru susținerea unei investiții de asemenea dimensiuni, diferența de finanțare necesară pentru realizarea întregului proiect fiind estimată la peste 45 de milioane de euro.</w:t>
      </w:r>
      <w:r w:rsidR="00701498">
        <w:rPr>
          <w:rFonts w:ascii="Times New Roman" w:hAnsi="Times New Roman" w:cs="Times New Roman"/>
          <w:bCs/>
          <w:color w:val="000000" w:themeColor="text1"/>
          <w:sz w:val="28"/>
          <w:szCs w:val="28"/>
        </w:rPr>
        <w:t>S-</w:t>
      </w:r>
      <w:r w:rsidR="00701498" w:rsidRPr="00701498">
        <w:rPr>
          <w:rFonts w:ascii="Times New Roman" w:hAnsi="Times New Roman" w:cs="Times New Roman"/>
          <w:bCs/>
          <w:color w:val="000000" w:themeColor="text1"/>
          <w:sz w:val="28"/>
          <w:szCs w:val="28"/>
        </w:rPr>
        <w:t xml:space="preserve">a arătat că vor fi continuate demersurile pentru identificarea unor surse suplimentare de finanțare și și-a exprimat speranța că, în cadrul actualului exercițiu financiar european, eventualele economii rezultate din neimplementarea unor proiecte vor putea fi redistribuite către proiecte mature, precum Parcul Industrial Vrancea. În acest context, </w:t>
      </w:r>
      <w:r w:rsidR="00D95EAA">
        <w:rPr>
          <w:rFonts w:ascii="Times New Roman" w:hAnsi="Times New Roman" w:cs="Times New Roman"/>
          <w:bCs/>
          <w:color w:val="000000" w:themeColor="text1"/>
          <w:sz w:val="28"/>
          <w:szCs w:val="28"/>
        </w:rPr>
        <w:t>s-</w:t>
      </w:r>
      <w:r w:rsidR="00701498" w:rsidRPr="00701498">
        <w:rPr>
          <w:rFonts w:ascii="Times New Roman" w:hAnsi="Times New Roman" w:cs="Times New Roman"/>
          <w:bCs/>
          <w:color w:val="000000" w:themeColor="text1"/>
          <w:sz w:val="28"/>
          <w:szCs w:val="28"/>
        </w:rPr>
        <w:t xml:space="preserve">a menționat că, deși gradul de absorbție a fondurilor europene în exercițiile financiare anterioare a fost foarte ridicat, acesta nu a atins niciodată 100%, existând posibilitatea ca resursele rămase disponibile să fie orientate către investiții pregătite pentru implementare.În încheiere, </w:t>
      </w:r>
      <w:r w:rsidR="00D71ACB">
        <w:rPr>
          <w:rFonts w:ascii="Times New Roman" w:hAnsi="Times New Roman" w:cs="Times New Roman"/>
          <w:bCs/>
          <w:color w:val="000000" w:themeColor="text1"/>
          <w:sz w:val="28"/>
          <w:szCs w:val="28"/>
        </w:rPr>
        <w:t>s-</w:t>
      </w:r>
      <w:r w:rsidR="00701498" w:rsidRPr="00701498">
        <w:rPr>
          <w:rFonts w:ascii="Times New Roman" w:hAnsi="Times New Roman" w:cs="Times New Roman"/>
          <w:bCs/>
          <w:color w:val="000000" w:themeColor="text1"/>
          <w:sz w:val="28"/>
          <w:szCs w:val="28"/>
        </w:rPr>
        <w:t xml:space="preserve">a subliniat că realizarea Parcului Industrial Vrancea reprezintă o oportunitate strategică pentru dezvoltarea județului, în condițiile în care județul nu a beneficiat până în prezent de o platformă industrială de asemenea anvergură. Totodată, </w:t>
      </w:r>
      <w:r w:rsidR="00D95EAA">
        <w:rPr>
          <w:rFonts w:ascii="Times New Roman" w:hAnsi="Times New Roman" w:cs="Times New Roman"/>
          <w:bCs/>
          <w:color w:val="000000" w:themeColor="text1"/>
          <w:sz w:val="28"/>
          <w:szCs w:val="28"/>
        </w:rPr>
        <w:t>s-</w:t>
      </w:r>
      <w:r w:rsidR="00701498" w:rsidRPr="00701498">
        <w:rPr>
          <w:rFonts w:ascii="Times New Roman" w:hAnsi="Times New Roman" w:cs="Times New Roman"/>
          <w:bCs/>
          <w:color w:val="000000" w:themeColor="text1"/>
          <w:sz w:val="28"/>
          <w:szCs w:val="28"/>
        </w:rPr>
        <w:t>a arătat că, după anul 1990, dezvoltarea industrială s-a bazat în principal pe inițiative private, fără realizarea unor investiții publice majore care să creeze infrastructura necesară atragerii investitorilor și dezvoltării unui mediu economic competitiv.</w:t>
      </w:r>
    </w:p>
    <w:p w14:paraId="20C44531"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60489D13"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296174D9" w14:textId="67852B58" w:rsidR="002C26A1" w:rsidRPr="00360B26" w:rsidRDefault="002C26A1" w:rsidP="005E6250">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15</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5E56A7" w:rsidRPr="00360B26">
        <w:rPr>
          <w:rFonts w:ascii="Times New Roman" w:hAnsi="Times New Roman" w:cs="Times New Roman"/>
          <w:bCs/>
          <w:color w:val="000000" w:themeColor="text1"/>
          <w:sz w:val="28"/>
          <w:szCs w:val="28"/>
        </w:rPr>
        <w:t>Actualizarea elementelor de identificare pentru bunurile imobile inventariate în domeniul privat al județului Vrancea la pozițiile nr. 7 și 13</w:t>
      </w:r>
      <w:r w:rsidRPr="00360B26">
        <w:rPr>
          <w:rFonts w:ascii="Times New Roman" w:hAnsi="Times New Roman" w:cs="Times New Roman"/>
          <w:sz w:val="28"/>
          <w:szCs w:val="28"/>
        </w:rPr>
        <w:t>”.</w:t>
      </w:r>
    </w:p>
    <w:p w14:paraId="1ACC78B5"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579C7C82"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63D22063" w14:textId="3A6D0D4D" w:rsidR="002C26A1" w:rsidRPr="00360B26" w:rsidRDefault="002C26A1" w:rsidP="005E6250">
      <w:pPr>
        <w:pStyle w:val="Listparagraf"/>
        <w:numPr>
          <w:ilvl w:val="0"/>
          <w:numId w:val="16"/>
        </w:numPr>
        <w:spacing w:after="0"/>
        <w:ind w:left="-270" w:right="72" w:hanging="180"/>
        <w:jc w:val="both"/>
        <w:rPr>
          <w:rFonts w:ascii="Times New Roman" w:hAnsi="Times New Roman" w:cs="Times New Roman"/>
          <w:sz w:val="28"/>
          <w:szCs w:val="28"/>
        </w:rPr>
      </w:pPr>
      <w:r w:rsidRPr="00360B26">
        <w:rPr>
          <w:rFonts w:ascii="Times New Roman" w:hAnsi="Times New Roman" w:cs="Times New Roman"/>
          <w:b/>
          <w:iCs/>
          <w:sz w:val="28"/>
          <w:szCs w:val="28"/>
        </w:rPr>
        <w:t xml:space="preserve">La punctul </w:t>
      </w:r>
      <w:r w:rsidR="00B2339E" w:rsidRPr="00360B26">
        <w:rPr>
          <w:rFonts w:ascii="Times New Roman" w:hAnsi="Times New Roman" w:cs="Times New Roman"/>
          <w:b/>
          <w:iCs/>
          <w:sz w:val="28"/>
          <w:szCs w:val="28"/>
        </w:rPr>
        <w:t>16</w:t>
      </w:r>
      <w:r w:rsidRPr="00360B26">
        <w:rPr>
          <w:rFonts w:ascii="Times New Roman" w:hAnsi="Times New Roman" w:cs="Times New Roman"/>
          <w:b/>
          <w:iCs/>
          <w:sz w:val="28"/>
          <w:szCs w:val="28"/>
        </w:rPr>
        <w:t xml:space="preserve"> </w:t>
      </w:r>
      <w:r w:rsidRPr="00360B26">
        <w:rPr>
          <w:rFonts w:ascii="Times New Roman" w:hAnsi="Times New Roman" w:cs="Times New Roman"/>
          <w:bCs/>
          <w:iCs/>
          <w:sz w:val="28"/>
          <w:szCs w:val="28"/>
        </w:rPr>
        <w:t xml:space="preserve">proiectul </w:t>
      </w:r>
      <w:r w:rsidRPr="00360B26">
        <w:rPr>
          <w:rFonts w:ascii="Times New Roman" w:hAnsi="Times New Roman" w:cs="Times New Roman"/>
          <w:bCs/>
          <w:sz w:val="28"/>
          <w:szCs w:val="28"/>
        </w:rPr>
        <w:t>„</w:t>
      </w:r>
      <w:r w:rsidR="00B24EDB" w:rsidRPr="00360B26">
        <w:rPr>
          <w:rFonts w:ascii="Times New Roman" w:hAnsi="Times New Roman" w:cs="Times New Roman"/>
          <w:bCs/>
          <w:color w:val="000000" w:themeColor="text1"/>
          <w:sz w:val="28"/>
          <w:szCs w:val="28"/>
        </w:rPr>
        <w:t>Actualizarea Devizului general și a indicatorilor tehnico-economici pentru obiectivul de investiție „Modernizare infrastructură rutieră de drum județean 204E dintre localitățile Mirceștii Noi-Ciu</w:t>
      </w:r>
      <w:r w:rsidR="00E320DE">
        <w:rPr>
          <w:rFonts w:ascii="Times New Roman" w:hAnsi="Times New Roman" w:cs="Times New Roman"/>
          <w:bCs/>
          <w:color w:val="000000" w:themeColor="text1"/>
          <w:sz w:val="28"/>
          <w:szCs w:val="28"/>
        </w:rPr>
        <w:t>ș</w:t>
      </w:r>
      <w:r w:rsidR="00B24EDB" w:rsidRPr="00360B26">
        <w:rPr>
          <w:rFonts w:ascii="Times New Roman" w:hAnsi="Times New Roman" w:cs="Times New Roman"/>
          <w:bCs/>
          <w:color w:val="000000" w:themeColor="text1"/>
          <w:sz w:val="28"/>
          <w:szCs w:val="28"/>
        </w:rPr>
        <w:t>lea-Str</w:t>
      </w:r>
      <w:r w:rsidR="00E320DE">
        <w:rPr>
          <w:rFonts w:ascii="Times New Roman" w:hAnsi="Times New Roman" w:cs="Times New Roman"/>
          <w:bCs/>
          <w:color w:val="000000" w:themeColor="text1"/>
          <w:sz w:val="28"/>
          <w:szCs w:val="28"/>
        </w:rPr>
        <w:t>ă</w:t>
      </w:r>
      <w:r w:rsidR="00B24EDB" w:rsidRPr="00360B26">
        <w:rPr>
          <w:rFonts w:ascii="Times New Roman" w:hAnsi="Times New Roman" w:cs="Times New Roman"/>
          <w:bCs/>
          <w:color w:val="000000" w:themeColor="text1"/>
          <w:sz w:val="28"/>
          <w:szCs w:val="28"/>
        </w:rPr>
        <w:t>jescu-Doaga-DN24</w:t>
      </w:r>
      <w:r w:rsidRPr="00360B26">
        <w:rPr>
          <w:rFonts w:ascii="Times New Roman" w:hAnsi="Times New Roman" w:cs="Times New Roman"/>
          <w:sz w:val="28"/>
          <w:szCs w:val="28"/>
        </w:rPr>
        <w:t>”.</w:t>
      </w:r>
    </w:p>
    <w:p w14:paraId="0F3172F3" w14:textId="77777777" w:rsidR="002C26A1" w:rsidRPr="00B24EDB" w:rsidRDefault="002C26A1" w:rsidP="002C26A1">
      <w:pPr>
        <w:pStyle w:val="Listparagraf"/>
        <w:spacing w:after="0"/>
        <w:ind w:left="-270" w:right="90"/>
        <w:jc w:val="both"/>
        <w:rPr>
          <w:rFonts w:ascii="Times New Roman" w:hAnsi="Times New Roman" w:cs="Times New Roman"/>
          <w:bCs/>
          <w:sz w:val="28"/>
          <w:szCs w:val="28"/>
        </w:rPr>
      </w:pPr>
      <w:r w:rsidRPr="00B24EDB">
        <w:rPr>
          <w:rFonts w:ascii="Times New Roman" w:hAnsi="Times New Roman" w:cs="Times New Roman"/>
          <w:b/>
          <w:iCs/>
          <w:sz w:val="28"/>
          <w:szCs w:val="28"/>
        </w:rPr>
        <w:t xml:space="preserve">Fiind supus votului, proiectul de hotărâre a fost adoptat în unanimitate. </w:t>
      </w:r>
      <w:r w:rsidRPr="00B24EDB">
        <w:rPr>
          <w:rFonts w:ascii="Times New Roman" w:hAnsi="Times New Roman" w:cs="Times New Roman"/>
          <w:bCs/>
          <w:iCs/>
          <w:sz w:val="28"/>
          <w:szCs w:val="28"/>
        </w:rPr>
        <w:t xml:space="preserve">(28 voturi </w:t>
      </w:r>
      <w:r w:rsidRPr="00B24EDB">
        <w:rPr>
          <w:rFonts w:ascii="Times New Roman" w:hAnsi="Times New Roman" w:cs="Times New Roman"/>
          <w:bCs/>
          <w:sz w:val="28"/>
          <w:szCs w:val="28"/>
        </w:rPr>
        <w:t>„</w:t>
      </w:r>
      <w:r w:rsidRPr="00B24EDB">
        <w:rPr>
          <w:rFonts w:ascii="Times New Roman" w:hAnsi="Times New Roman" w:cs="Times New Roman"/>
          <w:bCs/>
          <w:iCs/>
          <w:sz w:val="28"/>
          <w:szCs w:val="28"/>
        </w:rPr>
        <w:t>pentru</w:t>
      </w:r>
      <w:r w:rsidRPr="00B24EDB">
        <w:rPr>
          <w:rFonts w:ascii="Times New Roman" w:hAnsi="Times New Roman" w:cs="Times New Roman"/>
          <w:sz w:val="28"/>
          <w:szCs w:val="28"/>
        </w:rPr>
        <w:t>”</w:t>
      </w:r>
      <w:r w:rsidRPr="00B24EDB">
        <w:rPr>
          <w:rFonts w:ascii="Times New Roman" w:hAnsi="Times New Roman" w:cs="Times New Roman"/>
          <w:bCs/>
          <w:iCs/>
          <w:sz w:val="28"/>
          <w:szCs w:val="28"/>
        </w:rPr>
        <w:t>)</w:t>
      </w:r>
    </w:p>
    <w:p w14:paraId="15B1E848" w14:textId="77777777" w:rsidR="002C26A1" w:rsidRPr="00B24EDB" w:rsidRDefault="002C26A1" w:rsidP="00E40978">
      <w:pPr>
        <w:tabs>
          <w:tab w:val="center" w:pos="9360"/>
        </w:tabs>
        <w:spacing w:after="0"/>
        <w:ind w:right="90"/>
        <w:jc w:val="both"/>
        <w:rPr>
          <w:rFonts w:ascii="Times New Roman" w:hAnsi="Times New Roman" w:cs="Times New Roman"/>
          <w:bCs/>
          <w:sz w:val="28"/>
          <w:szCs w:val="28"/>
        </w:rPr>
      </w:pPr>
    </w:p>
    <w:p w14:paraId="0F46DE02" w14:textId="34ACE7F0" w:rsidR="0080324C" w:rsidRPr="00B24EDB" w:rsidRDefault="00A02564" w:rsidP="00894953">
      <w:pPr>
        <w:tabs>
          <w:tab w:val="left" w:pos="-540"/>
        </w:tabs>
        <w:spacing w:after="0" w:line="240" w:lineRule="auto"/>
        <w:ind w:left="-270" w:right="90"/>
        <w:jc w:val="both"/>
        <w:rPr>
          <w:rFonts w:ascii="Times New Roman" w:hAnsi="Times New Roman" w:cs="Times New Roman"/>
          <w:sz w:val="28"/>
          <w:szCs w:val="28"/>
        </w:rPr>
      </w:pPr>
      <w:r w:rsidRPr="00B24EDB">
        <w:rPr>
          <w:rFonts w:ascii="Times New Roman" w:hAnsi="Times New Roman" w:cs="Times New Roman"/>
          <w:sz w:val="28"/>
          <w:szCs w:val="28"/>
        </w:rPr>
        <w:t>E</w:t>
      </w:r>
      <w:r w:rsidR="004F18F7" w:rsidRPr="00B24EDB">
        <w:rPr>
          <w:rFonts w:ascii="Times New Roman" w:hAnsi="Times New Roman" w:cs="Times New Roman"/>
          <w:sz w:val="28"/>
          <w:szCs w:val="28"/>
        </w:rPr>
        <w:t>puizându</w:t>
      </w:r>
      <w:r w:rsidR="0025100E" w:rsidRPr="00B24EDB">
        <w:rPr>
          <w:rFonts w:ascii="Times New Roman" w:hAnsi="Times New Roman" w:cs="Times New Roman"/>
          <w:sz w:val="28"/>
          <w:szCs w:val="28"/>
        </w:rPr>
        <w:t>-se</w:t>
      </w:r>
      <w:r w:rsidR="008237D5" w:rsidRPr="00B24EDB">
        <w:rPr>
          <w:rFonts w:ascii="Times New Roman" w:hAnsi="Times New Roman" w:cs="Times New Roman"/>
          <w:sz w:val="28"/>
          <w:szCs w:val="28"/>
        </w:rPr>
        <w:t xml:space="preserve"> dezbaterea</w:t>
      </w:r>
      <w:r w:rsidR="0025100E" w:rsidRPr="00B24EDB">
        <w:rPr>
          <w:rFonts w:ascii="Times New Roman" w:hAnsi="Times New Roman" w:cs="Times New Roman"/>
          <w:sz w:val="28"/>
          <w:szCs w:val="28"/>
        </w:rPr>
        <w:t xml:space="preserve"> punct</w:t>
      </w:r>
      <w:r w:rsidR="00894953" w:rsidRPr="00B24EDB">
        <w:rPr>
          <w:rFonts w:ascii="Times New Roman" w:hAnsi="Times New Roman" w:cs="Times New Roman"/>
          <w:sz w:val="28"/>
          <w:szCs w:val="28"/>
        </w:rPr>
        <w:t>elor</w:t>
      </w:r>
      <w:r w:rsidR="0025100E" w:rsidRPr="00B24EDB">
        <w:rPr>
          <w:rFonts w:ascii="Times New Roman" w:hAnsi="Times New Roman" w:cs="Times New Roman"/>
          <w:sz w:val="28"/>
          <w:szCs w:val="28"/>
        </w:rPr>
        <w:t xml:space="preserve"> înscris</w:t>
      </w:r>
      <w:r w:rsidR="00116F80" w:rsidRPr="00B24EDB">
        <w:rPr>
          <w:rFonts w:ascii="Times New Roman" w:hAnsi="Times New Roman" w:cs="Times New Roman"/>
          <w:sz w:val="28"/>
          <w:szCs w:val="28"/>
        </w:rPr>
        <w:t>e</w:t>
      </w:r>
      <w:r w:rsidR="0025100E" w:rsidRPr="00B24EDB">
        <w:rPr>
          <w:rFonts w:ascii="Times New Roman" w:hAnsi="Times New Roman" w:cs="Times New Roman"/>
          <w:sz w:val="28"/>
          <w:szCs w:val="28"/>
        </w:rPr>
        <w:t xml:space="preserve"> pe ordinea de zi, </w:t>
      </w:r>
      <w:r w:rsidR="004F18F7" w:rsidRPr="00B24EDB">
        <w:rPr>
          <w:rFonts w:ascii="Times New Roman" w:hAnsi="Times New Roman" w:cs="Times New Roman"/>
          <w:sz w:val="28"/>
          <w:szCs w:val="28"/>
        </w:rPr>
        <w:t>președintele</w:t>
      </w:r>
      <w:r w:rsidR="00F21966" w:rsidRPr="00B24EDB">
        <w:rPr>
          <w:rFonts w:ascii="Times New Roman" w:hAnsi="Times New Roman" w:cs="Times New Roman"/>
          <w:sz w:val="28"/>
          <w:szCs w:val="28"/>
        </w:rPr>
        <w:t xml:space="preserve"> </w:t>
      </w:r>
      <w:r w:rsidR="00FF51A8" w:rsidRPr="00B24EDB">
        <w:rPr>
          <w:rFonts w:ascii="Times New Roman" w:hAnsi="Times New Roman" w:cs="Times New Roman"/>
          <w:sz w:val="28"/>
          <w:szCs w:val="28"/>
        </w:rPr>
        <w:t>c</w:t>
      </w:r>
      <w:r w:rsidR="00F21966" w:rsidRPr="00B24EDB">
        <w:rPr>
          <w:rFonts w:ascii="Times New Roman" w:hAnsi="Times New Roman" w:cs="Times New Roman"/>
          <w:sz w:val="28"/>
          <w:szCs w:val="28"/>
        </w:rPr>
        <w:t xml:space="preserve">onsiliului </w:t>
      </w:r>
      <w:r w:rsidR="004F18F7" w:rsidRPr="00B24EDB">
        <w:rPr>
          <w:rFonts w:ascii="Times New Roman" w:hAnsi="Times New Roman" w:cs="Times New Roman"/>
          <w:sz w:val="28"/>
          <w:szCs w:val="28"/>
        </w:rPr>
        <w:t>județean</w:t>
      </w:r>
      <w:r w:rsidR="007A5157" w:rsidRPr="00B24EDB">
        <w:rPr>
          <w:rFonts w:ascii="Times New Roman" w:hAnsi="Times New Roman" w:cs="Times New Roman"/>
          <w:sz w:val="28"/>
          <w:szCs w:val="28"/>
        </w:rPr>
        <w:t>,</w:t>
      </w:r>
      <w:r w:rsidR="00F21966" w:rsidRPr="00B24EDB">
        <w:rPr>
          <w:rFonts w:ascii="Times New Roman" w:hAnsi="Times New Roman" w:cs="Times New Roman"/>
          <w:sz w:val="28"/>
          <w:szCs w:val="28"/>
        </w:rPr>
        <w:t xml:space="preserve"> </w:t>
      </w:r>
      <w:r w:rsidR="007A5157" w:rsidRPr="00B24EDB">
        <w:rPr>
          <w:rFonts w:ascii="Times New Roman" w:hAnsi="Times New Roman" w:cs="Times New Roman"/>
          <w:bCs/>
          <w:iCs/>
          <w:sz w:val="28"/>
          <w:szCs w:val="28"/>
        </w:rPr>
        <w:t xml:space="preserve">domnul </w:t>
      </w:r>
      <w:r w:rsidR="00D6517B" w:rsidRPr="00B24EDB">
        <w:rPr>
          <w:rFonts w:ascii="Times New Roman" w:hAnsi="Times New Roman" w:cs="Times New Roman"/>
          <w:bCs/>
          <w:iCs/>
          <w:sz w:val="28"/>
          <w:szCs w:val="28"/>
        </w:rPr>
        <w:t>Nicușor Halici</w:t>
      </w:r>
      <w:r w:rsidR="007A5157" w:rsidRPr="00B24EDB">
        <w:rPr>
          <w:rFonts w:ascii="Times New Roman" w:hAnsi="Times New Roman" w:cs="Times New Roman"/>
          <w:bCs/>
          <w:iCs/>
          <w:sz w:val="28"/>
          <w:szCs w:val="28"/>
        </w:rPr>
        <w:t>,</w:t>
      </w:r>
      <w:r w:rsidR="007A5157" w:rsidRPr="00B24EDB">
        <w:rPr>
          <w:rFonts w:ascii="Times New Roman" w:hAnsi="Times New Roman" w:cs="Times New Roman"/>
          <w:sz w:val="28"/>
          <w:szCs w:val="28"/>
        </w:rPr>
        <w:t xml:space="preserve"> </w:t>
      </w:r>
      <w:r w:rsidR="0025100E" w:rsidRPr="00B24EDB">
        <w:rPr>
          <w:rFonts w:ascii="Times New Roman" w:hAnsi="Times New Roman" w:cs="Times New Roman"/>
          <w:sz w:val="28"/>
          <w:szCs w:val="28"/>
        </w:rPr>
        <w:t xml:space="preserve">a declarat închise lucrările </w:t>
      </w:r>
      <w:r w:rsidR="004F18F7" w:rsidRPr="00B24EDB">
        <w:rPr>
          <w:rFonts w:ascii="Times New Roman" w:hAnsi="Times New Roman" w:cs="Times New Roman"/>
          <w:sz w:val="28"/>
          <w:szCs w:val="28"/>
        </w:rPr>
        <w:t>ședinței</w:t>
      </w:r>
      <w:r w:rsidR="0025100E" w:rsidRPr="00B24EDB">
        <w:rPr>
          <w:rFonts w:ascii="Times New Roman" w:hAnsi="Times New Roman" w:cs="Times New Roman"/>
          <w:sz w:val="28"/>
          <w:szCs w:val="28"/>
        </w:rPr>
        <w:t xml:space="preserve"> </w:t>
      </w:r>
      <w:r w:rsidR="00816349" w:rsidRPr="00B24EDB">
        <w:rPr>
          <w:rFonts w:ascii="Times New Roman" w:hAnsi="Times New Roman" w:cs="Times New Roman"/>
          <w:sz w:val="28"/>
          <w:szCs w:val="28"/>
        </w:rPr>
        <w:t>extraordinare</w:t>
      </w:r>
      <w:r w:rsidR="001E3B31" w:rsidRPr="00B24EDB">
        <w:rPr>
          <w:rFonts w:ascii="Times New Roman" w:hAnsi="Times New Roman" w:cs="Times New Roman"/>
          <w:sz w:val="28"/>
          <w:szCs w:val="28"/>
        </w:rPr>
        <w:t xml:space="preserve"> a Consiliului Județean Vrancea</w:t>
      </w:r>
      <w:r w:rsidR="00C44233" w:rsidRPr="00B24EDB">
        <w:rPr>
          <w:rFonts w:ascii="Times New Roman" w:hAnsi="Times New Roman" w:cs="Times New Roman"/>
          <w:sz w:val="28"/>
          <w:szCs w:val="28"/>
        </w:rPr>
        <w:t xml:space="preserve"> </w:t>
      </w:r>
      <w:r w:rsidR="00025DCC" w:rsidRPr="00B24EDB">
        <w:rPr>
          <w:rFonts w:ascii="Times New Roman" w:hAnsi="Times New Roman" w:cs="Times New Roman"/>
          <w:sz w:val="28"/>
          <w:szCs w:val="28"/>
        </w:rPr>
        <w:t>din data de</w:t>
      </w:r>
      <w:r w:rsidR="006E09EF" w:rsidRPr="00B24EDB">
        <w:rPr>
          <w:rFonts w:ascii="Times New Roman" w:hAnsi="Times New Roman" w:cs="Times New Roman"/>
          <w:sz w:val="28"/>
          <w:szCs w:val="28"/>
        </w:rPr>
        <w:t xml:space="preserve"> </w:t>
      </w:r>
      <w:r w:rsidR="00137CE9" w:rsidRPr="00B24EDB">
        <w:rPr>
          <w:rFonts w:ascii="Times New Roman" w:hAnsi="Times New Roman" w:cs="Times New Roman"/>
          <w:sz w:val="28"/>
          <w:szCs w:val="28"/>
        </w:rPr>
        <w:t>21</w:t>
      </w:r>
      <w:r w:rsidR="00816349" w:rsidRPr="00B24EDB">
        <w:rPr>
          <w:rFonts w:ascii="Times New Roman" w:hAnsi="Times New Roman" w:cs="Times New Roman"/>
          <w:sz w:val="28"/>
          <w:szCs w:val="28"/>
        </w:rPr>
        <w:t xml:space="preserve"> </w:t>
      </w:r>
      <w:r w:rsidR="00A91D23" w:rsidRPr="00B24EDB">
        <w:rPr>
          <w:rFonts w:ascii="Times New Roman" w:hAnsi="Times New Roman" w:cs="Times New Roman"/>
          <w:sz w:val="28"/>
          <w:szCs w:val="28"/>
        </w:rPr>
        <w:t>iunie</w:t>
      </w:r>
      <w:r w:rsidR="007811B3" w:rsidRPr="00B24EDB">
        <w:rPr>
          <w:rFonts w:ascii="Times New Roman" w:hAnsi="Times New Roman" w:cs="Times New Roman"/>
          <w:sz w:val="28"/>
          <w:szCs w:val="28"/>
        </w:rPr>
        <w:t xml:space="preserve"> 202</w:t>
      </w:r>
      <w:r w:rsidR="00C61531" w:rsidRPr="00B24EDB">
        <w:rPr>
          <w:rFonts w:ascii="Times New Roman" w:hAnsi="Times New Roman" w:cs="Times New Roman"/>
          <w:sz w:val="28"/>
          <w:szCs w:val="28"/>
        </w:rPr>
        <w:t>6</w:t>
      </w:r>
      <w:r w:rsidR="00894953" w:rsidRPr="00B24EDB">
        <w:rPr>
          <w:rFonts w:ascii="Times New Roman" w:hAnsi="Times New Roman" w:cs="Times New Roman"/>
          <w:sz w:val="28"/>
          <w:szCs w:val="28"/>
        </w:rPr>
        <w:t>.</w:t>
      </w:r>
    </w:p>
    <w:p w14:paraId="3B0E77FB" w14:textId="5B5E8CDE" w:rsidR="000A2F04" w:rsidRPr="00B24EDB" w:rsidRDefault="004D736F" w:rsidP="005C7E9E">
      <w:pPr>
        <w:tabs>
          <w:tab w:val="left" w:pos="567"/>
          <w:tab w:val="left" w:pos="851"/>
        </w:tabs>
        <w:spacing w:after="0" w:line="240" w:lineRule="auto"/>
        <w:ind w:left="-270" w:right="90"/>
        <w:jc w:val="both"/>
        <w:rPr>
          <w:rFonts w:ascii="Times New Roman" w:hAnsi="Times New Roman" w:cs="Times New Roman"/>
          <w:b/>
          <w:bCs/>
          <w:color w:val="EE0000"/>
          <w:sz w:val="28"/>
          <w:szCs w:val="28"/>
        </w:rPr>
      </w:pPr>
      <w:r w:rsidRPr="00B24EDB">
        <w:rPr>
          <w:rFonts w:ascii="Times New Roman" w:hAnsi="Times New Roman" w:cs="Times New Roman"/>
          <w:b/>
          <w:bCs/>
          <w:color w:val="EE0000"/>
          <w:sz w:val="28"/>
          <w:szCs w:val="28"/>
        </w:rPr>
        <w:t xml:space="preserve">                                                        </w:t>
      </w:r>
    </w:p>
    <w:p w14:paraId="363C5335" w14:textId="0D241DCF" w:rsidR="00F84A20" w:rsidRPr="00B24EDB" w:rsidRDefault="006F1807"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B24EDB">
        <w:rPr>
          <w:rFonts w:ascii="Times New Roman" w:hAnsi="Times New Roman" w:cs="Times New Roman"/>
          <w:b/>
          <w:bCs/>
          <w:sz w:val="28"/>
          <w:szCs w:val="28"/>
        </w:rPr>
        <w:t xml:space="preserve">                                                      </w:t>
      </w:r>
      <w:r w:rsidR="00D6517B" w:rsidRPr="00B24EDB">
        <w:rPr>
          <w:rFonts w:ascii="Times New Roman" w:hAnsi="Times New Roman" w:cs="Times New Roman"/>
          <w:b/>
          <w:bCs/>
          <w:sz w:val="28"/>
          <w:szCs w:val="28"/>
        </w:rPr>
        <w:t>Președintele</w:t>
      </w:r>
    </w:p>
    <w:p w14:paraId="49EF5E10" w14:textId="1EBE56BE" w:rsidR="00D6517B" w:rsidRPr="00B24EDB" w:rsidRDefault="004D736F"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B24EDB">
        <w:rPr>
          <w:rFonts w:ascii="Times New Roman" w:hAnsi="Times New Roman" w:cs="Times New Roman"/>
          <w:b/>
          <w:bCs/>
          <w:sz w:val="28"/>
          <w:szCs w:val="28"/>
        </w:rPr>
        <w:t xml:space="preserve">                                        </w:t>
      </w:r>
      <w:r w:rsidR="00D6517B" w:rsidRPr="00B24EDB">
        <w:rPr>
          <w:rFonts w:ascii="Times New Roman" w:hAnsi="Times New Roman" w:cs="Times New Roman"/>
          <w:b/>
          <w:bCs/>
          <w:sz w:val="28"/>
          <w:szCs w:val="28"/>
        </w:rPr>
        <w:t>Consiliului Județean Vrancea</w:t>
      </w:r>
    </w:p>
    <w:p w14:paraId="3B4F62E9" w14:textId="33AB72F9" w:rsidR="00C6542B" w:rsidRPr="00B24EDB" w:rsidRDefault="004D736F" w:rsidP="003B5F4A">
      <w:pPr>
        <w:tabs>
          <w:tab w:val="left" w:pos="567"/>
          <w:tab w:val="left" w:pos="851"/>
        </w:tabs>
        <w:spacing w:after="0" w:line="240" w:lineRule="auto"/>
        <w:ind w:left="-270" w:right="90"/>
        <w:jc w:val="both"/>
        <w:rPr>
          <w:rFonts w:ascii="Times New Roman" w:hAnsi="Times New Roman" w:cs="Times New Roman"/>
          <w:b/>
          <w:bCs/>
          <w:sz w:val="28"/>
          <w:szCs w:val="28"/>
        </w:rPr>
      </w:pPr>
      <w:r w:rsidRPr="00B24EDB">
        <w:rPr>
          <w:rFonts w:ascii="Times New Roman" w:hAnsi="Times New Roman" w:cs="Times New Roman"/>
          <w:b/>
          <w:bCs/>
          <w:sz w:val="28"/>
          <w:szCs w:val="28"/>
        </w:rPr>
        <w:t xml:space="preserve">                                                  </w:t>
      </w:r>
      <w:r w:rsidR="00604C18" w:rsidRPr="00B24EDB">
        <w:rPr>
          <w:rFonts w:ascii="Times New Roman" w:hAnsi="Times New Roman" w:cs="Times New Roman"/>
          <w:b/>
          <w:bCs/>
          <w:sz w:val="28"/>
          <w:szCs w:val="28"/>
        </w:rPr>
        <w:t xml:space="preserve"> </w:t>
      </w:r>
      <w:r w:rsidR="00D6517B" w:rsidRPr="00B24EDB">
        <w:rPr>
          <w:rFonts w:ascii="Times New Roman" w:hAnsi="Times New Roman" w:cs="Times New Roman"/>
          <w:b/>
          <w:bCs/>
          <w:sz w:val="28"/>
          <w:szCs w:val="28"/>
        </w:rPr>
        <w:t>Nicușor H</w:t>
      </w:r>
      <w:r w:rsidR="00E26E76" w:rsidRPr="00B24EDB">
        <w:rPr>
          <w:rFonts w:ascii="Times New Roman" w:hAnsi="Times New Roman" w:cs="Times New Roman"/>
          <w:b/>
          <w:bCs/>
          <w:sz w:val="28"/>
          <w:szCs w:val="28"/>
        </w:rPr>
        <w:t>ALICI</w:t>
      </w:r>
    </w:p>
    <w:p w14:paraId="18961D5B" w14:textId="77777777" w:rsidR="007E08F4" w:rsidRPr="00B24EDB" w:rsidRDefault="007E08F4" w:rsidP="001F6EE6">
      <w:pPr>
        <w:tabs>
          <w:tab w:val="left" w:pos="567"/>
          <w:tab w:val="left" w:pos="851"/>
        </w:tabs>
        <w:spacing w:after="0" w:line="240" w:lineRule="auto"/>
        <w:ind w:right="90"/>
        <w:jc w:val="both"/>
        <w:rPr>
          <w:rFonts w:ascii="Times New Roman" w:hAnsi="Times New Roman" w:cs="Times New Roman"/>
          <w:b/>
          <w:bCs/>
          <w:sz w:val="28"/>
          <w:szCs w:val="28"/>
        </w:rPr>
      </w:pPr>
    </w:p>
    <w:p w14:paraId="26942FF6" w14:textId="01BF99ED" w:rsidR="00214D2C" w:rsidRPr="00B24EDB" w:rsidRDefault="00C6542B" w:rsidP="00894953">
      <w:pPr>
        <w:tabs>
          <w:tab w:val="left" w:pos="567"/>
          <w:tab w:val="left" w:pos="851"/>
        </w:tabs>
        <w:spacing w:after="0" w:line="240" w:lineRule="auto"/>
        <w:ind w:left="-270" w:right="90"/>
        <w:jc w:val="both"/>
        <w:rPr>
          <w:rFonts w:ascii="Times New Roman" w:hAnsi="Times New Roman" w:cs="Times New Roman"/>
          <w:b/>
          <w:bCs/>
          <w:sz w:val="28"/>
          <w:szCs w:val="28"/>
        </w:rPr>
      </w:pPr>
      <w:r w:rsidRPr="00B24EDB">
        <w:rPr>
          <w:rFonts w:ascii="Times New Roman" w:hAnsi="Times New Roman" w:cs="Times New Roman"/>
          <w:b/>
          <w:bCs/>
          <w:sz w:val="28"/>
          <w:szCs w:val="28"/>
        </w:rPr>
        <w:t xml:space="preserve">                                                                </w:t>
      </w:r>
      <w:r w:rsidR="003B5F4A" w:rsidRPr="00B24EDB">
        <w:rPr>
          <w:rFonts w:ascii="Times New Roman" w:hAnsi="Times New Roman" w:cs="Times New Roman"/>
          <w:b/>
          <w:bCs/>
          <w:sz w:val="28"/>
          <w:szCs w:val="28"/>
        </w:rPr>
        <w:t xml:space="preserve">            </w:t>
      </w:r>
      <w:r w:rsidRPr="00B24EDB">
        <w:rPr>
          <w:rFonts w:ascii="Times New Roman" w:hAnsi="Times New Roman" w:cs="Times New Roman"/>
          <w:b/>
          <w:bCs/>
          <w:sz w:val="28"/>
          <w:szCs w:val="28"/>
        </w:rPr>
        <w:t xml:space="preserve">    </w:t>
      </w:r>
      <w:r w:rsidR="00F17E3E" w:rsidRPr="00B24EDB">
        <w:rPr>
          <w:rFonts w:ascii="Times New Roman" w:hAnsi="Times New Roman" w:cs="Times New Roman"/>
          <w:b/>
          <w:bCs/>
          <w:sz w:val="28"/>
          <w:szCs w:val="28"/>
          <w:vertAlign w:val="superscript"/>
        </w:rPr>
        <w:t>Pentru</w:t>
      </w:r>
      <w:r w:rsidR="00F17E3E" w:rsidRPr="00B24EDB">
        <w:rPr>
          <w:rFonts w:ascii="Times New Roman" w:hAnsi="Times New Roman" w:cs="Times New Roman"/>
          <w:b/>
          <w:bCs/>
          <w:sz w:val="28"/>
          <w:szCs w:val="28"/>
        </w:rPr>
        <w:t xml:space="preserve"> </w:t>
      </w:r>
      <w:r w:rsidR="00214D2C" w:rsidRPr="00B24EDB">
        <w:rPr>
          <w:rFonts w:ascii="Times New Roman" w:hAnsi="Times New Roman" w:cs="Times New Roman"/>
          <w:b/>
          <w:bCs/>
          <w:sz w:val="28"/>
          <w:szCs w:val="28"/>
        </w:rPr>
        <w:t>Secretar</w:t>
      </w:r>
      <w:r w:rsidR="00A20D99" w:rsidRPr="00B24EDB">
        <w:rPr>
          <w:rFonts w:ascii="Times New Roman" w:hAnsi="Times New Roman" w:cs="Times New Roman"/>
          <w:b/>
          <w:bCs/>
          <w:sz w:val="28"/>
          <w:szCs w:val="28"/>
        </w:rPr>
        <w:t>ul</w:t>
      </w:r>
      <w:r w:rsidR="00214D2C" w:rsidRPr="00B24EDB">
        <w:rPr>
          <w:rFonts w:ascii="Times New Roman" w:hAnsi="Times New Roman" w:cs="Times New Roman"/>
          <w:b/>
          <w:bCs/>
          <w:sz w:val="28"/>
          <w:szCs w:val="28"/>
        </w:rPr>
        <w:t xml:space="preserve"> general al județului </w:t>
      </w:r>
    </w:p>
    <w:p w14:paraId="4E1C21B1" w14:textId="7B86D7CF" w:rsidR="002B63DF" w:rsidRPr="00B24EDB" w:rsidRDefault="006F1807" w:rsidP="00AC6828">
      <w:pPr>
        <w:tabs>
          <w:tab w:val="left" w:pos="567"/>
          <w:tab w:val="left" w:pos="851"/>
        </w:tabs>
        <w:spacing w:after="0" w:line="240" w:lineRule="auto"/>
        <w:ind w:left="-270" w:right="90"/>
        <w:jc w:val="both"/>
        <w:rPr>
          <w:rFonts w:ascii="Times New Roman" w:hAnsi="Times New Roman" w:cs="Times New Roman"/>
          <w:b/>
          <w:bCs/>
          <w:sz w:val="28"/>
          <w:szCs w:val="28"/>
        </w:rPr>
      </w:pP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Pr="00B24EDB">
        <w:rPr>
          <w:rFonts w:ascii="Times New Roman" w:hAnsi="Times New Roman" w:cs="Times New Roman"/>
          <w:b/>
          <w:bCs/>
          <w:sz w:val="28"/>
          <w:szCs w:val="28"/>
        </w:rPr>
        <w:tab/>
      </w:r>
      <w:r w:rsidR="00F17E3E" w:rsidRPr="00B24EDB">
        <w:rPr>
          <w:rFonts w:ascii="Times New Roman" w:hAnsi="Times New Roman" w:cs="Times New Roman"/>
          <w:b/>
          <w:bCs/>
          <w:sz w:val="28"/>
          <w:szCs w:val="28"/>
        </w:rPr>
        <w:t>Camelia Măță</w:t>
      </w:r>
      <w:r w:rsidR="00137CE9" w:rsidRPr="00B24EDB">
        <w:rPr>
          <w:rFonts w:ascii="Times New Roman" w:hAnsi="Times New Roman" w:cs="Times New Roman"/>
          <w:b/>
          <w:bCs/>
          <w:sz w:val="28"/>
          <w:szCs w:val="28"/>
        </w:rPr>
        <w:t>u</w:t>
      </w:r>
    </w:p>
    <w:sectPr w:rsidR="002B63DF" w:rsidRPr="00B24EDB" w:rsidSect="00C86285">
      <w:footerReference w:type="default" r:id="rId8"/>
      <w:pgSz w:w="11906" w:h="16838"/>
      <w:pgMar w:top="709" w:right="836" w:bottom="1135" w:left="135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DDAAA" w14:textId="77777777" w:rsidR="00383843" w:rsidRDefault="00383843" w:rsidP="00B54C7D">
      <w:pPr>
        <w:spacing w:after="0" w:line="240" w:lineRule="auto"/>
      </w:pPr>
      <w:r>
        <w:separator/>
      </w:r>
    </w:p>
  </w:endnote>
  <w:endnote w:type="continuationSeparator" w:id="0">
    <w:p w14:paraId="4CE1A076" w14:textId="77777777" w:rsidR="00383843" w:rsidRDefault="00383843" w:rsidP="00B5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087108"/>
      <w:docPartObj>
        <w:docPartGallery w:val="Page Numbers (Bottom of Page)"/>
        <w:docPartUnique/>
      </w:docPartObj>
    </w:sdtPr>
    <w:sdtContent>
      <w:p w14:paraId="08668A56" w14:textId="59E3B92C" w:rsidR="00B54C7D" w:rsidRDefault="00B54C7D">
        <w:pPr>
          <w:pStyle w:val="Subsol"/>
          <w:jc w:val="right"/>
        </w:pPr>
        <w:r>
          <w:fldChar w:fldCharType="begin"/>
        </w:r>
        <w:r>
          <w:instrText>PAGE   \* MERGEFORMAT</w:instrText>
        </w:r>
        <w:r>
          <w:fldChar w:fldCharType="separate"/>
        </w:r>
        <w:r w:rsidR="001F1CF8">
          <w:rPr>
            <w:noProof/>
          </w:rPr>
          <w:t>3</w:t>
        </w:r>
        <w:r>
          <w:fldChar w:fldCharType="end"/>
        </w:r>
      </w:p>
    </w:sdtContent>
  </w:sdt>
  <w:p w14:paraId="65E42748" w14:textId="77777777" w:rsidR="00B54C7D" w:rsidRDefault="00B54C7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82375" w14:textId="77777777" w:rsidR="00383843" w:rsidRDefault="00383843" w:rsidP="00B54C7D">
      <w:pPr>
        <w:spacing w:after="0" w:line="240" w:lineRule="auto"/>
      </w:pPr>
      <w:r>
        <w:separator/>
      </w:r>
    </w:p>
  </w:footnote>
  <w:footnote w:type="continuationSeparator" w:id="0">
    <w:p w14:paraId="38469508" w14:textId="77777777" w:rsidR="00383843" w:rsidRDefault="00383843" w:rsidP="00B5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142F2"/>
    <w:multiLevelType w:val="hybridMultilevel"/>
    <w:tmpl w:val="9BEC35AC"/>
    <w:lvl w:ilvl="0" w:tplc="EC12148C">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F2672BA"/>
    <w:multiLevelType w:val="hybridMultilevel"/>
    <w:tmpl w:val="B71AF68C"/>
    <w:lvl w:ilvl="0" w:tplc="8D36BE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3C511DD"/>
    <w:multiLevelType w:val="hybridMultilevel"/>
    <w:tmpl w:val="E7205B18"/>
    <w:lvl w:ilvl="0" w:tplc="90CC5576">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BE25609"/>
    <w:multiLevelType w:val="multilevel"/>
    <w:tmpl w:val="7374CA7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AC6D1B"/>
    <w:multiLevelType w:val="hybridMultilevel"/>
    <w:tmpl w:val="FCEA3712"/>
    <w:lvl w:ilvl="0" w:tplc="81C85A5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528325F4"/>
    <w:multiLevelType w:val="multilevel"/>
    <w:tmpl w:val="8252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683603"/>
    <w:multiLevelType w:val="multilevel"/>
    <w:tmpl w:val="B8C0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A4058"/>
    <w:multiLevelType w:val="hybridMultilevel"/>
    <w:tmpl w:val="42EA7A7A"/>
    <w:lvl w:ilvl="0" w:tplc="04090001">
      <w:start w:val="1"/>
      <w:numFmt w:val="bullet"/>
      <w:lvlText w:val=""/>
      <w:lvlJc w:val="left"/>
      <w:pPr>
        <w:ind w:left="270" w:hanging="360"/>
      </w:pPr>
      <w:rPr>
        <w:rFonts w:ascii="Symbol" w:hAnsi="Symbol" w:hint="default"/>
      </w:rPr>
    </w:lvl>
    <w:lvl w:ilvl="1" w:tplc="04180003" w:tentative="1">
      <w:start w:val="1"/>
      <w:numFmt w:val="bullet"/>
      <w:lvlText w:val="o"/>
      <w:lvlJc w:val="left"/>
      <w:pPr>
        <w:ind w:left="990" w:hanging="360"/>
      </w:pPr>
      <w:rPr>
        <w:rFonts w:ascii="Courier New" w:hAnsi="Courier New" w:cs="Courier New" w:hint="default"/>
      </w:rPr>
    </w:lvl>
    <w:lvl w:ilvl="2" w:tplc="04180005" w:tentative="1">
      <w:start w:val="1"/>
      <w:numFmt w:val="bullet"/>
      <w:lvlText w:val=""/>
      <w:lvlJc w:val="left"/>
      <w:pPr>
        <w:ind w:left="1710" w:hanging="360"/>
      </w:pPr>
      <w:rPr>
        <w:rFonts w:ascii="Wingdings" w:hAnsi="Wingdings" w:hint="default"/>
      </w:rPr>
    </w:lvl>
    <w:lvl w:ilvl="3" w:tplc="04180001" w:tentative="1">
      <w:start w:val="1"/>
      <w:numFmt w:val="bullet"/>
      <w:lvlText w:val=""/>
      <w:lvlJc w:val="left"/>
      <w:pPr>
        <w:ind w:left="2430" w:hanging="360"/>
      </w:pPr>
      <w:rPr>
        <w:rFonts w:ascii="Symbol" w:hAnsi="Symbol" w:hint="default"/>
      </w:rPr>
    </w:lvl>
    <w:lvl w:ilvl="4" w:tplc="04180003" w:tentative="1">
      <w:start w:val="1"/>
      <w:numFmt w:val="bullet"/>
      <w:lvlText w:val="o"/>
      <w:lvlJc w:val="left"/>
      <w:pPr>
        <w:ind w:left="3150" w:hanging="360"/>
      </w:pPr>
      <w:rPr>
        <w:rFonts w:ascii="Courier New" w:hAnsi="Courier New" w:cs="Courier New" w:hint="default"/>
      </w:rPr>
    </w:lvl>
    <w:lvl w:ilvl="5" w:tplc="04180005" w:tentative="1">
      <w:start w:val="1"/>
      <w:numFmt w:val="bullet"/>
      <w:lvlText w:val=""/>
      <w:lvlJc w:val="left"/>
      <w:pPr>
        <w:ind w:left="3870" w:hanging="360"/>
      </w:pPr>
      <w:rPr>
        <w:rFonts w:ascii="Wingdings" w:hAnsi="Wingdings" w:hint="default"/>
      </w:rPr>
    </w:lvl>
    <w:lvl w:ilvl="6" w:tplc="04180001" w:tentative="1">
      <w:start w:val="1"/>
      <w:numFmt w:val="bullet"/>
      <w:lvlText w:val=""/>
      <w:lvlJc w:val="left"/>
      <w:pPr>
        <w:ind w:left="4590" w:hanging="360"/>
      </w:pPr>
      <w:rPr>
        <w:rFonts w:ascii="Symbol" w:hAnsi="Symbol" w:hint="default"/>
      </w:rPr>
    </w:lvl>
    <w:lvl w:ilvl="7" w:tplc="04180003" w:tentative="1">
      <w:start w:val="1"/>
      <w:numFmt w:val="bullet"/>
      <w:lvlText w:val="o"/>
      <w:lvlJc w:val="left"/>
      <w:pPr>
        <w:ind w:left="5310" w:hanging="360"/>
      </w:pPr>
      <w:rPr>
        <w:rFonts w:ascii="Courier New" w:hAnsi="Courier New" w:cs="Courier New" w:hint="default"/>
      </w:rPr>
    </w:lvl>
    <w:lvl w:ilvl="8" w:tplc="04180005" w:tentative="1">
      <w:start w:val="1"/>
      <w:numFmt w:val="bullet"/>
      <w:lvlText w:val=""/>
      <w:lvlJc w:val="left"/>
      <w:pPr>
        <w:ind w:left="6030" w:hanging="360"/>
      </w:pPr>
      <w:rPr>
        <w:rFonts w:ascii="Wingdings" w:hAnsi="Wingdings" w:hint="default"/>
      </w:rPr>
    </w:lvl>
  </w:abstractNum>
  <w:abstractNum w:abstractNumId="8" w15:restartNumberingAfterBreak="0">
    <w:nsid w:val="63272260"/>
    <w:multiLevelType w:val="multilevel"/>
    <w:tmpl w:val="2BCC76D6"/>
    <w:lvl w:ilvl="0">
      <w:start w:val="1"/>
      <w:numFmt w:val="bullet"/>
      <w:lvlText w:val=""/>
      <w:lvlJc w:val="left"/>
      <w:pPr>
        <w:tabs>
          <w:tab w:val="num" w:pos="720"/>
        </w:tabs>
        <w:ind w:left="720" w:hanging="360"/>
      </w:pPr>
      <w:rPr>
        <w:rFonts w:ascii="Symbol" w:hAnsi="Symbol" w:hint="default"/>
        <w:lang w:val="ro-R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0B7031"/>
    <w:multiLevelType w:val="hybridMultilevel"/>
    <w:tmpl w:val="E7B47D4C"/>
    <w:lvl w:ilvl="0" w:tplc="C5F4C22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95D6027"/>
    <w:multiLevelType w:val="hybridMultilevel"/>
    <w:tmpl w:val="2BA60718"/>
    <w:lvl w:ilvl="0" w:tplc="04180001">
      <w:start w:val="1"/>
      <w:numFmt w:val="bullet"/>
      <w:lvlText w:val=""/>
      <w:lvlJc w:val="left"/>
      <w:pPr>
        <w:ind w:left="450" w:hanging="360"/>
      </w:pPr>
      <w:rPr>
        <w:rFonts w:ascii="Symbol" w:hAnsi="Symbol" w:hint="default"/>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11" w15:restartNumberingAfterBreak="0">
    <w:nsid w:val="69FF2C23"/>
    <w:multiLevelType w:val="hybridMultilevel"/>
    <w:tmpl w:val="092667F8"/>
    <w:lvl w:ilvl="0" w:tplc="04090001">
      <w:start w:val="1"/>
      <w:numFmt w:val="bullet"/>
      <w:lvlText w:val=""/>
      <w:lvlJc w:val="left"/>
      <w:pPr>
        <w:ind w:left="270" w:hanging="360"/>
      </w:pPr>
      <w:rPr>
        <w:rFonts w:ascii="Symbol" w:hAnsi="Symbol" w:hint="default"/>
      </w:rPr>
    </w:lvl>
    <w:lvl w:ilvl="1" w:tplc="04180003" w:tentative="1">
      <w:start w:val="1"/>
      <w:numFmt w:val="bullet"/>
      <w:lvlText w:val="o"/>
      <w:lvlJc w:val="left"/>
      <w:pPr>
        <w:ind w:left="990" w:hanging="360"/>
      </w:pPr>
      <w:rPr>
        <w:rFonts w:ascii="Courier New" w:hAnsi="Courier New" w:cs="Courier New" w:hint="default"/>
      </w:rPr>
    </w:lvl>
    <w:lvl w:ilvl="2" w:tplc="04180005" w:tentative="1">
      <w:start w:val="1"/>
      <w:numFmt w:val="bullet"/>
      <w:lvlText w:val=""/>
      <w:lvlJc w:val="left"/>
      <w:pPr>
        <w:ind w:left="1710" w:hanging="360"/>
      </w:pPr>
      <w:rPr>
        <w:rFonts w:ascii="Wingdings" w:hAnsi="Wingdings" w:hint="default"/>
      </w:rPr>
    </w:lvl>
    <w:lvl w:ilvl="3" w:tplc="04180001" w:tentative="1">
      <w:start w:val="1"/>
      <w:numFmt w:val="bullet"/>
      <w:lvlText w:val=""/>
      <w:lvlJc w:val="left"/>
      <w:pPr>
        <w:ind w:left="2430" w:hanging="360"/>
      </w:pPr>
      <w:rPr>
        <w:rFonts w:ascii="Symbol" w:hAnsi="Symbol" w:hint="default"/>
      </w:rPr>
    </w:lvl>
    <w:lvl w:ilvl="4" w:tplc="04180003" w:tentative="1">
      <w:start w:val="1"/>
      <w:numFmt w:val="bullet"/>
      <w:lvlText w:val="o"/>
      <w:lvlJc w:val="left"/>
      <w:pPr>
        <w:ind w:left="3150" w:hanging="360"/>
      </w:pPr>
      <w:rPr>
        <w:rFonts w:ascii="Courier New" w:hAnsi="Courier New" w:cs="Courier New" w:hint="default"/>
      </w:rPr>
    </w:lvl>
    <w:lvl w:ilvl="5" w:tplc="04180005" w:tentative="1">
      <w:start w:val="1"/>
      <w:numFmt w:val="bullet"/>
      <w:lvlText w:val=""/>
      <w:lvlJc w:val="left"/>
      <w:pPr>
        <w:ind w:left="3870" w:hanging="360"/>
      </w:pPr>
      <w:rPr>
        <w:rFonts w:ascii="Wingdings" w:hAnsi="Wingdings" w:hint="default"/>
      </w:rPr>
    </w:lvl>
    <w:lvl w:ilvl="6" w:tplc="04180001" w:tentative="1">
      <w:start w:val="1"/>
      <w:numFmt w:val="bullet"/>
      <w:lvlText w:val=""/>
      <w:lvlJc w:val="left"/>
      <w:pPr>
        <w:ind w:left="4590" w:hanging="360"/>
      </w:pPr>
      <w:rPr>
        <w:rFonts w:ascii="Symbol" w:hAnsi="Symbol" w:hint="default"/>
      </w:rPr>
    </w:lvl>
    <w:lvl w:ilvl="7" w:tplc="04180003" w:tentative="1">
      <w:start w:val="1"/>
      <w:numFmt w:val="bullet"/>
      <w:lvlText w:val="o"/>
      <w:lvlJc w:val="left"/>
      <w:pPr>
        <w:ind w:left="5310" w:hanging="360"/>
      </w:pPr>
      <w:rPr>
        <w:rFonts w:ascii="Courier New" w:hAnsi="Courier New" w:cs="Courier New" w:hint="default"/>
      </w:rPr>
    </w:lvl>
    <w:lvl w:ilvl="8" w:tplc="04180005" w:tentative="1">
      <w:start w:val="1"/>
      <w:numFmt w:val="bullet"/>
      <w:lvlText w:val=""/>
      <w:lvlJc w:val="left"/>
      <w:pPr>
        <w:ind w:left="6030" w:hanging="360"/>
      </w:pPr>
      <w:rPr>
        <w:rFonts w:ascii="Wingdings" w:hAnsi="Wingdings" w:hint="default"/>
      </w:rPr>
    </w:lvl>
  </w:abstractNum>
  <w:abstractNum w:abstractNumId="12" w15:restartNumberingAfterBreak="0">
    <w:nsid w:val="6EC706EB"/>
    <w:multiLevelType w:val="multilevel"/>
    <w:tmpl w:val="35A4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96222D"/>
    <w:multiLevelType w:val="hybridMultilevel"/>
    <w:tmpl w:val="3166609E"/>
    <w:lvl w:ilvl="0" w:tplc="678A6E62">
      <w:numFmt w:val="bullet"/>
      <w:lvlText w:val="-"/>
      <w:lvlJc w:val="left"/>
      <w:pPr>
        <w:ind w:left="435" w:hanging="360"/>
      </w:pPr>
      <w:rPr>
        <w:rFonts w:ascii="Times New Roman" w:eastAsiaTheme="minorHAnsi" w:hAnsi="Times New Roman"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14" w15:restartNumberingAfterBreak="0">
    <w:nsid w:val="7D241202"/>
    <w:multiLevelType w:val="hybridMultilevel"/>
    <w:tmpl w:val="C72EB7F6"/>
    <w:lvl w:ilvl="0" w:tplc="FE12B128">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E9C04AF"/>
    <w:multiLevelType w:val="hybridMultilevel"/>
    <w:tmpl w:val="7B76DF42"/>
    <w:lvl w:ilvl="0" w:tplc="96467BEA">
      <w:start w:val="16"/>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51481750">
    <w:abstractNumId w:val="5"/>
  </w:num>
  <w:num w:numId="2" w16cid:durableId="966086894">
    <w:abstractNumId w:val="8"/>
  </w:num>
  <w:num w:numId="3" w16cid:durableId="1834493042">
    <w:abstractNumId w:val="15"/>
  </w:num>
  <w:num w:numId="4" w16cid:durableId="2086419248">
    <w:abstractNumId w:val="4"/>
  </w:num>
  <w:num w:numId="5" w16cid:durableId="456336687">
    <w:abstractNumId w:val="2"/>
  </w:num>
  <w:num w:numId="6" w16cid:durableId="1646427773">
    <w:abstractNumId w:val="14"/>
  </w:num>
  <w:num w:numId="7" w16cid:durableId="1933657365">
    <w:abstractNumId w:val="9"/>
  </w:num>
  <w:num w:numId="8" w16cid:durableId="10304308">
    <w:abstractNumId w:val="1"/>
  </w:num>
  <w:num w:numId="9" w16cid:durableId="2043169972">
    <w:abstractNumId w:val="0"/>
  </w:num>
  <w:num w:numId="10" w16cid:durableId="597107613">
    <w:abstractNumId w:val="13"/>
  </w:num>
  <w:num w:numId="11" w16cid:durableId="2060008239">
    <w:abstractNumId w:val="6"/>
  </w:num>
  <w:num w:numId="12" w16cid:durableId="77674118">
    <w:abstractNumId w:val="12"/>
  </w:num>
  <w:num w:numId="13" w16cid:durableId="1792167495">
    <w:abstractNumId w:val="3"/>
  </w:num>
  <w:num w:numId="14" w16cid:durableId="1459686242">
    <w:abstractNumId w:val="7"/>
  </w:num>
  <w:num w:numId="15" w16cid:durableId="104811350">
    <w:abstractNumId w:val="11"/>
  </w:num>
  <w:num w:numId="16" w16cid:durableId="2856246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78"/>
    <w:rsid w:val="00000172"/>
    <w:rsid w:val="000002C6"/>
    <w:rsid w:val="000003F7"/>
    <w:rsid w:val="0000054F"/>
    <w:rsid w:val="00000A8D"/>
    <w:rsid w:val="00000D48"/>
    <w:rsid w:val="00001651"/>
    <w:rsid w:val="00001A23"/>
    <w:rsid w:val="00001A71"/>
    <w:rsid w:val="00001D1D"/>
    <w:rsid w:val="00001D2B"/>
    <w:rsid w:val="000022DB"/>
    <w:rsid w:val="00002687"/>
    <w:rsid w:val="0000282B"/>
    <w:rsid w:val="00002945"/>
    <w:rsid w:val="00002964"/>
    <w:rsid w:val="00002F54"/>
    <w:rsid w:val="0000436B"/>
    <w:rsid w:val="000051FC"/>
    <w:rsid w:val="00005CBC"/>
    <w:rsid w:val="000060F5"/>
    <w:rsid w:val="0000638F"/>
    <w:rsid w:val="0000661B"/>
    <w:rsid w:val="000066D0"/>
    <w:rsid w:val="00006E10"/>
    <w:rsid w:val="0000712E"/>
    <w:rsid w:val="000072C8"/>
    <w:rsid w:val="0000739B"/>
    <w:rsid w:val="00007532"/>
    <w:rsid w:val="00007974"/>
    <w:rsid w:val="00007977"/>
    <w:rsid w:val="00007C2C"/>
    <w:rsid w:val="0001011B"/>
    <w:rsid w:val="000103CE"/>
    <w:rsid w:val="000108A7"/>
    <w:rsid w:val="000108BA"/>
    <w:rsid w:val="00010B31"/>
    <w:rsid w:val="00011127"/>
    <w:rsid w:val="000119BE"/>
    <w:rsid w:val="00011BBB"/>
    <w:rsid w:val="00011C46"/>
    <w:rsid w:val="000122DC"/>
    <w:rsid w:val="00012563"/>
    <w:rsid w:val="00012986"/>
    <w:rsid w:val="00012AB5"/>
    <w:rsid w:val="00012FF0"/>
    <w:rsid w:val="00013B9A"/>
    <w:rsid w:val="00013C1B"/>
    <w:rsid w:val="000143DB"/>
    <w:rsid w:val="00014AF4"/>
    <w:rsid w:val="00014B93"/>
    <w:rsid w:val="00015328"/>
    <w:rsid w:val="0001539B"/>
    <w:rsid w:val="00015464"/>
    <w:rsid w:val="00015D09"/>
    <w:rsid w:val="0001653A"/>
    <w:rsid w:val="000165F2"/>
    <w:rsid w:val="000166AB"/>
    <w:rsid w:val="00016939"/>
    <w:rsid w:val="000169F6"/>
    <w:rsid w:val="00016B6B"/>
    <w:rsid w:val="00016CA7"/>
    <w:rsid w:val="000171A3"/>
    <w:rsid w:val="0001769B"/>
    <w:rsid w:val="00017B8F"/>
    <w:rsid w:val="00017E64"/>
    <w:rsid w:val="00017E7C"/>
    <w:rsid w:val="000200A4"/>
    <w:rsid w:val="00020209"/>
    <w:rsid w:val="000204DE"/>
    <w:rsid w:val="0002085B"/>
    <w:rsid w:val="00020AEE"/>
    <w:rsid w:val="000212EE"/>
    <w:rsid w:val="000213A1"/>
    <w:rsid w:val="000215AD"/>
    <w:rsid w:val="000216C8"/>
    <w:rsid w:val="00021991"/>
    <w:rsid w:val="00021D67"/>
    <w:rsid w:val="00022013"/>
    <w:rsid w:val="000222CA"/>
    <w:rsid w:val="0002283E"/>
    <w:rsid w:val="0002302D"/>
    <w:rsid w:val="0002315D"/>
    <w:rsid w:val="00023911"/>
    <w:rsid w:val="00023A21"/>
    <w:rsid w:val="00023C93"/>
    <w:rsid w:val="00023DA5"/>
    <w:rsid w:val="00023EC4"/>
    <w:rsid w:val="0002416F"/>
    <w:rsid w:val="000241CC"/>
    <w:rsid w:val="0002425A"/>
    <w:rsid w:val="0002438A"/>
    <w:rsid w:val="0002467E"/>
    <w:rsid w:val="00024780"/>
    <w:rsid w:val="000248CE"/>
    <w:rsid w:val="00024A34"/>
    <w:rsid w:val="00024C09"/>
    <w:rsid w:val="000252A5"/>
    <w:rsid w:val="000255F5"/>
    <w:rsid w:val="00025DCC"/>
    <w:rsid w:val="00025F2F"/>
    <w:rsid w:val="00025FB5"/>
    <w:rsid w:val="0002619D"/>
    <w:rsid w:val="00026C3F"/>
    <w:rsid w:val="00027513"/>
    <w:rsid w:val="00027541"/>
    <w:rsid w:val="00027AEC"/>
    <w:rsid w:val="00027D9F"/>
    <w:rsid w:val="00030069"/>
    <w:rsid w:val="0003027C"/>
    <w:rsid w:val="00030286"/>
    <w:rsid w:val="00030975"/>
    <w:rsid w:val="000309E4"/>
    <w:rsid w:val="00030C8D"/>
    <w:rsid w:val="00030CF0"/>
    <w:rsid w:val="00030CFE"/>
    <w:rsid w:val="00031011"/>
    <w:rsid w:val="00031256"/>
    <w:rsid w:val="00031B41"/>
    <w:rsid w:val="00031C2B"/>
    <w:rsid w:val="000320D1"/>
    <w:rsid w:val="00032144"/>
    <w:rsid w:val="000322BA"/>
    <w:rsid w:val="00032B64"/>
    <w:rsid w:val="00032CC9"/>
    <w:rsid w:val="00032E84"/>
    <w:rsid w:val="000332F1"/>
    <w:rsid w:val="00033390"/>
    <w:rsid w:val="00033398"/>
    <w:rsid w:val="000333D4"/>
    <w:rsid w:val="00033640"/>
    <w:rsid w:val="0003376F"/>
    <w:rsid w:val="00035332"/>
    <w:rsid w:val="0003551E"/>
    <w:rsid w:val="00035A37"/>
    <w:rsid w:val="00035AC5"/>
    <w:rsid w:val="00035FCE"/>
    <w:rsid w:val="000362CE"/>
    <w:rsid w:val="000364E8"/>
    <w:rsid w:val="000366C9"/>
    <w:rsid w:val="00036756"/>
    <w:rsid w:val="00036AC6"/>
    <w:rsid w:val="00036B62"/>
    <w:rsid w:val="00037154"/>
    <w:rsid w:val="0003768D"/>
    <w:rsid w:val="000402C9"/>
    <w:rsid w:val="000404F7"/>
    <w:rsid w:val="0004062C"/>
    <w:rsid w:val="00040B41"/>
    <w:rsid w:val="00040BF7"/>
    <w:rsid w:val="00040FF2"/>
    <w:rsid w:val="000410A7"/>
    <w:rsid w:val="00041688"/>
    <w:rsid w:val="00041C68"/>
    <w:rsid w:val="00041DE2"/>
    <w:rsid w:val="000421C4"/>
    <w:rsid w:val="000424BF"/>
    <w:rsid w:val="00042508"/>
    <w:rsid w:val="0004296D"/>
    <w:rsid w:val="000429F6"/>
    <w:rsid w:val="00042FEF"/>
    <w:rsid w:val="0004307A"/>
    <w:rsid w:val="000438CF"/>
    <w:rsid w:val="00044419"/>
    <w:rsid w:val="0004481E"/>
    <w:rsid w:val="00044BCA"/>
    <w:rsid w:val="00044E1A"/>
    <w:rsid w:val="000454A6"/>
    <w:rsid w:val="0004587F"/>
    <w:rsid w:val="00045F74"/>
    <w:rsid w:val="00046610"/>
    <w:rsid w:val="00046A59"/>
    <w:rsid w:val="00046E73"/>
    <w:rsid w:val="00050401"/>
    <w:rsid w:val="00050691"/>
    <w:rsid w:val="00051167"/>
    <w:rsid w:val="00052018"/>
    <w:rsid w:val="000522F4"/>
    <w:rsid w:val="00052620"/>
    <w:rsid w:val="000528C7"/>
    <w:rsid w:val="00052EA0"/>
    <w:rsid w:val="00052F9F"/>
    <w:rsid w:val="000531AF"/>
    <w:rsid w:val="000531B9"/>
    <w:rsid w:val="000532AF"/>
    <w:rsid w:val="000535C5"/>
    <w:rsid w:val="00053647"/>
    <w:rsid w:val="00053A40"/>
    <w:rsid w:val="00053F5E"/>
    <w:rsid w:val="00053F7A"/>
    <w:rsid w:val="00054094"/>
    <w:rsid w:val="00054B12"/>
    <w:rsid w:val="00054C2B"/>
    <w:rsid w:val="00055383"/>
    <w:rsid w:val="00055CCE"/>
    <w:rsid w:val="00055F8B"/>
    <w:rsid w:val="000560E0"/>
    <w:rsid w:val="00056880"/>
    <w:rsid w:val="000569D6"/>
    <w:rsid w:val="00056FCB"/>
    <w:rsid w:val="00057EA6"/>
    <w:rsid w:val="00060497"/>
    <w:rsid w:val="00060DB1"/>
    <w:rsid w:val="00060ECE"/>
    <w:rsid w:val="00060F45"/>
    <w:rsid w:val="000611E1"/>
    <w:rsid w:val="0006157A"/>
    <w:rsid w:val="000616DE"/>
    <w:rsid w:val="00061735"/>
    <w:rsid w:val="00062198"/>
    <w:rsid w:val="0006242E"/>
    <w:rsid w:val="000625DC"/>
    <w:rsid w:val="00062E15"/>
    <w:rsid w:val="000637D3"/>
    <w:rsid w:val="0006382F"/>
    <w:rsid w:val="00063B08"/>
    <w:rsid w:val="00063B32"/>
    <w:rsid w:val="00063C2E"/>
    <w:rsid w:val="00063CE9"/>
    <w:rsid w:val="00064167"/>
    <w:rsid w:val="0006447B"/>
    <w:rsid w:val="00064694"/>
    <w:rsid w:val="00064E25"/>
    <w:rsid w:val="00065102"/>
    <w:rsid w:val="0006517E"/>
    <w:rsid w:val="00065319"/>
    <w:rsid w:val="00065C7F"/>
    <w:rsid w:val="00065E9F"/>
    <w:rsid w:val="00066109"/>
    <w:rsid w:val="0006663B"/>
    <w:rsid w:val="00066FA2"/>
    <w:rsid w:val="000675CB"/>
    <w:rsid w:val="0006772F"/>
    <w:rsid w:val="00067800"/>
    <w:rsid w:val="00067B29"/>
    <w:rsid w:val="00067DE9"/>
    <w:rsid w:val="00067ECB"/>
    <w:rsid w:val="00070023"/>
    <w:rsid w:val="00070605"/>
    <w:rsid w:val="00070D4B"/>
    <w:rsid w:val="00070DB9"/>
    <w:rsid w:val="00070EA0"/>
    <w:rsid w:val="000714D0"/>
    <w:rsid w:val="0007189A"/>
    <w:rsid w:val="00071CF8"/>
    <w:rsid w:val="00072207"/>
    <w:rsid w:val="00072285"/>
    <w:rsid w:val="00072768"/>
    <w:rsid w:val="00072CF7"/>
    <w:rsid w:val="000730A9"/>
    <w:rsid w:val="0007357F"/>
    <w:rsid w:val="00073D52"/>
    <w:rsid w:val="0007405B"/>
    <w:rsid w:val="000741DC"/>
    <w:rsid w:val="00074330"/>
    <w:rsid w:val="000743D0"/>
    <w:rsid w:val="00074452"/>
    <w:rsid w:val="00074B17"/>
    <w:rsid w:val="00074F67"/>
    <w:rsid w:val="0007528A"/>
    <w:rsid w:val="00075934"/>
    <w:rsid w:val="00075A06"/>
    <w:rsid w:val="00075A37"/>
    <w:rsid w:val="00075E97"/>
    <w:rsid w:val="0007647C"/>
    <w:rsid w:val="00076634"/>
    <w:rsid w:val="00076989"/>
    <w:rsid w:val="000769F5"/>
    <w:rsid w:val="00076FDD"/>
    <w:rsid w:val="0007751D"/>
    <w:rsid w:val="000775A2"/>
    <w:rsid w:val="000775C8"/>
    <w:rsid w:val="00077CAA"/>
    <w:rsid w:val="00077FA5"/>
    <w:rsid w:val="00080A10"/>
    <w:rsid w:val="00080BE2"/>
    <w:rsid w:val="00080C1D"/>
    <w:rsid w:val="000811CD"/>
    <w:rsid w:val="000812C1"/>
    <w:rsid w:val="000812F6"/>
    <w:rsid w:val="0008138C"/>
    <w:rsid w:val="00081FA8"/>
    <w:rsid w:val="00081FF2"/>
    <w:rsid w:val="00082B2B"/>
    <w:rsid w:val="00082F7B"/>
    <w:rsid w:val="0008313F"/>
    <w:rsid w:val="00083616"/>
    <w:rsid w:val="0008384F"/>
    <w:rsid w:val="00083853"/>
    <w:rsid w:val="000839C4"/>
    <w:rsid w:val="00083BFA"/>
    <w:rsid w:val="00083CCE"/>
    <w:rsid w:val="00084A94"/>
    <w:rsid w:val="00084AD1"/>
    <w:rsid w:val="00084D17"/>
    <w:rsid w:val="00084DFF"/>
    <w:rsid w:val="00084F60"/>
    <w:rsid w:val="00084FE2"/>
    <w:rsid w:val="00085023"/>
    <w:rsid w:val="0008502D"/>
    <w:rsid w:val="000850B5"/>
    <w:rsid w:val="00085440"/>
    <w:rsid w:val="000854C3"/>
    <w:rsid w:val="00085D02"/>
    <w:rsid w:val="00085D93"/>
    <w:rsid w:val="0008621A"/>
    <w:rsid w:val="00086A0A"/>
    <w:rsid w:val="00086EAA"/>
    <w:rsid w:val="00087787"/>
    <w:rsid w:val="00087B09"/>
    <w:rsid w:val="00087D46"/>
    <w:rsid w:val="00087D5B"/>
    <w:rsid w:val="00087DB2"/>
    <w:rsid w:val="00087DC4"/>
    <w:rsid w:val="00090AAB"/>
    <w:rsid w:val="00090B9B"/>
    <w:rsid w:val="000913E5"/>
    <w:rsid w:val="0009169B"/>
    <w:rsid w:val="00091EB9"/>
    <w:rsid w:val="000920CE"/>
    <w:rsid w:val="000928CC"/>
    <w:rsid w:val="0009290C"/>
    <w:rsid w:val="0009291F"/>
    <w:rsid w:val="00092A5E"/>
    <w:rsid w:val="00092EE1"/>
    <w:rsid w:val="0009363D"/>
    <w:rsid w:val="0009396D"/>
    <w:rsid w:val="00093A04"/>
    <w:rsid w:val="00093BEE"/>
    <w:rsid w:val="0009433C"/>
    <w:rsid w:val="000943DA"/>
    <w:rsid w:val="00094897"/>
    <w:rsid w:val="000949C0"/>
    <w:rsid w:val="00094AD8"/>
    <w:rsid w:val="00094BA8"/>
    <w:rsid w:val="0009557F"/>
    <w:rsid w:val="00095FC2"/>
    <w:rsid w:val="000962BC"/>
    <w:rsid w:val="0009692C"/>
    <w:rsid w:val="00096C92"/>
    <w:rsid w:val="000977BD"/>
    <w:rsid w:val="00097D84"/>
    <w:rsid w:val="000A015D"/>
    <w:rsid w:val="000A0225"/>
    <w:rsid w:val="000A0C09"/>
    <w:rsid w:val="000A106F"/>
    <w:rsid w:val="000A1426"/>
    <w:rsid w:val="000A1893"/>
    <w:rsid w:val="000A1AAC"/>
    <w:rsid w:val="000A1D38"/>
    <w:rsid w:val="000A1D45"/>
    <w:rsid w:val="000A257E"/>
    <w:rsid w:val="000A2930"/>
    <w:rsid w:val="000A2C30"/>
    <w:rsid w:val="000A2CDD"/>
    <w:rsid w:val="000A2D14"/>
    <w:rsid w:val="000A2F04"/>
    <w:rsid w:val="000A2F2E"/>
    <w:rsid w:val="000A3026"/>
    <w:rsid w:val="000A35C3"/>
    <w:rsid w:val="000A3BBF"/>
    <w:rsid w:val="000A4554"/>
    <w:rsid w:val="000A4B29"/>
    <w:rsid w:val="000A4B95"/>
    <w:rsid w:val="000A508A"/>
    <w:rsid w:val="000A5E7D"/>
    <w:rsid w:val="000A65C3"/>
    <w:rsid w:val="000A6AA9"/>
    <w:rsid w:val="000A6DEB"/>
    <w:rsid w:val="000A7212"/>
    <w:rsid w:val="000A72B1"/>
    <w:rsid w:val="000A7EDF"/>
    <w:rsid w:val="000A7FF7"/>
    <w:rsid w:val="000B03C6"/>
    <w:rsid w:val="000B0A9A"/>
    <w:rsid w:val="000B0C17"/>
    <w:rsid w:val="000B138D"/>
    <w:rsid w:val="000B157A"/>
    <w:rsid w:val="000B15F2"/>
    <w:rsid w:val="000B1B4C"/>
    <w:rsid w:val="000B24EC"/>
    <w:rsid w:val="000B2A3F"/>
    <w:rsid w:val="000B2EF1"/>
    <w:rsid w:val="000B305A"/>
    <w:rsid w:val="000B30B0"/>
    <w:rsid w:val="000B32A4"/>
    <w:rsid w:val="000B38D8"/>
    <w:rsid w:val="000B3981"/>
    <w:rsid w:val="000B4465"/>
    <w:rsid w:val="000B500D"/>
    <w:rsid w:val="000B5B6A"/>
    <w:rsid w:val="000B600F"/>
    <w:rsid w:val="000B6048"/>
    <w:rsid w:val="000B641E"/>
    <w:rsid w:val="000B6605"/>
    <w:rsid w:val="000B6D53"/>
    <w:rsid w:val="000B727F"/>
    <w:rsid w:val="000B72A6"/>
    <w:rsid w:val="000B760D"/>
    <w:rsid w:val="000B7F34"/>
    <w:rsid w:val="000C0BE2"/>
    <w:rsid w:val="000C0C88"/>
    <w:rsid w:val="000C0CB1"/>
    <w:rsid w:val="000C1904"/>
    <w:rsid w:val="000C1CF4"/>
    <w:rsid w:val="000C23F7"/>
    <w:rsid w:val="000C2A8F"/>
    <w:rsid w:val="000C3527"/>
    <w:rsid w:val="000C3DDE"/>
    <w:rsid w:val="000C3E84"/>
    <w:rsid w:val="000C3EF4"/>
    <w:rsid w:val="000C48C0"/>
    <w:rsid w:val="000C4B3A"/>
    <w:rsid w:val="000C4C84"/>
    <w:rsid w:val="000C58BB"/>
    <w:rsid w:val="000C5964"/>
    <w:rsid w:val="000C633D"/>
    <w:rsid w:val="000C6AA0"/>
    <w:rsid w:val="000C6AAE"/>
    <w:rsid w:val="000C6ABB"/>
    <w:rsid w:val="000C6F33"/>
    <w:rsid w:val="000C71EE"/>
    <w:rsid w:val="000C79DB"/>
    <w:rsid w:val="000C7A88"/>
    <w:rsid w:val="000D0138"/>
    <w:rsid w:val="000D04C8"/>
    <w:rsid w:val="000D057B"/>
    <w:rsid w:val="000D07D9"/>
    <w:rsid w:val="000D1355"/>
    <w:rsid w:val="000D172A"/>
    <w:rsid w:val="000D1B6F"/>
    <w:rsid w:val="000D1E56"/>
    <w:rsid w:val="000D1EB3"/>
    <w:rsid w:val="000D21A5"/>
    <w:rsid w:val="000D28B0"/>
    <w:rsid w:val="000D2E26"/>
    <w:rsid w:val="000D3099"/>
    <w:rsid w:val="000D32F5"/>
    <w:rsid w:val="000D3B5B"/>
    <w:rsid w:val="000D41FD"/>
    <w:rsid w:val="000D551C"/>
    <w:rsid w:val="000D55C2"/>
    <w:rsid w:val="000D5AE7"/>
    <w:rsid w:val="000D5E2E"/>
    <w:rsid w:val="000D66CB"/>
    <w:rsid w:val="000D6799"/>
    <w:rsid w:val="000D6CB2"/>
    <w:rsid w:val="000D7560"/>
    <w:rsid w:val="000D7873"/>
    <w:rsid w:val="000D79D9"/>
    <w:rsid w:val="000D7CD1"/>
    <w:rsid w:val="000E020D"/>
    <w:rsid w:val="000E02F1"/>
    <w:rsid w:val="000E05B2"/>
    <w:rsid w:val="000E08AD"/>
    <w:rsid w:val="000E0C37"/>
    <w:rsid w:val="000E0F17"/>
    <w:rsid w:val="000E10FC"/>
    <w:rsid w:val="000E1584"/>
    <w:rsid w:val="000E18E3"/>
    <w:rsid w:val="000E1DCF"/>
    <w:rsid w:val="000E206F"/>
    <w:rsid w:val="000E215F"/>
    <w:rsid w:val="000E2FB3"/>
    <w:rsid w:val="000E3745"/>
    <w:rsid w:val="000E42C2"/>
    <w:rsid w:val="000E4697"/>
    <w:rsid w:val="000E4C17"/>
    <w:rsid w:val="000E50B3"/>
    <w:rsid w:val="000E538F"/>
    <w:rsid w:val="000E5F4A"/>
    <w:rsid w:val="000E605D"/>
    <w:rsid w:val="000E6227"/>
    <w:rsid w:val="000E6731"/>
    <w:rsid w:val="000E752D"/>
    <w:rsid w:val="000E7B3B"/>
    <w:rsid w:val="000E7BF7"/>
    <w:rsid w:val="000F03B6"/>
    <w:rsid w:val="000F03F5"/>
    <w:rsid w:val="000F0655"/>
    <w:rsid w:val="000F078D"/>
    <w:rsid w:val="000F09B2"/>
    <w:rsid w:val="000F0A37"/>
    <w:rsid w:val="000F0A44"/>
    <w:rsid w:val="000F17AD"/>
    <w:rsid w:val="000F1C6E"/>
    <w:rsid w:val="000F1CEA"/>
    <w:rsid w:val="000F1E8A"/>
    <w:rsid w:val="000F1EE5"/>
    <w:rsid w:val="000F24B3"/>
    <w:rsid w:val="000F2598"/>
    <w:rsid w:val="000F259B"/>
    <w:rsid w:val="000F290C"/>
    <w:rsid w:val="000F2F07"/>
    <w:rsid w:val="000F2FB3"/>
    <w:rsid w:val="000F3387"/>
    <w:rsid w:val="000F36D2"/>
    <w:rsid w:val="000F37D4"/>
    <w:rsid w:val="000F3A6A"/>
    <w:rsid w:val="000F3A88"/>
    <w:rsid w:val="000F40FD"/>
    <w:rsid w:val="000F4A15"/>
    <w:rsid w:val="000F4B24"/>
    <w:rsid w:val="000F4D32"/>
    <w:rsid w:val="000F50DE"/>
    <w:rsid w:val="000F520F"/>
    <w:rsid w:val="000F5776"/>
    <w:rsid w:val="000F57B7"/>
    <w:rsid w:val="000F5BF0"/>
    <w:rsid w:val="000F5FBF"/>
    <w:rsid w:val="000F6217"/>
    <w:rsid w:val="000F652C"/>
    <w:rsid w:val="000F6756"/>
    <w:rsid w:val="000F78AD"/>
    <w:rsid w:val="000F7A09"/>
    <w:rsid w:val="000F7D3E"/>
    <w:rsid w:val="000F7F04"/>
    <w:rsid w:val="001000E5"/>
    <w:rsid w:val="001000FB"/>
    <w:rsid w:val="00100C06"/>
    <w:rsid w:val="00101418"/>
    <w:rsid w:val="0010157E"/>
    <w:rsid w:val="001016E2"/>
    <w:rsid w:val="00101766"/>
    <w:rsid w:val="001017A9"/>
    <w:rsid w:val="00101A89"/>
    <w:rsid w:val="00101E5D"/>
    <w:rsid w:val="0010267C"/>
    <w:rsid w:val="00102D21"/>
    <w:rsid w:val="001032D4"/>
    <w:rsid w:val="00103BCE"/>
    <w:rsid w:val="00103C1E"/>
    <w:rsid w:val="0010430A"/>
    <w:rsid w:val="001044B9"/>
    <w:rsid w:val="0010476A"/>
    <w:rsid w:val="00104877"/>
    <w:rsid w:val="00104E65"/>
    <w:rsid w:val="00104FE8"/>
    <w:rsid w:val="00105063"/>
    <w:rsid w:val="001051B9"/>
    <w:rsid w:val="0010525C"/>
    <w:rsid w:val="00105395"/>
    <w:rsid w:val="00105954"/>
    <w:rsid w:val="00105D29"/>
    <w:rsid w:val="00106111"/>
    <w:rsid w:val="00106418"/>
    <w:rsid w:val="00106815"/>
    <w:rsid w:val="001069A1"/>
    <w:rsid w:val="00107058"/>
    <w:rsid w:val="00107169"/>
    <w:rsid w:val="00107528"/>
    <w:rsid w:val="001079B7"/>
    <w:rsid w:val="001079DD"/>
    <w:rsid w:val="001101C0"/>
    <w:rsid w:val="001108D1"/>
    <w:rsid w:val="00112463"/>
    <w:rsid w:val="001127F2"/>
    <w:rsid w:val="001128BD"/>
    <w:rsid w:val="00112BF5"/>
    <w:rsid w:val="00113360"/>
    <w:rsid w:val="001143E5"/>
    <w:rsid w:val="00114400"/>
    <w:rsid w:val="001144E0"/>
    <w:rsid w:val="0011480A"/>
    <w:rsid w:val="001155B0"/>
    <w:rsid w:val="00115771"/>
    <w:rsid w:val="00115AC5"/>
    <w:rsid w:val="00115FA5"/>
    <w:rsid w:val="00116000"/>
    <w:rsid w:val="001160B2"/>
    <w:rsid w:val="00116103"/>
    <w:rsid w:val="00116657"/>
    <w:rsid w:val="00116D36"/>
    <w:rsid w:val="00116DCC"/>
    <w:rsid w:val="00116F80"/>
    <w:rsid w:val="00117033"/>
    <w:rsid w:val="001172DF"/>
    <w:rsid w:val="00117340"/>
    <w:rsid w:val="00117E61"/>
    <w:rsid w:val="00117EE6"/>
    <w:rsid w:val="00117F00"/>
    <w:rsid w:val="00120126"/>
    <w:rsid w:val="0012054F"/>
    <w:rsid w:val="00120821"/>
    <w:rsid w:val="00120890"/>
    <w:rsid w:val="0012194A"/>
    <w:rsid w:val="00121B5D"/>
    <w:rsid w:val="00122549"/>
    <w:rsid w:val="001229D4"/>
    <w:rsid w:val="00123034"/>
    <w:rsid w:val="00123061"/>
    <w:rsid w:val="0012348D"/>
    <w:rsid w:val="0012367B"/>
    <w:rsid w:val="001238FE"/>
    <w:rsid w:val="0012390D"/>
    <w:rsid w:val="00123AF3"/>
    <w:rsid w:val="001243B5"/>
    <w:rsid w:val="0012458A"/>
    <w:rsid w:val="001245EE"/>
    <w:rsid w:val="0012462B"/>
    <w:rsid w:val="00124788"/>
    <w:rsid w:val="001249DF"/>
    <w:rsid w:val="00125093"/>
    <w:rsid w:val="001254E5"/>
    <w:rsid w:val="001256A9"/>
    <w:rsid w:val="001256EE"/>
    <w:rsid w:val="00125CF3"/>
    <w:rsid w:val="00125DCD"/>
    <w:rsid w:val="001260AD"/>
    <w:rsid w:val="001265C2"/>
    <w:rsid w:val="00126909"/>
    <w:rsid w:val="001271C4"/>
    <w:rsid w:val="0012730A"/>
    <w:rsid w:val="001279C3"/>
    <w:rsid w:val="00127E23"/>
    <w:rsid w:val="00130777"/>
    <w:rsid w:val="001308BB"/>
    <w:rsid w:val="00130A4D"/>
    <w:rsid w:val="00130DCC"/>
    <w:rsid w:val="001311A2"/>
    <w:rsid w:val="001315DE"/>
    <w:rsid w:val="001316AE"/>
    <w:rsid w:val="001323C2"/>
    <w:rsid w:val="00132738"/>
    <w:rsid w:val="00132B3D"/>
    <w:rsid w:val="00132D5D"/>
    <w:rsid w:val="00133C95"/>
    <w:rsid w:val="0013439B"/>
    <w:rsid w:val="00134640"/>
    <w:rsid w:val="00134824"/>
    <w:rsid w:val="00134837"/>
    <w:rsid w:val="00134CEC"/>
    <w:rsid w:val="00135907"/>
    <w:rsid w:val="00135CAB"/>
    <w:rsid w:val="00136072"/>
    <w:rsid w:val="00136484"/>
    <w:rsid w:val="001364C4"/>
    <w:rsid w:val="00136BCD"/>
    <w:rsid w:val="00137AE0"/>
    <w:rsid w:val="00137B6B"/>
    <w:rsid w:val="00137C9C"/>
    <w:rsid w:val="00137CE9"/>
    <w:rsid w:val="001400E1"/>
    <w:rsid w:val="00140C3E"/>
    <w:rsid w:val="001411EB"/>
    <w:rsid w:val="00141576"/>
    <w:rsid w:val="00141BC8"/>
    <w:rsid w:val="00141C74"/>
    <w:rsid w:val="00141D3E"/>
    <w:rsid w:val="00141FF5"/>
    <w:rsid w:val="001420A4"/>
    <w:rsid w:val="0014249B"/>
    <w:rsid w:val="00142628"/>
    <w:rsid w:val="001426BF"/>
    <w:rsid w:val="001426EA"/>
    <w:rsid w:val="00142717"/>
    <w:rsid w:val="00142D65"/>
    <w:rsid w:val="001430F7"/>
    <w:rsid w:val="00143542"/>
    <w:rsid w:val="00143778"/>
    <w:rsid w:val="00143DFB"/>
    <w:rsid w:val="001441C4"/>
    <w:rsid w:val="0014425C"/>
    <w:rsid w:val="00144295"/>
    <w:rsid w:val="00144491"/>
    <w:rsid w:val="001444E8"/>
    <w:rsid w:val="00144583"/>
    <w:rsid w:val="00144E43"/>
    <w:rsid w:val="0014533F"/>
    <w:rsid w:val="00145512"/>
    <w:rsid w:val="0014593E"/>
    <w:rsid w:val="00145B5F"/>
    <w:rsid w:val="00145E76"/>
    <w:rsid w:val="00145FC1"/>
    <w:rsid w:val="0014649E"/>
    <w:rsid w:val="001466C9"/>
    <w:rsid w:val="00146AA0"/>
    <w:rsid w:val="00146F66"/>
    <w:rsid w:val="00147DF3"/>
    <w:rsid w:val="00150226"/>
    <w:rsid w:val="001502FA"/>
    <w:rsid w:val="001503BC"/>
    <w:rsid w:val="001506F3"/>
    <w:rsid w:val="00150705"/>
    <w:rsid w:val="0015084C"/>
    <w:rsid w:val="00150C27"/>
    <w:rsid w:val="00150C93"/>
    <w:rsid w:val="00151024"/>
    <w:rsid w:val="001510C0"/>
    <w:rsid w:val="001510D1"/>
    <w:rsid w:val="001512B8"/>
    <w:rsid w:val="0015153B"/>
    <w:rsid w:val="00151B78"/>
    <w:rsid w:val="00151D71"/>
    <w:rsid w:val="00152697"/>
    <w:rsid w:val="0015272C"/>
    <w:rsid w:val="001533C5"/>
    <w:rsid w:val="001538C5"/>
    <w:rsid w:val="001539E0"/>
    <w:rsid w:val="00153C31"/>
    <w:rsid w:val="001544A2"/>
    <w:rsid w:val="00154941"/>
    <w:rsid w:val="00155038"/>
    <w:rsid w:val="00155074"/>
    <w:rsid w:val="00155F4F"/>
    <w:rsid w:val="00156021"/>
    <w:rsid w:val="00156311"/>
    <w:rsid w:val="001567B5"/>
    <w:rsid w:val="00156BBD"/>
    <w:rsid w:val="00156CD5"/>
    <w:rsid w:val="00157102"/>
    <w:rsid w:val="00157D9F"/>
    <w:rsid w:val="0016006E"/>
    <w:rsid w:val="001600B1"/>
    <w:rsid w:val="0016058B"/>
    <w:rsid w:val="00160C88"/>
    <w:rsid w:val="00160D55"/>
    <w:rsid w:val="00161975"/>
    <w:rsid w:val="00161E94"/>
    <w:rsid w:val="00161F1F"/>
    <w:rsid w:val="001622B1"/>
    <w:rsid w:val="00163281"/>
    <w:rsid w:val="001640B5"/>
    <w:rsid w:val="00164115"/>
    <w:rsid w:val="00164AB5"/>
    <w:rsid w:val="00164FEB"/>
    <w:rsid w:val="0016563D"/>
    <w:rsid w:val="00165712"/>
    <w:rsid w:val="00166284"/>
    <w:rsid w:val="001668D7"/>
    <w:rsid w:val="00166909"/>
    <w:rsid w:val="00166990"/>
    <w:rsid w:val="00166A1C"/>
    <w:rsid w:val="00166C1E"/>
    <w:rsid w:val="00166CE1"/>
    <w:rsid w:val="00166DB2"/>
    <w:rsid w:val="00167159"/>
    <w:rsid w:val="0016735D"/>
    <w:rsid w:val="00167692"/>
    <w:rsid w:val="00167EDB"/>
    <w:rsid w:val="00167F6D"/>
    <w:rsid w:val="0017028A"/>
    <w:rsid w:val="0017095E"/>
    <w:rsid w:val="00171490"/>
    <w:rsid w:val="001717A4"/>
    <w:rsid w:val="00171ADE"/>
    <w:rsid w:val="00171B24"/>
    <w:rsid w:val="00171BC0"/>
    <w:rsid w:val="0017204A"/>
    <w:rsid w:val="00172108"/>
    <w:rsid w:val="001721F6"/>
    <w:rsid w:val="00172290"/>
    <w:rsid w:val="001723A6"/>
    <w:rsid w:val="00173116"/>
    <w:rsid w:val="001732DC"/>
    <w:rsid w:val="00173372"/>
    <w:rsid w:val="00173380"/>
    <w:rsid w:val="00173505"/>
    <w:rsid w:val="00173CA3"/>
    <w:rsid w:val="001740FD"/>
    <w:rsid w:val="0017444F"/>
    <w:rsid w:val="00174498"/>
    <w:rsid w:val="001744F0"/>
    <w:rsid w:val="00174873"/>
    <w:rsid w:val="0017498D"/>
    <w:rsid w:val="00174A18"/>
    <w:rsid w:val="00174E70"/>
    <w:rsid w:val="00174EE0"/>
    <w:rsid w:val="00175085"/>
    <w:rsid w:val="001750BD"/>
    <w:rsid w:val="00175157"/>
    <w:rsid w:val="00175D0E"/>
    <w:rsid w:val="00175FF3"/>
    <w:rsid w:val="00176004"/>
    <w:rsid w:val="00176E63"/>
    <w:rsid w:val="00176F42"/>
    <w:rsid w:val="00177197"/>
    <w:rsid w:val="00177594"/>
    <w:rsid w:val="00177991"/>
    <w:rsid w:val="00177BE0"/>
    <w:rsid w:val="00177F2E"/>
    <w:rsid w:val="00177F8D"/>
    <w:rsid w:val="00180A24"/>
    <w:rsid w:val="00180CAC"/>
    <w:rsid w:val="00180EF1"/>
    <w:rsid w:val="00181230"/>
    <w:rsid w:val="00181A40"/>
    <w:rsid w:val="00181E3B"/>
    <w:rsid w:val="0018269E"/>
    <w:rsid w:val="00182D71"/>
    <w:rsid w:val="00182DDE"/>
    <w:rsid w:val="00182EBD"/>
    <w:rsid w:val="001833A5"/>
    <w:rsid w:val="001834E9"/>
    <w:rsid w:val="0018356A"/>
    <w:rsid w:val="00183627"/>
    <w:rsid w:val="0018383C"/>
    <w:rsid w:val="00183A00"/>
    <w:rsid w:val="00183C28"/>
    <w:rsid w:val="00183E51"/>
    <w:rsid w:val="0018463B"/>
    <w:rsid w:val="00185224"/>
    <w:rsid w:val="0018528B"/>
    <w:rsid w:val="00185518"/>
    <w:rsid w:val="00185545"/>
    <w:rsid w:val="001855A5"/>
    <w:rsid w:val="00185672"/>
    <w:rsid w:val="00185756"/>
    <w:rsid w:val="00185769"/>
    <w:rsid w:val="00185C1F"/>
    <w:rsid w:val="00186133"/>
    <w:rsid w:val="00186729"/>
    <w:rsid w:val="00186BB8"/>
    <w:rsid w:val="00186DDB"/>
    <w:rsid w:val="0018791C"/>
    <w:rsid w:val="00187993"/>
    <w:rsid w:val="00187C57"/>
    <w:rsid w:val="00190C42"/>
    <w:rsid w:val="00190D71"/>
    <w:rsid w:val="00191032"/>
    <w:rsid w:val="001917E9"/>
    <w:rsid w:val="00191C73"/>
    <w:rsid w:val="00192042"/>
    <w:rsid w:val="00192314"/>
    <w:rsid w:val="0019233B"/>
    <w:rsid w:val="00192903"/>
    <w:rsid w:val="00192D53"/>
    <w:rsid w:val="0019382B"/>
    <w:rsid w:val="001938A9"/>
    <w:rsid w:val="00193CF8"/>
    <w:rsid w:val="001940AD"/>
    <w:rsid w:val="001941D8"/>
    <w:rsid w:val="00194FF6"/>
    <w:rsid w:val="0019524D"/>
    <w:rsid w:val="001953FE"/>
    <w:rsid w:val="00195406"/>
    <w:rsid w:val="001954C1"/>
    <w:rsid w:val="0019568D"/>
    <w:rsid w:val="00195696"/>
    <w:rsid w:val="00195DA9"/>
    <w:rsid w:val="00195FA0"/>
    <w:rsid w:val="0019645E"/>
    <w:rsid w:val="00196CC3"/>
    <w:rsid w:val="0019717A"/>
    <w:rsid w:val="001974A7"/>
    <w:rsid w:val="00197847"/>
    <w:rsid w:val="00197E74"/>
    <w:rsid w:val="001A0939"/>
    <w:rsid w:val="001A09CA"/>
    <w:rsid w:val="001A09E4"/>
    <w:rsid w:val="001A0C4A"/>
    <w:rsid w:val="001A0E74"/>
    <w:rsid w:val="001A107B"/>
    <w:rsid w:val="001A12A1"/>
    <w:rsid w:val="001A1414"/>
    <w:rsid w:val="001A17B3"/>
    <w:rsid w:val="001A1B2E"/>
    <w:rsid w:val="001A1D99"/>
    <w:rsid w:val="001A1ED7"/>
    <w:rsid w:val="001A29E8"/>
    <w:rsid w:val="001A2E1C"/>
    <w:rsid w:val="001A2FD3"/>
    <w:rsid w:val="001A3124"/>
    <w:rsid w:val="001A31F4"/>
    <w:rsid w:val="001A32E3"/>
    <w:rsid w:val="001A38EB"/>
    <w:rsid w:val="001A4503"/>
    <w:rsid w:val="001A4F03"/>
    <w:rsid w:val="001A59EC"/>
    <w:rsid w:val="001A5CAB"/>
    <w:rsid w:val="001A6D84"/>
    <w:rsid w:val="001A6E5C"/>
    <w:rsid w:val="001A7266"/>
    <w:rsid w:val="001A7411"/>
    <w:rsid w:val="001A7430"/>
    <w:rsid w:val="001A74F9"/>
    <w:rsid w:val="001A7513"/>
    <w:rsid w:val="001A7625"/>
    <w:rsid w:val="001A7883"/>
    <w:rsid w:val="001A79DC"/>
    <w:rsid w:val="001A7B80"/>
    <w:rsid w:val="001B0033"/>
    <w:rsid w:val="001B0076"/>
    <w:rsid w:val="001B0093"/>
    <w:rsid w:val="001B0C31"/>
    <w:rsid w:val="001B1427"/>
    <w:rsid w:val="001B16EB"/>
    <w:rsid w:val="001B2070"/>
    <w:rsid w:val="001B2CEE"/>
    <w:rsid w:val="001B2E0B"/>
    <w:rsid w:val="001B2F81"/>
    <w:rsid w:val="001B3303"/>
    <w:rsid w:val="001B3926"/>
    <w:rsid w:val="001B3B9B"/>
    <w:rsid w:val="001B3C86"/>
    <w:rsid w:val="001B3DB5"/>
    <w:rsid w:val="001B478C"/>
    <w:rsid w:val="001B4AFB"/>
    <w:rsid w:val="001B4C58"/>
    <w:rsid w:val="001B5E77"/>
    <w:rsid w:val="001B617D"/>
    <w:rsid w:val="001B62DA"/>
    <w:rsid w:val="001B658C"/>
    <w:rsid w:val="001B6F3B"/>
    <w:rsid w:val="001B7619"/>
    <w:rsid w:val="001B76A9"/>
    <w:rsid w:val="001B7F51"/>
    <w:rsid w:val="001B7FC0"/>
    <w:rsid w:val="001C067C"/>
    <w:rsid w:val="001C0968"/>
    <w:rsid w:val="001C0CCA"/>
    <w:rsid w:val="001C11BA"/>
    <w:rsid w:val="001C1644"/>
    <w:rsid w:val="001C1AA5"/>
    <w:rsid w:val="001C201E"/>
    <w:rsid w:val="001C2021"/>
    <w:rsid w:val="001C22CD"/>
    <w:rsid w:val="001C26EE"/>
    <w:rsid w:val="001C27B5"/>
    <w:rsid w:val="001C295D"/>
    <w:rsid w:val="001C2DBC"/>
    <w:rsid w:val="001C31CF"/>
    <w:rsid w:val="001C34FA"/>
    <w:rsid w:val="001C3EB1"/>
    <w:rsid w:val="001C4814"/>
    <w:rsid w:val="001C597F"/>
    <w:rsid w:val="001C60F1"/>
    <w:rsid w:val="001C643D"/>
    <w:rsid w:val="001C646A"/>
    <w:rsid w:val="001C6588"/>
    <w:rsid w:val="001C6D15"/>
    <w:rsid w:val="001C6D45"/>
    <w:rsid w:val="001C725C"/>
    <w:rsid w:val="001C7401"/>
    <w:rsid w:val="001C7AE8"/>
    <w:rsid w:val="001C7CDD"/>
    <w:rsid w:val="001C7FC8"/>
    <w:rsid w:val="001D007C"/>
    <w:rsid w:val="001D0156"/>
    <w:rsid w:val="001D0311"/>
    <w:rsid w:val="001D06B8"/>
    <w:rsid w:val="001D0867"/>
    <w:rsid w:val="001D0904"/>
    <w:rsid w:val="001D0BBB"/>
    <w:rsid w:val="001D10AE"/>
    <w:rsid w:val="001D12EB"/>
    <w:rsid w:val="001D1A9E"/>
    <w:rsid w:val="001D1C2C"/>
    <w:rsid w:val="001D1CD6"/>
    <w:rsid w:val="001D1E20"/>
    <w:rsid w:val="001D1EFE"/>
    <w:rsid w:val="001D2408"/>
    <w:rsid w:val="001D2593"/>
    <w:rsid w:val="001D26D2"/>
    <w:rsid w:val="001D28B2"/>
    <w:rsid w:val="001D2EB9"/>
    <w:rsid w:val="001D31C6"/>
    <w:rsid w:val="001D332C"/>
    <w:rsid w:val="001D355E"/>
    <w:rsid w:val="001D370D"/>
    <w:rsid w:val="001D3BE4"/>
    <w:rsid w:val="001D3EBB"/>
    <w:rsid w:val="001D4B26"/>
    <w:rsid w:val="001D4C46"/>
    <w:rsid w:val="001D4E9E"/>
    <w:rsid w:val="001D4EA1"/>
    <w:rsid w:val="001D4EBF"/>
    <w:rsid w:val="001D52A9"/>
    <w:rsid w:val="001D5682"/>
    <w:rsid w:val="001D5A19"/>
    <w:rsid w:val="001D5C0A"/>
    <w:rsid w:val="001D5E64"/>
    <w:rsid w:val="001D613A"/>
    <w:rsid w:val="001D6A68"/>
    <w:rsid w:val="001D6AC9"/>
    <w:rsid w:val="001D6B6C"/>
    <w:rsid w:val="001D76BF"/>
    <w:rsid w:val="001D78D6"/>
    <w:rsid w:val="001E036B"/>
    <w:rsid w:val="001E0993"/>
    <w:rsid w:val="001E0C19"/>
    <w:rsid w:val="001E0C63"/>
    <w:rsid w:val="001E18CD"/>
    <w:rsid w:val="001E18E6"/>
    <w:rsid w:val="001E1DCC"/>
    <w:rsid w:val="001E22AE"/>
    <w:rsid w:val="001E23D5"/>
    <w:rsid w:val="001E24EE"/>
    <w:rsid w:val="001E25FB"/>
    <w:rsid w:val="001E263F"/>
    <w:rsid w:val="001E2E3B"/>
    <w:rsid w:val="001E3499"/>
    <w:rsid w:val="001E387F"/>
    <w:rsid w:val="001E3B31"/>
    <w:rsid w:val="001E3B71"/>
    <w:rsid w:val="001E3C76"/>
    <w:rsid w:val="001E471E"/>
    <w:rsid w:val="001E480A"/>
    <w:rsid w:val="001E4E4A"/>
    <w:rsid w:val="001E544A"/>
    <w:rsid w:val="001E57FA"/>
    <w:rsid w:val="001E5978"/>
    <w:rsid w:val="001E5B9E"/>
    <w:rsid w:val="001E5D86"/>
    <w:rsid w:val="001E5DBE"/>
    <w:rsid w:val="001E6146"/>
    <w:rsid w:val="001E63E0"/>
    <w:rsid w:val="001E67EF"/>
    <w:rsid w:val="001E68BC"/>
    <w:rsid w:val="001E6C29"/>
    <w:rsid w:val="001E7442"/>
    <w:rsid w:val="001E7BBD"/>
    <w:rsid w:val="001E7FF3"/>
    <w:rsid w:val="001F0632"/>
    <w:rsid w:val="001F07B7"/>
    <w:rsid w:val="001F1041"/>
    <w:rsid w:val="001F1283"/>
    <w:rsid w:val="001F15EE"/>
    <w:rsid w:val="001F1650"/>
    <w:rsid w:val="001F18A8"/>
    <w:rsid w:val="001F1CF8"/>
    <w:rsid w:val="001F1E31"/>
    <w:rsid w:val="001F1FB3"/>
    <w:rsid w:val="001F2A61"/>
    <w:rsid w:val="001F2A75"/>
    <w:rsid w:val="001F2DB0"/>
    <w:rsid w:val="001F2EC8"/>
    <w:rsid w:val="001F304F"/>
    <w:rsid w:val="001F3804"/>
    <w:rsid w:val="001F3EEE"/>
    <w:rsid w:val="001F4128"/>
    <w:rsid w:val="001F48D5"/>
    <w:rsid w:val="001F52E1"/>
    <w:rsid w:val="001F584A"/>
    <w:rsid w:val="001F5937"/>
    <w:rsid w:val="001F5B41"/>
    <w:rsid w:val="001F5C28"/>
    <w:rsid w:val="001F5C9B"/>
    <w:rsid w:val="001F5FA3"/>
    <w:rsid w:val="001F64FD"/>
    <w:rsid w:val="001F6AA2"/>
    <w:rsid w:val="001F6D86"/>
    <w:rsid w:val="001F6EE6"/>
    <w:rsid w:val="001F6F43"/>
    <w:rsid w:val="001F7637"/>
    <w:rsid w:val="00200256"/>
    <w:rsid w:val="00200524"/>
    <w:rsid w:val="0020059D"/>
    <w:rsid w:val="0020092B"/>
    <w:rsid w:val="00200EAE"/>
    <w:rsid w:val="00201245"/>
    <w:rsid w:val="00201BE4"/>
    <w:rsid w:val="00202077"/>
    <w:rsid w:val="00202232"/>
    <w:rsid w:val="00202290"/>
    <w:rsid w:val="00202557"/>
    <w:rsid w:val="002026F5"/>
    <w:rsid w:val="0020287A"/>
    <w:rsid w:val="00202F31"/>
    <w:rsid w:val="0020349B"/>
    <w:rsid w:val="0020388D"/>
    <w:rsid w:val="00203B71"/>
    <w:rsid w:val="00203C21"/>
    <w:rsid w:val="00203E72"/>
    <w:rsid w:val="00203F1E"/>
    <w:rsid w:val="00203F28"/>
    <w:rsid w:val="00204F0D"/>
    <w:rsid w:val="00205002"/>
    <w:rsid w:val="0020581F"/>
    <w:rsid w:val="00205A86"/>
    <w:rsid w:val="00205BAB"/>
    <w:rsid w:val="00205D4B"/>
    <w:rsid w:val="00205EE9"/>
    <w:rsid w:val="002063B6"/>
    <w:rsid w:val="002063D8"/>
    <w:rsid w:val="002067D1"/>
    <w:rsid w:val="00206883"/>
    <w:rsid w:val="002069CA"/>
    <w:rsid w:val="00206B70"/>
    <w:rsid w:val="00206E42"/>
    <w:rsid w:val="002072D6"/>
    <w:rsid w:val="002074CF"/>
    <w:rsid w:val="00207AE8"/>
    <w:rsid w:val="00207D1A"/>
    <w:rsid w:val="00207EBF"/>
    <w:rsid w:val="00207FA1"/>
    <w:rsid w:val="002100C0"/>
    <w:rsid w:val="0021032A"/>
    <w:rsid w:val="002105F6"/>
    <w:rsid w:val="002106FE"/>
    <w:rsid w:val="002107BB"/>
    <w:rsid w:val="00210891"/>
    <w:rsid w:val="00210CFF"/>
    <w:rsid w:val="00210FD3"/>
    <w:rsid w:val="00211131"/>
    <w:rsid w:val="002119A7"/>
    <w:rsid w:val="00211D04"/>
    <w:rsid w:val="0021300F"/>
    <w:rsid w:val="00213063"/>
    <w:rsid w:val="00213209"/>
    <w:rsid w:val="002132F3"/>
    <w:rsid w:val="002137AC"/>
    <w:rsid w:val="002137C2"/>
    <w:rsid w:val="002139AE"/>
    <w:rsid w:val="00213C7C"/>
    <w:rsid w:val="002141E1"/>
    <w:rsid w:val="002143A5"/>
    <w:rsid w:val="002143F4"/>
    <w:rsid w:val="00214405"/>
    <w:rsid w:val="00214D2C"/>
    <w:rsid w:val="00215030"/>
    <w:rsid w:val="002150D6"/>
    <w:rsid w:val="0021511A"/>
    <w:rsid w:val="002155E0"/>
    <w:rsid w:val="00215691"/>
    <w:rsid w:val="00215B2D"/>
    <w:rsid w:val="00216A86"/>
    <w:rsid w:val="002171EC"/>
    <w:rsid w:val="002176AA"/>
    <w:rsid w:val="002178C9"/>
    <w:rsid w:val="00217AE0"/>
    <w:rsid w:val="00217BA4"/>
    <w:rsid w:val="00220014"/>
    <w:rsid w:val="00220257"/>
    <w:rsid w:val="00220826"/>
    <w:rsid w:val="002210BA"/>
    <w:rsid w:val="002212FB"/>
    <w:rsid w:val="00221744"/>
    <w:rsid w:val="00221B5D"/>
    <w:rsid w:val="00221BF0"/>
    <w:rsid w:val="00221DC6"/>
    <w:rsid w:val="00221FF6"/>
    <w:rsid w:val="0022213F"/>
    <w:rsid w:val="00222416"/>
    <w:rsid w:val="00222C45"/>
    <w:rsid w:val="00223011"/>
    <w:rsid w:val="0022397E"/>
    <w:rsid w:val="00223D9C"/>
    <w:rsid w:val="00223EE2"/>
    <w:rsid w:val="00224013"/>
    <w:rsid w:val="002241DA"/>
    <w:rsid w:val="002248A8"/>
    <w:rsid w:val="0022491B"/>
    <w:rsid w:val="002252BA"/>
    <w:rsid w:val="0022531E"/>
    <w:rsid w:val="0022533E"/>
    <w:rsid w:val="00225ABF"/>
    <w:rsid w:val="00225B1E"/>
    <w:rsid w:val="00225F15"/>
    <w:rsid w:val="002260BA"/>
    <w:rsid w:val="00226385"/>
    <w:rsid w:val="0022736A"/>
    <w:rsid w:val="0023058D"/>
    <w:rsid w:val="00230E8A"/>
    <w:rsid w:val="002310C4"/>
    <w:rsid w:val="0023169E"/>
    <w:rsid w:val="002318DB"/>
    <w:rsid w:val="0023238B"/>
    <w:rsid w:val="002323F0"/>
    <w:rsid w:val="0023280E"/>
    <w:rsid w:val="002328CD"/>
    <w:rsid w:val="00232B54"/>
    <w:rsid w:val="00232DAB"/>
    <w:rsid w:val="002332B9"/>
    <w:rsid w:val="00233516"/>
    <w:rsid w:val="00233517"/>
    <w:rsid w:val="002336E8"/>
    <w:rsid w:val="0023378D"/>
    <w:rsid w:val="00233884"/>
    <w:rsid w:val="00233B89"/>
    <w:rsid w:val="00234137"/>
    <w:rsid w:val="00234785"/>
    <w:rsid w:val="00235233"/>
    <w:rsid w:val="00235302"/>
    <w:rsid w:val="0023541D"/>
    <w:rsid w:val="002355D4"/>
    <w:rsid w:val="0023562B"/>
    <w:rsid w:val="002357AA"/>
    <w:rsid w:val="00235929"/>
    <w:rsid w:val="0023597C"/>
    <w:rsid w:val="00235B19"/>
    <w:rsid w:val="00236490"/>
    <w:rsid w:val="002365AC"/>
    <w:rsid w:val="00236E05"/>
    <w:rsid w:val="00236F8D"/>
    <w:rsid w:val="0023723D"/>
    <w:rsid w:val="00240412"/>
    <w:rsid w:val="002408B5"/>
    <w:rsid w:val="0024093E"/>
    <w:rsid w:val="00240B9C"/>
    <w:rsid w:val="00240C8C"/>
    <w:rsid w:val="00240CBF"/>
    <w:rsid w:val="00240E8C"/>
    <w:rsid w:val="00240F43"/>
    <w:rsid w:val="002413A0"/>
    <w:rsid w:val="0024187D"/>
    <w:rsid w:val="002418DB"/>
    <w:rsid w:val="00241ED2"/>
    <w:rsid w:val="00241F4F"/>
    <w:rsid w:val="00242275"/>
    <w:rsid w:val="00242CAA"/>
    <w:rsid w:val="00242EE4"/>
    <w:rsid w:val="00242F70"/>
    <w:rsid w:val="00243204"/>
    <w:rsid w:val="00243583"/>
    <w:rsid w:val="00243933"/>
    <w:rsid w:val="00243CE9"/>
    <w:rsid w:val="00243E4C"/>
    <w:rsid w:val="0024422C"/>
    <w:rsid w:val="0024428C"/>
    <w:rsid w:val="0024446C"/>
    <w:rsid w:val="00244580"/>
    <w:rsid w:val="0024488F"/>
    <w:rsid w:val="00244D57"/>
    <w:rsid w:val="00244F80"/>
    <w:rsid w:val="00245662"/>
    <w:rsid w:val="0024584F"/>
    <w:rsid w:val="00245A5F"/>
    <w:rsid w:val="002468E5"/>
    <w:rsid w:val="0024739B"/>
    <w:rsid w:val="00247A92"/>
    <w:rsid w:val="00250123"/>
    <w:rsid w:val="00250508"/>
    <w:rsid w:val="002507A1"/>
    <w:rsid w:val="0025082D"/>
    <w:rsid w:val="00250B81"/>
    <w:rsid w:val="0025100E"/>
    <w:rsid w:val="00251603"/>
    <w:rsid w:val="00251A09"/>
    <w:rsid w:val="00252641"/>
    <w:rsid w:val="0025265D"/>
    <w:rsid w:val="002527C6"/>
    <w:rsid w:val="002527F5"/>
    <w:rsid w:val="0025293C"/>
    <w:rsid w:val="00252B54"/>
    <w:rsid w:val="00254609"/>
    <w:rsid w:val="0025463D"/>
    <w:rsid w:val="00254E8F"/>
    <w:rsid w:val="00254F27"/>
    <w:rsid w:val="002555C7"/>
    <w:rsid w:val="00255645"/>
    <w:rsid w:val="00255740"/>
    <w:rsid w:val="00255776"/>
    <w:rsid w:val="00255B53"/>
    <w:rsid w:val="00255E9B"/>
    <w:rsid w:val="002560B1"/>
    <w:rsid w:val="0025657B"/>
    <w:rsid w:val="00257DC9"/>
    <w:rsid w:val="0026077E"/>
    <w:rsid w:val="00260EBC"/>
    <w:rsid w:val="002613B1"/>
    <w:rsid w:val="00261439"/>
    <w:rsid w:val="00261623"/>
    <w:rsid w:val="00261738"/>
    <w:rsid w:val="00261898"/>
    <w:rsid w:val="002626F2"/>
    <w:rsid w:val="0026273E"/>
    <w:rsid w:val="002627CF"/>
    <w:rsid w:val="00262ADB"/>
    <w:rsid w:val="00262DC9"/>
    <w:rsid w:val="00262F85"/>
    <w:rsid w:val="00263AAF"/>
    <w:rsid w:val="00263C9E"/>
    <w:rsid w:val="00263DAD"/>
    <w:rsid w:val="002642D0"/>
    <w:rsid w:val="0026470F"/>
    <w:rsid w:val="00264EFC"/>
    <w:rsid w:val="00264F97"/>
    <w:rsid w:val="00265212"/>
    <w:rsid w:val="0026539A"/>
    <w:rsid w:val="00265F4D"/>
    <w:rsid w:val="00265F75"/>
    <w:rsid w:val="002661A5"/>
    <w:rsid w:val="002662E9"/>
    <w:rsid w:val="002663E7"/>
    <w:rsid w:val="00266BA0"/>
    <w:rsid w:val="0026708F"/>
    <w:rsid w:val="002672E4"/>
    <w:rsid w:val="0026734F"/>
    <w:rsid w:val="002673E3"/>
    <w:rsid w:val="00267822"/>
    <w:rsid w:val="00270282"/>
    <w:rsid w:val="00270288"/>
    <w:rsid w:val="002707BE"/>
    <w:rsid w:val="00270D98"/>
    <w:rsid w:val="00270F9B"/>
    <w:rsid w:val="00271007"/>
    <w:rsid w:val="00271020"/>
    <w:rsid w:val="0027129D"/>
    <w:rsid w:val="00271400"/>
    <w:rsid w:val="00271463"/>
    <w:rsid w:val="002714F2"/>
    <w:rsid w:val="00271649"/>
    <w:rsid w:val="002716A2"/>
    <w:rsid w:val="00271959"/>
    <w:rsid w:val="002719D1"/>
    <w:rsid w:val="00272129"/>
    <w:rsid w:val="002722A6"/>
    <w:rsid w:val="002725EC"/>
    <w:rsid w:val="00272822"/>
    <w:rsid w:val="002730D1"/>
    <w:rsid w:val="002735DA"/>
    <w:rsid w:val="00273EA9"/>
    <w:rsid w:val="0027421F"/>
    <w:rsid w:val="002743FC"/>
    <w:rsid w:val="0027478A"/>
    <w:rsid w:val="002749EA"/>
    <w:rsid w:val="0027583F"/>
    <w:rsid w:val="00275A8C"/>
    <w:rsid w:val="00275AE6"/>
    <w:rsid w:val="00275D9D"/>
    <w:rsid w:val="00277469"/>
    <w:rsid w:val="00277967"/>
    <w:rsid w:val="00277A94"/>
    <w:rsid w:val="00277CFB"/>
    <w:rsid w:val="002805D7"/>
    <w:rsid w:val="0028065F"/>
    <w:rsid w:val="00280703"/>
    <w:rsid w:val="00280ACC"/>
    <w:rsid w:val="00280F96"/>
    <w:rsid w:val="00281209"/>
    <w:rsid w:val="0028180B"/>
    <w:rsid w:val="002818A0"/>
    <w:rsid w:val="00282184"/>
    <w:rsid w:val="00282A55"/>
    <w:rsid w:val="00282DD1"/>
    <w:rsid w:val="0028354B"/>
    <w:rsid w:val="00283582"/>
    <w:rsid w:val="00283794"/>
    <w:rsid w:val="00284026"/>
    <w:rsid w:val="002846AF"/>
    <w:rsid w:val="002848D6"/>
    <w:rsid w:val="00284A53"/>
    <w:rsid w:val="00284F57"/>
    <w:rsid w:val="00285095"/>
    <w:rsid w:val="00285567"/>
    <w:rsid w:val="00285B5C"/>
    <w:rsid w:val="0028638A"/>
    <w:rsid w:val="00286B55"/>
    <w:rsid w:val="002874EB"/>
    <w:rsid w:val="00287BF9"/>
    <w:rsid w:val="0029002F"/>
    <w:rsid w:val="00290DA7"/>
    <w:rsid w:val="0029151E"/>
    <w:rsid w:val="00291853"/>
    <w:rsid w:val="00292079"/>
    <w:rsid w:val="0029211A"/>
    <w:rsid w:val="00292236"/>
    <w:rsid w:val="0029281C"/>
    <w:rsid w:val="002928C4"/>
    <w:rsid w:val="00292902"/>
    <w:rsid w:val="002930B3"/>
    <w:rsid w:val="002933A4"/>
    <w:rsid w:val="0029384A"/>
    <w:rsid w:val="00293912"/>
    <w:rsid w:val="0029586F"/>
    <w:rsid w:val="00295AAD"/>
    <w:rsid w:val="00295DBF"/>
    <w:rsid w:val="002963EE"/>
    <w:rsid w:val="00296FE4"/>
    <w:rsid w:val="002973A0"/>
    <w:rsid w:val="002974F0"/>
    <w:rsid w:val="00297575"/>
    <w:rsid w:val="002A048D"/>
    <w:rsid w:val="002A0546"/>
    <w:rsid w:val="002A0898"/>
    <w:rsid w:val="002A0A1C"/>
    <w:rsid w:val="002A0B5B"/>
    <w:rsid w:val="002A100F"/>
    <w:rsid w:val="002A104B"/>
    <w:rsid w:val="002A1076"/>
    <w:rsid w:val="002A1450"/>
    <w:rsid w:val="002A1C44"/>
    <w:rsid w:val="002A22F6"/>
    <w:rsid w:val="002A2321"/>
    <w:rsid w:val="002A2370"/>
    <w:rsid w:val="002A2498"/>
    <w:rsid w:val="002A2BD8"/>
    <w:rsid w:val="002A2C24"/>
    <w:rsid w:val="002A2C57"/>
    <w:rsid w:val="002A33A3"/>
    <w:rsid w:val="002A34EC"/>
    <w:rsid w:val="002A3B5F"/>
    <w:rsid w:val="002A3B6D"/>
    <w:rsid w:val="002A4212"/>
    <w:rsid w:val="002A4349"/>
    <w:rsid w:val="002A4462"/>
    <w:rsid w:val="002A44B5"/>
    <w:rsid w:val="002A5313"/>
    <w:rsid w:val="002A53BF"/>
    <w:rsid w:val="002A5700"/>
    <w:rsid w:val="002A6132"/>
    <w:rsid w:val="002A641C"/>
    <w:rsid w:val="002A6E9A"/>
    <w:rsid w:val="002A7839"/>
    <w:rsid w:val="002A791F"/>
    <w:rsid w:val="002B0239"/>
    <w:rsid w:val="002B07F3"/>
    <w:rsid w:val="002B1037"/>
    <w:rsid w:val="002B12AE"/>
    <w:rsid w:val="002B1441"/>
    <w:rsid w:val="002B1B9D"/>
    <w:rsid w:val="002B2C6A"/>
    <w:rsid w:val="002B2EE1"/>
    <w:rsid w:val="002B3DCB"/>
    <w:rsid w:val="002B3F47"/>
    <w:rsid w:val="002B3FA5"/>
    <w:rsid w:val="002B42DA"/>
    <w:rsid w:val="002B4619"/>
    <w:rsid w:val="002B505E"/>
    <w:rsid w:val="002B596B"/>
    <w:rsid w:val="002B5CBC"/>
    <w:rsid w:val="002B5D9C"/>
    <w:rsid w:val="002B63DF"/>
    <w:rsid w:val="002B6D6D"/>
    <w:rsid w:val="002B6E05"/>
    <w:rsid w:val="002B70DE"/>
    <w:rsid w:val="002B7908"/>
    <w:rsid w:val="002B7ADF"/>
    <w:rsid w:val="002B7CA6"/>
    <w:rsid w:val="002B7F13"/>
    <w:rsid w:val="002B7FD1"/>
    <w:rsid w:val="002C050D"/>
    <w:rsid w:val="002C07C5"/>
    <w:rsid w:val="002C08A3"/>
    <w:rsid w:val="002C0D56"/>
    <w:rsid w:val="002C0EE2"/>
    <w:rsid w:val="002C1070"/>
    <w:rsid w:val="002C10DD"/>
    <w:rsid w:val="002C112D"/>
    <w:rsid w:val="002C147C"/>
    <w:rsid w:val="002C1496"/>
    <w:rsid w:val="002C1CAE"/>
    <w:rsid w:val="002C1CE2"/>
    <w:rsid w:val="002C1F98"/>
    <w:rsid w:val="002C20F7"/>
    <w:rsid w:val="002C257F"/>
    <w:rsid w:val="002C2667"/>
    <w:rsid w:val="002C26A1"/>
    <w:rsid w:val="002C310C"/>
    <w:rsid w:val="002C3175"/>
    <w:rsid w:val="002C317C"/>
    <w:rsid w:val="002C39FA"/>
    <w:rsid w:val="002C3BE5"/>
    <w:rsid w:val="002C3C08"/>
    <w:rsid w:val="002C3E39"/>
    <w:rsid w:val="002C3FE3"/>
    <w:rsid w:val="002C483E"/>
    <w:rsid w:val="002C5424"/>
    <w:rsid w:val="002C5B3C"/>
    <w:rsid w:val="002C5C3A"/>
    <w:rsid w:val="002C5DA2"/>
    <w:rsid w:val="002C6210"/>
    <w:rsid w:val="002C65D7"/>
    <w:rsid w:val="002C6B79"/>
    <w:rsid w:val="002C7082"/>
    <w:rsid w:val="002C74BD"/>
    <w:rsid w:val="002C753A"/>
    <w:rsid w:val="002C7D14"/>
    <w:rsid w:val="002C7E5B"/>
    <w:rsid w:val="002D0079"/>
    <w:rsid w:val="002D01D7"/>
    <w:rsid w:val="002D0563"/>
    <w:rsid w:val="002D07BF"/>
    <w:rsid w:val="002D15AA"/>
    <w:rsid w:val="002D1A17"/>
    <w:rsid w:val="002D1A58"/>
    <w:rsid w:val="002D1AC5"/>
    <w:rsid w:val="002D2023"/>
    <w:rsid w:val="002D2302"/>
    <w:rsid w:val="002D2539"/>
    <w:rsid w:val="002D25B9"/>
    <w:rsid w:val="002D273F"/>
    <w:rsid w:val="002D2B31"/>
    <w:rsid w:val="002D2D7B"/>
    <w:rsid w:val="002D2EAE"/>
    <w:rsid w:val="002D2F10"/>
    <w:rsid w:val="002D37C1"/>
    <w:rsid w:val="002D3CC2"/>
    <w:rsid w:val="002D3E49"/>
    <w:rsid w:val="002D3EBF"/>
    <w:rsid w:val="002D459F"/>
    <w:rsid w:val="002D48B8"/>
    <w:rsid w:val="002D4B53"/>
    <w:rsid w:val="002D4DF6"/>
    <w:rsid w:val="002D4EA5"/>
    <w:rsid w:val="002D60FB"/>
    <w:rsid w:val="002D619B"/>
    <w:rsid w:val="002D640B"/>
    <w:rsid w:val="002D6744"/>
    <w:rsid w:val="002D69F4"/>
    <w:rsid w:val="002D6BA4"/>
    <w:rsid w:val="002D7222"/>
    <w:rsid w:val="002D767E"/>
    <w:rsid w:val="002D7764"/>
    <w:rsid w:val="002D788D"/>
    <w:rsid w:val="002D7893"/>
    <w:rsid w:val="002D78AA"/>
    <w:rsid w:val="002E03DA"/>
    <w:rsid w:val="002E048F"/>
    <w:rsid w:val="002E0E51"/>
    <w:rsid w:val="002E0F6C"/>
    <w:rsid w:val="002E1CBA"/>
    <w:rsid w:val="002E21FC"/>
    <w:rsid w:val="002E2321"/>
    <w:rsid w:val="002E2670"/>
    <w:rsid w:val="002E29F7"/>
    <w:rsid w:val="002E2FA4"/>
    <w:rsid w:val="002E3566"/>
    <w:rsid w:val="002E3BB6"/>
    <w:rsid w:val="002E3E9E"/>
    <w:rsid w:val="002E4487"/>
    <w:rsid w:val="002E4C99"/>
    <w:rsid w:val="002E4D46"/>
    <w:rsid w:val="002E50CC"/>
    <w:rsid w:val="002E5D5F"/>
    <w:rsid w:val="002E5EB9"/>
    <w:rsid w:val="002E65DE"/>
    <w:rsid w:val="002E668A"/>
    <w:rsid w:val="002E6942"/>
    <w:rsid w:val="002E6EA3"/>
    <w:rsid w:val="002E79C4"/>
    <w:rsid w:val="002E7E07"/>
    <w:rsid w:val="002E7F00"/>
    <w:rsid w:val="002F0158"/>
    <w:rsid w:val="002F01DB"/>
    <w:rsid w:val="002F01E7"/>
    <w:rsid w:val="002F04AF"/>
    <w:rsid w:val="002F09F6"/>
    <w:rsid w:val="002F1026"/>
    <w:rsid w:val="002F1159"/>
    <w:rsid w:val="002F1630"/>
    <w:rsid w:val="002F1D9A"/>
    <w:rsid w:val="002F1DB5"/>
    <w:rsid w:val="002F27CF"/>
    <w:rsid w:val="002F30C8"/>
    <w:rsid w:val="002F35DE"/>
    <w:rsid w:val="002F39E1"/>
    <w:rsid w:val="002F3BFC"/>
    <w:rsid w:val="002F4174"/>
    <w:rsid w:val="002F4240"/>
    <w:rsid w:val="002F42A6"/>
    <w:rsid w:val="002F42D3"/>
    <w:rsid w:val="002F467E"/>
    <w:rsid w:val="002F479C"/>
    <w:rsid w:val="002F4BB8"/>
    <w:rsid w:val="002F5091"/>
    <w:rsid w:val="002F5708"/>
    <w:rsid w:val="002F585F"/>
    <w:rsid w:val="002F58E0"/>
    <w:rsid w:val="002F5B2A"/>
    <w:rsid w:val="002F607C"/>
    <w:rsid w:val="002F66FD"/>
    <w:rsid w:val="002F6B70"/>
    <w:rsid w:val="002F6FD4"/>
    <w:rsid w:val="002F70D6"/>
    <w:rsid w:val="002F7281"/>
    <w:rsid w:val="002F7867"/>
    <w:rsid w:val="002F7890"/>
    <w:rsid w:val="002F79BB"/>
    <w:rsid w:val="002F7E03"/>
    <w:rsid w:val="003005D9"/>
    <w:rsid w:val="00300658"/>
    <w:rsid w:val="00300864"/>
    <w:rsid w:val="00300F5B"/>
    <w:rsid w:val="00300FD6"/>
    <w:rsid w:val="003012FB"/>
    <w:rsid w:val="00301B16"/>
    <w:rsid w:val="00301CF1"/>
    <w:rsid w:val="00301D89"/>
    <w:rsid w:val="0030202F"/>
    <w:rsid w:val="00302506"/>
    <w:rsid w:val="003025EF"/>
    <w:rsid w:val="0030263F"/>
    <w:rsid w:val="003038E9"/>
    <w:rsid w:val="0030397B"/>
    <w:rsid w:val="00303CCE"/>
    <w:rsid w:val="00304374"/>
    <w:rsid w:val="0030442B"/>
    <w:rsid w:val="0030446C"/>
    <w:rsid w:val="00304855"/>
    <w:rsid w:val="00305471"/>
    <w:rsid w:val="0030579C"/>
    <w:rsid w:val="00305E49"/>
    <w:rsid w:val="00305F8E"/>
    <w:rsid w:val="0030640A"/>
    <w:rsid w:val="003065C2"/>
    <w:rsid w:val="00306ABC"/>
    <w:rsid w:val="00306C84"/>
    <w:rsid w:val="0030785E"/>
    <w:rsid w:val="00307A0A"/>
    <w:rsid w:val="00307F4C"/>
    <w:rsid w:val="00310176"/>
    <w:rsid w:val="0031033E"/>
    <w:rsid w:val="0031116F"/>
    <w:rsid w:val="00311829"/>
    <w:rsid w:val="0031182F"/>
    <w:rsid w:val="003119FF"/>
    <w:rsid w:val="00312565"/>
    <w:rsid w:val="00312A7B"/>
    <w:rsid w:val="00312D56"/>
    <w:rsid w:val="0031311D"/>
    <w:rsid w:val="003132F9"/>
    <w:rsid w:val="00313C3C"/>
    <w:rsid w:val="00313D5C"/>
    <w:rsid w:val="0031418D"/>
    <w:rsid w:val="00314275"/>
    <w:rsid w:val="003142D0"/>
    <w:rsid w:val="00314383"/>
    <w:rsid w:val="00314956"/>
    <w:rsid w:val="00314A58"/>
    <w:rsid w:val="00314AFB"/>
    <w:rsid w:val="00314C1A"/>
    <w:rsid w:val="003152EC"/>
    <w:rsid w:val="00315D85"/>
    <w:rsid w:val="003167F9"/>
    <w:rsid w:val="00316E45"/>
    <w:rsid w:val="00316FEC"/>
    <w:rsid w:val="003171F2"/>
    <w:rsid w:val="00317353"/>
    <w:rsid w:val="00317CC0"/>
    <w:rsid w:val="00320107"/>
    <w:rsid w:val="003203E9"/>
    <w:rsid w:val="00320837"/>
    <w:rsid w:val="0032093D"/>
    <w:rsid w:val="00320A4B"/>
    <w:rsid w:val="00320A9B"/>
    <w:rsid w:val="00320BA7"/>
    <w:rsid w:val="003210B7"/>
    <w:rsid w:val="00321F67"/>
    <w:rsid w:val="00322814"/>
    <w:rsid w:val="00322D3D"/>
    <w:rsid w:val="00323623"/>
    <w:rsid w:val="00323777"/>
    <w:rsid w:val="00323891"/>
    <w:rsid w:val="0032392A"/>
    <w:rsid w:val="00323BCE"/>
    <w:rsid w:val="0032453D"/>
    <w:rsid w:val="00324844"/>
    <w:rsid w:val="00324941"/>
    <w:rsid w:val="003249B8"/>
    <w:rsid w:val="003249D9"/>
    <w:rsid w:val="00325717"/>
    <w:rsid w:val="003259DB"/>
    <w:rsid w:val="00325AA5"/>
    <w:rsid w:val="0032655B"/>
    <w:rsid w:val="00327048"/>
    <w:rsid w:val="003270E7"/>
    <w:rsid w:val="003274EB"/>
    <w:rsid w:val="003276A5"/>
    <w:rsid w:val="00327879"/>
    <w:rsid w:val="0033034E"/>
    <w:rsid w:val="00330990"/>
    <w:rsid w:val="00330A01"/>
    <w:rsid w:val="00330C65"/>
    <w:rsid w:val="003311BA"/>
    <w:rsid w:val="003311F9"/>
    <w:rsid w:val="003315F3"/>
    <w:rsid w:val="003316D5"/>
    <w:rsid w:val="003320CA"/>
    <w:rsid w:val="0033234C"/>
    <w:rsid w:val="00332719"/>
    <w:rsid w:val="00332E8F"/>
    <w:rsid w:val="003330C7"/>
    <w:rsid w:val="0033356A"/>
    <w:rsid w:val="00333CBD"/>
    <w:rsid w:val="00333CDB"/>
    <w:rsid w:val="00333FA3"/>
    <w:rsid w:val="0033419A"/>
    <w:rsid w:val="003345CF"/>
    <w:rsid w:val="003349B2"/>
    <w:rsid w:val="003349DF"/>
    <w:rsid w:val="003355BC"/>
    <w:rsid w:val="00335A5F"/>
    <w:rsid w:val="00335B48"/>
    <w:rsid w:val="00335C56"/>
    <w:rsid w:val="00335E1C"/>
    <w:rsid w:val="00335F6B"/>
    <w:rsid w:val="003360C7"/>
    <w:rsid w:val="0033639D"/>
    <w:rsid w:val="003363F5"/>
    <w:rsid w:val="00336498"/>
    <w:rsid w:val="00336547"/>
    <w:rsid w:val="0033659E"/>
    <w:rsid w:val="003365B2"/>
    <w:rsid w:val="003369A3"/>
    <w:rsid w:val="00336B8C"/>
    <w:rsid w:val="00336B90"/>
    <w:rsid w:val="00336FAD"/>
    <w:rsid w:val="003375F9"/>
    <w:rsid w:val="003376BF"/>
    <w:rsid w:val="003377B7"/>
    <w:rsid w:val="003379D4"/>
    <w:rsid w:val="00337F7E"/>
    <w:rsid w:val="0034050E"/>
    <w:rsid w:val="00340835"/>
    <w:rsid w:val="00340BB7"/>
    <w:rsid w:val="00340D57"/>
    <w:rsid w:val="00341000"/>
    <w:rsid w:val="00341653"/>
    <w:rsid w:val="00341CB9"/>
    <w:rsid w:val="00341D5A"/>
    <w:rsid w:val="00342415"/>
    <w:rsid w:val="00342612"/>
    <w:rsid w:val="0034269B"/>
    <w:rsid w:val="00342DF0"/>
    <w:rsid w:val="00342F2B"/>
    <w:rsid w:val="003430EB"/>
    <w:rsid w:val="003431ED"/>
    <w:rsid w:val="00343C4D"/>
    <w:rsid w:val="00343FE7"/>
    <w:rsid w:val="003441A2"/>
    <w:rsid w:val="003445B4"/>
    <w:rsid w:val="003446E6"/>
    <w:rsid w:val="003446F1"/>
    <w:rsid w:val="00344813"/>
    <w:rsid w:val="00344C39"/>
    <w:rsid w:val="00344E72"/>
    <w:rsid w:val="00344FEC"/>
    <w:rsid w:val="00345389"/>
    <w:rsid w:val="00345B94"/>
    <w:rsid w:val="0034617B"/>
    <w:rsid w:val="00346414"/>
    <w:rsid w:val="003469BB"/>
    <w:rsid w:val="00346D9A"/>
    <w:rsid w:val="00346DC3"/>
    <w:rsid w:val="00346EAE"/>
    <w:rsid w:val="00346FEA"/>
    <w:rsid w:val="00346FEE"/>
    <w:rsid w:val="00347644"/>
    <w:rsid w:val="003476A2"/>
    <w:rsid w:val="003477C6"/>
    <w:rsid w:val="00347974"/>
    <w:rsid w:val="00347B44"/>
    <w:rsid w:val="00347BAC"/>
    <w:rsid w:val="00347E6F"/>
    <w:rsid w:val="00347EDC"/>
    <w:rsid w:val="0035057A"/>
    <w:rsid w:val="00350B5E"/>
    <w:rsid w:val="00350C53"/>
    <w:rsid w:val="00350DF5"/>
    <w:rsid w:val="003513E4"/>
    <w:rsid w:val="003516F8"/>
    <w:rsid w:val="003520F5"/>
    <w:rsid w:val="00352136"/>
    <w:rsid w:val="00352CF5"/>
    <w:rsid w:val="00352E0F"/>
    <w:rsid w:val="0035305B"/>
    <w:rsid w:val="003530AC"/>
    <w:rsid w:val="00353937"/>
    <w:rsid w:val="00354965"/>
    <w:rsid w:val="00354C3A"/>
    <w:rsid w:val="00354DF8"/>
    <w:rsid w:val="003557E2"/>
    <w:rsid w:val="00355C39"/>
    <w:rsid w:val="00355DF9"/>
    <w:rsid w:val="00356117"/>
    <w:rsid w:val="003566FD"/>
    <w:rsid w:val="003568D3"/>
    <w:rsid w:val="00356DC8"/>
    <w:rsid w:val="0035716C"/>
    <w:rsid w:val="00357481"/>
    <w:rsid w:val="003578E2"/>
    <w:rsid w:val="0035790B"/>
    <w:rsid w:val="00357988"/>
    <w:rsid w:val="00357D65"/>
    <w:rsid w:val="00357DB4"/>
    <w:rsid w:val="00357F4B"/>
    <w:rsid w:val="00360202"/>
    <w:rsid w:val="00360291"/>
    <w:rsid w:val="0036050F"/>
    <w:rsid w:val="00360B26"/>
    <w:rsid w:val="00360FCE"/>
    <w:rsid w:val="003614BE"/>
    <w:rsid w:val="003615AB"/>
    <w:rsid w:val="0036207F"/>
    <w:rsid w:val="00362282"/>
    <w:rsid w:val="003623AA"/>
    <w:rsid w:val="003627EB"/>
    <w:rsid w:val="003628DA"/>
    <w:rsid w:val="00362AD2"/>
    <w:rsid w:val="003631F4"/>
    <w:rsid w:val="003634DE"/>
    <w:rsid w:val="00363542"/>
    <w:rsid w:val="00363732"/>
    <w:rsid w:val="003638B4"/>
    <w:rsid w:val="00363CF7"/>
    <w:rsid w:val="0036406D"/>
    <w:rsid w:val="00364135"/>
    <w:rsid w:val="003644DA"/>
    <w:rsid w:val="0036463A"/>
    <w:rsid w:val="00365340"/>
    <w:rsid w:val="003653A8"/>
    <w:rsid w:val="00365671"/>
    <w:rsid w:val="00365783"/>
    <w:rsid w:val="00365C80"/>
    <w:rsid w:val="00365E08"/>
    <w:rsid w:val="00365EC3"/>
    <w:rsid w:val="003661D3"/>
    <w:rsid w:val="00366657"/>
    <w:rsid w:val="003667FF"/>
    <w:rsid w:val="00366AB8"/>
    <w:rsid w:val="003671FF"/>
    <w:rsid w:val="0036777B"/>
    <w:rsid w:val="00367BA0"/>
    <w:rsid w:val="00367F97"/>
    <w:rsid w:val="003700A0"/>
    <w:rsid w:val="003702F0"/>
    <w:rsid w:val="00370421"/>
    <w:rsid w:val="003706A5"/>
    <w:rsid w:val="00370CB4"/>
    <w:rsid w:val="00370CFE"/>
    <w:rsid w:val="0037168F"/>
    <w:rsid w:val="00372C97"/>
    <w:rsid w:val="0037387C"/>
    <w:rsid w:val="003738D8"/>
    <w:rsid w:val="0037392D"/>
    <w:rsid w:val="00373A40"/>
    <w:rsid w:val="00374A0E"/>
    <w:rsid w:val="00374AB2"/>
    <w:rsid w:val="00374AB7"/>
    <w:rsid w:val="00374FA1"/>
    <w:rsid w:val="0037655A"/>
    <w:rsid w:val="003768A2"/>
    <w:rsid w:val="00376C59"/>
    <w:rsid w:val="00376E30"/>
    <w:rsid w:val="00376EAC"/>
    <w:rsid w:val="00377601"/>
    <w:rsid w:val="0037797E"/>
    <w:rsid w:val="00377B92"/>
    <w:rsid w:val="00377CBE"/>
    <w:rsid w:val="00377DCC"/>
    <w:rsid w:val="003807B4"/>
    <w:rsid w:val="003807DB"/>
    <w:rsid w:val="00380906"/>
    <w:rsid w:val="003809F3"/>
    <w:rsid w:val="00380BFD"/>
    <w:rsid w:val="00380EB1"/>
    <w:rsid w:val="00381086"/>
    <w:rsid w:val="003812ED"/>
    <w:rsid w:val="003815D0"/>
    <w:rsid w:val="003817E6"/>
    <w:rsid w:val="00381810"/>
    <w:rsid w:val="00381B7C"/>
    <w:rsid w:val="00382036"/>
    <w:rsid w:val="0038252C"/>
    <w:rsid w:val="00382B16"/>
    <w:rsid w:val="00382CF7"/>
    <w:rsid w:val="003834D8"/>
    <w:rsid w:val="00383579"/>
    <w:rsid w:val="003835EA"/>
    <w:rsid w:val="003837C1"/>
    <w:rsid w:val="00383843"/>
    <w:rsid w:val="00383BA9"/>
    <w:rsid w:val="0038433B"/>
    <w:rsid w:val="00384754"/>
    <w:rsid w:val="003855DE"/>
    <w:rsid w:val="00385798"/>
    <w:rsid w:val="00385DFC"/>
    <w:rsid w:val="00386093"/>
    <w:rsid w:val="003860F0"/>
    <w:rsid w:val="00386902"/>
    <w:rsid w:val="00386FB5"/>
    <w:rsid w:val="00387102"/>
    <w:rsid w:val="00387127"/>
    <w:rsid w:val="00387C4E"/>
    <w:rsid w:val="00387DB6"/>
    <w:rsid w:val="00387FB1"/>
    <w:rsid w:val="00387FD2"/>
    <w:rsid w:val="003911CD"/>
    <w:rsid w:val="00391512"/>
    <w:rsid w:val="003918A4"/>
    <w:rsid w:val="00392575"/>
    <w:rsid w:val="0039280B"/>
    <w:rsid w:val="00392AFE"/>
    <w:rsid w:val="0039328C"/>
    <w:rsid w:val="00393317"/>
    <w:rsid w:val="00393643"/>
    <w:rsid w:val="00393778"/>
    <w:rsid w:val="00393851"/>
    <w:rsid w:val="00394B8D"/>
    <w:rsid w:val="00394CA6"/>
    <w:rsid w:val="003951B6"/>
    <w:rsid w:val="00395494"/>
    <w:rsid w:val="003954A8"/>
    <w:rsid w:val="00395C34"/>
    <w:rsid w:val="00395FB0"/>
    <w:rsid w:val="003963F9"/>
    <w:rsid w:val="0039652C"/>
    <w:rsid w:val="0039685F"/>
    <w:rsid w:val="0039701D"/>
    <w:rsid w:val="00397991"/>
    <w:rsid w:val="00397AC7"/>
    <w:rsid w:val="00397B09"/>
    <w:rsid w:val="00397B5C"/>
    <w:rsid w:val="00397EEB"/>
    <w:rsid w:val="003A0671"/>
    <w:rsid w:val="003A0FEC"/>
    <w:rsid w:val="003A115E"/>
    <w:rsid w:val="003A11DB"/>
    <w:rsid w:val="003A1770"/>
    <w:rsid w:val="003A1AC2"/>
    <w:rsid w:val="003A1C5E"/>
    <w:rsid w:val="003A1FF2"/>
    <w:rsid w:val="003A21D4"/>
    <w:rsid w:val="003A2640"/>
    <w:rsid w:val="003A2F6B"/>
    <w:rsid w:val="003A3082"/>
    <w:rsid w:val="003A318F"/>
    <w:rsid w:val="003A3A21"/>
    <w:rsid w:val="003A3BF8"/>
    <w:rsid w:val="003A40E7"/>
    <w:rsid w:val="003A41EE"/>
    <w:rsid w:val="003A49EB"/>
    <w:rsid w:val="003A5703"/>
    <w:rsid w:val="003A6AC8"/>
    <w:rsid w:val="003A6BB6"/>
    <w:rsid w:val="003A6D94"/>
    <w:rsid w:val="003A6ED2"/>
    <w:rsid w:val="003A6F9A"/>
    <w:rsid w:val="003A7277"/>
    <w:rsid w:val="003A7809"/>
    <w:rsid w:val="003A7881"/>
    <w:rsid w:val="003A7944"/>
    <w:rsid w:val="003A7E19"/>
    <w:rsid w:val="003B02C6"/>
    <w:rsid w:val="003B0875"/>
    <w:rsid w:val="003B0F9D"/>
    <w:rsid w:val="003B1481"/>
    <w:rsid w:val="003B1499"/>
    <w:rsid w:val="003B14D8"/>
    <w:rsid w:val="003B14F5"/>
    <w:rsid w:val="003B1523"/>
    <w:rsid w:val="003B1AE2"/>
    <w:rsid w:val="003B1D45"/>
    <w:rsid w:val="003B1F13"/>
    <w:rsid w:val="003B1FB6"/>
    <w:rsid w:val="003B20C9"/>
    <w:rsid w:val="003B2292"/>
    <w:rsid w:val="003B25EA"/>
    <w:rsid w:val="003B2FFC"/>
    <w:rsid w:val="003B306E"/>
    <w:rsid w:val="003B367F"/>
    <w:rsid w:val="003B3A9B"/>
    <w:rsid w:val="003B43B7"/>
    <w:rsid w:val="003B43D0"/>
    <w:rsid w:val="003B522C"/>
    <w:rsid w:val="003B5F4A"/>
    <w:rsid w:val="003B6500"/>
    <w:rsid w:val="003B6B10"/>
    <w:rsid w:val="003B6BBA"/>
    <w:rsid w:val="003B6C47"/>
    <w:rsid w:val="003B6CF7"/>
    <w:rsid w:val="003B78FE"/>
    <w:rsid w:val="003B7AB5"/>
    <w:rsid w:val="003B7D1D"/>
    <w:rsid w:val="003C05E3"/>
    <w:rsid w:val="003C0A50"/>
    <w:rsid w:val="003C0AAA"/>
    <w:rsid w:val="003C0B94"/>
    <w:rsid w:val="003C0ECB"/>
    <w:rsid w:val="003C16BB"/>
    <w:rsid w:val="003C1895"/>
    <w:rsid w:val="003C1F0C"/>
    <w:rsid w:val="003C1F48"/>
    <w:rsid w:val="003C234D"/>
    <w:rsid w:val="003C2632"/>
    <w:rsid w:val="003C27E9"/>
    <w:rsid w:val="003C2847"/>
    <w:rsid w:val="003C29A8"/>
    <w:rsid w:val="003C2FC3"/>
    <w:rsid w:val="003C30A7"/>
    <w:rsid w:val="003C30D4"/>
    <w:rsid w:val="003C325B"/>
    <w:rsid w:val="003C364F"/>
    <w:rsid w:val="003C37A9"/>
    <w:rsid w:val="003C3830"/>
    <w:rsid w:val="003C388E"/>
    <w:rsid w:val="003C3BAA"/>
    <w:rsid w:val="003C4146"/>
    <w:rsid w:val="003C44D5"/>
    <w:rsid w:val="003C48D3"/>
    <w:rsid w:val="003C49F4"/>
    <w:rsid w:val="003C4AA6"/>
    <w:rsid w:val="003C4E22"/>
    <w:rsid w:val="003C4E2C"/>
    <w:rsid w:val="003C549F"/>
    <w:rsid w:val="003C54C6"/>
    <w:rsid w:val="003C55F0"/>
    <w:rsid w:val="003C587C"/>
    <w:rsid w:val="003C5B4C"/>
    <w:rsid w:val="003C5BFD"/>
    <w:rsid w:val="003C6316"/>
    <w:rsid w:val="003C6502"/>
    <w:rsid w:val="003C6AD6"/>
    <w:rsid w:val="003C6BD7"/>
    <w:rsid w:val="003C7F49"/>
    <w:rsid w:val="003D0066"/>
    <w:rsid w:val="003D0098"/>
    <w:rsid w:val="003D0A61"/>
    <w:rsid w:val="003D0BD5"/>
    <w:rsid w:val="003D0C66"/>
    <w:rsid w:val="003D1030"/>
    <w:rsid w:val="003D1051"/>
    <w:rsid w:val="003D11D2"/>
    <w:rsid w:val="003D125D"/>
    <w:rsid w:val="003D1891"/>
    <w:rsid w:val="003D18E9"/>
    <w:rsid w:val="003D1AA2"/>
    <w:rsid w:val="003D2464"/>
    <w:rsid w:val="003D258B"/>
    <w:rsid w:val="003D282C"/>
    <w:rsid w:val="003D2D51"/>
    <w:rsid w:val="003D406E"/>
    <w:rsid w:val="003D4460"/>
    <w:rsid w:val="003D45CA"/>
    <w:rsid w:val="003D4A27"/>
    <w:rsid w:val="003D55E0"/>
    <w:rsid w:val="003D5769"/>
    <w:rsid w:val="003D5862"/>
    <w:rsid w:val="003D5B74"/>
    <w:rsid w:val="003D5D04"/>
    <w:rsid w:val="003D6139"/>
    <w:rsid w:val="003D63FF"/>
    <w:rsid w:val="003D68A9"/>
    <w:rsid w:val="003D69C7"/>
    <w:rsid w:val="003D6C47"/>
    <w:rsid w:val="003D6F4E"/>
    <w:rsid w:val="003D7100"/>
    <w:rsid w:val="003D72AF"/>
    <w:rsid w:val="003D73DF"/>
    <w:rsid w:val="003D75DF"/>
    <w:rsid w:val="003D7A78"/>
    <w:rsid w:val="003D7F66"/>
    <w:rsid w:val="003E021A"/>
    <w:rsid w:val="003E0A23"/>
    <w:rsid w:val="003E0BD3"/>
    <w:rsid w:val="003E0CDD"/>
    <w:rsid w:val="003E0E82"/>
    <w:rsid w:val="003E0FA7"/>
    <w:rsid w:val="003E15D6"/>
    <w:rsid w:val="003E1754"/>
    <w:rsid w:val="003E187B"/>
    <w:rsid w:val="003E1CF9"/>
    <w:rsid w:val="003E1F03"/>
    <w:rsid w:val="003E1F1B"/>
    <w:rsid w:val="003E22E7"/>
    <w:rsid w:val="003E2631"/>
    <w:rsid w:val="003E3858"/>
    <w:rsid w:val="003E39F8"/>
    <w:rsid w:val="003E3B21"/>
    <w:rsid w:val="003E40F8"/>
    <w:rsid w:val="003E471F"/>
    <w:rsid w:val="003E48CF"/>
    <w:rsid w:val="003E4A79"/>
    <w:rsid w:val="003E4F64"/>
    <w:rsid w:val="003E5014"/>
    <w:rsid w:val="003E5684"/>
    <w:rsid w:val="003E61C0"/>
    <w:rsid w:val="003E6755"/>
    <w:rsid w:val="003E6E4B"/>
    <w:rsid w:val="003E78D6"/>
    <w:rsid w:val="003E7BC0"/>
    <w:rsid w:val="003E7E11"/>
    <w:rsid w:val="003F006F"/>
    <w:rsid w:val="003F0401"/>
    <w:rsid w:val="003F0634"/>
    <w:rsid w:val="003F07EF"/>
    <w:rsid w:val="003F09A6"/>
    <w:rsid w:val="003F0A19"/>
    <w:rsid w:val="003F0DDC"/>
    <w:rsid w:val="003F164C"/>
    <w:rsid w:val="003F1827"/>
    <w:rsid w:val="003F185E"/>
    <w:rsid w:val="003F207A"/>
    <w:rsid w:val="003F2148"/>
    <w:rsid w:val="003F29B2"/>
    <w:rsid w:val="003F2DA4"/>
    <w:rsid w:val="003F3304"/>
    <w:rsid w:val="003F343B"/>
    <w:rsid w:val="003F3B72"/>
    <w:rsid w:val="003F3DCB"/>
    <w:rsid w:val="003F4142"/>
    <w:rsid w:val="003F5004"/>
    <w:rsid w:val="003F50A4"/>
    <w:rsid w:val="003F55D0"/>
    <w:rsid w:val="003F5A01"/>
    <w:rsid w:val="003F5B8E"/>
    <w:rsid w:val="003F6AFB"/>
    <w:rsid w:val="003F6EAC"/>
    <w:rsid w:val="003F7AC4"/>
    <w:rsid w:val="0040035C"/>
    <w:rsid w:val="004005A0"/>
    <w:rsid w:val="004005AA"/>
    <w:rsid w:val="0040071A"/>
    <w:rsid w:val="0040102E"/>
    <w:rsid w:val="00401BD6"/>
    <w:rsid w:val="00401CC4"/>
    <w:rsid w:val="0040264C"/>
    <w:rsid w:val="00402A92"/>
    <w:rsid w:val="00402CC0"/>
    <w:rsid w:val="00402E64"/>
    <w:rsid w:val="00403205"/>
    <w:rsid w:val="004032A7"/>
    <w:rsid w:val="00404206"/>
    <w:rsid w:val="00404301"/>
    <w:rsid w:val="00404446"/>
    <w:rsid w:val="0040469A"/>
    <w:rsid w:val="00404A1E"/>
    <w:rsid w:val="00404B0D"/>
    <w:rsid w:val="00404E91"/>
    <w:rsid w:val="00404EB0"/>
    <w:rsid w:val="0040564F"/>
    <w:rsid w:val="00405684"/>
    <w:rsid w:val="00405CBE"/>
    <w:rsid w:val="00405D9B"/>
    <w:rsid w:val="00406079"/>
    <w:rsid w:val="004064E6"/>
    <w:rsid w:val="004066D7"/>
    <w:rsid w:val="00406827"/>
    <w:rsid w:val="00406E6B"/>
    <w:rsid w:val="0040704F"/>
    <w:rsid w:val="00407C1B"/>
    <w:rsid w:val="00407CDB"/>
    <w:rsid w:val="00407D90"/>
    <w:rsid w:val="0041000F"/>
    <w:rsid w:val="00410111"/>
    <w:rsid w:val="00410304"/>
    <w:rsid w:val="00410345"/>
    <w:rsid w:val="00410501"/>
    <w:rsid w:val="0041103B"/>
    <w:rsid w:val="004111AC"/>
    <w:rsid w:val="0041124D"/>
    <w:rsid w:val="00411537"/>
    <w:rsid w:val="004115EA"/>
    <w:rsid w:val="004116DA"/>
    <w:rsid w:val="004117C2"/>
    <w:rsid w:val="004119E7"/>
    <w:rsid w:val="00411CCC"/>
    <w:rsid w:val="004124E1"/>
    <w:rsid w:val="00412714"/>
    <w:rsid w:val="00412E52"/>
    <w:rsid w:val="00412E62"/>
    <w:rsid w:val="0041454F"/>
    <w:rsid w:val="004145F7"/>
    <w:rsid w:val="00414C53"/>
    <w:rsid w:val="00414DCC"/>
    <w:rsid w:val="004150F9"/>
    <w:rsid w:val="00415756"/>
    <w:rsid w:val="0041595F"/>
    <w:rsid w:val="00415DA2"/>
    <w:rsid w:val="00415FA9"/>
    <w:rsid w:val="0041636A"/>
    <w:rsid w:val="00416888"/>
    <w:rsid w:val="00416945"/>
    <w:rsid w:val="00417579"/>
    <w:rsid w:val="0041764E"/>
    <w:rsid w:val="0041797F"/>
    <w:rsid w:val="004202CE"/>
    <w:rsid w:val="00420502"/>
    <w:rsid w:val="00420529"/>
    <w:rsid w:val="00420A63"/>
    <w:rsid w:val="00420CAC"/>
    <w:rsid w:val="00420EE8"/>
    <w:rsid w:val="00421107"/>
    <w:rsid w:val="00421233"/>
    <w:rsid w:val="004213FD"/>
    <w:rsid w:val="004214F7"/>
    <w:rsid w:val="00421A23"/>
    <w:rsid w:val="00421C6D"/>
    <w:rsid w:val="004220CD"/>
    <w:rsid w:val="0042221C"/>
    <w:rsid w:val="0042229A"/>
    <w:rsid w:val="004222DD"/>
    <w:rsid w:val="00422507"/>
    <w:rsid w:val="0042298B"/>
    <w:rsid w:val="00422C82"/>
    <w:rsid w:val="00422E55"/>
    <w:rsid w:val="00422FDA"/>
    <w:rsid w:val="00423113"/>
    <w:rsid w:val="00423606"/>
    <w:rsid w:val="004241E7"/>
    <w:rsid w:val="004246DF"/>
    <w:rsid w:val="00424AFF"/>
    <w:rsid w:val="00424DE9"/>
    <w:rsid w:val="0042511A"/>
    <w:rsid w:val="0042547B"/>
    <w:rsid w:val="0042607B"/>
    <w:rsid w:val="004260EB"/>
    <w:rsid w:val="00426280"/>
    <w:rsid w:val="00426A2E"/>
    <w:rsid w:val="00426DB5"/>
    <w:rsid w:val="00426E15"/>
    <w:rsid w:val="004270A7"/>
    <w:rsid w:val="004273BB"/>
    <w:rsid w:val="00427769"/>
    <w:rsid w:val="00427879"/>
    <w:rsid w:val="004278E3"/>
    <w:rsid w:val="00427C46"/>
    <w:rsid w:val="00427C7B"/>
    <w:rsid w:val="00430089"/>
    <w:rsid w:val="00430143"/>
    <w:rsid w:val="004306EB"/>
    <w:rsid w:val="004307EE"/>
    <w:rsid w:val="00430CDB"/>
    <w:rsid w:val="00430E09"/>
    <w:rsid w:val="00431317"/>
    <w:rsid w:val="00432DE5"/>
    <w:rsid w:val="00432E2B"/>
    <w:rsid w:val="00433306"/>
    <w:rsid w:val="00433916"/>
    <w:rsid w:val="0043393B"/>
    <w:rsid w:val="004339E3"/>
    <w:rsid w:val="00433A4B"/>
    <w:rsid w:val="00433AB0"/>
    <w:rsid w:val="00433ED7"/>
    <w:rsid w:val="00433F18"/>
    <w:rsid w:val="00433F42"/>
    <w:rsid w:val="0043468F"/>
    <w:rsid w:val="004347D1"/>
    <w:rsid w:val="00434C9A"/>
    <w:rsid w:val="00435149"/>
    <w:rsid w:val="004351FC"/>
    <w:rsid w:val="00435753"/>
    <w:rsid w:val="00435DD7"/>
    <w:rsid w:val="004361CB"/>
    <w:rsid w:val="0043631D"/>
    <w:rsid w:val="004367CA"/>
    <w:rsid w:val="004367D7"/>
    <w:rsid w:val="00436BB5"/>
    <w:rsid w:val="004370D6"/>
    <w:rsid w:val="00437186"/>
    <w:rsid w:val="004373F9"/>
    <w:rsid w:val="00437A44"/>
    <w:rsid w:val="004400BE"/>
    <w:rsid w:val="0044038D"/>
    <w:rsid w:val="00440512"/>
    <w:rsid w:val="004410D9"/>
    <w:rsid w:val="00441FCA"/>
    <w:rsid w:val="00442199"/>
    <w:rsid w:val="004422E3"/>
    <w:rsid w:val="00442532"/>
    <w:rsid w:val="00442CB9"/>
    <w:rsid w:val="004434FA"/>
    <w:rsid w:val="00443CF3"/>
    <w:rsid w:val="00443D47"/>
    <w:rsid w:val="00443DC9"/>
    <w:rsid w:val="00443DD6"/>
    <w:rsid w:val="00443DEC"/>
    <w:rsid w:val="00443F6E"/>
    <w:rsid w:val="0044406E"/>
    <w:rsid w:val="004445BB"/>
    <w:rsid w:val="004448BD"/>
    <w:rsid w:val="00444DAA"/>
    <w:rsid w:val="00444F61"/>
    <w:rsid w:val="00444FDA"/>
    <w:rsid w:val="0044514E"/>
    <w:rsid w:val="0044569B"/>
    <w:rsid w:val="004456B9"/>
    <w:rsid w:val="00445752"/>
    <w:rsid w:val="00445849"/>
    <w:rsid w:val="00446159"/>
    <w:rsid w:val="00446BA6"/>
    <w:rsid w:val="00446EF6"/>
    <w:rsid w:val="00447053"/>
    <w:rsid w:val="00447423"/>
    <w:rsid w:val="00447CE2"/>
    <w:rsid w:val="004500B1"/>
    <w:rsid w:val="00450AFD"/>
    <w:rsid w:val="00450FFF"/>
    <w:rsid w:val="00451152"/>
    <w:rsid w:val="00451791"/>
    <w:rsid w:val="0045185B"/>
    <w:rsid w:val="00451B02"/>
    <w:rsid w:val="00451FB7"/>
    <w:rsid w:val="00452111"/>
    <w:rsid w:val="004526A4"/>
    <w:rsid w:val="00452CDF"/>
    <w:rsid w:val="00452F91"/>
    <w:rsid w:val="0045337A"/>
    <w:rsid w:val="00453E19"/>
    <w:rsid w:val="00453F0F"/>
    <w:rsid w:val="004541BD"/>
    <w:rsid w:val="0045443F"/>
    <w:rsid w:val="00454718"/>
    <w:rsid w:val="00454950"/>
    <w:rsid w:val="00454A1F"/>
    <w:rsid w:val="00454BBF"/>
    <w:rsid w:val="00454C12"/>
    <w:rsid w:val="00455270"/>
    <w:rsid w:val="004552DA"/>
    <w:rsid w:val="0045540D"/>
    <w:rsid w:val="00455993"/>
    <w:rsid w:val="004560CB"/>
    <w:rsid w:val="004561DC"/>
    <w:rsid w:val="004562A2"/>
    <w:rsid w:val="00456421"/>
    <w:rsid w:val="00456585"/>
    <w:rsid w:val="0045672B"/>
    <w:rsid w:val="00456CC4"/>
    <w:rsid w:val="00456D33"/>
    <w:rsid w:val="004578E0"/>
    <w:rsid w:val="00457A4F"/>
    <w:rsid w:val="00457B91"/>
    <w:rsid w:val="004606E1"/>
    <w:rsid w:val="0046096F"/>
    <w:rsid w:val="00460BE6"/>
    <w:rsid w:val="00462D6F"/>
    <w:rsid w:val="004631F3"/>
    <w:rsid w:val="00463402"/>
    <w:rsid w:val="00463509"/>
    <w:rsid w:val="004635BF"/>
    <w:rsid w:val="00463689"/>
    <w:rsid w:val="00463BBD"/>
    <w:rsid w:val="00464158"/>
    <w:rsid w:val="0046426F"/>
    <w:rsid w:val="004648C9"/>
    <w:rsid w:val="00464EF7"/>
    <w:rsid w:val="004662BE"/>
    <w:rsid w:val="00466BF5"/>
    <w:rsid w:val="00467148"/>
    <w:rsid w:val="004674A9"/>
    <w:rsid w:val="00467A94"/>
    <w:rsid w:val="004704BB"/>
    <w:rsid w:val="004706F3"/>
    <w:rsid w:val="00470836"/>
    <w:rsid w:val="00470945"/>
    <w:rsid w:val="00470D19"/>
    <w:rsid w:val="00470F4A"/>
    <w:rsid w:val="004711F6"/>
    <w:rsid w:val="004713B1"/>
    <w:rsid w:val="0047143D"/>
    <w:rsid w:val="00471455"/>
    <w:rsid w:val="00471485"/>
    <w:rsid w:val="00471546"/>
    <w:rsid w:val="00471D5B"/>
    <w:rsid w:val="00471E12"/>
    <w:rsid w:val="00471F0C"/>
    <w:rsid w:val="00471F97"/>
    <w:rsid w:val="00472300"/>
    <w:rsid w:val="00472498"/>
    <w:rsid w:val="004728A6"/>
    <w:rsid w:val="0047290D"/>
    <w:rsid w:val="00473C02"/>
    <w:rsid w:val="00473C96"/>
    <w:rsid w:val="00473CD4"/>
    <w:rsid w:val="00474814"/>
    <w:rsid w:val="00474FBE"/>
    <w:rsid w:val="0047524B"/>
    <w:rsid w:val="00475E41"/>
    <w:rsid w:val="00475EE0"/>
    <w:rsid w:val="00476730"/>
    <w:rsid w:val="004768EA"/>
    <w:rsid w:val="00476D78"/>
    <w:rsid w:val="00476DE6"/>
    <w:rsid w:val="004773A6"/>
    <w:rsid w:val="004773DE"/>
    <w:rsid w:val="00477654"/>
    <w:rsid w:val="00477687"/>
    <w:rsid w:val="00477BFE"/>
    <w:rsid w:val="00480271"/>
    <w:rsid w:val="004805F9"/>
    <w:rsid w:val="0048066C"/>
    <w:rsid w:val="00480814"/>
    <w:rsid w:val="0048174B"/>
    <w:rsid w:val="00481905"/>
    <w:rsid w:val="00481CF2"/>
    <w:rsid w:val="00481D88"/>
    <w:rsid w:val="00482A4E"/>
    <w:rsid w:val="00482DB6"/>
    <w:rsid w:val="00482FB3"/>
    <w:rsid w:val="00483356"/>
    <w:rsid w:val="00483A0B"/>
    <w:rsid w:val="00483B20"/>
    <w:rsid w:val="00483D5E"/>
    <w:rsid w:val="004841B2"/>
    <w:rsid w:val="00484367"/>
    <w:rsid w:val="004846F9"/>
    <w:rsid w:val="0048482F"/>
    <w:rsid w:val="00484E61"/>
    <w:rsid w:val="004854E0"/>
    <w:rsid w:val="00485B52"/>
    <w:rsid w:val="00486470"/>
    <w:rsid w:val="00486654"/>
    <w:rsid w:val="004866A4"/>
    <w:rsid w:val="004867AA"/>
    <w:rsid w:val="00486B85"/>
    <w:rsid w:val="00487053"/>
    <w:rsid w:val="004872DE"/>
    <w:rsid w:val="00487AB6"/>
    <w:rsid w:val="00490223"/>
    <w:rsid w:val="004905B9"/>
    <w:rsid w:val="0049070D"/>
    <w:rsid w:val="0049082B"/>
    <w:rsid w:val="00490B72"/>
    <w:rsid w:val="00490EC2"/>
    <w:rsid w:val="0049131A"/>
    <w:rsid w:val="0049134D"/>
    <w:rsid w:val="004914C6"/>
    <w:rsid w:val="004914E2"/>
    <w:rsid w:val="004915FD"/>
    <w:rsid w:val="00491CFD"/>
    <w:rsid w:val="00491EC4"/>
    <w:rsid w:val="0049221C"/>
    <w:rsid w:val="00492B0A"/>
    <w:rsid w:val="00492CCA"/>
    <w:rsid w:val="00492D0C"/>
    <w:rsid w:val="00493023"/>
    <w:rsid w:val="00493041"/>
    <w:rsid w:val="00493C30"/>
    <w:rsid w:val="00493DFC"/>
    <w:rsid w:val="00493FB8"/>
    <w:rsid w:val="00494113"/>
    <w:rsid w:val="00494321"/>
    <w:rsid w:val="004944D4"/>
    <w:rsid w:val="00494615"/>
    <w:rsid w:val="00494A29"/>
    <w:rsid w:val="00494A4F"/>
    <w:rsid w:val="00494CA2"/>
    <w:rsid w:val="00495068"/>
    <w:rsid w:val="004951C0"/>
    <w:rsid w:val="00495397"/>
    <w:rsid w:val="0049545C"/>
    <w:rsid w:val="00495467"/>
    <w:rsid w:val="00495B97"/>
    <w:rsid w:val="004964D4"/>
    <w:rsid w:val="00496744"/>
    <w:rsid w:val="00496802"/>
    <w:rsid w:val="00496D5C"/>
    <w:rsid w:val="00496EC9"/>
    <w:rsid w:val="00496F13"/>
    <w:rsid w:val="004971DD"/>
    <w:rsid w:val="0049739D"/>
    <w:rsid w:val="0049767D"/>
    <w:rsid w:val="00497C60"/>
    <w:rsid w:val="00497D46"/>
    <w:rsid w:val="004A1060"/>
    <w:rsid w:val="004A13CE"/>
    <w:rsid w:val="004A13D0"/>
    <w:rsid w:val="004A17E0"/>
    <w:rsid w:val="004A1932"/>
    <w:rsid w:val="004A1985"/>
    <w:rsid w:val="004A1B0C"/>
    <w:rsid w:val="004A1DB8"/>
    <w:rsid w:val="004A2016"/>
    <w:rsid w:val="004A269F"/>
    <w:rsid w:val="004A2797"/>
    <w:rsid w:val="004A2812"/>
    <w:rsid w:val="004A2B88"/>
    <w:rsid w:val="004A2BA4"/>
    <w:rsid w:val="004A3562"/>
    <w:rsid w:val="004A3F54"/>
    <w:rsid w:val="004A4634"/>
    <w:rsid w:val="004A4827"/>
    <w:rsid w:val="004A4D3C"/>
    <w:rsid w:val="004A4DBC"/>
    <w:rsid w:val="004A541E"/>
    <w:rsid w:val="004A55B3"/>
    <w:rsid w:val="004A5839"/>
    <w:rsid w:val="004A5A0C"/>
    <w:rsid w:val="004A5AF5"/>
    <w:rsid w:val="004A5AFA"/>
    <w:rsid w:val="004A5E34"/>
    <w:rsid w:val="004A5FC4"/>
    <w:rsid w:val="004A61B6"/>
    <w:rsid w:val="004A6322"/>
    <w:rsid w:val="004A63FC"/>
    <w:rsid w:val="004A6546"/>
    <w:rsid w:val="004A6862"/>
    <w:rsid w:val="004A742D"/>
    <w:rsid w:val="004A7621"/>
    <w:rsid w:val="004A7787"/>
    <w:rsid w:val="004B0850"/>
    <w:rsid w:val="004B0D23"/>
    <w:rsid w:val="004B0F4C"/>
    <w:rsid w:val="004B0FD5"/>
    <w:rsid w:val="004B13DA"/>
    <w:rsid w:val="004B141A"/>
    <w:rsid w:val="004B1492"/>
    <w:rsid w:val="004B17C2"/>
    <w:rsid w:val="004B1A00"/>
    <w:rsid w:val="004B1B94"/>
    <w:rsid w:val="004B1BEF"/>
    <w:rsid w:val="004B1C05"/>
    <w:rsid w:val="004B1CCF"/>
    <w:rsid w:val="004B1E29"/>
    <w:rsid w:val="004B235E"/>
    <w:rsid w:val="004B2AC5"/>
    <w:rsid w:val="004B3399"/>
    <w:rsid w:val="004B356F"/>
    <w:rsid w:val="004B3831"/>
    <w:rsid w:val="004B4212"/>
    <w:rsid w:val="004B464C"/>
    <w:rsid w:val="004B5524"/>
    <w:rsid w:val="004B5767"/>
    <w:rsid w:val="004B5BAE"/>
    <w:rsid w:val="004B5D03"/>
    <w:rsid w:val="004B6514"/>
    <w:rsid w:val="004B663C"/>
    <w:rsid w:val="004B6F94"/>
    <w:rsid w:val="004B7326"/>
    <w:rsid w:val="004B742B"/>
    <w:rsid w:val="004B78AC"/>
    <w:rsid w:val="004B7AC1"/>
    <w:rsid w:val="004B7B42"/>
    <w:rsid w:val="004C0643"/>
    <w:rsid w:val="004C08A4"/>
    <w:rsid w:val="004C0A64"/>
    <w:rsid w:val="004C0EF4"/>
    <w:rsid w:val="004C1973"/>
    <w:rsid w:val="004C1AFC"/>
    <w:rsid w:val="004C2545"/>
    <w:rsid w:val="004C2761"/>
    <w:rsid w:val="004C2B06"/>
    <w:rsid w:val="004C2FD4"/>
    <w:rsid w:val="004C30CC"/>
    <w:rsid w:val="004C31A0"/>
    <w:rsid w:val="004C33C1"/>
    <w:rsid w:val="004C3BDE"/>
    <w:rsid w:val="004C4F35"/>
    <w:rsid w:val="004C51CF"/>
    <w:rsid w:val="004C5E70"/>
    <w:rsid w:val="004C674E"/>
    <w:rsid w:val="004C7111"/>
    <w:rsid w:val="004D02D0"/>
    <w:rsid w:val="004D06B4"/>
    <w:rsid w:val="004D08E1"/>
    <w:rsid w:val="004D0ABF"/>
    <w:rsid w:val="004D0B40"/>
    <w:rsid w:val="004D0C4D"/>
    <w:rsid w:val="004D0C8C"/>
    <w:rsid w:val="004D1829"/>
    <w:rsid w:val="004D1A34"/>
    <w:rsid w:val="004D1B57"/>
    <w:rsid w:val="004D1C89"/>
    <w:rsid w:val="004D1E9B"/>
    <w:rsid w:val="004D1F04"/>
    <w:rsid w:val="004D21E7"/>
    <w:rsid w:val="004D241D"/>
    <w:rsid w:val="004D24E4"/>
    <w:rsid w:val="004D2625"/>
    <w:rsid w:val="004D264C"/>
    <w:rsid w:val="004D2B47"/>
    <w:rsid w:val="004D3225"/>
    <w:rsid w:val="004D3710"/>
    <w:rsid w:val="004D3DAD"/>
    <w:rsid w:val="004D3EED"/>
    <w:rsid w:val="004D4326"/>
    <w:rsid w:val="004D4707"/>
    <w:rsid w:val="004D570A"/>
    <w:rsid w:val="004D5A90"/>
    <w:rsid w:val="004D645C"/>
    <w:rsid w:val="004D6606"/>
    <w:rsid w:val="004D681E"/>
    <w:rsid w:val="004D6BBC"/>
    <w:rsid w:val="004D72B5"/>
    <w:rsid w:val="004D736F"/>
    <w:rsid w:val="004D7DB4"/>
    <w:rsid w:val="004E004C"/>
    <w:rsid w:val="004E0108"/>
    <w:rsid w:val="004E05B7"/>
    <w:rsid w:val="004E05D8"/>
    <w:rsid w:val="004E07CE"/>
    <w:rsid w:val="004E0E20"/>
    <w:rsid w:val="004E1431"/>
    <w:rsid w:val="004E14C0"/>
    <w:rsid w:val="004E17DD"/>
    <w:rsid w:val="004E190A"/>
    <w:rsid w:val="004E1BDE"/>
    <w:rsid w:val="004E1EA0"/>
    <w:rsid w:val="004E1F3F"/>
    <w:rsid w:val="004E2B36"/>
    <w:rsid w:val="004E2C33"/>
    <w:rsid w:val="004E2C6F"/>
    <w:rsid w:val="004E2D33"/>
    <w:rsid w:val="004E3416"/>
    <w:rsid w:val="004E3541"/>
    <w:rsid w:val="004E3D83"/>
    <w:rsid w:val="004E3D9A"/>
    <w:rsid w:val="004E3DE9"/>
    <w:rsid w:val="004E3F54"/>
    <w:rsid w:val="004E443C"/>
    <w:rsid w:val="004E4B8E"/>
    <w:rsid w:val="004E4C15"/>
    <w:rsid w:val="004E4FDF"/>
    <w:rsid w:val="004E54D2"/>
    <w:rsid w:val="004E553E"/>
    <w:rsid w:val="004E5A76"/>
    <w:rsid w:val="004E637B"/>
    <w:rsid w:val="004E67BE"/>
    <w:rsid w:val="004E690F"/>
    <w:rsid w:val="004E6A6D"/>
    <w:rsid w:val="004E6AA4"/>
    <w:rsid w:val="004E6ABF"/>
    <w:rsid w:val="004E6ACF"/>
    <w:rsid w:val="004E6B47"/>
    <w:rsid w:val="004E6EDD"/>
    <w:rsid w:val="004E72E8"/>
    <w:rsid w:val="004E73D9"/>
    <w:rsid w:val="004E76BB"/>
    <w:rsid w:val="004E7979"/>
    <w:rsid w:val="004F0131"/>
    <w:rsid w:val="004F07C4"/>
    <w:rsid w:val="004F0F99"/>
    <w:rsid w:val="004F1291"/>
    <w:rsid w:val="004F18F7"/>
    <w:rsid w:val="004F2011"/>
    <w:rsid w:val="004F2046"/>
    <w:rsid w:val="004F20A4"/>
    <w:rsid w:val="004F2259"/>
    <w:rsid w:val="004F2653"/>
    <w:rsid w:val="004F284D"/>
    <w:rsid w:val="004F2BD1"/>
    <w:rsid w:val="004F2F10"/>
    <w:rsid w:val="004F30B8"/>
    <w:rsid w:val="004F3134"/>
    <w:rsid w:val="004F3183"/>
    <w:rsid w:val="004F3195"/>
    <w:rsid w:val="004F34DF"/>
    <w:rsid w:val="004F37EF"/>
    <w:rsid w:val="004F4544"/>
    <w:rsid w:val="004F4735"/>
    <w:rsid w:val="004F49CD"/>
    <w:rsid w:val="004F4B8C"/>
    <w:rsid w:val="004F5938"/>
    <w:rsid w:val="004F5CA2"/>
    <w:rsid w:val="004F5D13"/>
    <w:rsid w:val="004F6485"/>
    <w:rsid w:val="004F6C91"/>
    <w:rsid w:val="004F7316"/>
    <w:rsid w:val="004F7494"/>
    <w:rsid w:val="004F7B34"/>
    <w:rsid w:val="00500DB3"/>
    <w:rsid w:val="005011A6"/>
    <w:rsid w:val="005016B9"/>
    <w:rsid w:val="00501798"/>
    <w:rsid w:val="00501850"/>
    <w:rsid w:val="005023D8"/>
    <w:rsid w:val="005029B4"/>
    <w:rsid w:val="00502C39"/>
    <w:rsid w:val="00502C6B"/>
    <w:rsid w:val="00502D16"/>
    <w:rsid w:val="0050308A"/>
    <w:rsid w:val="00503466"/>
    <w:rsid w:val="00503539"/>
    <w:rsid w:val="00503A79"/>
    <w:rsid w:val="00503AA0"/>
    <w:rsid w:val="00503F49"/>
    <w:rsid w:val="00503FB6"/>
    <w:rsid w:val="0050402F"/>
    <w:rsid w:val="0050417C"/>
    <w:rsid w:val="0050431A"/>
    <w:rsid w:val="00504537"/>
    <w:rsid w:val="00504A2E"/>
    <w:rsid w:val="0050501C"/>
    <w:rsid w:val="005057B9"/>
    <w:rsid w:val="005057F8"/>
    <w:rsid w:val="00505C24"/>
    <w:rsid w:val="005060E5"/>
    <w:rsid w:val="005067F4"/>
    <w:rsid w:val="00506AC3"/>
    <w:rsid w:val="00506D0F"/>
    <w:rsid w:val="00506F2B"/>
    <w:rsid w:val="00506FD8"/>
    <w:rsid w:val="0050725E"/>
    <w:rsid w:val="005073EA"/>
    <w:rsid w:val="0050746D"/>
    <w:rsid w:val="005074C3"/>
    <w:rsid w:val="00507593"/>
    <w:rsid w:val="00507749"/>
    <w:rsid w:val="00510E94"/>
    <w:rsid w:val="00510F2D"/>
    <w:rsid w:val="00511F04"/>
    <w:rsid w:val="0051303A"/>
    <w:rsid w:val="005131DE"/>
    <w:rsid w:val="0051334C"/>
    <w:rsid w:val="00513480"/>
    <w:rsid w:val="00513887"/>
    <w:rsid w:val="00513B33"/>
    <w:rsid w:val="00513D31"/>
    <w:rsid w:val="00513DCD"/>
    <w:rsid w:val="00513E2D"/>
    <w:rsid w:val="00514F6B"/>
    <w:rsid w:val="0051534D"/>
    <w:rsid w:val="00515682"/>
    <w:rsid w:val="00515DC0"/>
    <w:rsid w:val="00515FFE"/>
    <w:rsid w:val="0051656C"/>
    <w:rsid w:val="00516580"/>
    <w:rsid w:val="00516737"/>
    <w:rsid w:val="00516C81"/>
    <w:rsid w:val="0051738E"/>
    <w:rsid w:val="00517479"/>
    <w:rsid w:val="005174D4"/>
    <w:rsid w:val="00517AA9"/>
    <w:rsid w:val="00517C39"/>
    <w:rsid w:val="005200C4"/>
    <w:rsid w:val="00520774"/>
    <w:rsid w:val="005208C4"/>
    <w:rsid w:val="00520DCC"/>
    <w:rsid w:val="0052170F"/>
    <w:rsid w:val="00522003"/>
    <w:rsid w:val="005221F2"/>
    <w:rsid w:val="005231AD"/>
    <w:rsid w:val="005234EB"/>
    <w:rsid w:val="005235D4"/>
    <w:rsid w:val="00524861"/>
    <w:rsid w:val="00525008"/>
    <w:rsid w:val="0052505C"/>
    <w:rsid w:val="00525164"/>
    <w:rsid w:val="005254CE"/>
    <w:rsid w:val="00525E87"/>
    <w:rsid w:val="005262FE"/>
    <w:rsid w:val="00526519"/>
    <w:rsid w:val="0052672C"/>
    <w:rsid w:val="00526822"/>
    <w:rsid w:val="00526AC2"/>
    <w:rsid w:val="00526AF9"/>
    <w:rsid w:val="00526B48"/>
    <w:rsid w:val="00527194"/>
    <w:rsid w:val="00527604"/>
    <w:rsid w:val="0053040C"/>
    <w:rsid w:val="005308AE"/>
    <w:rsid w:val="005308D2"/>
    <w:rsid w:val="00530D16"/>
    <w:rsid w:val="00531606"/>
    <w:rsid w:val="00531A49"/>
    <w:rsid w:val="00531A5F"/>
    <w:rsid w:val="00531ECC"/>
    <w:rsid w:val="005320BD"/>
    <w:rsid w:val="005323D2"/>
    <w:rsid w:val="005324B2"/>
    <w:rsid w:val="00532AFE"/>
    <w:rsid w:val="005330A6"/>
    <w:rsid w:val="0053380A"/>
    <w:rsid w:val="0053386F"/>
    <w:rsid w:val="0053399E"/>
    <w:rsid w:val="00533B24"/>
    <w:rsid w:val="00533C7C"/>
    <w:rsid w:val="00533FC0"/>
    <w:rsid w:val="00533FED"/>
    <w:rsid w:val="005343E0"/>
    <w:rsid w:val="005345CA"/>
    <w:rsid w:val="005345F7"/>
    <w:rsid w:val="00534B98"/>
    <w:rsid w:val="00534C7C"/>
    <w:rsid w:val="00534D1C"/>
    <w:rsid w:val="00534E9D"/>
    <w:rsid w:val="00534FCF"/>
    <w:rsid w:val="00534FDD"/>
    <w:rsid w:val="00535159"/>
    <w:rsid w:val="0053547A"/>
    <w:rsid w:val="005354D1"/>
    <w:rsid w:val="005357CF"/>
    <w:rsid w:val="005358EA"/>
    <w:rsid w:val="00535A70"/>
    <w:rsid w:val="00535A95"/>
    <w:rsid w:val="00535F2B"/>
    <w:rsid w:val="00535F98"/>
    <w:rsid w:val="0053607E"/>
    <w:rsid w:val="00536106"/>
    <w:rsid w:val="00536586"/>
    <w:rsid w:val="00536640"/>
    <w:rsid w:val="005368F7"/>
    <w:rsid w:val="00536A56"/>
    <w:rsid w:val="00537082"/>
    <w:rsid w:val="005372FF"/>
    <w:rsid w:val="0053776C"/>
    <w:rsid w:val="00537965"/>
    <w:rsid w:val="0054018B"/>
    <w:rsid w:val="0054033D"/>
    <w:rsid w:val="005406C6"/>
    <w:rsid w:val="00540A55"/>
    <w:rsid w:val="00540E52"/>
    <w:rsid w:val="00540EB9"/>
    <w:rsid w:val="00540F9C"/>
    <w:rsid w:val="005410A8"/>
    <w:rsid w:val="00541467"/>
    <w:rsid w:val="00541468"/>
    <w:rsid w:val="005414E0"/>
    <w:rsid w:val="00541653"/>
    <w:rsid w:val="00541DA9"/>
    <w:rsid w:val="00541FBD"/>
    <w:rsid w:val="005423A3"/>
    <w:rsid w:val="0054262B"/>
    <w:rsid w:val="00542816"/>
    <w:rsid w:val="00542A79"/>
    <w:rsid w:val="0054365C"/>
    <w:rsid w:val="00543EF8"/>
    <w:rsid w:val="005440A8"/>
    <w:rsid w:val="00544F38"/>
    <w:rsid w:val="00544FA0"/>
    <w:rsid w:val="005455A8"/>
    <w:rsid w:val="00545880"/>
    <w:rsid w:val="00546A96"/>
    <w:rsid w:val="00546B12"/>
    <w:rsid w:val="00546C76"/>
    <w:rsid w:val="005476BE"/>
    <w:rsid w:val="00547752"/>
    <w:rsid w:val="005478BE"/>
    <w:rsid w:val="00550459"/>
    <w:rsid w:val="005513DB"/>
    <w:rsid w:val="005518DF"/>
    <w:rsid w:val="00551DFB"/>
    <w:rsid w:val="00552052"/>
    <w:rsid w:val="0055211F"/>
    <w:rsid w:val="00552431"/>
    <w:rsid w:val="00552638"/>
    <w:rsid w:val="00552874"/>
    <w:rsid w:val="0055296B"/>
    <w:rsid w:val="00552EF1"/>
    <w:rsid w:val="0055348A"/>
    <w:rsid w:val="00553897"/>
    <w:rsid w:val="00553C4E"/>
    <w:rsid w:val="00553DFA"/>
    <w:rsid w:val="00553F48"/>
    <w:rsid w:val="00555284"/>
    <w:rsid w:val="00555304"/>
    <w:rsid w:val="00555343"/>
    <w:rsid w:val="00555485"/>
    <w:rsid w:val="00555C65"/>
    <w:rsid w:val="00556038"/>
    <w:rsid w:val="005569C5"/>
    <w:rsid w:val="00556AE8"/>
    <w:rsid w:val="00556B72"/>
    <w:rsid w:val="00556DFC"/>
    <w:rsid w:val="00557082"/>
    <w:rsid w:val="0055725C"/>
    <w:rsid w:val="00557DBB"/>
    <w:rsid w:val="005602CF"/>
    <w:rsid w:val="00560D15"/>
    <w:rsid w:val="00560E70"/>
    <w:rsid w:val="005617C3"/>
    <w:rsid w:val="00561CB1"/>
    <w:rsid w:val="00561D65"/>
    <w:rsid w:val="00562309"/>
    <w:rsid w:val="00562D2D"/>
    <w:rsid w:val="00562E1F"/>
    <w:rsid w:val="005638E8"/>
    <w:rsid w:val="00563AA3"/>
    <w:rsid w:val="00563B4D"/>
    <w:rsid w:val="00563F85"/>
    <w:rsid w:val="00564345"/>
    <w:rsid w:val="005648D4"/>
    <w:rsid w:val="00564B5C"/>
    <w:rsid w:val="00565056"/>
    <w:rsid w:val="00565104"/>
    <w:rsid w:val="005652B4"/>
    <w:rsid w:val="00565665"/>
    <w:rsid w:val="0056571D"/>
    <w:rsid w:val="00565FCC"/>
    <w:rsid w:val="0056649D"/>
    <w:rsid w:val="005666C1"/>
    <w:rsid w:val="00566781"/>
    <w:rsid w:val="005667E4"/>
    <w:rsid w:val="00566847"/>
    <w:rsid w:val="00566A04"/>
    <w:rsid w:val="00566A9B"/>
    <w:rsid w:val="00566AF0"/>
    <w:rsid w:val="0056767E"/>
    <w:rsid w:val="005678CC"/>
    <w:rsid w:val="005703F9"/>
    <w:rsid w:val="00570612"/>
    <w:rsid w:val="0057064E"/>
    <w:rsid w:val="005706DA"/>
    <w:rsid w:val="00572AFA"/>
    <w:rsid w:val="005736DB"/>
    <w:rsid w:val="005739E2"/>
    <w:rsid w:val="005742C9"/>
    <w:rsid w:val="005749FD"/>
    <w:rsid w:val="00574A39"/>
    <w:rsid w:val="00575417"/>
    <w:rsid w:val="00575634"/>
    <w:rsid w:val="00575773"/>
    <w:rsid w:val="00575835"/>
    <w:rsid w:val="005767B3"/>
    <w:rsid w:val="00576DF5"/>
    <w:rsid w:val="00576F74"/>
    <w:rsid w:val="00576FFA"/>
    <w:rsid w:val="00577089"/>
    <w:rsid w:val="00577168"/>
    <w:rsid w:val="00577874"/>
    <w:rsid w:val="005778CF"/>
    <w:rsid w:val="00580F77"/>
    <w:rsid w:val="00581083"/>
    <w:rsid w:val="00581658"/>
    <w:rsid w:val="00581857"/>
    <w:rsid w:val="005819BC"/>
    <w:rsid w:val="00581AC4"/>
    <w:rsid w:val="00581DC3"/>
    <w:rsid w:val="00581DDF"/>
    <w:rsid w:val="0058203D"/>
    <w:rsid w:val="005820FB"/>
    <w:rsid w:val="005822C4"/>
    <w:rsid w:val="00582858"/>
    <w:rsid w:val="00582AF7"/>
    <w:rsid w:val="00583407"/>
    <w:rsid w:val="005843B3"/>
    <w:rsid w:val="0058441F"/>
    <w:rsid w:val="005850D3"/>
    <w:rsid w:val="005850D9"/>
    <w:rsid w:val="00585391"/>
    <w:rsid w:val="00585528"/>
    <w:rsid w:val="00585590"/>
    <w:rsid w:val="0058564B"/>
    <w:rsid w:val="005857BF"/>
    <w:rsid w:val="005857F6"/>
    <w:rsid w:val="00585E5F"/>
    <w:rsid w:val="00586E1C"/>
    <w:rsid w:val="00586EBD"/>
    <w:rsid w:val="005877F1"/>
    <w:rsid w:val="0058795B"/>
    <w:rsid w:val="00587D2F"/>
    <w:rsid w:val="00590163"/>
    <w:rsid w:val="00590A80"/>
    <w:rsid w:val="00591B38"/>
    <w:rsid w:val="00592140"/>
    <w:rsid w:val="0059255A"/>
    <w:rsid w:val="0059268F"/>
    <w:rsid w:val="005927BD"/>
    <w:rsid w:val="00592C78"/>
    <w:rsid w:val="00592CB3"/>
    <w:rsid w:val="005934D4"/>
    <w:rsid w:val="005936E7"/>
    <w:rsid w:val="00593D4F"/>
    <w:rsid w:val="00593EE8"/>
    <w:rsid w:val="005944F2"/>
    <w:rsid w:val="005947CA"/>
    <w:rsid w:val="00594A61"/>
    <w:rsid w:val="0059578E"/>
    <w:rsid w:val="00595B35"/>
    <w:rsid w:val="005963D9"/>
    <w:rsid w:val="005965FC"/>
    <w:rsid w:val="00596C7C"/>
    <w:rsid w:val="00596EEE"/>
    <w:rsid w:val="00597077"/>
    <w:rsid w:val="0059754A"/>
    <w:rsid w:val="00597C04"/>
    <w:rsid w:val="00597F4D"/>
    <w:rsid w:val="005A0C0F"/>
    <w:rsid w:val="005A0E62"/>
    <w:rsid w:val="005A0F28"/>
    <w:rsid w:val="005A10F1"/>
    <w:rsid w:val="005A1113"/>
    <w:rsid w:val="005A14D1"/>
    <w:rsid w:val="005A1636"/>
    <w:rsid w:val="005A19EC"/>
    <w:rsid w:val="005A245B"/>
    <w:rsid w:val="005A2A6B"/>
    <w:rsid w:val="005A31E7"/>
    <w:rsid w:val="005A33D0"/>
    <w:rsid w:val="005A36B9"/>
    <w:rsid w:val="005A3D1A"/>
    <w:rsid w:val="005A3EBB"/>
    <w:rsid w:val="005A4BDD"/>
    <w:rsid w:val="005A4F4C"/>
    <w:rsid w:val="005A5420"/>
    <w:rsid w:val="005A5557"/>
    <w:rsid w:val="005A5921"/>
    <w:rsid w:val="005A5A1D"/>
    <w:rsid w:val="005A5D6C"/>
    <w:rsid w:val="005A60CB"/>
    <w:rsid w:val="005A6213"/>
    <w:rsid w:val="005A6B4D"/>
    <w:rsid w:val="005A6C50"/>
    <w:rsid w:val="005A718E"/>
    <w:rsid w:val="005A788C"/>
    <w:rsid w:val="005B0022"/>
    <w:rsid w:val="005B03FC"/>
    <w:rsid w:val="005B0699"/>
    <w:rsid w:val="005B0DC4"/>
    <w:rsid w:val="005B0F69"/>
    <w:rsid w:val="005B0F78"/>
    <w:rsid w:val="005B11B7"/>
    <w:rsid w:val="005B1977"/>
    <w:rsid w:val="005B1D74"/>
    <w:rsid w:val="005B1DCE"/>
    <w:rsid w:val="005B1E6A"/>
    <w:rsid w:val="005B1EC1"/>
    <w:rsid w:val="005B1EEF"/>
    <w:rsid w:val="005B213E"/>
    <w:rsid w:val="005B24D1"/>
    <w:rsid w:val="005B35E9"/>
    <w:rsid w:val="005B3890"/>
    <w:rsid w:val="005B3BE1"/>
    <w:rsid w:val="005B3F91"/>
    <w:rsid w:val="005B443A"/>
    <w:rsid w:val="005B474E"/>
    <w:rsid w:val="005B4886"/>
    <w:rsid w:val="005B4889"/>
    <w:rsid w:val="005B4B63"/>
    <w:rsid w:val="005B4BE0"/>
    <w:rsid w:val="005B5764"/>
    <w:rsid w:val="005B5780"/>
    <w:rsid w:val="005B5A29"/>
    <w:rsid w:val="005B5BD6"/>
    <w:rsid w:val="005B5CD9"/>
    <w:rsid w:val="005B62FB"/>
    <w:rsid w:val="005B696E"/>
    <w:rsid w:val="005B6B73"/>
    <w:rsid w:val="005B6B8F"/>
    <w:rsid w:val="005B724B"/>
    <w:rsid w:val="005B75BA"/>
    <w:rsid w:val="005B7841"/>
    <w:rsid w:val="005B79CB"/>
    <w:rsid w:val="005B7AF9"/>
    <w:rsid w:val="005B7BAA"/>
    <w:rsid w:val="005B7EAA"/>
    <w:rsid w:val="005C0116"/>
    <w:rsid w:val="005C0908"/>
    <w:rsid w:val="005C1271"/>
    <w:rsid w:val="005C1973"/>
    <w:rsid w:val="005C1D80"/>
    <w:rsid w:val="005C2395"/>
    <w:rsid w:val="005C256F"/>
    <w:rsid w:val="005C2A7E"/>
    <w:rsid w:val="005C367B"/>
    <w:rsid w:val="005C3B02"/>
    <w:rsid w:val="005C3FAB"/>
    <w:rsid w:val="005C4207"/>
    <w:rsid w:val="005C4976"/>
    <w:rsid w:val="005C4B1C"/>
    <w:rsid w:val="005C4C25"/>
    <w:rsid w:val="005C561F"/>
    <w:rsid w:val="005C5CE6"/>
    <w:rsid w:val="005C67B9"/>
    <w:rsid w:val="005C68D8"/>
    <w:rsid w:val="005C6FE8"/>
    <w:rsid w:val="005C73B5"/>
    <w:rsid w:val="005C799C"/>
    <w:rsid w:val="005C7CC9"/>
    <w:rsid w:val="005C7E0F"/>
    <w:rsid w:val="005C7E9E"/>
    <w:rsid w:val="005D048B"/>
    <w:rsid w:val="005D054C"/>
    <w:rsid w:val="005D05C2"/>
    <w:rsid w:val="005D06AE"/>
    <w:rsid w:val="005D0C15"/>
    <w:rsid w:val="005D0F9E"/>
    <w:rsid w:val="005D11A0"/>
    <w:rsid w:val="005D133B"/>
    <w:rsid w:val="005D15DC"/>
    <w:rsid w:val="005D1A5A"/>
    <w:rsid w:val="005D1A65"/>
    <w:rsid w:val="005D23C7"/>
    <w:rsid w:val="005D23F6"/>
    <w:rsid w:val="005D2C28"/>
    <w:rsid w:val="005D3182"/>
    <w:rsid w:val="005D3265"/>
    <w:rsid w:val="005D410E"/>
    <w:rsid w:val="005D4442"/>
    <w:rsid w:val="005D45D5"/>
    <w:rsid w:val="005D4DDD"/>
    <w:rsid w:val="005D4E61"/>
    <w:rsid w:val="005D51AB"/>
    <w:rsid w:val="005D52D9"/>
    <w:rsid w:val="005D5823"/>
    <w:rsid w:val="005D5A05"/>
    <w:rsid w:val="005D5E96"/>
    <w:rsid w:val="005D68D4"/>
    <w:rsid w:val="005D6DA7"/>
    <w:rsid w:val="005D7181"/>
    <w:rsid w:val="005D73ED"/>
    <w:rsid w:val="005D7544"/>
    <w:rsid w:val="005D7B0A"/>
    <w:rsid w:val="005D7B47"/>
    <w:rsid w:val="005D7F4A"/>
    <w:rsid w:val="005E0065"/>
    <w:rsid w:val="005E0318"/>
    <w:rsid w:val="005E037C"/>
    <w:rsid w:val="005E07E3"/>
    <w:rsid w:val="005E1420"/>
    <w:rsid w:val="005E16B0"/>
    <w:rsid w:val="005E1885"/>
    <w:rsid w:val="005E1928"/>
    <w:rsid w:val="005E1BE7"/>
    <w:rsid w:val="005E1FFB"/>
    <w:rsid w:val="005E207E"/>
    <w:rsid w:val="005E2369"/>
    <w:rsid w:val="005E2D29"/>
    <w:rsid w:val="005E2D57"/>
    <w:rsid w:val="005E33D6"/>
    <w:rsid w:val="005E4044"/>
    <w:rsid w:val="005E441D"/>
    <w:rsid w:val="005E4744"/>
    <w:rsid w:val="005E523E"/>
    <w:rsid w:val="005E56A7"/>
    <w:rsid w:val="005E5DDA"/>
    <w:rsid w:val="005E6250"/>
    <w:rsid w:val="005E628A"/>
    <w:rsid w:val="005E63DE"/>
    <w:rsid w:val="005E6A6F"/>
    <w:rsid w:val="005E6B8B"/>
    <w:rsid w:val="005E6F97"/>
    <w:rsid w:val="005E782F"/>
    <w:rsid w:val="005E7F67"/>
    <w:rsid w:val="005E7FB0"/>
    <w:rsid w:val="005F0119"/>
    <w:rsid w:val="005F013D"/>
    <w:rsid w:val="005F0B6F"/>
    <w:rsid w:val="005F1069"/>
    <w:rsid w:val="005F171A"/>
    <w:rsid w:val="005F1737"/>
    <w:rsid w:val="005F1AD5"/>
    <w:rsid w:val="005F1B42"/>
    <w:rsid w:val="005F1D14"/>
    <w:rsid w:val="005F2208"/>
    <w:rsid w:val="005F2288"/>
    <w:rsid w:val="005F235B"/>
    <w:rsid w:val="005F2463"/>
    <w:rsid w:val="005F27E6"/>
    <w:rsid w:val="005F3120"/>
    <w:rsid w:val="005F312C"/>
    <w:rsid w:val="005F3A5E"/>
    <w:rsid w:val="005F3CAD"/>
    <w:rsid w:val="005F40D1"/>
    <w:rsid w:val="005F44AB"/>
    <w:rsid w:val="005F454C"/>
    <w:rsid w:val="005F4DF5"/>
    <w:rsid w:val="005F55A8"/>
    <w:rsid w:val="005F5EF3"/>
    <w:rsid w:val="005F5F49"/>
    <w:rsid w:val="005F654A"/>
    <w:rsid w:val="005F68CD"/>
    <w:rsid w:val="005F746B"/>
    <w:rsid w:val="005F7596"/>
    <w:rsid w:val="005F78E0"/>
    <w:rsid w:val="005F78F2"/>
    <w:rsid w:val="005F7942"/>
    <w:rsid w:val="005F7A1C"/>
    <w:rsid w:val="0060094E"/>
    <w:rsid w:val="00600DDC"/>
    <w:rsid w:val="00600FF2"/>
    <w:rsid w:val="00601113"/>
    <w:rsid w:val="0060133A"/>
    <w:rsid w:val="006017D5"/>
    <w:rsid w:val="00601B58"/>
    <w:rsid w:val="00602BD9"/>
    <w:rsid w:val="00602EEB"/>
    <w:rsid w:val="00603288"/>
    <w:rsid w:val="006034F4"/>
    <w:rsid w:val="0060414B"/>
    <w:rsid w:val="006041FA"/>
    <w:rsid w:val="00604222"/>
    <w:rsid w:val="006047E0"/>
    <w:rsid w:val="00604C18"/>
    <w:rsid w:val="00604E5B"/>
    <w:rsid w:val="006050E7"/>
    <w:rsid w:val="006065CD"/>
    <w:rsid w:val="006069BD"/>
    <w:rsid w:val="00606AC0"/>
    <w:rsid w:val="0060701F"/>
    <w:rsid w:val="00607521"/>
    <w:rsid w:val="006078A2"/>
    <w:rsid w:val="0061002C"/>
    <w:rsid w:val="006102AA"/>
    <w:rsid w:val="00610426"/>
    <w:rsid w:val="006105DA"/>
    <w:rsid w:val="006108B7"/>
    <w:rsid w:val="00610C7F"/>
    <w:rsid w:val="0061140B"/>
    <w:rsid w:val="006114E9"/>
    <w:rsid w:val="006116F3"/>
    <w:rsid w:val="00611C7D"/>
    <w:rsid w:val="00612016"/>
    <w:rsid w:val="00612892"/>
    <w:rsid w:val="00612999"/>
    <w:rsid w:val="006133D6"/>
    <w:rsid w:val="006135A6"/>
    <w:rsid w:val="00613737"/>
    <w:rsid w:val="00613E8A"/>
    <w:rsid w:val="006149EB"/>
    <w:rsid w:val="00614A24"/>
    <w:rsid w:val="00614FD4"/>
    <w:rsid w:val="0061526A"/>
    <w:rsid w:val="006152FF"/>
    <w:rsid w:val="006156E3"/>
    <w:rsid w:val="00615953"/>
    <w:rsid w:val="006161EE"/>
    <w:rsid w:val="006162F3"/>
    <w:rsid w:val="00616368"/>
    <w:rsid w:val="00616382"/>
    <w:rsid w:val="00616503"/>
    <w:rsid w:val="006165FE"/>
    <w:rsid w:val="00616976"/>
    <w:rsid w:val="00616DA7"/>
    <w:rsid w:val="00616F51"/>
    <w:rsid w:val="00616FF1"/>
    <w:rsid w:val="00617051"/>
    <w:rsid w:val="0061725B"/>
    <w:rsid w:val="006173D2"/>
    <w:rsid w:val="00617860"/>
    <w:rsid w:val="00617E5E"/>
    <w:rsid w:val="00620346"/>
    <w:rsid w:val="0062064F"/>
    <w:rsid w:val="00620878"/>
    <w:rsid w:val="0062129B"/>
    <w:rsid w:val="0062162D"/>
    <w:rsid w:val="0062178E"/>
    <w:rsid w:val="00621A58"/>
    <w:rsid w:val="00622B06"/>
    <w:rsid w:val="00622F40"/>
    <w:rsid w:val="006233DA"/>
    <w:rsid w:val="00623620"/>
    <w:rsid w:val="00623EB6"/>
    <w:rsid w:val="0062430D"/>
    <w:rsid w:val="006248CE"/>
    <w:rsid w:val="00624E95"/>
    <w:rsid w:val="00625319"/>
    <w:rsid w:val="006256B6"/>
    <w:rsid w:val="006258A5"/>
    <w:rsid w:val="00626721"/>
    <w:rsid w:val="00626F5B"/>
    <w:rsid w:val="00627811"/>
    <w:rsid w:val="006300D3"/>
    <w:rsid w:val="00630660"/>
    <w:rsid w:val="00630809"/>
    <w:rsid w:val="00630A4D"/>
    <w:rsid w:val="0063169E"/>
    <w:rsid w:val="00631BC9"/>
    <w:rsid w:val="00632574"/>
    <w:rsid w:val="00633384"/>
    <w:rsid w:val="006338EF"/>
    <w:rsid w:val="00633B40"/>
    <w:rsid w:val="00634000"/>
    <w:rsid w:val="0063412A"/>
    <w:rsid w:val="006341A0"/>
    <w:rsid w:val="006342FC"/>
    <w:rsid w:val="00634503"/>
    <w:rsid w:val="00634D2D"/>
    <w:rsid w:val="00634DEE"/>
    <w:rsid w:val="00635033"/>
    <w:rsid w:val="0063532D"/>
    <w:rsid w:val="00635464"/>
    <w:rsid w:val="00635787"/>
    <w:rsid w:val="00635C7F"/>
    <w:rsid w:val="00635E6B"/>
    <w:rsid w:val="00636192"/>
    <w:rsid w:val="006366A6"/>
    <w:rsid w:val="00636716"/>
    <w:rsid w:val="0063761C"/>
    <w:rsid w:val="006379FB"/>
    <w:rsid w:val="00637E37"/>
    <w:rsid w:val="006404F1"/>
    <w:rsid w:val="006405DF"/>
    <w:rsid w:val="00641073"/>
    <w:rsid w:val="0064140E"/>
    <w:rsid w:val="006417FB"/>
    <w:rsid w:val="00641BC8"/>
    <w:rsid w:val="00641C61"/>
    <w:rsid w:val="0064211F"/>
    <w:rsid w:val="00642286"/>
    <w:rsid w:val="00643736"/>
    <w:rsid w:val="00643CB4"/>
    <w:rsid w:val="00643E79"/>
    <w:rsid w:val="0064457E"/>
    <w:rsid w:val="00644644"/>
    <w:rsid w:val="00644700"/>
    <w:rsid w:val="00644AD4"/>
    <w:rsid w:val="0064514B"/>
    <w:rsid w:val="0064532F"/>
    <w:rsid w:val="006457CB"/>
    <w:rsid w:val="0064592E"/>
    <w:rsid w:val="00645A22"/>
    <w:rsid w:val="00645F7C"/>
    <w:rsid w:val="00646018"/>
    <w:rsid w:val="00646033"/>
    <w:rsid w:val="00646118"/>
    <w:rsid w:val="0064621D"/>
    <w:rsid w:val="006464E9"/>
    <w:rsid w:val="00647046"/>
    <w:rsid w:val="00647069"/>
    <w:rsid w:val="006471D4"/>
    <w:rsid w:val="006476B1"/>
    <w:rsid w:val="00647B92"/>
    <w:rsid w:val="00647EE3"/>
    <w:rsid w:val="0065020B"/>
    <w:rsid w:val="00650766"/>
    <w:rsid w:val="00650971"/>
    <w:rsid w:val="00650B02"/>
    <w:rsid w:val="00650BCA"/>
    <w:rsid w:val="00650DBC"/>
    <w:rsid w:val="00651266"/>
    <w:rsid w:val="006515D8"/>
    <w:rsid w:val="00651749"/>
    <w:rsid w:val="00651A1D"/>
    <w:rsid w:val="0065240E"/>
    <w:rsid w:val="00652526"/>
    <w:rsid w:val="00652530"/>
    <w:rsid w:val="00652A5C"/>
    <w:rsid w:val="006530C1"/>
    <w:rsid w:val="006531B7"/>
    <w:rsid w:val="00653347"/>
    <w:rsid w:val="006533E9"/>
    <w:rsid w:val="00653478"/>
    <w:rsid w:val="00653537"/>
    <w:rsid w:val="006535D5"/>
    <w:rsid w:val="00653834"/>
    <w:rsid w:val="00653D15"/>
    <w:rsid w:val="00653E8D"/>
    <w:rsid w:val="00654118"/>
    <w:rsid w:val="006543E4"/>
    <w:rsid w:val="0065478C"/>
    <w:rsid w:val="00654B29"/>
    <w:rsid w:val="00654B33"/>
    <w:rsid w:val="00654C54"/>
    <w:rsid w:val="006564C1"/>
    <w:rsid w:val="006566B5"/>
    <w:rsid w:val="00656C05"/>
    <w:rsid w:val="00656D79"/>
    <w:rsid w:val="006570C5"/>
    <w:rsid w:val="00657EDC"/>
    <w:rsid w:val="0066054E"/>
    <w:rsid w:val="006607F2"/>
    <w:rsid w:val="00660869"/>
    <w:rsid w:val="006608A3"/>
    <w:rsid w:val="006609F2"/>
    <w:rsid w:val="00660D16"/>
    <w:rsid w:val="0066159D"/>
    <w:rsid w:val="006615BA"/>
    <w:rsid w:val="00661CD9"/>
    <w:rsid w:val="00661F5E"/>
    <w:rsid w:val="006620CA"/>
    <w:rsid w:val="006623A6"/>
    <w:rsid w:val="00662F33"/>
    <w:rsid w:val="006634BE"/>
    <w:rsid w:val="006637A9"/>
    <w:rsid w:val="00663844"/>
    <w:rsid w:val="00663C4A"/>
    <w:rsid w:val="00663EB4"/>
    <w:rsid w:val="0066451E"/>
    <w:rsid w:val="00664651"/>
    <w:rsid w:val="006646C3"/>
    <w:rsid w:val="00664A23"/>
    <w:rsid w:val="00664CED"/>
    <w:rsid w:val="00664D84"/>
    <w:rsid w:val="00665211"/>
    <w:rsid w:val="00665281"/>
    <w:rsid w:val="0066570D"/>
    <w:rsid w:val="00665B04"/>
    <w:rsid w:val="00665E25"/>
    <w:rsid w:val="00666226"/>
    <w:rsid w:val="00666496"/>
    <w:rsid w:val="00666BA7"/>
    <w:rsid w:val="00667056"/>
    <w:rsid w:val="006671CB"/>
    <w:rsid w:val="00667A19"/>
    <w:rsid w:val="00667CA1"/>
    <w:rsid w:val="00670005"/>
    <w:rsid w:val="0067009D"/>
    <w:rsid w:val="006706FE"/>
    <w:rsid w:val="00670F51"/>
    <w:rsid w:val="00671127"/>
    <w:rsid w:val="0067169F"/>
    <w:rsid w:val="00671C02"/>
    <w:rsid w:val="00671FA8"/>
    <w:rsid w:val="0067207A"/>
    <w:rsid w:val="00672B46"/>
    <w:rsid w:val="00672C63"/>
    <w:rsid w:val="00673111"/>
    <w:rsid w:val="006736DF"/>
    <w:rsid w:val="00673DB8"/>
    <w:rsid w:val="00673FC2"/>
    <w:rsid w:val="00674727"/>
    <w:rsid w:val="00674E3E"/>
    <w:rsid w:val="006753D6"/>
    <w:rsid w:val="00675CE4"/>
    <w:rsid w:val="00676377"/>
    <w:rsid w:val="0067664A"/>
    <w:rsid w:val="006769DE"/>
    <w:rsid w:val="00676A79"/>
    <w:rsid w:val="00676C03"/>
    <w:rsid w:val="006775F2"/>
    <w:rsid w:val="00677B14"/>
    <w:rsid w:val="00680219"/>
    <w:rsid w:val="006802AA"/>
    <w:rsid w:val="00680743"/>
    <w:rsid w:val="00680F7A"/>
    <w:rsid w:val="00681478"/>
    <w:rsid w:val="006816E3"/>
    <w:rsid w:val="00681DBD"/>
    <w:rsid w:val="00681FC6"/>
    <w:rsid w:val="0068255D"/>
    <w:rsid w:val="006827F2"/>
    <w:rsid w:val="006828BB"/>
    <w:rsid w:val="00682B12"/>
    <w:rsid w:val="00683788"/>
    <w:rsid w:val="00683A09"/>
    <w:rsid w:val="00683DAC"/>
    <w:rsid w:val="00684141"/>
    <w:rsid w:val="0068488C"/>
    <w:rsid w:val="00684929"/>
    <w:rsid w:val="00685175"/>
    <w:rsid w:val="006852F6"/>
    <w:rsid w:val="0068556F"/>
    <w:rsid w:val="006859AB"/>
    <w:rsid w:val="00685D8B"/>
    <w:rsid w:val="0068618D"/>
    <w:rsid w:val="006868B8"/>
    <w:rsid w:val="00686CF8"/>
    <w:rsid w:val="00686D65"/>
    <w:rsid w:val="00686E02"/>
    <w:rsid w:val="006870CD"/>
    <w:rsid w:val="006871AF"/>
    <w:rsid w:val="00687DAD"/>
    <w:rsid w:val="00687DEB"/>
    <w:rsid w:val="00690049"/>
    <w:rsid w:val="006900C8"/>
    <w:rsid w:val="0069014B"/>
    <w:rsid w:val="006902D1"/>
    <w:rsid w:val="00690482"/>
    <w:rsid w:val="00690F8B"/>
    <w:rsid w:val="00690FFE"/>
    <w:rsid w:val="00691C77"/>
    <w:rsid w:val="00691FCE"/>
    <w:rsid w:val="006924A7"/>
    <w:rsid w:val="00692BFF"/>
    <w:rsid w:val="00692FFD"/>
    <w:rsid w:val="0069308B"/>
    <w:rsid w:val="00693ADB"/>
    <w:rsid w:val="0069442B"/>
    <w:rsid w:val="0069494F"/>
    <w:rsid w:val="00694A58"/>
    <w:rsid w:val="0069553B"/>
    <w:rsid w:val="00695728"/>
    <w:rsid w:val="00695870"/>
    <w:rsid w:val="00695AFB"/>
    <w:rsid w:val="00695EFD"/>
    <w:rsid w:val="00696133"/>
    <w:rsid w:val="006961E7"/>
    <w:rsid w:val="00696408"/>
    <w:rsid w:val="006964A3"/>
    <w:rsid w:val="00696B0C"/>
    <w:rsid w:val="00696D27"/>
    <w:rsid w:val="00696EC6"/>
    <w:rsid w:val="00696F96"/>
    <w:rsid w:val="00697C6E"/>
    <w:rsid w:val="006A13EF"/>
    <w:rsid w:val="006A159B"/>
    <w:rsid w:val="006A1650"/>
    <w:rsid w:val="006A189B"/>
    <w:rsid w:val="006A1D9A"/>
    <w:rsid w:val="006A1DBB"/>
    <w:rsid w:val="006A25DF"/>
    <w:rsid w:val="006A2609"/>
    <w:rsid w:val="006A280C"/>
    <w:rsid w:val="006A2A8E"/>
    <w:rsid w:val="006A2E29"/>
    <w:rsid w:val="006A345C"/>
    <w:rsid w:val="006A39D0"/>
    <w:rsid w:val="006A3B2A"/>
    <w:rsid w:val="006A3C09"/>
    <w:rsid w:val="006A3D72"/>
    <w:rsid w:val="006A487B"/>
    <w:rsid w:val="006A5078"/>
    <w:rsid w:val="006A5141"/>
    <w:rsid w:val="006A5193"/>
    <w:rsid w:val="006A5204"/>
    <w:rsid w:val="006A70ED"/>
    <w:rsid w:val="006A7336"/>
    <w:rsid w:val="006A7438"/>
    <w:rsid w:val="006A747E"/>
    <w:rsid w:val="006A74F2"/>
    <w:rsid w:val="006A774A"/>
    <w:rsid w:val="006B0022"/>
    <w:rsid w:val="006B01E5"/>
    <w:rsid w:val="006B0405"/>
    <w:rsid w:val="006B07A1"/>
    <w:rsid w:val="006B08E3"/>
    <w:rsid w:val="006B0AD0"/>
    <w:rsid w:val="006B0D48"/>
    <w:rsid w:val="006B0E3C"/>
    <w:rsid w:val="006B122D"/>
    <w:rsid w:val="006B149A"/>
    <w:rsid w:val="006B17E6"/>
    <w:rsid w:val="006B2685"/>
    <w:rsid w:val="006B2A04"/>
    <w:rsid w:val="006B2F97"/>
    <w:rsid w:val="006B31B8"/>
    <w:rsid w:val="006B36C9"/>
    <w:rsid w:val="006B4013"/>
    <w:rsid w:val="006B416D"/>
    <w:rsid w:val="006B4422"/>
    <w:rsid w:val="006B4738"/>
    <w:rsid w:val="006B4921"/>
    <w:rsid w:val="006B5B16"/>
    <w:rsid w:val="006B5E36"/>
    <w:rsid w:val="006B60AA"/>
    <w:rsid w:val="006B6121"/>
    <w:rsid w:val="006B67BE"/>
    <w:rsid w:val="006B713A"/>
    <w:rsid w:val="006B7428"/>
    <w:rsid w:val="006B75B3"/>
    <w:rsid w:val="006B7B09"/>
    <w:rsid w:val="006C03D0"/>
    <w:rsid w:val="006C0909"/>
    <w:rsid w:val="006C0F17"/>
    <w:rsid w:val="006C102E"/>
    <w:rsid w:val="006C1163"/>
    <w:rsid w:val="006C159F"/>
    <w:rsid w:val="006C16CF"/>
    <w:rsid w:val="006C1C23"/>
    <w:rsid w:val="006C1C6B"/>
    <w:rsid w:val="006C208B"/>
    <w:rsid w:val="006C2150"/>
    <w:rsid w:val="006C2E9E"/>
    <w:rsid w:val="006C38BE"/>
    <w:rsid w:val="006C49B5"/>
    <w:rsid w:val="006C4AC5"/>
    <w:rsid w:val="006C4B88"/>
    <w:rsid w:val="006C503A"/>
    <w:rsid w:val="006C5293"/>
    <w:rsid w:val="006C5648"/>
    <w:rsid w:val="006C5BB9"/>
    <w:rsid w:val="006C5F95"/>
    <w:rsid w:val="006C6312"/>
    <w:rsid w:val="006C6697"/>
    <w:rsid w:val="006C6B4C"/>
    <w:rsid w:val="006C6D1D"/>
    <w:rsid w:val="006C7ABC"/>
    <w:rsid w:val="006D0091"/>
    <w:rsid w:val="006D0164"/>
    <w:rsid w:val="006D0372"/>
    <w:rsid w:val="006D04A1"/>
    <w:rsid w:val="006D0873"/>
    <w:rsid w:val="006D0B96"/>
    <w:rsid w:val="006D0ED7"/>
    <w:rsid w:val="006D1108"/>
    <w:rsid w:val="006D18B9"/>
    <w:rsid w:val="006D248F"/>
    <w:rsid w:val="006D2670"/>
    <w:rsid w:val="006D35D9"/>
    <w:rsid w:val="006D37DE"/>
    <w:rsid w:val="006D3EBB"/>
    <w:rsid w:val="006D3F35"/>
    <w:rsid w:val="006D43FC"/>
    <w:rsid w:val="006D4561"/>
    <w:rsid w:val="006D463D"/>
    <w:rsid w:val="006D4B4E"/>
    <w:rsid w:val="006D4DD0"/>
    <w:rsid w:val="006D4EDD"/>
    <w:rsid w:val="006D5338"/>
    <w:rsid w:val="006D53D8"/>
    <w:rsid w:val="006D544B"/>
    <w:rsid w:val="006D56B0"/>
    <w:rsid w:val="006D59E5"/>
    <w:rsid w:val="006D5C69"/>
    <w:rsid w:val="006D5D47"/>
    <w:rsid w:val="006D5ED8"/>
    <w:rsid w:val="006D5EE1"/>
    <w:rsid w:val="006D6CD4"/>
    <w:rsid w:val="006D72B1"/>
    <w:rsid w:val="006D7BEF"/>
    <w:rsid w:val="006D7C28"/>
    <w:rsid w:val="006D7FD3"/>
    <w:rsid w:val="006D7FE5"/>
    <w:rsid w:val="006E0234"/>
    <w:rsid w:val="006E03C9"/>
    <w:rsid w:val="006E042C"/>
    <w:rsid w:val="006E05D0"/>
    <w:rsid w:val="006E067A"/>
    <w:rsid w:val="006E06C6"/>
    <w:rsid w:val="006E09EF"/>
    <w:rsid w:val="006E142B"/>
    <w:rsid w:val="006E15F7"/>
    <w:rsid w:val="006E16EC"/>
    <w:rsid w:val="006E1821"/>
    <w:rsid w:val="006E1D8A"/>
    <w:rsid w:val="006E244D"/>
    <w:rsid w:val="006E27EF"/>
    <w:rsid w:val="006E28AF"/>
    <w:rsid w:val="006E2B5E"/>
    <w:rsid w:val="006E31DF"/>
    <w:rsid w:val="006E3856"/>
    <w:rsid w:val="006E38E1"/>
    <w:rsid w:val="006E3B2D"/>
    <w:rsid w:val="006E3B64"/>
    <w:rsid w:val="006E3D85"/>
    <w:rsid w:val="006E4563"/>
    <w:rsid w:val="006E4791"/>
    <w:rsid w:val="006E47DF"/>
    <w:rsid w:val="006E4955"/>
    <w:rsid w:val="006E4AF7"/>
    <w:rsid w:val="006E4B8D"/>
    <w:rsid w:val="006E5846"/>
    <w:rsid w:val="006E5BD6"/>
    <w:rsid w:val="006E664B"/>
    <w:rsid w:val="006E6721"/>
    <w:rsid w:val="006E6B60"/>
    <w:rsid w:val="006E733F"/>
    <w:rsid w:val="006E7C10"/>
    <w:rsid w:val="006E7C6C"/>
    <w:rsid w:val="006F0572"/>
    <w:rsid w:val="006F0620"/>
    <w:rsid w:val="006F0777"/>
    <w:rsid w:val="006F0C33"/>
    <w:rsid w:val="006F1263"/>
    <w:rsid w:val="006F15BC"/>
    <w:rsid w:val="006F17B1"/>
    <w:rsid w:val="006F1807"/>
    <w:rsid w:val="006F1BA2"/>
    <w:rsid w:val="006F1DE0"/>
    <w:rsid w:val="006F2376"/>
    <w:rsid w:val="006F24F8"/>
    <w:rsid w:val="006F25B5"/>
    <w:rsid w:val="006F25DD"/>
    <w:rsid w:val="006F262B"/>
    <w:rsid w:val="006F27C0"/>
    <w:rsid w:val="006F2876"/>
    <w:rsid w:val="006F28B6"/>
    <w:rsid w:val="006F2CF4"/>
    <w:rsid w:val="006F2FC9"/>
    <w:rsid w:val="006F31D0"/>
    <w:rsid w:val="006F32BD"/>
    <w:rsid w:val="006F36D9"/>
    <w:rsid w:val="006F4D34"/>
    <w:rsid w:val="006F5A6D"/>
    <w:rsid w:val="006F5D11"/>
    <w:rsid w:val="006F5D51"/>
    <w:rsid w:val="006F653B"/>
    <w:rsid w:val="006F6D22"/>
    <w:rsid w:val="006F6FA0"/>
    <w:rsid w:val="006F720F"/>
    <w:rsid w:val="006F769A"/>
    <w:rsid w:val="006F7DF3"/>
    <w:rsid w:val="00700228"/>
    <w:rsid w:val="007003EA"/>
    <w:rsid w:val="00701498"/>
    <w:rsid w:val="00701AF1"/>
    <w:rsid w:val="007022D2"/>
    <w:rsid w:val="00702776"/>
    <w:rsid w:val="00702941"/>
    <w:rsid w:val="00702D99"/>
    <w:rsid w:val="00702E84"/>
    <w:rsid w:val="007030C5"/>
    <w:rsid w:val="007032FA"/>
    <w:rsid w:val="00703BAB"/>
    <w:rsid w:val="007041BC"/>
    <w:rsid w:val="007042C3"/>
    <w:rsid w:val="00704927"/>
    <w:rsid w:val="00704B35"/>
    <w:rsid w:val="00704CE2"/>
    <w:rsid w:val="00705333"/>
    <w:rsid w:val="00705429"/>
    <w:rsid w:val="007062CF"/>
    <w:rsid w:val="007063D4"/>
    <w:rsid w:val="007068B8"/>
    <w:rsid w:val="00706A6A"/>
    <w:rsid w:val="00706AD8"/>
    <w:rsid w:val="00707079"/>
    <w:rsid w:val="00707132"/>
    <w:rsid w:val="0070724F"/>
    <w:rsid w:val="00707561"/>
    <w:rsid w:val="00707591"/>
    <w:rsid w:val="0070775E"/>
    <w:rsid w:val="00707A33"/>
    <w:rsid w:val="00707F25"/>
    <w:rsid w:val="007108A5"/>
    <w:rsid w:val="00710CBD"/>
    <w:rsid w:val="00711240"/>
    <w:rsid w:val="0071145B"/>
    <w:rsid w:val="007117EB"/>
    <w:rsid w:val="0071280E"/>
    <w:rsid w:val="0071389D"/>
    <w:rsid w:val="007138BA"/>
    <w:rsid w:val="0071397F"/>
    <w:rsid w:val="007141EE"/>
    <w:rsid w:val="0071461D"/>
    <w:rsid w:val="00714B22"/>
    <w:rsid w:val="00714F62"/>
    <w:rsid w:val="007150BE"/>
    <w:rsid w:val="00715128"/>
    <w:rsid w:val="0071541C"/>
    <w:rsid w:val="00715440"/>
    <w:rsid w:val="00715767"/>
    <w:rsid w:val="007158DF"/>
    <w:rsid w:val="007158F5"/>
    <w:rsid w:val="007159C1"/>
    <w:rsid w:val="00715B01"/>
    <w:rsid w:val="00716B84"/>
    <w:rsid w:val="00716C7F"/>
    <w:rsid w:val="00716CDD"/>
    <w:rsid w:val="00716D22"/>
    <w:rsid w:val="00717476"/>
    <w:rsid w:val="00717E28"/>
    <w:rsid w:val="0072056E"/>
    <w:rsid w:val="007206FE"/>
    <w:rsid w:val="007207CF"/>
    <w:rsid w:val="00720ED1"/>
    <w:rsid w:val="00720FA5"/>
    <w:rsid w:val="00721033"/>
    <w:rsid w:val="0072160B"/>
    <w:rsid w:val="007216D4"/>
    <w:rsid w:val="00721778"/>
    <w:rsid w:val="00721C50"/>
    <w:rsid w:val="00721E76"/>
    <w:rsid w:val="0072251B"/>
    <w:rsid w:val="00723525"/>
    <w:rsid w:val="00723534"/>
    <w:rsid w:val="00723B1C"/>
    <w:rsid w:val="00723B62"/>
    <w:rsid w:val="00723F4B"/>
    <w:rsid w:val="00724AAE"/>
    <w:rsid w:val="0072553E"/>
    <w:rsid w:val="007256EA"/>
    <w:rsid w:val="0072597A"/>
    <w:rsid w:val="00725CC5"/>
    <w:rsid w:val="00726008"/>
    <w:rsid w:val="00726028"/>
    <w:rsid w:val="007260E2"/>
    <w:rsid w:val="0072612A"/>
    <w:rsid w:val="00727192"/>
    <w:rsid w:val="00727286"/>
    <w:rsid w:val="0073001E"/>
    <w:rsid w:val="00730157"/>
    <w:rsid w:val="00731B39"/>
    <w:rsid w:val="00731B7F"/>
    <w:rsid w:val="00731E55"/>
    <w:rsid w:val="00731F4A"/>
    <w:rsid w:val="007326DD"/>
    <w:rsid w:val="007328B3"/>
    <w:rsid w:val="00732F2D"/>
    <w:rsid w:val="00733399"/>
    <w:rsid w:val="0073341B"/>
    <w:rsid w:val="00733650"/>
    <w:rsid w:val="00733C97"/>
    <w:rsid w:val="0073481A"/>
    <w:rsid w:val="00734BC1"/>
    <w:rsid w:val="00734DF9"/>
    <w:rsid w:val="00735098"/>
    <w:rsid w:val="007351BC"/>
    <w:rsid w:val="00735298"/>
    <w:rsid w:val="007353FF"/>
    <w:rsid w:val="007354BC"/>
    <w:rsid w:val="00736501"/>
    <w:rsid w:val="007369F5"/>
    <w:rsid w:val="00736AD6"/>
    <w:rsid w:val="00736E41"/>
    <w:rsid w:val="007371CF"/>
    <w:rsid w:val="0073771C"/>
    <w:rsid w:val="00737999"/>
    <w:rsid w:val="00737A4D"/>
    <w:rsid w:val="00737FE2"/>
    <w:rsid w:val="00740199"/>
    <w:rsid w:val="00740390"/>
    <w:rsid w:val="00740395"/>
    <w:rsid w:val="007403C5"/>
    <w:rsid w:val="00740752"/>
    <w:rsid w:val="00740794"/>
    <w:rsid w:val="007409A0"/>
    <w:rsid w:val="007415B1"/>
    <w:rsid w:val="00741821"/>
    <w:rsid w:val="007421F4"/>
    <w:rsid w:val="0074255A"/>
    <w:rsid w:val="007428AF"/>
    <w:rsid w:val="00742912"/>
    <w:rsid w:val="00742D75"/>
    <w:rsid w:val="00743234"/>
    <w:rsid w:val="00743895"/>
    <w:rsid w:val="00743D59"/>
    <w:rsid w:val="00743F13"/>
    <w:rsid w:val="00744160"/>
    <w:rsid w:val="0074472C"/>
    <w:rsid w:val="00744D10"/>
    <w:rsid w:val="007454AB"/>
    <w:rsid w:val="00745B56"/>
    <w:rsid w:val="00745F75"/>
    <w:rsid w:val="0074626D"/>
    <w:rsid w:val="00746545"/>
    <w:rsid w:val="007465DC"/>
    <w:rsid w:val="00746A89"/>
    <w:rsid w:val="00746E78"/>
    <w:rsid w:val="0074758F"/>
    <w:rsid w:val="007475E3"/>
    <w:rsid w:val="00747CBB"/>
    <w:rsid w:val="00747D4A"/>
    <w:rsid w:val="00747E26"/>
    <w:rsid w:val="007501B3"/>
    <w:rsid w:val="00750AE7"/>
    <w:rsid w:val="00750DCD"/>
    <w:rsid w:val="00750FF8"/>
    <w:rsid w:val="00751082"/>
    <w:rsid w:val="0075140E"/>
    <w:rsid w:val="00751412"/>
    <w:rsid w:val="0075160E"/>
    <w:rsid w:val="0075187A"/>
    <w:rsid w:val="00751898"/>
    <w:rsid w:val="00751B0F"/>
    <w:rsid w:val="00751F49"/>
    <w:rsid w:val="00752273"/>
    <w:rsid w:val="0075263C"/>
    <w:rsid w:val="00752935"/>
    <w:rsid w:val="007531FF"/>
    <w:rsid w:val="007534BF"/>
    <w:rsid w:val="00753761"/>
    <w:rsid w:val="00753CD6"/>
    <w:rsid w:val="00753DDF"/>
    <w:rsid w:val="0075458E"/>
    <w:rsid w:val="0075465F"/>
    <w:rsid w:val="0075489D"/>
    <w:rsid w:val="007551D5"/>
    <w:rsid w:val="00755692"/>
    <w:rsid w:val="007558CC"/>
    <w:rsid w:val="007558FB"/>
    <w:rsid w:val="00756010"/>
    <w:rsid w:val="007561A5"/>
    <w:rsid w:val="00756320"/>
    <w:rsid w:val="00756B23"/>
    <w:rsid w:val="00756CEA"/>
    <w:rsid w:val="00756DD8"/>
    <w:rsid w:val="00757353"/>
    <w:rsid w:val="00757641"/>
    <w:rsid w:val="00757C3D"/>
    <w:rsid w:val="00760461"/>
    <w:rsid w:val="007611DD"/>
    <w:rsid w:val="00761556"/>
    <w:rsid w:val="0076156E"/>
    <w:rsid w:val="0076183C"/>
    <w:rsid w:val="00761E5D"/>
    <w:rsid w:val="00762469"/>
    <w:rsid w:val="007624B1"/>
    <w:rsid w:val="00762F4F"/>
    <w:rsid w:val="0076346E"/>
    <w:rsid w:val="007637CA"/>
    <w:rsid w:val="00763C95"/>
    <w:rsid w:val="00763DD2"/>
    <w:rsid w:val="00763FDE"/>
    <w:rsid w:val="007641DA"/>
    <w:rsid w:val="007642A7"/>
    <w:rsid w:val="0076440D"/>
    <w:rsid w:val="007649BA"/>
    <w:rsid w:val="00764EFF"/>
    <w:rsid w:val="00764FF6"/>
    <w:rsid w:val="007656E5"/>
    <w:rsid w:val="0076585E"/>
    <w:rsid w:val="00765D18"/>
    <w:rsid w:val="00765FE7"/>
    <w:rsid w:val="0076693F"/>
    <w:rsid w:val="00766A42"/>
    <w:rsid w:val="00766C19"/>
    <w:rsid w:val="00766C2B"/>
    <w:rsid w:val="00766C89"/>
    <w:rsid w:val="00766FA5"/>
    <w:rsid w:val="00767102"/>
    <w:rsid w:val="0076728F"/>
    <w:rsid w:val="00767E5C"/>
    <w:rsid w:val="007701D6"/>
    <w:rsid w:val="00770CF0"/>
    <w:rsid w:val="00770F31"/>
    <w:rsid w:val="00771112"/>
    <w:rsid w:val="0077166D"/>
    <w:rsid w:val="00771E17"/>
    <w:rsid w:val="007724CA"/>
    <w:rsid w:val="007726C8"/>
    <w:rsid w:val="007726DF"/>
    <w:rsid w:val="00772746"/>
    <w:rsid w:val="00772CD2"/>
    <w:rsid w:val="00772E77"/>
    <w:rsid w:val="007731DC"/>
    <w:rsid w:val="007732BC"/>
    <w:rsid w:val="007736FD"/>
    <w:rsid w:val="00773B47"/>
    <w:rsid w:val="00774178"/>
    <w:rsid w:val="00774B25"/>
    <w:rsid w:val="00775B3D"/>
    <w:rsid w:val="00775CEC"/>
    <w:rsid w:val="007763B8"/>
    <w:rsid w:val="007767DC"/>
    <w:rsid w:val="00777039"/>
    <w:rsid w:val="00777411"/>
    <w:rsid w:val="00777C4D"/>
    <w:rsid w:val="0078000B"/>
    <w:rsid w:val="0078016E"/>
    <w:rsid w:val="0078084F"/>
    <w:rsid w:val="00780AA8"/>
    <w:rsid w:val="007810FB"/>
    <w:rsid w:val="007811B3"/>
    <w:rsid w:val="00782070"/>
    <w:rsid w:val="007825B9"/>
    <w:rsid w:val="00782B08"/>
    <w:rsid w:val="00782BBA"/>
    <w:rsid w:val="00782D28"/>
    <w:rsid w:val="00782DB7"/>
    <w:rsid w:val="00782FB8"/>
    <w:rsid w:val="0078362A"/>
    <w:rsid w:val="007836F9"/>
    <w:rsid w:val="00783DAA"/>
    <w:rsid w:val="00784242"/>
    <w:rsid w:val="00784323"/>
    <w:rsid w:val="0078495F"/>
    <w:rsid w:val="00784DD4"/>
    <w:rsid w:val="00785212"/>
    <w:rsid w:val="007853F1"/>
    <w:rsid w:val="00785412"/>
    <w:rsid w:val="0078593B"/>
    <w:rsid w:val="00785D90"/>
    <w:rsid w:val="00786064"/>
    <w:rsid w:val="00786963"/>
    <w:rsid w:val="00786BC2"/>
    <w:rsid w:val="00786BF0"/>
    <w:rsid w:val="00786D4A"/>
    <w:rsid w:val="00786D8C"/>
    <w:rsid w:val="00786FF2"/>
    <w:rsid w:val="0078708F"/>
    <w:rsid w:val="007871E9"/>
    <w:rsid w:val="0078732E"/>
    <w:rsid w:val="00787432"/>
    <w:rsid w:val="00787727"/>
    <w:rsid w:val="00787921"/>
    <w:rsid w:val="0078797F"/>
    <w:rsid w:val="007901F7"/>
    <w:rsid w:val="00790A98"/>
    <w:rsid w:val="00790DF4"/>
    <w:rsid w:val="00791316"/>
    <w:rsid w:val="00791627"/>
    <w:rsid w:val="0079226A"/>
    <w:rsid w:val="00792587"/>
    <w:rsid w:val="007928F7"/>
    <w:rsid w:val="00792D24"/>
    <w:rsid w:val="00793525"/>
    <w:rsid w:val="007935E9"/>
    <w:rsid w:val="0079407E"/>
    <w:rsid w:val="007940E1"/>
    <w:rsid w:val="007942BC"/>
    <w:rsid w:val="00794323"/>
    <w:rsid w:val="00794781"/>
    <w:rsid w:val="0079486F"/>
    <w:rsid w:val="00794D53"/>
    <w:rsid w:val="00794DDF"/>
    <w:rsid w:val="00794ED6"/>
    <w:rsid w:val="007955E1"/>
    <w:rsid w:val="007957FA"/>
    <w:rsid w:val="00796C44"/>
    <w:rsid w:val="007973EE"/>
    <w:rsid w:val="0079771B"/>
    <w:rsid w:val="007977CA"/>
    <w:rsid w:val="00797833"/>
    <w:rsid w:val="0079784A"/>
    <w:rsid w:val="007A006C"/>
    <w:rsid w:val="007A0159"/>
    <w:rsid w:val="007A0553"/>
    <w:rsid w:val="007A19ED"/>
    <w:rsid w:val="007A1A2B"/>
    <w:rsid w:val="007A1A9E"/>
    <w:rsid w:val="007A22EA"/>
    <w:rsid w:val="007A2511"/>
    <w:rsid w:val="007A2843"/>
    <w:rsid w:val="007A2897"/>
    <w:rsid w:val="007A392D"/>
    <w:rsid w:val="007A397B"/>
    <w:rsid w:val="007A3C18"/>
    <w:rsid w:val="007A3CC6"/>
    <w:rsid w:val="007A3E91"/>
    <w:rsid w:val="007A4115"/>
    <w:rsid w:val="007A4312"/>
    <w:rsid w:val="007A435F"/>
    <w:rsid w:val="007A4B1D"/>
    <w:rsid w:val="007A4D7F"/>
    <w:rsid w:val="007A4DAB"/>
    <w:rsid w:val="007A4EDA"/>
    <w:rsid w:val="007A501E"/>
    <w:rsid w:val="007A5157"/>
    <w:rsid w:val="007A5310"/>
    <w:rsid w:val="007A5358"/>
    <w:rsid w:val="007A56A5"/>
    <w:rsid w:val="007A56DA"/>
    <w:rsid w:val="007A5DC3"/>
    <w:rsid w:val="007A6689"/>
    <w:rsid w:val="007A6701"/>
    <w:rsid w:val="007A69F4"/>
    <w:rsid w:val="007A6CAC"/>
    <w:rsid w:val="007A6DC0"/>
    <w:rsid w:val="007A702A"/>
    <w:rsid w:val="007A750E"/>
    <w:rsid w:val="007A7A1B"/>
    <w:rsid w:val="007B0204"/>
    <w:rsid w:val="007B02A7"/>
    <w:rsid w:val="007B02D5"/>
    <w:rsid w:val="007B0423"/>
    <w:rsid w:val="007B084D"/>
    <w:rsid w:val="007B0BC2"/>
    <w:rsid w:val="007B0E27"/>
    <w:rsid w:val="007B133F"/>
    <w:rsid w:val="007B142E"/>
    <w:rsid w:val="007B15A9"/>
    <w:rsid w:val="007B1608"/>
    <w:rsid w:val="007B1781"/>
    <w:rsid w:val="007B23CE"/>
    <w:rsid w:val="007B253D"/>
    <w:rsid w:val="007B2AF8"/>
    <w:rsid w:val="007B2C7A"/>
    <w:rsid w:val="007B31A4"/>
    <w:rsid w:val="007B31EC"/>
    <w:rsid w:val="007B36EF"/>
    <w:rsid w:val="007B37AE"/>
    <w:rsid w:val="007B3C29"/>
    <w:rsid w:val="007B3C92"/>
    <w:rsid w:val="007B4041"/>
    <w:rsid w:val="007B4821"/>
    <w:rsid w:val="007B49AF"/>
    <w:rsid w:val="007B5283"/>
    <w:rsid w:val="007B5728"/>
    <w:rsid w:val="007B5D0A"/>
    <w:rsid w:val="007B5DA7"/>
    <w:rsid w:val="007B645A"/>
    <w:rsid w:val="007B6524"/>
    <w:rsid w:val="007B69CE"/>
    <w:rsid w:val="007B69F2"/>
    <w:rsid w:val="007B6A36"/>
    <w:rsid w:val="007B6D74"/>
    <w:rsid w:val="007B6E2D"/>
    <w:rsid w:val="007B6F26"/>
    <w:rsid w:val="007B765A"/>
    <w:rsid w:val="007B7E14"/>
    <w:rsid w:val="007B7F4C"/>
    <w:rsid w:val="007B7FBD"/>
    <w:rsid w:val="007C096E"/>
    <w:rsid w:val="007C0CB0"/>
    <w:rsid w:val="007C0E7E"/>
    <w:rsid w:val="007C0E86"/>
    <w:rsid w:val="007C1335"/>
    <w:rsid w:val="007C1582"/>
    <w:rsid w:val="007C1794"/>
    <w:rsid w:val="007C1BB2"/>
    <w:rsid w:val="007C249C"/>
    <w:rsid w:val="007C259F"/>
    <w:rsid w:val="007C2685"/>
    <w:rsid w:val="007C2695"/>
    <w:rsid w:val="007C2B7D"/>
    <w:rsid w:val="007C39DC"/>
    <w:rsid w:val="007C3C95"/>
    <w:rsid w:val="007C43F2"/>
    <w:rsid w:val="007C4528"/>
    <w:rsid w:val="007C5191"/>
    <w:rsid w:val="007C5E61"/>
    <w:rsid w:val="007C6197"/>
    <w:rsid w:val="007C659B"/>
    <w:rsid w:val="007C6617"/>
    <w:rsid w:val="007C6803"/>
    <w:rsid w:val="007C6B67"/>
    <w:rsid w:val="007C6F42"/>
    <w:rsid w:val="007C6F80"/>
    <w:rsid w:val="007C7056"/>
    <w:rsid w:val="007C7519"/>
    <w:rsid w:val="007C7983"/>
    <w:rsid w:val="007C7B1F"/>
    <w:rsid w:val="007C7C16"/>
    <w:rsid w:val="007D0377"/>
    <w:rsid w:val="007D03BA"/>
    <w:rsid w:val="007D04CA"/>
    <w:rsid w:val="007D0C5D"/>
    <w:rsid w:val="007D133F"/>
    <w:rsid w:val="007D24B0"/>
    <w:rsid w:val="007D29A7"/>
    <w:rsid w:val="007D2DE3"/>
    <w:rsid w:val="007D36A5"/>
    <w:rsid w:val="007D3E7C"/>
    <w:rsid w:val="007D42C0"/>
    <w:rsid w:val="007D49FA"/>
    <w:rsid w:val="007D4F7C"/>
    <w:rsid w:val="007D5011"/>
    <w:rsid w:val="007D5902"/>
    <w:rsid w:val="007D5A1F"/>
    <w:rsid w:val="007D5C33"/>
    <w:rsid w:val="007D6625"/>
    <w:rsid w:val="007D66B2"/>
    <w:rsid w:val="007D682C"/>
    <w:rsid w:val="007D69ED"/>
    <w:rsid w:val="007D6BED"/>
    <w:rsid w:val="007D6C76"/>
    <w:rsid w:val="007D6E97"/>
    <w:rsid w:val="007D7131"/>
    <w:rsid w:val="007D764D"/>
    <w:rsid w:val="007D78DC"/>
    <w:rsid w:val="007E0150"/>
    <w:rsid w:val="007E08F4"/>
    <w:rsid w:val="007E0A83"/>
    <w:rsid w:val="007E0AA0"/>
    <w:rsid w:val="007E0B89"/>
    <w:rsid w:val="007E0F80"/>
    <w:rsid w:val="007E13FF"/>
    <w:rsid w:val="007E193F"/>
    <w:rsid w:val="007E1A11"/>
    <w:rsid w:val="007E1B50"/>
    <w:rsid w:val="007E1DFC"/>
    <w:rsid w:val="007E247A"/>
    <w:rsid w:val="007E2939"/>
    <w:rsid w:val="007E2974"/>
    <w:rsid w:val="007E2FD7"/>
    <w:rsid w:val="007E4059"/>
    <w:rsid w:val="007E414E"/>
    <w:rsid w:val="007E428C"/>
    <w:rsid w:val="007E42DD"/>
    <w:rsid w:val="007E47FA"/>
    <w:rsid w:val="007E4A11"/>
    <w:rsid w:val="007E4C61"/>
    <w:rsid w:val="007E4D10"/>
    <w:rsid w:val="007E5010"/>
    <w:rsid w:val="007E5121"/>
    <w:rsid w:val="007E59BC"/>
    <w:rsid w:val="007E5ABE"/>
    <w:rsid w:val="007E5BCB"/>
    <w:rsid w:val="007E5BD1"/>
    <w:rsid w:val="007E5D45"/>
    <w:rsid w:val="007E60B3"/>
    <w:rsid w:val="007E6EF8"/>
    <w:rsid w:val="007E73FD"/>
    <w:rsid w:val="007E76F3"/>
    <w:rsid w:val="007E7A04"/>
    <w:rsid w:val="007E7EA3"/>
    <w:rsid w:val="007E7EB8"/>
    <w:rsid w:val="007F0173"/>
    <w:rsid w:val="007F030C"/>
    <w:rsid w:val="007F03B1"/>
    <w:rsid w:val="007F085C"/>
    <w:rsid w:val="007F0BC3"/>
    <w:rsid w:val="007F0E78"/>
    <w:rsid w:val="007F16E6"/>
    <w:rsid w:val="007F1708"/>
    <w:rsid w:val="007F1C15"/>
    <w:rsid w:val="007F1D07"/>
    <w:rsid w:val="007F2425"/>
    <w:rsid w:val="007F288F"/>
    <w:rsid w:val="007F2BB0"/>
    <w:rsid w:val="007F2EAE"/>
    <w:rsid w:val="007F379F"/>
    <w:rsid w:val="007F4312"/>
    <w:rsid w:val="007F433F"/>
    <w:rsid w:val="007F49B8"/>
    <w:rsid w:val="007F5043"/>
    <w:rsid w:val="007F524D"/>
    <w:rsid w:val="007F5364"/>
    <w:rsid w:val="007F5B45"/>
    <w:rsid w:val="007F5B80"/>
    <w:rsid w:val="007F5C49"/>
    <w:rsid w:val="007F5F0E"/>
    <w:rsid w:val="007F69A7"/>
    <w:rsid w:val="007F6FE7"/>
    <w:rsid w:val="007F71DB"/>
    <w:rsid w:val="007F731D"/>
    <w:rsid w:val="007F75D1"/>
    <w:rsid w:val="007F7CFA"/>
    <w:rsid w:val="007F7E7C"/>
    <w:rsid w:val="008000A7"/>
    <w:rsid w:val="0080062D"/>
    <w:rsid w:val="00800819"/>
    <w:rsid w:val="00800A50"/>
    <w:rsid w:val="00800B96"/>
    <w:rsid w:val="00801580"/>
    <w:rsid w:val="00801C2F"/>
    <w:rsid w:val="00801F4E"/>
    <w:rsid w:val="00801FFF"/>
    <w:rsid w:val="00802021"/>
    <w:rsid w:val="00802580"/>
    <w:rsid w:val="0080286C"/>
    <w:rsid w:val="00802885"/>
    <w:rsid w:val="00802A57"/>
    <w:rsid w:val="00802B1C"/>
    <w:rsid w:val="008030F9"/>
    <w:rsid w:val="0080324C"/>
    <w:rsid w:val="008035C6"/>
    <w:rsid w:val="0080395A"/>
    <w:rsid w:val="008039F6"/>
    <w:rsid w:val="00803F49"/>
    <w:rsid w:val="00804077"/>
    <w:rsid w:val="00804254"/>
    <w:rsid w:val="008046ED"/>
    <w:rsid w:val="0080515A"/>
    <w:rsid w:val="0080517C"/>
    <w:rsid w:val="00805428"/>
    <w:rsid w:val="0080542C"/>
    <w:rsid w:val="00805783"/>
    <w:rsid w:val="00805A00"/>
    <w:rsid w:val="00805DAF"/>
    <w:rsid w:val="00805E5E"/>
    <w:rsid w:val="00805F2B"/>
    <w:rsid w:val="008061DF"/>
    <w:rsid w:val="008061F9"/>
    <w:rsid w:val="00807217"/>
    <w:rsid w:val="008072E6"/>
    <w:rsid w:val="00807771"/>
    <w:rsid w:val="00807972"/>
    <w:rsid w:val="008079C3"/>
    <w:rsid w:val="00807C6E"/>
    <w:rsid w:val="00807EAE"/>
    <w:rsid w:val="0081018B"/>
    <w:rsid w:val="008107A7"/>
    <w:rsid w:val="0081080C"/>
    <w:rsid w:val="00810866"/>
    <w:rsid w:val="00810A63"/>
    <w:rsid w:val="00810D71"/>
    <w:rsid w:val="00810DA0"/>
    <w:rsid w:val="0081119B"/>
    <w:rsid w:val="00811F53"/>
    <w:rsid w:val="00811F69"/>
    <w:rsid w:val="00811FDD"/>
    <w:rsid w:val="0081237A"/>
    <w:rsid w:val="00812643"/>
    <w:rsid w:val="00812A04"/>
    <w:rsid w:val="00812B4F"/>
    <w:rsid w:val="00812BF0"/>
    <w:rsid w:val="0081355D"/>
    <w:rsid w:val="00813A1B"/>
    <w:rsid w:val="00813CF0"/>
    <w:rsid w:val="00813D85"/>
    <w:rsid w:val="008145CA"/>
    <w:rsid w:val="008148FF"/>
    <w:rsid w:val="00814A47"/>
    <w:rsid w:val="00814FD3"/>
    <w:rsid w:val="00815331"/>
    <w:rsid w:val="00815651"/>
    <w:rsid w:val="00815A5C"/>
    <w:rsid w:val="00815B6B"/>
    <w:rsid w:val="00815F5B"/>
    <w:rsid w:val="0081605C"/>
    <w:rsid w:val="008162DD"/>
    <w:rsid w:val="00816349"/>
    <w:rsid w:val="0081652A"/>
    <w:rsid w:val="0081670B"/>
    <w:rsid w:val="00816972"/>
    <w:rsid w:val="00816D81"/>
    <w:rsid w:val="008175AB"/>
    <w:rsid w:val="008177E0"/>
    <w:rsid w:val="00820803"/>
    <w:rsid w:val="00820F9D"/>
    <w:rsid w:val="00821261"/>
    <w:rsid w:val="008216C4"/>
    <w:rsid w:val="00821810"/>
    <w:rsid w:val="00821A21"/>
    <w:rsid w:val="00822040"/>
    <w:rsid w:val="008222FC"/>
    <w:rsid w:val="00822320"/>
    <w:rsid w:val="00822C93"/>
    <w:rsid w:val="00822FBA"/>
    <w:rsid w:val="00823065"/>
    <w:rsid w:val="00823223"/>
    <w:rsid w:val="00823672"/>
    <w:rsid w:val="008236E0"/>
    <w:rsid w:val="008237D5"/>
    <w:rsid w:val="008238C5"/>
    <w:rsid w:val="00823A68"/>
    <w:rsid w:val="00823A79"/>
    <w:rsid w:val="00823D35"/>
    <w:rsid w:val="00824497"/>
    <w:rsid w:val="00824656"/>
    <w:rsid w:val="00824EF9"/>
    <w:rsid w:val="00824F40"/>
    <w:rsid w:val="0082514A"/>
    <w:rsid w:val="0082560A"/>
    <w:rsid w:val="00825963"/>
    <w:rsid w:val="00825B2E"/>
    <w:rsid w:val="00825B56"/>
    <w:rsid w:val="008276A5"/>
    <w:rsid w:val="00827968"/>
    <w:rsid w:val="00827A9A"/>
    <w:rsid w:val="00830237"/>
    <w:rsid w:val="008302EF"/>
    <w:rsid w:val="008304C5"/>
    <w:rsid w:val="008308EF"/>
    <w:rsid w:val="00830D9C"/>
    <w:rsid w:val="00830DA1"/>
    <w:rsid w:val="00830F30"/>
    <w:rsid w:val="00831418"/>
    <w:rsid w:val="008314B4"/>
    <w:rsid w:val="008315A9"/>
    <w:rsid w:val="00832193"/>
    <w:rsid w:val="008324E5"/>
    <w:rsid w:val="008326E2"/>
    <w:rsid w:val="00832845"/>
    <w:rsid w:val="00832964"/>
    <w:rsid w:val="00833460"/>
    <w:rsid w:val="00834E60"/>
    <w:rsid w:val="00835E00"/>
    <w:rsid w:val="008365D4"/>
    <w:rsid w:val="00836ADB"/>
    <w:rsid w:val="00836BE8"/>
    <w:rsid w:val="00836D90"/>
    <w:rsid w:val="0083739A"/>
    <w:rsid w:val="00837550"/>
    <w:rsid w:val="00837B00"/>
    <w:rsid w:val="00837B9E"/>
    <w:rsid w:val="00837C42"/>
    <w:rsid w:val="00837ED6"/>
    <w:rsid w:val="0084008F"/>
    <w:rsid w:val="00840A94"/>
    <w:rsid w:val="00840C7F"/>
    <w:rsid w:val="00840D70"/>
    <w:rsid w:val="00840F4A"/>
    <w:rsid w:val="00840FCD"/>
    <w:rsid w:val="008410CC"/>
    <w:rsid w:val="0084175A"/>
    <w:rsid w:val="00841ABE"/>
    <w:rsid w:val="008421E8"/>
    <w:rsid w:val="0084227D"/>
    <w:rsid w:val="00842323"/>
    <w:rsid w:val="0084235F"/>
    <w:rsid w:val="0084240A"/>
    <w:rsid w:val="0084329F"/>
    <w:rsid w:val="00843A4B"/>
    <w:rsid w:val="00843C11"/>
    <w:rsid w:val="00843F4F"/>
    <w:rsid w:val="0084405A"/>
    <w:rsid w:val="0084436E"/>
    <w:rsid w:val="00844635"/>
    <w:rsid w:val="00844EE6"/>
    <w:rsid w:val="00845466"/>
    <w:rsid w:val="00845767"/>
    <w:rsid w:val="00845A6C"/>
    <w:rsid w:val="00845C85"/>
    <w:rsid w:val="00845E23"/>
    <w:rsid w:val="00845E7F"/>
    <w:rsid w:val="00845EFE"/>
    <w:rsid w:val="00846C80"/>
    <w:rsid w:val="00846E69"/>
    <w:rsid w:val="00846FAA"/>
    <w:rsid w:val="00847044"/>
    <w:rsid w:val="008470B9"/>
    <w:rsid w:val="008477C4"/>
    <w:rsid w:val="008478BC"/>
    <w:rsid w:val="00850BDD"/>
    <w:rsid w:val="00850DB4"/>
    <w:rsid w:val="0085121E"/>
    <w:rsid w:val="008517FD"/>
    <w:rsid w:val="00851945"/>
    <w:rsid w:val="008519D0"/>
    <w:rsid w:val="00851A21"/>
    <w:rsid w:val="00851E86"/>
    <w:rsid w:val="0085206B"/>
    <w:rsid w:val="00852176"/>
    <w:rsid w:val="008524B7"/>
    <w:rsid w:val="008524EF"/>
    <w:rsid w:val="00852672"/>
    <w:rsid w:val="00852EA3"/>
    <w:rsid w:val="008533C2"/>
    <w:rsid w:val="00853662"/>
    <w:rsid w:val="00853688"/>
    <w:rsid w:val="008536A6"/>
    <w:rsid w:val="00853D66"/>
    <w:rsid w:val="00854212"/>
    <w:rsid w:val="00854428"/>
    <w:rsid w:val="00855107"/>
    <w:rsid w:val="00855185"/>
    <w:rsid w:val="0085596B"/>
    <w:rsid w:val="00855B00"/>
    <w:rsid w:val="00855E20"/>
    <w:rsid w:val="00857442"/>
    <w:rsid w:val="00857601"/>
    <w:rsid w:val="00857616"/>
    <w:rsid w:val="008576CB"/>
    <w:rsid w:val="00857A4F"/>
    <w:rsid w:val="00857FE7"/>
    <w:rsid w:val="008607DF"/>
    <w:rsid w:val="00860F16"/>
    <w:rsid w:val="00860F94"/>
    <w:rsid w:val="008618E0"/>
    <w:rsid w:val="00861AF9"/>
    <w:rsid w:val="00861CD9"/>
    <w:rsid w:val="008620E3"/>
    <w:rsid w:val="008622E8"/>
    <w:rsid w:val="00862322"/>
    <w:rsid w:val="008627D6"/>
    <w:rsid w:val="00862C9F"/>
    <w:rsid w:val="00862D3F"/>
    <w:rsid w:val="008638B9"/>
    <w:rsid w:val="00863BDF"/>
    <w:rsid w:val="00863D09"/>
    <w:rsid w:val="00863F44"/>
    <w:rsid w:val="00864C53"/>
    <w:rsid w:val="00864EF8"/>
    <w:rsid w:val="00864F14"/>
    <w:rsid w:val="00864F8C"/>
    <w:rsid w:val="00865238"/>
    <w:rsid w:val="008654B3"/>
    <w:rsid w:val="00865790"/>
    <w:rsid w:val="00865DB7"/>
    <w:rsid w:val="00866142"/>
    <w:rsid w:val="008662AD"/>
    <w:rsid w:val="0086664A"/>
    <w:rsid w:val="008669B9"/>
    <w:rsid w:val="00866B1D"/>
    <w:rsid w:val="00867361"/>
    <w:rsid w:val="0086776D"/>
    <w:rsid w:val="00870278"/>
    <w:rsid w:val="008702E0"/>
    <w:rsid w:val="008706DA"/>
    <w:rsid w:val="00870B79"/>
    <w:rsid w:val="00870B92"/>
    <w:rsid w:val="00870F0E"/>
    <w:rsid w:val="00871E78"/>
    <w:rsid w:val="00872006"/>
    <w:rsid w:val="00872531"/>
    <w:rsid w:val="0087293B"/>
    <w:rsid w:val="0087293D"/>
    <w:rsid w:val="00872B81"/>
    <w:rsid w:val="0087313F"/>
    <w:rsid w:val="00873303"/>
    <w:rsid w:val="00873642"/>
    <w:rsid w:val="008736C3"/>
    <w:rsid w:val="008736F6"/>
    <w:rsid w:val="00873D29"/>
    <w:rsid w:val="00873DCD"/>
    <w:rsid w:val="00873F27"/>
    <w:rsid w:val="0087436E"/>
    <w:rsid w:val="008743AB"/>
    <w:rsid w:val="008747A2"/>
    <w:rsid w:val="00874889"/>
    <w:rsid w:val="00874DB9"/>
    <w:rsid w:val="00874E85"/>
    <w:rsid w:val="008750B2"/>
    <w:rsid w:val="008750ED"/>
    <w:rsid w:val="00875156"/>
    <w:rsid w:val="0087529C"/>
    <w:rsid w:val="0087556C"/>
    <w:rsid w:val="00875651"/>
    <w:rsid w:val="00875709"/>
    <w:rsid w:val="008758AF"/>
    <w:rsid w:val="00876021"/>
    <w:rsid w:val="0087602F"/>
    <w:rsid w:val="00877322"/>
    <w:rsid w:val="0087795D"/>
    <w:rsid w:val="008779B5"/>
    <w:rsid w:val="00877BB5"/>
    <w:rsid w:val="00877F97"/>
    <w:rsid w:val="00880CA6"/>
    <w:rsid w:val="00881062"/>
    <w:rsid w:val="008811DE"/>
    <w:rsid w:val="00881361"/>
    <w:rsid w:val="00881560"/>
    <w:rsid w:val="0088157A"/>
    <w:rsid w:val="00881B65"/>
    <w:rsid w:val="00881D01"/>
    <w:rsid w:val="00881EA6"/>
    <w:rsid w:val="0088268C"/>
    <w:rsid w:val="0088295D"/>
    <w:rsid w:val="00882E5B"/>
    <w:rsid w:val="0088323A"/>
    <w:rsid w:val="008839B4"/>
    <w:rsid w:val="00883DB1"/>
    <w:rsid w:val="008840B2"/>
    <w:rsid w:val="0088411B"/>
    <w:rsid w:val="00884935"/>
    <w:rsid w:val="00884DB8"/>
    <w:rsid w:val="00885F56"/>
    <w:rsid w:val="00886285"/>
    <w:rsid w:val="00886419"/>
    <w:rsid w:val="00886639"/>
    <w:rsid w:val="00886A30"/>
    <w:rsid w:val="00886ADC"/>
    <w:rsid w:val="00886D3F"/>
    <w:rsid w:val="00887173"/>
    <w:rsid w:val="00887CE2"/>
    <w:rsid w:val="008902DB"/>
    <w:rsid w:val="00890527"/>
    <w:rsid w:val="00891220"/>
    <w:rsid w:val="008916D6"/>
    <w:rsid w:val="008918A3"/>
    <w:rsid w:val="0089219E"/>
    <w:rsid w:val="00892393"/>
    <w:rsid w:val="0089272A"/>
    <w:rsid w:val="008928D3"/>
    <w:rsid w:val="0089306D"/>
    <w:rsid w:val="008933A4"/>
    <w:rsid w:val="0089455D"/>
    <w:rsid w:val="008946BF"/>
    <w:rsid w:val="0089474C"/>
    <w:rsid w:val="00894953"/>
    <w:rsid w:val="00894E44"/>
    <w:rsid w:val="00895107"/>
    <w:rsid w:val="008955BA"/>
    <w:rsid w:val="00895C02"/>
    <w:rsid w:val="00895E97"/>
    <w:rsid w:val="00896396"/>
    <w:rsid w:val="0089665C"/>
    <w:rsid w:val="0089694D"/>
    <w:rsid w:val="00896D31"/>
    <w:rsid w:val="008972CE"/>
    <w:rsid w:val="00897387"/>
    <w:rsid w:val="00897441"/>
    <w:rsid w:val="008975E3"/>
    <w:rsid w:val="00897AF8"/>
    <w:rsid w:val="00897BE2"/>
    <w:rsid w:val="00897E64"/>
    <w:rsid w:val="008A0255"/>
    <w:rsid w:val="008A0303"/>
    <w:rsid w:val="008A07E4"/>
    <w:rsid w:val="008A0B88"/>
    <w:rsid w:val="008A16A8"/>
    <w:rsid w:val="008A19AA"/>
    <w:rsid w:val="008A19BD"/>
    <w:rsid w:val="008A19E5"/>
    <w:rsid w:val="008A2170"/>
    <w:rsid w:val="008A2655"/>
    <w:rsid w:val="008A26C6"/>
    <w:rsid w:val="008A28BE"/>
    <w:rsid w:val="008A2A4B"/>
    <w:rsid w:val="008A35D3"/>
    <w:rsid w:val="008A3DC4"/>
    <w:rsid w:val="008A40A6"/>
    <w:rsid w:val="008A4254"/>
    <w:rsid w:val="008A4270"/>
    <w:rsid w:val="008A4AC5"/>
    <w:rsid w:val="008A528E"/>
    <w:rsid w:val="008A561D"/>
    <w:rsid w:val="008A5DA3"/>
    <w:rsid w:val="008A5E5B"/>
    <w:rsid w:val="008A6251"/>
    <w:rsid w:val="008A6509"/>
    <w:rsid w:val="008A679E"/>
    <w:rsid w:val="008A7403"/>
    <w:rsid w:val="008A756A"/>
    <w:rsid w:val="008A7C3E"/>
    <w:rsid w:val="008B0BF5"/>
    <w:rsid w:val="008B0EEB"/>
    <w:rsid w:val="008B1A53"/>
    <w:rsid w:val="008B2E23"/>
    <w:rsid w:val="008B2F03"/>
    <w:rsid w:val="008B3842"/>
    <w:rsid w:val="008B41C2"/>
    <w:rsid w:val="008B43EB"/>
    <w:rsid w:val="008B4957"/>
    <w:rsid w:val="008B4EA1"/>
    <w:rsid w:val="008B4ED3"/>
    <w:rsid w:val="008B4EED"/>
    <w:rsid w:val="008B4F71"/>
    <w:rsid w:val="008B55E0"/>
    <w:rsid w:val="008B59F5"/>
    <w:rsid w:val="008B5B17"/>
    <w:rsid w:val="008B5DBF"/>
    <w:rsid w:val="008B5EF0"/>
    <w:rsid w:val="008B65A7"/>
    <w:rsid w:val="008B6B03"/>
    <w:rsid w:val="008B6B87"/>
    <w:rsid w:val="008B6DFC"/>
    <w:rsid w:val="008B6E68"/>
    <w:rsid w:val="008B6FD8"/>
    <w:rsid w:val="008B7892"/>
    <w:rsid w:val="008B7BC7"/>
    <w:rsid w:val="008B7C37"/>
    <w:rsid w:val="008C00DB"/>
    <w:rsid w:val="008C0ADD"/>
    <w:rsid w:val="008C14FB"/>
    <w:rsid w:val="008C1A2D"/>
    <w:rsid w:val="008C275E"/>
    <w:rsid w:val="008C2B83"/>
    <w:rsid w:val="008C3020"/>
    <w:rsid w:val="008C3488"/>
    <w:rsid w:val="008C357D"/>
    <w:rsid w:val="008C39E1"/>
    <w:rsid w:val="008C3D20"/>
    <w:rsid w:val="008C3DE2"/>
    <w:rsid w:val="008C4050"/>
    <w:rsid w:val="008C4294"/>
    <w:rsid w:val="008C4980"/>
    <w:rsid w:val="008C4DA7"/>
    <w:rsid w:val="008C5476"/>
    <w:rsid w:val="008C5918"/>
    <w:rsid w:val="008C5A3F"/>
    <w:rsid w:val="008C5F71"/>
    <w:rsid w:val="008C6071"/>
    <w:rsid w:val="008C610D"/>
    <w:rsid w:val="008C65BB"/>
    <w:rsid w:val="008C6843"/>
    <w:rsid w:val="008C6FD0"/>
    <w:rsid w:val="008C7009"/>
    <w:rsid w:val="008C7678"/>
    <w:rsid w:val="008C7918"/>
    <w:rsid w:val="008C7CD9"/>
    <w:rsid w:val="008C7DCB"/>
    <w:rsid w:val="008D0602"/>
    <w:rsid w:val="008D1025"/>
    <w:rsid w:val="008D13FD"/>
    <w:rsid w:val="008D1686"/>
    <w:rsid w:val="008D1903"/>
    <w:rsid w:val="008D1DD7"/>
    <w:rsid w:val="008D2A56"/>
    <w:rsid w:val="008D2AB3"/>
    <w:rsid w:val="008D2B93"/>
    <w:rsid w:val="008D374F"/>
    <w:rsid w:val="008D388B"/>
    <w:rsid w:val="008D3B70"/>
    <w:rsid w:val="008D3BAE"/>
    <w:rsid w:val="008D438C"/>
    <w:rsid w:val="008D43C3"/>
    <w:rsid w:val="008D43F9"/>
    <w:rsid w:val="008D4555"/>
    <w:rsid w:val="008D465E"/>
    <w:rsid w:val="008D4BFB"/>
    <w:rsid w:val="008D4D15"/>
    <w:rsid w:val="008D4D5E"/>
    <w:rsid w:val="008D4EFF"/>
    <w:rsid w:val="008D544F"/>
    <w:rsid w:val="008D5C38"/>
    <w:rsid w:val="008D6129"/>
    <w:rsid w:val="008D62AF"/>
    <w:rsid w:val="008D62F8"/>
    <w:rsid w:val="008D63EE"/>
    <w:rsid w:val="008D662D"/>
    <w:rsid w:val="008D6688"/>
    <w:rsid w:val="008D6778"/>
    <w:rsid w:val="008D6779"/>
    <w:rsid w:val="008D7271"/>
    <w:rsid w:val="008D7A53"/>
    <w:rsid w:val="008D7ADC"/>
    <w:rsid w:val="008D7F96"/>
    <w:rsid w:val="008E0623"/>
    <w:rsid w:val="008E0871"/>
    <w:rsid w:val="008E10F6"/>
    <w:rsid w:val="008E12F8"/>
    <w:rsid w:val="008E143D"/>
    <w:rsid w:val="008E1DF0"/>
    <w:rsid w:val="008E1F47"/>
    <w:rsid w:val="008E1FA7"/>
    <w:rsid w:val="008E2538"/>
    <w:rsid w:val="008E2B87"/>
    <w:rsid w:val="008E33B4"/>
    <w:rsid w:val="008E3CB5"/>
    <w:rsid w:val="008E3F8E"/>
    <w:rsid w:val="008E4714"/>
    <w:rsid w:val="008E4832"/>
    <w:rsid w:val="008E4B11"/>
    <w:rsid w:val="008E56FE"/>
    <w:rsid w:val="008E5E50"/>
    <w:rsid w:val="008E6702"/>
    <w:rsid w:val="008E6768"/>
    <w:rsid w:val="008E69A2"/>
    <w:rsid w:val="008E6AF4"/>
    <w:rsid w:val="008E6BA8"/>
    <w:rsid w:val="008E7032"/>
    <w:rsid w:val="008E725F"/>
    <w:rsid w:val="008E7BD0"/>
    <w:rsid w:val="008E7EC6"/>
    <w:rsid w:val="008F0558"/>
    <w:rsid w:val="008F0AF1"/>
    <w:rsid w:val="008F0B9D"/>
    <w:rsid w:val="008F1319"/>
    <w:rsid w:val="008F1568"/>
    <w:rsid w:val="008F161B"/>
    <w:rsid w:val="008F17F2"/>
    <w:rsid w:val="008F1C6A"/>
    <w:rsid w:val="008F2091"/>
    <w:rsid w:val="008F2204"/>
    <w:rsid w:val="008F2CD7"/>
    <w:rsid w:val="008F3024"/>
    <w:rsid w:val="008F3BB1"/>
    <w:rsid w:val="008F3BF6"/>
    <w:rsid w:val="008F3D2E"/>
    <w:rsid w:val="008F3DDB"/>
    <w:rsid w:val="008F4183"/>
    <w:rsid w:val="008F4403"/>
    <w:rsid w:val="008F4B65"/>
    <w:rsid w:val="008F57D5"/>
    <w:rsid w:val="008F5A70"/>
    <w:rsid w:val="008F5C51"/>
    <w:rsid w:val="008F643C"/>
    <w:rsid w:val="008F6ABE"/>
    <w:rsid w:val="008F6DC0"/>
    <w:rsid w:val="008F744F"/>
    <w:rsid w:val="008F78D8"/>
    <w:rsid w:val="00900194"/>
    <w:rsid w:val="0090043B"/>
    <w:rsid w:val="00901022"/>
    <w:rsid w:val="009010BB"/>
    <w:rsid w:val="0090148F"/>
    <w:rsid w:val="009018A8"/>
    <w:rsid w:val="009018E0"/>
    <w:rsid w:val="00901DE2"/>
    <w:rsid w:val="009026B7"/>
    <w:rsid w:val="00902E7E"/>
    <w:rsid w:val="00903142"/>
    <w:rsid w:val="0090334C"/>
    <w:rsid w:val="00903CBB"/>
    <w:rsid w:val="00903ED9"/>
    <w:rsid w:val="009041ED"/>
    <w:rsid w:val="0090482A"/>
    <w:rsid w:val="00904B4A"/>
    <w:rsid w:val="00904EBB"/>
    <w:rsid w:val="009052D0"/>
    <w:rsid w:val="00905604"/>
    <w:rsid w:val="00905CEE"/>
    <w:rsid w:val="00905D2F"/>
    <w:rsid w:val="009068A4"/>
    <w:rsid w:val="00906B4B"/>
    <w:rsid w:val="00907097"/>
    <w:rsid w:val="0090714C"/>
    <w:rsid w:val="0090733A"/>
    <w:rsid w:val="0090746D"/>
    <w:rsid w:val="0090762B"/>
    <w:rsid w:val="00907A0C"/>
    <w:rsid w:val="00907AB4"/>
    <w:rsid w:val="00907ECA"/>
    <w:rsid w:val="0091025E"/>
    <w:rsid w:val="00910E7F"/>
    <w:rsid w:val="00910F05"/>
    <w:rsid w:val="00911160"/>
    <w:rsid w:val="00911AC0"/>
    <w:rsid w:val="00911B8E"/>
    <w:rsid w:val="00911CC2"/>
    <w:rsid w:val="0091217A"/>
    <w:rsid w:val="00912426"/>
    <w:rsid w:val="009124C2"/>
    <w:rsid w:val="009124EE"/>
    <w:rsid w:val="00912651"/>
    <w:rsid w:val="009126BA"/>
    <w:rsid w:val="009129A2"/>
    <w:rsid w:val="00912A43"/>
    <w:rsid w:val="00912ABA"/>
    <w:rsid w:val="00912ECD"/>
    <w:rsid w:val="00913A1B"/>
    <w:rsid w:val="00913C40"/>
    <w:rsid w:val="00913D1E"/>
    <w:rsid w:val="00913E3A"/>
    <w:rsid w:val="00914252"/>
    <w:rsid w:val="0091427E"/>
    <w:rsid w:val="00914371"/>
    <w:rsid w:val="00914993"/>
    <w:rsid w:val="009149CF"/>
    <w:rsid w:val="00914D00"/>
    <w:rsid w:val="0091510E"/>
    <w:rsid w:val="00915EC5"/>
    <w:rsid w:val="00915EC9"/>
    <w:rsid w:val="00915F8B"/>
    <w:rsid w:val="00915FA2"/>
    <w:rsid w:val="009165C9"/>
    <w:rsid w:val="00917EEF"/>
    <w:rsid w:val="0092061D"/>
    <w:rsid w:val="0092069D"/>
    <w:rsid w:val="00920957"/>
    <w:rsid w:val="00920AFE"/>
    <w:rsid w:val="00921029"/>
    <w:rsid w:val="0092194D"/>
    <w:rsid w:val="00921A38"/>
    <w:rsid w:val="00921D0F"/>
    <w:rsid w:val="009220F3"/>
    <w:rsid w:val="009225C5"/>
    <w:rsid w:val="00922C5E"/>
    <w:rsid w:val="00922F33"/>
    <w:rsid w:val="00922F98"/>
    <w:rsid w:val="0092319B"/>
    <w:rsid w:val="009237F9"/>
    <w:rsid w:val="0092393B"/>
    <w:rsid w:val="009239FA"/>
    <w:rsid w:val="00923A31"/>
    <w:rsid w:val="00923A9B"/>
    <w:rsid w:val="0092469E"/>
    <w:rsid w:val="00924962"/>
    <w:rsid w:val="00924F38"/>
    <w:rsid w:val="009250AA"/>
    <w:rsid w:val="009252EC"/>
    <w:rsid w:val="00925BA4"/>
    <w:rsid w:val="00926D14"/>
    <w:rsid w:val="00926E28"/>
    <w:rsid w:val="00926E65"/>
    <w:rsid w:val="009275DA"/>
    <w:rsid w:val="00927EBC"/>
    <w:rsid w:val="00930726"/>
    <w:rsid w:val="00930943"/>
    <w:rsid w:val="00930D11"/>
    <w:rsid w:val="00930DE7"/>
    <w:rsid w:val="00930E28"/>
    <w:rsid w:val="00930F20"/>
    <w:rsid w:val="00931F96"/>
    <w:rsid w:val="00933A54"/>
    <w:rsid w:val="00934041"/>
    <w:rsid w:val="009344FA"/>
    <w:rsid w:val="00934E68"/>
    <w:rsid w:val="00935135"/>
    <w:rsid w:val="009355CC"/>
    <w:rsid w:val="00935842"/>
    <w:rsid w:val="00935CCD"/>
    <w:rsid w:val="00935E00"/>
    <w:rsid w:val="00936867"/>
    <w:rsid w:val="00936A06"/>
    <w:rsid w:val="00936C84"/>
    <w:rsid w:val="00936D4C"/>
    <w:rsid w:val="00937106"/>
    <w:rsid w:val="00937775"/>
    <w:rsid w:val="00937BF1"/>
    <w:rsid w:val="00937DA7"/>
    <w:rsid w:val="00940095"/>
    <w:rsid w:val="009400F5"/>
    <w:rsid w:val="009401FB"/>
    <w:rsid w:val="0094060C"/>
    <w:rsid w:val="00940791"/>
    <w:rsid w:val="009409C1"/>
    <w:rsid w:val="00940AB8"/>
    <w:rsid w:val="00941166"/>
    <w:rsid w:val="009413DB"/>
    <w:rsid w:val="00941485"/>
    <w:rsid w:val="009415D8"/>
    <w:rsid w:val="00941665"/>
    <w:rsid w:val="00941917"/>
    <w:rsid w:val="0094258B"/>
    <w:rsid w:val="009430F6"/>
    <w:rsid w:val="009439AD"/>
    <w:rsid w:val="009442BA"/>
    <w:rsid w:val="00944827"/>
    <w:rsid w:val="00944CF4"/>
    <w:rsid w:val="009450F7"/>
    <w:rsid w:val="009453C3"/>
    <w:rsid w:val="00945D03"/>
    <w:rsid w:val="00945E6A"/>
    <w:rsid w:val="00945E99"/>
    <w:rsid w:val="009461DA"/>
    <w:rsid w:val="00946B13"/>
    <w:rsid w:val="00946B64"/>
    <w:rsid w:val="00946B89"/>
    <w:rsid w:val="00946C5F"/>
    <w:rsid w:val="00947A40"/>
    <w:rsid w:val="00947DBE"/>
    <w:rsid w:val="00947F64"/>
    <w:rsid w:val="0095051A"/>
    <w:rsid w:val="00951350"/>
    <w:rsid w:val="00951B42"/>
    <w:rsid w:val="00951C5B"/>
    <w:rsid w:val="00952319"/>
    <w:rsid w:val="009528E7"/>
    <w:rsid w:val="00952DA1"/>
    <w:rsid w:val="00952E7A"/>
    <w:rsid w:val="009534F0"/>
    <w:rsid w:val="00953502"/>
    <w:rsid w:val="00953763"/>
    <w:rsid w:val="00953880"/>
    <w:rsid w:val="00953D71"/>
    <w:rsid w:val="009542F4"/>
    <w:rsid w:val="009544BB"/>
    <w:rsid w:val="009548EF"/>
    <w:rsid w:val="00954C95"/>
    <w:rsid w:val="009551B3"/>
    <w:rsid w:val="00955343"/>
    <w:rsid w:val="00955433"/>
    <w:rsid w:val="0095550D"/>
    <w:rsid w:val="0095575B"/>
    <w:rsid w:val="00955774"/>
    <w:rsid w:val="009563C7"/>
    <w:rsid w:val="009575DE"/>
    <w:rsid w:val="0095769B"/>
    <w:rsid w:val="00957740"/>
    <w:rsid w:val="009578EE"/>
    <w:rsid w:val="0096035B"/>
    <w:rsid w:val="00961043"/>
    <w:rsid w:val="009615E3"/>
    <w:rsid w:val="009617FF"/>
    <w:rsid w:val="00961865"/>
    <w:rsid w:val="00961F5B"/>
    <w:rsid w:val="009621F3"/>
    <w:rsid w:val="009623DA"/>
    <w:rsid w:val="00962633"/>
    <w:rsid w:val="00962727"/>
    <w:rsid w:val="009627BB"/>
    <w:rsid w:val="00962C3E"/>
    <w:rsid w:val="0096371F"/>
    <w:rsid w:val="0096380A"/>
    <w:rsid w:val="0096393A"/>
    <w:rsid w:val="00963BEA"/>
    <w:rsid w:val="00964045"/>
    <w:rsid w:val="00964B0B"/>
    <w:rsid w:val="00964D80"/>
    <w:rsid w:val="00964DFD"/>
    <w:rsid w:val="00964F9D"/>
    <w:rsid w:val="009651B2"/>
    <w:rsid w:val="009651E8"/>
    <w:rsid w:val="0096526A"/>
    <w:rsid w:val="009652AD"/>
    <w:rsid w:val="00965783"/>
    <w:rsid w:val="009659CE"/>
    <w:rsid w:val="00965AB3"/>
    <w:rsid w:val="0096629F"/>
    <w:rsid w:val="00966705"/>
    <w:rsid w:val="00966B97"/>
    <w:rsid w:val="00966F48"/>
    <w:rsid w:val="00966FB4"/>
    <w:rsid w:val="00966FE1"/>
    <w:rsid w:val="00967405"/>
    <w:rsid w:val="00967701"/>
    <w:rsid w:val="009677CB"/>
    <w:rsid w:val="00967CDB"/>
    <w:rsid w:val="00967E94"/>
    <w:rsid w:val="00970670"/>
    <w:rsid w:val="009708DC"/>
    <w:rsid w:val="00970936"/>
    <w:rsid w:val="0097184A"/>
    <w:rsid w:val="00971987"/>
    <w:rsid w:val="0097273C"/>
    <w:rsid w:val="00972BDF"/>
    <w:rsid w:val="00972DF9"/>
    <w:rsid w:val="00973AE5"/>
    <w:rsid w:val="00973BC5"/>
    <w:rsid w:val="00973DA0"/>
    <w:rsid w:val="00973F15"/>
    <w:rsid w:val="00973F61"/>
    <w:rsid w:val="00974077"/>
    <w:rsid w:val="0097425E"/>
    <w:rsid w:val="00974641"/>
    <w:rsid w:val="00974BAD"/>
    <w:rsid w:val="00974DEA"/>
    <w:rsid w:val="009751CB"/>
    <w:rsid w:val="00975484"/>
    <w:rsid w:val="009757A3"/>
    <w:rsid w:val="0097585F"/>
    <w:rsid w:val="00975B58"/>
    <w:rsid w:val="00975DF6"/>
    <w:rsid w:val="009762AF"/>
    <w:rsid w:val="0097675E"/>
    <w:rsid w:val="009768E7"/>
    <w:rsid w:val="00976AFE"/>
    <w:rsid w:val="00976CA5"/>
    <w:rsid w:val="00977208"/>
    <w:rsid w:val="00977878"/>
    <w:rsid w:val="00977BDD"/>
    <w:rsid w:val="00980790"/>
    <w:rsid w:val="00980D11"/>
    <w:rsid w:val="00981460"/>
    <w:rsid w:val="00981A61"/>
    <w:rsid w:val="00981F9E"/>
    <w:rsid w:val="009821A8"/>
    <w:rsid w:val="0098226E"/>
    <w:rsid w:val="00982A00"/>
    <w:rsid w:val="00982AF3"/>
    <w:rsid w:val="00982AFB"/>
    <w:rsid w:val="00982D56"/>
    <w:rsid w:val="0098301F"/>
    <w:rsid w:val="009831C1"/>
    <w:rsid w:val="0098336D"/>
    <w:rsid w:val="009833C8"/>
    <w:rsid w:val="00983F4A"/>
    <w:rsid w:val="009845C4"/>
    <w:rsid w:val="009845F7"/>
    <w:rsid w:val="009846F5"/>
    <w:rsid w:val="00984A6F"/>
    <w:rsid w:val="00984C14"/>
    <w:rsid w:val="00984C89"/>
    <w:rsid w:val="00984D15"/>
    <w:rsid w:val="00984DDF"/>
    <w:rsid w:val="00985464"/>
    <w:rsid w:val="00985486"/>
    <w:rsid w:val="009858DA"/>
    <w:rsid w:val="00985EE4"/>
    <w:rsid w:val="009860CA"/>
    <w:rsid w:val="009866E4"/>
    <w:rsid w:val="009867C6"/>
    <w:rsid w:val="00986FBC"/>
    <w:rsid w:val="0098727B"/>
    <w:rsid w:val="00987423"/>
    <w:rsid w:val="00987B2F"/>
    <w:rsid w:val="00987CD5"/>
    <w:rsid w:val="00990033"/>
    <w:rsid w:val="0099039A"/>
    <w:rsid w:val="00990BAC"/>
    <w:rsid w:val="00990E99"/>
    <w:rsid w:val="00991113"/>
    <w:rsid w:val="0099143C"/>
    <w:rsid w:val="00991CFE"/>
    <w:rsid w:val="00992169"/>
    <w:rsid w:val="009921AB"/>
    <w:rsid w:val="009921FF"/>
    <w:rsid w:val="009924E2"/>
    <w:rsid w:val="00992A52"/>
    <w:rsid w:val="00992BA6"/>
    <w:rsid w:val="00993049"/>
    <w:rsid w:val="00993B0A"/>
    <w:rsid w:val="00993C5C"/>
    <w:rsid w:val="00994257"/>
    <w:rsid w:val="009945C9"/>
    <w:rsid w:val="00994847"/>
    <w:rsid w:val="009954FD"/>
    <w:rsid w:val="00995A6E"/>
    <w:rsid w:val="0099610A"/>
    <w:rsid w:val="00996AC9"/>
    <w:rsid w:val="00996BE6"/>
    <w:rsid w:val="00996E22"/>
    <w:rsid w:val="00996E60"/>
    <w:rsid w:val="00996EB9"/>
    <w:rsid w:val="00996F18"/>
    <w:rsid w:val="0099735E"/>
    <w:rsid w:val="009974E3"/>
    <w:rsid w:val="00997747"/>
    <w:rsid w:val="0099794E"/>
    <w:rsid w:val="0099798D"/>
    <w:rsid w:val="00997E83"/>
    <w:rsid w:val="009A06D3"/>
    <w:rsid w:val="009A0A4C"/>
    <w:rsid w:val="009A1246"/>
    <w:rsid w:val="009A1297"/>
    <w:rsid w:val="009A1570"/>
    <w:rsid w:val="009A17A8"/>
    <w:rsid w:val="009A1BD4"/>
    <w:rsid w:val="009A2290"/>
    <w:rsid w:val="009A27A3"/>
    <w:rsid w:val="009A2BA4"/>
    <w:rsid w:val="009A2BEB"/>
    <w:rsid w:val="009A2CBB"/>
    <w:rsid w:val="009A319B"/>
    <w:rsid w:val="009A3F0D"/>
    <w:rsid w:val="009A48B3"/>
    <w:rsid w:val="009A4B06"/>
    <w:rsid w:val="009A4C96"/>
    <w:rsid w:val="009A4EE5"/>
    <w:rsid w:val="009A54A7"/>
    <w:rsid w:val="009A6193"/>
    <w:rsid w:val="009A6264"/>
    <w:rsid w:val="009A69B4"/>
    <w:rsid w:val="009A6CF6"/>
    <w:rsid w:val="009A7005"/>
    <w:rsid w:val="009A71EF"/>
    <w:rsid w:val="009A7979"/>
    <w:rsid w:val="009B0EA3"/>
    <w:rsid w:val="009B10B1"/>
    <w:rsid w:val="009B185C"/>
    <w:rsid w:val="009B23E8"/>
    <w:rsid w:val="009B27DF"/>
    <w:rsid w:val="009B2DA9"/>
    <w:rsid w:val="009B2EE5"/>
    <w:rsid w:val="009B2FFC"/>
    <w:rsid w:val="009B30B8"/>
    <w:rsid w:val="009B3938"/>
    <w:rsid w:val="009B3B09"/>
    <w:rsid w:val="009B3B66"/>
    <w:rsid w:val="009B3BA0"/>
    <w:rsid w:val="009B3E25"/>
    <w:rsid w:val="009B42DB"/>
    <w:rsid w:val="009B43FE"/>
    <w:rsid w:val="009B4590"/>
    <w:rsid w:val="009B4C56"/>
    <w:rsid w:val="009B5C7E"/>
    <w:rsid w:val="009B5E2B"/>
    <w:rsid w:val="009B6030"/>
    <w:rsid w:val="009B6079"/>
    <w:rsid w:val="009B66E5"/>
    <w:rsid w:val="009B6844"/>
    <w:rsid w:val="009B69BD"/>
    <w:rsid w:val="009B6ADC"/>
    <w:rsid w:val="009B75E5"/>
    <w:rsid w:val="009B77FF"/>
    <w:rsid w:val="009B78B1"/>
    <w:rsid w:val="009B7C19"/>
    <w:rsid w:val="009B7FA6"/>
    <w:rsid w:val="009C0927"/>
    <w:rsid w:val="009C0C56"/>
    <w:rsid w:val="009C0CA4"/>
    <w:rsid w:val="009C0F05"/>
    <w:rsid w:val="009C13A1"/>
    <w:rsid w:val="009C13DC"/>
    <w:rsid w:val="009C185D"/>
    <w:rsid w:val="009C218C"/>
    <w:rsid w:val="009C21EF"/>
    <w:rsid w:val="009C22D6"/>
    <w:rsid w:val="009C2509"/>
    <w:rsid w:val="009C258A"/>
    <w:rsid w:val="009C2999"/>
    <w:rsid w:val="009C31FE"/>
    <w:rsid w:val="009C350A"/>
    <w:rsid w:val="009C399C"/>
    <w:rsid w:val="009C3BE4"/>
    <w:rsid w:val="009C3CA7"/>
    <w:rsid w:val="009C413F"/>
    <w:rsid w:val="009C42A2"/>
    <w:rsid w:val="009C4918"/>
    <w:rsid w:val="009C499A"/>
    <w:rsid w:val="009C4AA7"/>
    <w:rsid w:val="009C4CD2"/>
    <w:rsid w:val="009C56CD"/>
    <w:rsid w:val="009C57E8"/>
    <w:rsid w:val="009C58D1"/>
    <w:rsid w:val="009C5CA1"/>
    <w:rsid w:val="009C5D90"/>
    <w:rsid w:val="009C6487"/>
    <w:rsid w:val="009C6886"/>
    <w:rsid w:val="009C7767"/>
    <w:rsid w:val="009C7F1D"/>
    <w:rsid w:val="009D038F"/>
    <w:rsid w:val="009D1093"/>
    <w:rsid w:val="009D10BF"/>
    <w:rsid w:val="009D1734"/>
    <w:rsid w:val="009D1D29"/>
    <w:rsid w:val="009D257C"/>
    <w:rsid w:val="009D25E9"/>
    <w:rsid w:val="009D26F5"/>
    <w:rsid w:val="009D296F"/>
    <w:rsid w:val="009D2B2A"/>
    <w:rsid w:val="009D2EB7"/>
    <w:rsid w:val="009D3125"/>
    <w:rsid w:val="009D315E"/>
    <w:rsid w:val="009D3219"/>
    <w:rsid w:val="009D354B"/>
    <w:rsid w:val="009D360F"/>
    <w:rsid w:val="009D3C73"/>
    <w:rsid w:val="009D4068"/>
    <w:rsid w:val="009D4141"/>
    <w:rsid w:val="009D414E"/>
    <w:rsid w:val="009D458C"/>
    <w:rsid w:val="009D45BC"/>
    <w:rsid w:val="009D4C97"/>
    <w:rsid w:val="009D4F41"/>
    <w:rsid w:val="009D53FB"/>
    <w:rsid w:val="009D5528"/>
    <w:rsid w:val="009D5901"/>
    <w:rsid w:val="009D5D2F"/>
    <w:rsid w:val="009D62CB"/>
    <w:rsid w:val="009D6338"/>
    <w:rsid w:val="009D649B"/>
    <w:rsid w:val="009D69C2"/>
    <w:rsid w:val="009D723F"/>
    <w:rsid w:val="009D7399"/>
    <w:rsid w:val="009D74EC"/>
    <w:rsid w:val="009E0703"/>
    <w:rsid w:val="009E0FBE"/>
    <w:rsid w:val="009E1363"/>
    <w:rsid w:val="009E199B"/>
    <w:rsid w:val="009E27A5"/>
    <w:rsid w:val="009E36DD"/>
    <w:rsid w:val="009E3A49"/>
    <w:rsid w:val="009E3A51"/>
    <w:rsid w:val="009E3C3A"/>
    <w:rsid w:val="009E3C76"/>
    <w:rsid w:val="009E4398"/>
    <w:rsid w:val="009E4636"/>
    <w:rsid w:val="009E56C0"/>
    <w:rsid w:val="009E5874"/>
    <w:rsid w:val="009E58AE"/>
    <w:rsid w:val="009E5AC3"/>
    <w:rsid w:val="009E6897"/>
    <w:rsid w:val="009E7065"/>
    <w:rsid w:val="009E7175"/>
    <w:rsid w:val="009E71CC"/>
    <w:rsid w:val="009E7313"/>
    <w:rsid w:val="009E73F3"/>
    <w:rsid w:val="009E79A5"/>
    <w:rsid w:val="009F021A"/>
    <w:rsid w:val="009F025B"/>
    <w:rsid w:val="009F0379"/>
    <w:rsid w:val="009F0520"/>
    <w:rsid w:val="009F0F74"/>
    <w:rsid w:val="009F12BF"/>
    <w:rsid w:val="009F1704"/>
    <w:rsid w:val="009F1FED"/>
    <w:rsid w:val="009F248A"/>
    <w:rsid w:val="009F25A4"/>
    <w:rsid w:val="009F26FF"/>
    <w:rsid w:val="009F288F"/>
    <w:rsid w:val="009F29BE"/>
    <w:rsid w:val="009F307D"/>
    <w:rsid w:val="009F313E"/>
    <w:rsid w:val="009F3578"/>
    <w:rsid w:val="009F36B9"/>
    <w:rsid w:val="009F3AF5"/>
    <w:rsid w:val="009F432B"/>
    <w:rsid w:val="009F4348"/>
    <w:rsid w:val="009F4A16"/>
    <w:rsid w:val="009F4A50"/>
    <w:rsid w:val="009F4E22"/>
    <w:rsid w:val="009F5256"/>
    <w:rsid w:val="009F5C86"/>
    <w:rsid w:val="009F5CD9"/>
    <w:rsid w:val="009F5D43"/>
    <w:rsid w:val="009F5D7F"/>
    <w:rsid w:val="009F61B5"/>
    <w:rsid w:val="009F652E"/>
    <w:rsid w:val="009F6C76"/>
    <w:rsid w:val="009F71EA"/>
    <w:rsid w:val="009F724B"/>
    <w:rsid w:val="009F727C"/>
    <w:rsid w:val="009F760E"/>
    <w:rsid w:val="009F7CAA"/>
    <w:rsid w:val="009F7D0A"/>
    <w:rsid w:val="009F7ED1"/>
    <w:rsid w:val="009F7EFD"/>
    <w:rsid w:val="009F7FF9"/>
    <w:rsid w:val="00A00071"/>
    <w:rsid w:val="00A00E4A"/>
    <w:rsid w:val="00A01AC6"/>
    <w:rsid w:val="00A01E97"/>
    <w:rsid w:val="00A02065"/>
    <w:rsid w:val="00A0215B"/>
    <w:rsid w:val="00A02444"/>
    <w:rsid w:val="00A02564"/>
    <w:rsid w:val="00A030B9"/>
    <w:rsid w:val="00A030DC"/>
    <w:rsid w:val="00A033C7"/>
    <w:rsid w:val="00A03486"/>
    <w:rsid w:val="00A03C62"/>
    <w:rsid w:val="00A03C86"/>
    <w:rsid w:val="00A03F48"/>
    <w:rsid w:val="00A04133"/>
    <w:rsid w:val="00A04565"/>
    <w:rsid w:val="00A04713"/>
    <w:rsid w:val="00A04BCA"/>
    <w:rsid w:val="00A04C7A"/>
    <w:rsid w:val="00A04D8C"/>
    <w:rsid w:val="00A0579F"/>
    <w:rsid w:val="00A05C5C"/>
    <w:rsid w:val="00A05F29"/>
    <w:rsid w:val="00A0603B"/>
    <w:rsid w:val="00A06300"/>
    <w:rsid w:val="00A063FC"/>
    <w:rsid w:val="00A069FE"/>
    <w:rsid w:val="00A06D45"/>
    <w:rsid w:val="00A079AF"/>
    <w:rsid w:val="00A07B4D"/>
    <w:rsid w:val="00A07D1B"/>
    <w:rsid w:val="00A07DB3"/>
    <w:rsid w:val="00A07F00"/>
    <w:rsid w:val="00A101F9"/>
    <w:rsid w:val="00A1067C"/>
    <w:rsid w:val="00A109A2"/>
    <w:rsid w:val="00A10A7D"/>
    <w:rsid w:val="00A10B23"/>
    <w:rsid w:val="00A10F7C"/>
    <w:rsid w:val="00A110A6"/>
    <w:rsid w:val="00A110B0"/>
    <w:rsid w:val="00A110E1"/>
    <w:rsid w:val="00A1143B"/>
    <w:rsid w:val="00A1148A"/>
    <w:rsid w:val="00A11CC9"/>
    <w:rsid w:val="00A12114"/>
    <w:rsid w:val="00A12257"/>
    <w:rsid w:val="00A12353"/>
    <w:rsid w:val="00A12E0B"/>
    <w:rsid w:val="00A13245"/>
    <w:rsid w:val="00A13624"/>
    <w:rsid w:val="00A13F87"/>
    <w:rsid w:val="00A150E1"/>
    <w:rsid w:val="00A1552A"/>
    <w:rsid w:val="00A155E3"/>
    <w:rsid w:val="00A1570E"/>
    <w:rsid w:val="00A15734"/>
    <w:rsid w:val="00A1598E"/>
    <w:rsid w:val="00A15AF9"/>
    <w:rsid w:val="00A15BAD"/>
    <w:rsid w:val="00A161C7"/>
    <w:rsid w:val="00A161EB"/>
    <w:rsid w:val="00A16495"/>
    <w:rsid w:val="00A164CA"/>
    <w:rsid w:val="00A16506"/>
    <w:rsid w:val="00A1654C"/>
    <w:rsid w:val="00A16943"/>
    <w:rsid w:val="00A16D1E"/>
    <w:rsid w:val="00A16F9E"/>
    <w:rsid w:val="00A20562"/>
    <w:rsid w:val="00A20A4A"/>
    <w:rsid w:val="00A20C7F"/>
    <w:rsid w:val="00A20CE4"/>
    <w:rsid w:val="00A20D99"/>
    <w:rsid w:val="00A20ED7"/>
    <w:rsid w:val="00A20F41"/>
    <w:rsid w:val="00A213F6"/>
    <w:rsid w:val="00A214BA"/>
    <w:rsid w:val="00A217B3"/>
    <w:rsid w:val="00A21E10"/>
    <w:rsid w:val="00A227AE"/>
    <w:rsid w:val="00A230FE"/>
    <w:rsid w:val="00A234DE"/>
    <w:rsid w:val="00A2361F"/>
    <w:rsid w:val="00A23B7A"/>
    <w:rsid w:val="00A23C6A"/>
    <w:rsid w:val="00A24AC8"/>
    <w:rsid w:val="00A24BAE"/>
    <w:rsid w:val="00A259FF"/>
    <w:rsid w:val="00A25AA3"/>
    <w:rsid w:val="00A25CF3"/>
    <w:rsid w:val="00A25F94"/>
    <w:rsid w:val="00A26036"/>
    <w:rsid w:val="00A261E6"/>
    <w:rsid w:val="00A2659E"/>
    <w:rsid w:val="00A26930"/>
    <w:rsid w:val="00A26DB9"/>
    <w:rsid w:val="00A26F61"/>
    <w:rsid w:val="00A2735F"/>
    <w:rsid w:val="00A30291"/>
    <w:rsid w:val="00A3054C"/>
    <w:rsid w:val="00A3099C"/>
    <w:rsid w:val="00A30DED"/>
    <w:rsid w:val="00A3109D"/>
    <w:rsid w:val="00A311D8"/>
    <w:rsid w:val="00A31681"/>
    <w:rsid w:val="00A319BC"/>
    <w:rsid w:val="00A32003"/>
    <w:rsid w:val="00A32239"/>
    <w:rsid w:val="00A322C6"/>
    <w:rsid w:val="00A32DC1"/>
    <w:rsid w:val="00A3336C"/>
    <w:rsid w:val="00A338B2"/>
    <w:rsid w:val="00A339A6"/>
    <w:rsid w:val="00A33A44"/>
    <w:rsid w:val="00A33C2C"/>
    <w:rsid w:val="00A33EEE"/>
    <w:rsid w:val="00A34407"/>
    <w:rsid w:val="00A346CA"/>
    <w:rsid w:val="00A34AC6"/>
    <w:rsid w:val="00A34E95"/>
    <w:rsid w:val="00A34F63"/>
    <w:rsid w:val="00A34F8D"/>
    <w:rsid w:val="00A3534F"/>
    <w:rsid w:val="00A35D63"/>
    <w:rsid w:val="00A36587"/>
    <w:rsid w:val="00A36829"/>
    <w:rsid w:val="00A36899"/>
    <w:rsid w:val="00A36E18"/>
    <w:rsid w:val="00A37493"/>
    <w:rsid w:val="00A37ADF"/>
    <w:rsid w:val="00A40877"/>
    <w:rsid w:val="00A40886"/>
    <w:rsid w:val="00A408E3"/>
    <w:rsid w:val="00A40926"/>
    <w:rsid w:val="00A4099B"/>
    <w:rsid w:val="00A40AE6"/>
    <w:rsid w:val="00A4146C"/>
    <w:rsid w:val="00A417A9"/>
    <w:rsid w:val="00A41C3D"/>
    <w:rsid w:val="00A42AE5"/>
    <w:rsid w:val="00A42CFA"/>
    <w:rsid w:val="00A42D36"/>
    <w:rsid w:val="00A42D54"/>
    <w:rsid w:val="00A42EB6"/>
    <w:rsid w:val="00A42F30"/>
    <w:rsid w:val="00A43091"/>
    <w:rsid w:val="00A43A84"/>
    <w:rsid w:val="00A44DF6"/>
    <w:rsid w:val="00A451D6"/>
    <w:rsid w:val="00A45425"/>
    <w:rsid w:val="00A4573A"/>
    <w:rsid w:val="00A45B1B"/>
    <w:rsid w:val="00A4620A"/>
    <w:rsid w:val="00A4628F"/>
    <w:rsid w:val="00A4640E"/>
    <w:rsid w:val="00A46F97"/>
    <w:rsid w:val="00A471F1"/>
    <w:rsid w:val="00A4744E"/>
    <w:rsid w:val="00A4771E"/>
    <w:rsid w:val="00A47AE7"/>
    <w:rsid w:val="00A47FE2"/>
    <w:rsid w:val="00A5117F"/>
    <w:rsid w:val="00A51183"/>
    <w:rsid w:val="00A522E2"/>
    <w:rsid w:val="00A523CC"/>
    <w:rsid w:val="00A52516"/>
    <w:rsid w:val="00A52553"/>
    <w:rsid w:val="00A5275A"/>
    <w:rsid w:val="00A52EB6"/>
    <w:rsid w:val="00A530B1"/>
    <w:rsid w:val="00A5316E"/>
    <w:rsid w:val="00A5356A"/>
    <w:rsid w:val="00A53629"/>
    <w:rsid w:val="00A53C2E"/>
    <w:rsid w:val="00A53EF6"/>
    <w:rsid w:val="00A542F9"/>
    <w:rsid w:val="00A5445A"/>
    <w:rsid w:val="00A544BE"/>
    <w:rsid w:val="00A54574"/>
    <w:rsid w:val="00A54789"/>
    <w:rsid w:val="00A549AA"/>
    <w:rsid w:val="00A549C8"/>
    <w:rsid w:val="00A54EBA"/>
    <w:rsid w:val="00A55830"/>
    <w:rsid w:val="00A55939"/>
    <w:rsid w:val="00A56002"/>
    <w:rsid w:val="00A56536"/>
    <w:rsid w:val="00A56BE8"/>
    <w:rsid w:val="00A577B8"/>
    <w:rsid w:val="00A57DE7"/>
    <w:rsid w:val="00A601A9"/>
    <w:rsid w:val="00A603B4"/>
    <w:rsid w:val="00A616BF"/>
    <w:rsid w:val="00A617BB"/>
    <w:rsid w:val="00A61DA9"/>
    <w:rsid w:val="00A6254D"/>
    <w:rsid w:val="00A6277D"/>
    <w:rsid w:val="00A63561"/>
    <w:rsid w:val="00A63894"/>
    <w:rsid w:val="00A638DC"/>
    <w:rsid w:val="00A63FE9"/>
    <w:rsid w:val="00A6449E"/>
    <w:rsid w:val="00A644BB"/>
    <w:rsid w:val="00A644D4"/>
    <w:rsid w:val="00A647D4"/>
    <w:rsid w:val="00A653A8"/>
    <w:rsid w:val="00A65457"/>
    <w:rsid w:val="00A6556B"/>
    <w:rsid w:val="00A65812"/>
    <w:rsid w:val="00A65AAE"/>
    <w:rsid w:val="00A66523"/>
    <w:rsid w:val="00A66CFB"/>
    <w:rsid w:val="00A67257"/>
    <w:rsid w:val="00A673CD"/>
    <w:rsid w:val="00A67692"/>
    <w:rsid w:val="00A712FF"/>
    <w:rsid w:val="00A71764"/>
    <w:rsid w:val="00A71B56"/>
    <w:rsid w:val="00A721D8"/>
    <w:rsid w:val="00A722BE"/>
    <w:rsid w:val="00A72305"/>
    <w:rsid w:val="00A735B7"/>
    <w:rsid w:val="00A7362F"/>
    <w:rsid w:val="00A73A0B"/>
    <w:rsid w:val="00A74363"/>
    <w:rsid w:val="00A74395"/>
    <w:rsid w:val="00A7446F"/>
    <w:rsid w:val="00A74881"/>
    <w:rsid w:val="00A74B06"/>
    <w:rsid w:val="00A75808"/>
    <w:rsid w:val="00A75D16"/>
    <w:rsid w:val="00A7682D"/>
    <w:rsid w:val="00A76A56"/>
    <w:rsid w:val="00A774E0"/>
    <w:rsid w:val="00A77865"/>
    <w:rsid w:val="00A778C6"/>
    <w:rsid w:val="00A801BB"/>
    <w:rsid w:val="00A80F57"/>
    <w:rsid w:val="00A811F8"/>
    <w:rsid w:val="00A812FC"/>
    <w:rsid w:val="00A81528"/>
    <w:rsid w:val="00A8180D"/>
    <w:rsid w:val="00A81A40"/>
    <w:rsid w:val="00A81AA2"/>
    <w:rsid w:val="00A81ABE"/>
    <w:rsid w:val="00A820F9"/>
    <w:rsid w:val="00A822FF"/>
    <w:rsid w:val="00A82433"/>
    <w:rsid w:val="00A8279B"/>
    <w:rsid w:val="00A82D20"/>
    <w:rsid w:val="00A831D7"/>
    <w:rsid w:val="00A833F3"/>
    <w:rsid w:val="00A83416"/>
    <w:rsid w:val="00A83916"/>
    <w:rsid w:val="00A839D9"/>
    <w:rsid w:val="00A83A74"/>
    <w:rsid w:val="00A83E66"/>
    <w:rsid w:val="00A83ECD"/>
    <w:rsid w:val="00A8447D"/>
    <w:rsid w:val="00A84517"/>
    <w:rsid w:val="00A845EF"/>
    <w:rsid w:val="00A8465A"/>
    <w:rsid w:val="00A84B69"/>
    <w:rsid w:val="00A84D2A"/>
    <w:rsid w:val="00A84EF9"/>
    <w:rsid w:val="00A854EC"/>
    <w:rsid w:val="00A85BB7"/>
    <w:rsid w:val="00A85F94"/>
    <w:rsid w:val="00A864DE"/>
    <w:rsid w:val="00A86B1F"/>
    <w:rsid w:val="00A86C4F"/>
    <w:rsid w:val="00A87048"/>
    <w:rsid w:val="00A87ADE"/>
    <w:rsid w:val="00A87BC4"/>
    <w:rsid w:val="00A87D79"/>
    <w:rsid w:val="00A9030D"/>
    <w:rsid w:val="00A907FC"/>
    <w:rsid w:val="00A90B71"/>
    <w:rsid w:val="00A90FD3"/>
    <w:rsid w:val="00A91205"/>
    <w:rsid w:val="00A91359"/>
    <w:rsid w:val="00A91656"/>
    <w:rsid w:val="00A9168F"/>
    <w:rsid w:val="00A91916"/>
    <w:rsid w:val="00A91C82"/>
    <w:rsid w:val="00A91D23"/>
    <w:rsid w:val="00A92AB0"/>
    <w:rsid w:val="00A92C50"/>
    <w:rsid w:val="00A92E87"/>
    <w:rsid w:val="00A93600"/>
    <w:rsid w:val="00A93741"/>
    <w:rsid w:val="00A93E39"/>
    <w:rsid w:val="00A93FA3"/>
    <w:rsid w:val="00A950DD"/>
    <w:rsid w:val="00A957DB"/>
    <w:rsid w:val="00A958B3"/>
    <w:rsid w:val="00A9606B"/>
    <w:rsid w:val="00A96913"/>
    <w:rsid w:val="00A96952"/>
    <w:rsid w:val="00A96E10"/>
    <w:rsid w:val="00A97142"/>
    <w:rsid w:val="00A97570"/>
    <w:rsid w:val="00A978CA"/>
    <w:rsid w:val="00A978DA"/>
    <w:rsid w:val="00AA02C4"/>
    <w:rsid w:val="00AA056B"/>
    <w:rsid w:val="00AA1295"/>
    <w:rsid w:val="00AA12F6"/>
    <w:rsid w:val="00AA1524"/>
    <w:rsid w:val="00AA17D8"/>
    <w:rsid w:val="00AA1890"/>
    <w:rsid w:val="00AA1AE4"/>
    <w:rsid w:val="00AA1E41"/>
    <w:rsid w:val="00AA1ED4"/>
    <w:rsid w:val="00AA2104"/>
    <w:rsid w:val="00AA267E"/>
    <w:rsid w:val="00AA2C14"/>
    <w:rsid w:val="00AA3352"/>
    <w:rsid w:val="00AA3ED6"/>
    <w:rsid w:val="00AA43B9"/>
    <w:rsid w:val="00AA4823"/>
    <w:rsid w:val="00AA4E2A"/>
    <w:rsid w:val="00AA5061"/>
    <w:rsid w:val="00AA5741"/>
    <w:rsid w:val="00AA5792"/>
    <w:rsid w:val="00AA5D78"/>
    <w:rsid w:val="00AA5FD4"/>
    <w:rsid w:val="00AA63AF"/>
    <w:rsid w:val="00AA66AC"/>
    <w:rsid w:val="00AA68DD"/>
    <w:rsid w:val="00AA68F8"/>
    <w:rsid w:val="00AA697C"/>
    <w:rsid w:val="00AA6B85"/>
    <w:rsid w:val="00AA6E06"/>
    <w:rsid w:val="00AA6EBC"/>
    <w:rsid w:val="00AA7578"/>
    <w:rsid w:val="00AA77BD"/>
    <w:rsid w:val="00AB00C3"/>
    <w:rsid w:val="00AB0393"/>
    <w:rsid w:val="00AB06B0"/>
    <w:rsid w:val="00AB0F7C"/>
    <w:rsid w:val="00AB0FC0"/>
    <w:rsid w:val="00AB107B"/>
    <w:rsid w:val="00AB1385"/>
    <w:rsid w:val="00AB18B8"/>
    <w:rsid w:val="00AB1928"/>
    <w:rsid w:val="00AB2E15"/>
    <w:rsid w:val="00AB2F40"/>
    <w:rsid w:val="00AB36C4"/>
    <w:rsid w:val="00AB37D4"/>
    <w:rsid w:val="00AB4118"/>
    <w:rsid w:val="00AB458B"/>
    <w:rsid w:val="00AB4D51"/>
    <w:rsid w:val="00AB4F31"/>
    <w:rsid w:val="00AB509E"/>
    <w:rsid w:val="00AB5134"/>
    <w:rsid w:val="00AB51CF"/>
    <w:rsid w:val="00AB5938"/>
    <w:rsid w:val="00AB5BFC"/>
    <w:rsid w:val="00AB5C45"/>
    <w:rsid w:val="00AB5D34"/>
    <w:rsid w:val="00AB600F"/>
    <w:rsid w:val="00AB65AD"/>
    <w:rsid w:val="00AB69A1"/>
    <w:rsid w:val="00AB6AFB"/>
    <w:rsid w:val="00AB6F7C"/>
    <w:rsid w:val="00AB74B1"/>
    <w:rsid w:val="00AC01DC"/>
    <w:rsid w:val="00AC0591"/>
    <w:rsid w:val="00AC060E"/>
    <w:rsid w:val="00AC070D"/>
    <w:rsid w:val="00AC077D"/>
    <w:rsid w:val="00AC0F85"/>
    <w:rsid w:val="00AC10C6"/>
    <w:rsid w:val="00AC1134"/>
    <w:rsid w:val="00AC16B2"/>
    <w:rsid w:val="00AC1D92"/>
    <w:rsid w:val="00AC25C0"/>
    <w:rsid w:val="00AC2A2B"/>
    <w:rsid w:val="00AC327E"/>
    <w:rsid w:val="00AC365B"/>
    <w:rsid w:val="00AC365E"/>
    <w:rsid w:val="00AC3A25"/>
    <w:rsid w:val="00AC3C80"/>
    <w:rsid w:val="00AC3D8D"/>
    <w:rsid w:val="00AC468F"/>
    <w:rsid w:val="00AC48F4"/>
    <w:rsid w:val="00AC4C7C"/>
    <w:rsid w:val="00AC4D77"/>
    <w:rsid w:val="00AC4F92"/>
    <w:rsid w:val="00AC5317"/>
    <w:rsid w:val="00AC556D"/>
    <w:rsid w:val="00AC5787"/>
    <w:rsid w:val="00AC5AD1"/>
    <w:rsid w:val="00AC6697"/>
    <w:rsid w:val="00AC6729"/>
    <w:rsid w:val="00AC6828"/>
    <w:rsid w:val="00AC6D8D"/>
    <w:rsid w:val="00AC6EFB"/>
    <w:rsid w:val="00AC6F7E"/>
    <w:rsid w:val="00AC70F6"/>
    <w:rsid w:val="00AC7256"/>
    <w:rsid w:val="00AC73E4"/>
    <w:rsid w:val="00AC7461"/>
    <w:rsid w:val="00AC76D5"/>
    <w:rsid w:val="00AC77E6"/>
    <w:rsid w:val="00AC7994"/>
    <w:rsid w:val="00AC7E72"/>
    <w:rsid w:val="00AC7E83"/>
    <w:rsid w:val="00AD0290"/>
    <w:rsid w:val="00AD07CE"/>
    <w:rsid w:val="00AD0BF4"/>
    <w:rsid w:val="00AD0F61"/>
    <w:rsid w:val="00AD0FF8"/>
    <w:rsid w:val="00AD12E9"/>
    <w:rsid w:val="00AD16D2"/>
    <w:rsid w:val="00AD175C"/>
    <w:rsid w:val="00AD1A1F"/>
    <w:rsid w:val="00AD1F87"/>
    <w:rsid w:val="00AD2067"/>
    <w:rsid w:val="00AD217D"/>
    <w:rsid w:val="00AD28AB"/>
    <w:rsid w:val="00AD2C83"/>
    <w:rsid w:val="00AD30BD"/>
    <w:rsid w:val="00AD379C"/>
    <w:rsid w:val="00AD3D5C"/>
    <w:rsid w:val="00AD3E9B"/>
    <w:rsid w:val="00AD3FE1"/>
    <w:rsid w:val="00AD4703"/>
    <w:rsid w:val="00AD4B11"/>
    <w:rsid w:val="00AD4B6B"/>
    <w:rsid w:val="00AD59F7"/>
    <w:rsid w:val="00AD5B0F"/>
    <w:rsid w:val="00AD5CFE"/>
    <w:rsid w:val="00AD6411"/>
    <w:rsid w:val="00AD6543"/>
    <w:rsid w:val="00AD6767"/>
    <w:rsid w:val="00AD6954"/>
    <w:rsid w:val="00AD69CF"/>
    <w:rsid w:val="00AD6C1D"/>
    <w:rsid w:val="00AD6D45"/>
    <w:rsid w:val="00AD6E05"/>
    <w:rsid w:val="00AD6E58"/>
    <w:rsid w:val="00AD70C2"/>
    <w:rsid w:val="00AD71D3"/>
    <w:rsid w:val="00AD7215"/>
    <w:rsid w:val="00AD75C7"/>
    <w:rsid w:val="00AD7CE8"/>
    <w:rsid w:val="00AD7F76"/>
    <w:rsid w:val="00AD7F86"/>
    <w:rsid w:val="00AE0C37"/>
    <w:rsid w:val="00AE0F98"/>
    <w:rsid w:val="00AE1227"/>
    <w:rsid w:val="00AE151B"/>
    <w:rsid w:val="00AE1894"/>
    <w:rsid w:val="00AE1AA6"/>
    <w:rsid w:val="00AE1D93"/>
    <w:rsid w:val="00AE233C"/>
    <w:rsid w:val="00AE2D7F"/>
    <w:rsid w:val="00AE353D"/>
    <w:rsid w:val="00AE3A47"/>
    <w:rsid w:val="00AE3B8C"/>
    <w:rsid w:val="00AE4272"/>
    <w:rsid w:val="00AE459A"/>
    <w:rsid w:val="00AE4623"/>
    <w:rsid w:val="00AE4832"/>
    <w:rsid w:val="00AE4F05"/>
    <w:rsid w:val="00AE5A25"/>
    <w:rsid w:val="00AE5AB4"/>
    <w:rsid w:val="00AE6D94"/>
    <w:rsid w:val="00AE6E5D"/>
    <w:rsid w:val="00AE6F1F"/>
    <w:rsid w:val="00AE7525"/>
    <w:rsid w:val="00AE787C"/>
    <w:rsid w:val="00AE7BF5"/>
    <w:rsid w:val="00AE7DD8"/>
    <w:rsid w:val="00AF0689"/>
    <w:rsid w:val="00AF06AA"/>
    <w:rsid w:val="00AF107C"/>
    <w:rsid w:val="00AF198B"/>
    <w:rsid w:val="00AF1A82"/>
    <w:rsid w:val="00AF1B9B"/>
    <w:rsid w:val="00AF287D"/>
    <w:rsid w:val="00AF2D6E"/>
    <w:rsid w:val="00AF31DA"/>
    <w:rsid w:val="00AF35E3"/>
    <w:rsid w:val="00AF3691"/>
    <w:rsid w:val="00AF38B0"/>
    <w:rsid w:val="00AF3CCC"/>
    <w:rsid w:val="00AF3D68"/>
    <w:rsid w:val="00AF4492"/>
    <w:rsid w:val="00AF4C1D"/>
    <w:rsid w:val="00AF4DBB"/>
    <w:rsid w:val="00AF522C"/>
    <w:rsid w:val="00AF5731"/>
    <w:rsid w:val="00AF58B7"/>
    <w:rsid w:val="00AF6158"/>
    <w:rsid w:val="00AF628A"/>
    <w:rsid w:val="00AF68D4"/>
    <w:rsid w:val="00AF6EB3"/>
    <w:rsid w:val="00AF793C"/>
    <w:rsid w:val="00AF7BFB"/>
    <w:rsid w:val="00AF7C19"/>
    <w:rsid w:val="00B004A3"/>
    <w:rsid w:val="00B004D0"/>
    <w:rsid w:val="00B00555"/>
    <w:rsid w:val="00B00A90"/>
    <w:rsid w:val="00B00D4F"/>
    <w:rsid w:val="00B01077"/>
    <w:rsid w:val="00B010BF"/>
    <w:rsid w:val="00B0115C"/>
    <w:rsid w:val="00B0195D"/>
    <w:rsid w:val="00B02271"/>
    <w:rsid w:val="00B02607"/>
    <w:rsid w:val="00B02D94"/>
    <w:rsid w:val="00B02DE4"/>
    <w:rsid w:val="00B02E5F"/>
    <w:rsid w:val="00B03356"/>
    <w:rsid w:val="00B03B7D"/>
    <w:rsid w:val="00B03E86"/>
    <w:rsid w:val="00B049FF"/>
    <w:rsid w:val="00B04CE6"/>
    <w:rsid w:val="00B0514C"/>
    <w:rsid w:val="00B058CD"/>
    <w:rsid w:val="00B05EFC"/>
    <w:rsid w:val="00B063E9"/>
    <w:rsid w:val="00B0664F"/>
    <w:rsid w:val="00B06926"/>
    <w:rsid w:val="00B06D5A"/>
    <w:rsid w:val="00B07C6D"/>
    <w:rsid w:val="00B07EC2"/>
    <w:rsid w:val="00B10056"/>
    <w:rsid w:val="00B10A2B"/>
    <w:rsid w:val="00B1128B"/>
    <w:rsid w:val="00B112D1"/>
    <w:rsid w:val="00B118AA"/>
    <w:rsid w:val="00B119A5"/>
    <w:rsid w:val="00B11CB5"/>
    <w:rsid w:val="00B11E55"/>
    <w:rsid w:val="00B11FAA"/>
    <w:rsid w:val="00B12396"/>
    <w:rsid w:val="00B12443"/>
    <w:rsid w:val="00B12462"/>
    <w:rsid w:val="00B129F4"/>
    <w:rsid w:val="00B12BDF"/>
    <w:rsid w:val="00B12C08"/>
    <w:rsid w:val="00B137D4"/>
    <w:rsid w:val="00B13A6B"/>
    <w:rsid w:val="00B13C6D"/>
    <w:rsid w:val="00B13D15"/>
    <w:rsid w:val="00B13FCC"/>
    <w:rsid w:val="00B140D7"/>
    <w:rsid w:val="00B146AC"/>
    <w:rsid w:val="00B14715"/>
    <w:rsid w:val="00B14AD1"/>
    <w:rsid w:val="00B1520B"/>
    <w:rsid w:val="00B15245"/>
    <w:rsid w:val="00B15379"/>
    <w:rsid w:val="00B156B1"/>
    <w:rsid w:val="00B15DD3"/>
    <w:rsid w:val="00B16A05"/>
    <w:rsid w:val="00B16B77"/>
    <w:rsid w:val="00B16C6F"/>
    <w:rsid w:val="00B175BA"/>
    <w:rsid w:val="00B17942"/>
    <w:rsid w:val="00B17F8F"/>
    <w:rsid w:val="00B202CF"/>
    <w:rsid w:val="00B2079D"/>
    <w:rsid w:val="00B20C48"/>
    <w:rsid w:val="00B20E57"/>
    <w:rsid w:val="00B21270"/>
    <w:rsid w:val="00B212B5"/>
    <w:rsid w:val="00B21520"/>
    <w:rsid w:val="00B21650"/>
    <w:rsid w:val="00B216C0"/>
    <w:rsid w:val="00B22009"/>
    <w:rsid w:val="00B22408"/>
    <w:rsid w:val="00B22804"/>
    <w:rsid w:val="00B22918"/>
    <w:rsid w:val="00B22E83"/>
    <w:rsid w:val="00B23198"/>
    <w:rsid w:val="00B2339E"/>
    <w:rsid w:val="00B2370D"/>
    <w:rsid w:val="00B23EDE"/>
    <w:rsid w:val="00B240BB"/>
    <w:rsid w:val="00B245AA"/>
    <w:rsid w:val="00B245DC"/>
    <w:rsid w:val="00B24700"/>
    <w:rsid w:val="00B2491D"/>
    <w:rsid w:val="00B24921"/>
    <w:rsid w:val="00B24B97"/>
    <w:rsid w:val="00B24EDB"/>
    <w:rsid w:val="00B2549D"/>
    <w:rsid w:val="00B2575A"/>
    <w:rsid w:val="00B2579A"/>
    <w:rsid w:val="00B2598B"/>
    <w:rsid w:val="00B25C51"/>
    <w:rsid w:val="00B25CDA"/>
    <w:rsid w:val="00B25FA5"/>
    <w:rsid w:val="00B26648"/>
    <w:rsid w:val="00B26BBC"/>
    <w:rsid w:val="00B26C03"/>
    <w:rsid w:val="00B26CC6"/>
    <w:rsid w:val="00B27521"/>
    <w:rsid w:val="00B30505"/>
    <w:rsid w:val="00B3054A"/>
    <w:rsid w:val="00B30861"/>
    <w:rsid w:val="00B30A4C"/>
    <w:rsid w:val="00B30B5E"/>
    <w:rsid w:val="00B30F83"/>
    <w:rsid w:val="00B3150F"/>
    <w:rsid w:val="00B31580"/>
    <w:rsid w:val="00B3169D"/>
    <w:rsid w:val="00B32242"/>
    <w:rsid w:val="00B322D1"/>
    <w:rsid w:val="00B3277C"/>
    <w:rsid w:val="00B32E4F"/>
    <w:rsid w:val="00B32EBD"/>
    <w:rsid w:val="00B3302C"/>
    <w:rsid w:val="00B33396"/>
    <w:rsid w:val="00B335C0"/>
    <w:rsid w:val="00B335DA"/>
    <w:rsid w:val="00B33D42"/>
    <w:rsid w:val="00B341A7"/>
    <w:rsid w:val="00B343EA"/>
    <w:rsid w:val="00B34C7E"/>
    <w:rsid w:val="00B358DD"/>
    <w:rsid w:val="00B35A0D"/>
    <w:rsid w:val="00B3668E"/>
    <w:rsid w:val="00B368C6"/>
    <w:rsid w:val="00B36933"/>
    <w:rsid w:val="00B369A5"/>
    <w:rsid w:val="00B36A69"/>
    <w:rsid w:val="00B370B2"/>
    <w:rsid w:val="00B37713"/>
    <w:rsid w:val="00B37A39"/>
    <w:rsid w:val="00B37D30"/>
    <w:rsid w:val="00B40252"/>
    <w:rsid w:val="00B40492"/>
    <w:rsid w:val="00B413EC"/>
    <w:rsid w:val="00B41A31"/>
    <w:rsid w:val="00B41B4A"/>
    <w:rsid w:val="00B42155"/>
    <w:rsid w:val="00B42660"/>
    <w:rsid w:val="00B42DCC"/>
    <w:rsid w:val="00B42E6A"/>
    <w:rsid w:val="00B42E78"/>
    <w:rsid w:val="00B4308B"/>
    <w:rsid w:val="00B43503"/>
    <w:rsid w:val="00B43672"/>
    <w:rsid w:val="00B439FF"/>
    <w:rsid w:val="00B43F39"/>
    <w:rsid w:val="00B44667"/>
    <w:rsid w:val="00B44BAE"/>
    <w:rsid w:val="00B44CCD"/>
    <w:rsid w:val="00B45803"/>
    <w:rsid w:val="00B458A9"/>
    <w:rsid w:val="00B45A54"/>
    <w:rsid w:val="00B45FA4"/>
    <w:rsid w:val="00B46D13"/>
    <w:rsid w:val="00B46D53"/>
    <w:rsid w:val="00B470B0"/>
    <w:rsid w:val="00B479CD"/>
    <w:rsid w:val="00B47CA1"/>
    <w:rsid w:val="00B47D5D"/>
    <w:rsid w:val="00B47EE5"/>
    <w:rsid w:val="00B503C0"/>
    <w:rsid w:val="00B5073D"/>
    <w:rsid w:val="00B509E2"/>
    <w:rsid w:val="00B50C59"/>
    <w:rsid w:val="00B50C8F"/>
    <w:rsid w:val="00B50DC7"/>
    <w:rsid w:val="00B510C7"/>
    <w:rsid w:val="00B51103"/>
    <w:rsid w:val="00B512CB"/>
    <w:rsid w:val="00B5152D"/>
    <w:rsid w:val="00B51F48"/>
    <w:rsid w:val="00B525CD"/>
    <w:rsid w:val="00B528B3"/>
    <w:rsid w:val="00B52903"/>
    <w:rsid w:val="00B535BA"/>
    <w:rsid w:val="00B536DA"/>
    <w:rsid w:val="00B53E60"/>
    <w:rsid w:val="00B53FA4"/>
    <w:rsid w:val="00B54065"/>
    <w:rsid w:val="00B54B5B"/>
    <w:rsid w:val="00B54C7D"/>
    <w:rsid w:val="00B5555D"/>
    <w:rsid w:val="00B55689"/>
    <w:rsid w:val="00B558B3"/>
    <w:rsid w:val="00B56415"/>
    <w:rsid w:val="00B56545"/>
    <w:rsid w:val="00B5670F"/>
    <w:rsid w:val="00B569DF"/>
    <w:rsid w:val="00B56C10"/>
    <w:rsid w:val="00B57071"/>
    <w:rsid w:val="00B571F4"/>
    <w:rsid w:val="00B576FE"/>
    <w:rsid w:val="00B57785"/>
    <w:rsid w:val="00B5787F"/>
    <w:rsid w:val="00B57AC9"/>
    <w:rsid w:val="00B603FF"/>
    <w:rsid w:val="00B6044F"/>
    <w:rsid w:val="00B6052A"/>
    <w:rsid w:val="00B60595"/>
    <w:rsid w:val="00B605F0"/>
    <w:rsid w:val="00B606C6"/>
    <w:rsid w:val="00B60857"/>
    <w:rsid w:val="00B6099D"/>
    <w:rsid w:val="00B609C4"/>
    <w:rsid w:val="00B609CE"/>
    <w:rsid w:val="00B616AC"/>
    <w:rsid w:val="00B61C36"/>
    <w:rsid w:val="00B61C7B"/>
    <w:rsid w:val="00B61F8A"/>
    <w:rsid w:val="00B625D2"/>
    <w:rsid w:val="00B629E7"/>
    <w:rsid w:val="00B62A48"/>
    <w:rsid w:val="00B62DD0"/>
    <w:rsid w:val="00B631E8"/>
    <w:rsid w:val="00B635D9"/>
    <w:rsid w:val="00B6397F"/>
    <w:rsid w:val="00B63A60"/>
    <w:rsid w:val="00B63C9A"/>
    <w:rsid w:val="00B63DB6"/>
    <w:rsid w:val="00B64148"/>
    <w:rsid w:val="00B6462F"/>
    <w:rsid w:val="00B64C7E"/>
    <w:rsid w:val="00B64F20"/>
    <w:rsid w:val="00B64F40"/>
    <w:rsid w:val="00B650B3"/>
    <w:rsid w:val="00B652E6"/>
    <w:rsid w:val="00B65546"/>
    <w:rsid w:val="00B6579D"/>
    <w:rsid w:val="00B66051"/>
    <w:rsid w:val="00B662AD"/>
    <w:rsid w:val="00B66D74"/>
    <w:rsid w:val="00B66F3F"/>
    <w:rsid w:val="00B6741D"/>
    <w:rsid w:val="00B67A3A"/>
    <w:rsid w:val="00B67C06"/>
    <w:rsid w:val="00B7011A"/>
    <w:rsid w:val="00B7030F"/>
    <w:rsid w:val="00B703B2"/>
    <w:rsid w:val="00B703F4"/>
    <w:rsid w:val="00B70AA4"/>
    <w:rsid w:val="00B70FA6"/>
    <w:rsid w:val="00B714A1"/>
    <w:rsid w:val="00B715E3"/>
    <w:rsid w:val="00B71637"/>
    <w:rsid w:val="00B7190C"/>
    <w:rsid w:val="00B71DDF"/>
    <w:rsid w:val="00B72012"/>
    <w:rsid w:val="00B72704"/>
    <w:rsid w:val="00B72D7D"/>
    <w:rsid w:val="00B73073"/>
    <w:rsid w:val="00B73865"/>
    <w:rsid w:val="00B73902"/>
    <w:rsid w:val="00B73B9D"/>
    <w:rsid w:val="00B740F1"/>
    <w:rsid w:val="00B7422A"/>
    <w:rsid w:val="00B74738"/>
    <w:rsid w:val="00B74CB9"/>
    <w:rsid w:val="00B74F52"/>
    <w:rsid w:val="00B7572C"/>
    <w:rsid w:val="00B75D05"/>
    <w:rsid w:val="00B7622B"/>
    <w:rsid w:val="00B76462"/>
    <w:rsid w:val="00B764FD"/>
    <w:rsid w:val="00B76B30"/>
    <w:rsid w:val="00B77291"/>
    <w:rsid w:val="00B7767A"/>
    <w:rsid w:val="00B7791E"/>
    <w:rsid w:val="00B77B38"/>
    <w:rsid w:val="00B77FCD"/>
    <w:rsid w:val="00B80077"/>
    <w:rsid w:val="00B80433"/>
    <w:rsid w:val="00B80489"/>
    <w:rsid w:val="00B807CF"/>
    <w:rsid w:val="00B809E2"/>
    <w:rsid w:val="00B809F2"/>
    <w:rsid w:val="00B80B47"/>
    <w:rsid w:val="00B813D4"/>
    <w:rsid w:val="00B81DD3"/>
    <w:rsid w:val="00B81FBC"/>
    <w:rsid w:val="00B82990"/>
    <w:rsid w:val="00B829C3"/>
    <w:rsid w:val="00B82D63"/>
    <w:rsid w:val="00B833F6"/>
    <w:rsid w:val="00B8352D"/>
    <w:rsid w:val="00B83684"/>
    <w:rsid w:val="00B83CBA"/>
    <w:rsid w:val="00B83DC7"/>
    <w:rsid w:val="00B84258"/>
    <w:rsid w:val="00B842C9"/>
    <w:rsid w:val="00B84445"/>
    <w:rsid w:val="00B8455A"/>
    <w:rsid w:val="00B84B11"/>
    <w:rsid w:val="00B8536F"/>
    <w:rsid w:val="00B85803"/>
    <w:rsid w:val="00B85B37"/>
    <w:rsid w:val="00B8618A"/>
    <w:rsid w:val="00B861BC"/>
    <w:rsid w:val="00B86697"/>
    <w:rsid w:val="00B86746"/>
    <w:rsid w:val="00B867A8"/>
    <w:rsid w:val="00B868A6"/>
    <w:rsid w:val="00B86BAC"/>
    <w:rsid w:val="00B87238"/>
    <w:rsid w:val="00B872CE"/>
    <w:rsid w:val="00B87505"/>
    <w:rsid w:val="00B87B32"/>
    <w:rsid w:val="00B87C04"/>
    <w:rsid w:val="00B87C79"/>
    <w:rsid w:val="00B87E6A"/>
    <w:rsid w:val="00B87EEE"/>
    <w:rsid w:val="00B87FE8"/>
    <w:rsid w:val="00B90415"/>
    <w:rsid w:val="00B9043F"/>
    <w:rsid w:val="00B90C74"/>
    <w:rsid w:val="00B90D73"/>
    <w:rsid w:val="00B90DC4"/>
    <w:rsid w:val="00B90F2A"/>
    <w:rsid w:val="00B9144E"/>
    <w:rsid w:val="00B917EC"/>
    <w:rsid w:val="00B920D8"/>
    <w:rsid w:val="00B923F9"/>
    <w:rsid w:val="00B9265F"/>
    <w:rsid w:val="00B92BDE"/>
    <w:rsid w:val="00B93734"/>
    <w:rsid w:val="00B938A2"/>
    <w:rsid w:val="00B93A31"/>
    <w:rsid w:val="00B93BDE"/>
    <w:rsid w:val="00B93DF0"/>
    <w:rsid w:val="00B93E2A"/>
    <w:rsid w:val="00B945AC"/>
    <w:rsid w:val="00B947A6"/>
    <w:rsid w:val="00B949C5"/>
    <w:rsid w:val="00B95055"/>
    <w:rsid w:val="00B950F4"/>
    <w:rsid w:val="00B95165"/>
    <w:rsid w:val="00B95325"/>
    <w:rsid w:val="00B9589A"/>
    <w:rsid w:val="00B960E5"/>
    <w:rsid w:val="00B9664F"/>
    <w:rsid w:val="00B967C5"/>
    <w:rsid w:val="00B96BE5"/>
    <w:rsid w:val="00B97132"/>
    <w:rsid w:val="00B97528"/>
    <w:rsid w:val="00B97559"/>
    <w:rsid w:val="00B975BD"/>
    <w:rsid w:val="00BA00E0"/>
    <w:rsid w:val="00BA0864"/>
    <w:rsid w:val="00BA0EA3"/>
    <w:rsid w:val="00BA0FC5"/>
    <w:rsid w:val="00BA1AD3"/>
    <w:rsid w:val="00BA1B2A"/>
    <w:rsid w:val="00BA1F01"/>
    <w:rsid w:val="00BA2439"/>
    <w:rsid w:val="00BA2EB8"/>
    <w:rsid w:val="00BA362B"/>
    <w:rsid w:val="00BA4037"/>
    <w:rsid w:val="00BA42BE"/>
    <w:rsid w:val="00BA47A2"/>
    <w:rsid w:val="00BA48C2"/>
    <w:rsid w:val="00BA4963"/>
    <w:rsid w:val="00BA49DF"/>
    <w:rsid w:val="00BA4E99"/>
    <w:rsid w:val="00BA5543"/>
    <w:rsid w:val="00BA569D"/>
    <w:rsid w:val="00BA5947"/>
    <w:rsid w:val="00BA5E5F"/>
    <w:rsid w:val="00BA5ED8"/>
    <w:rsid w:val="00BA5F45"/>
    <w:rsid w:val="00BA5FFD"/>
    <w:rsid w:val="00BA636A"/>
    <w:rsid w:val="00BA6811"/>
    <w:rsid w:val="00BA7BD7"/>
    <w:rsid w:val="00BB088E"/>
    <w:rsid w:val="00BB0D2E"/>
    <w:rsid w:val="00BB105F"/>
    <w:rsid w:val="00BB1530"/>
    <w:rsid w:val="00BB153B"/>
    <w:rsid w:val="00BB1A47"/>
    <w:rsid w:val="00BB1B44"/>
    <w:rsid w:val="00BB1ED9"/>
    <w:rsid w:val="00BB25F7"/>
    <w:rsid w:val="00BB2762"/>
    <w:rsid w:val="00BB28A6"/>
    <w:rsid w:val="00BB2B58"/>
    <w:rsid w:val="00BB2F66"/>
    <w:rsid w:val="00BB3065"/>
    <w:rsid w:val="00BB30FD"/>
    <w:rsid w:val="00BB339B"/>
    <w:rsid w:val="00BB34B3"/>
    <w:rsid w:val="00BB35DD"/>
    <w:rsid w:val="00BB3AD4"/>
    <w:rsid w:val="00BB432E"/>
    <w:rsid w:val="00BB49CD"/>
    <w:rsid w:val="00BB54A4"/>
    <w:rsid w:val="00BB6B50"/>
    <w:rsid w:val="00BB6E52"/>
    <w:rsid w:val="00BB6FA0"/>
    <w:rsid w:val="00BB7475"/>
    <w:rsid w:val="00BB7BAA"/>
    <w:rsid w:val="00BB7E30"/>
    <w:rsid w:val="00BB7FF6"/>
    <w:rsid w:val="00BC0040"/>
    <w:rsid w:val="00BC0091"/>
    <w:rsid w:val="00BC086A"/>
    <w:rsid w:val="00BC1363"/>
    <w:rsid w:val="00BC14F4"/>
    <w:rsid w:val="00BC1AC6"/>
    <w:rsid w:val="00BC2C31"/>
    <w:rsid w:val="00BC2ED3"/>
    <w:rsid w:val="00BC3014"/>
    <w:rsid w:val="00BC32EE"/>
    <w:rsid w:val="00BC37A2"/>
    <w:rsid w:val="00BC383B"/>
    <w:rsid w:val="00BC393B"/>
    <w:rsid w:val="00BC3B55"/>
    <w:rsid w:val="00BC3D78"/>
    <w:rsid w:val="00BC402F"/>
    <w:rsid w:val="00BC414D"/>
    <w:rsid w:val="00BC4698"/>
    <w:rsid w:val="00BC4DD2"/>
    <w:rsid w:val="00BC534F"/>
    <w:rsid w:val="00BC5473"/>
    <w:rsid w:val="00BC548A"/>
    <w:rsid w:val="00BC5A4C"/>
    <w:rsid w:val="00BC5A95"/>
    <w:rsid w:val="00BC5CF0"/>
    <w:rsid w:val="00BC617B"/>
    <w:rsid w:val="00BC62F5"/>
    <w:rsid w:val="00BC6348"/>
    <w:rsid w:val="00BC657D"/>
    <w:rsid w:val="00BC6964"/>
    <w:rsid w:val="00BC6A15"/>
    <w:rsid w:val="00BC6D3B"/>
    <w:rsid w:val="00BC74E3"/>
    <w:rsid w:val="00BC7691"/>
    <w:rsid w:val="00BC7697"/>
    <w:rsid w:val="00BC7790"/>
    <w:rsid w:val="00BD01DF"/>
    <w:rsid w:val="00BD025C"/>
    <w:rsid w:val="00BD0848"/>
    <w:rsid w:val="00BD0C0E"/>
    <w:rsid w:val="00BD0D03"/>
    <w:rsid w:val="00BD10D3"/>
    <w:rsid w:val="00BD1151"/>
    <w:rsid w:val="00BD1438"/>
    <w:rsid w:val="00BD17B0"/>
    <w:rsid w:val="00BD20D4"/>
    <w:rsid w:val="00BD26CC"/>
    <w:rsid w:val="00BD27B6"/>
    <w:rsid w:val="00BD2D60"/>
    <w:rsid w:val="00BD2E20"/>
    <w:rsid w:val="00BD3B12"/>
    <w:rsid w:val="00BD3DEF"/>
    <w:rsid w:val="00BD46F2"/>
    <w:rsid w:val="00BD47BA"/>
    <w:rsid w:val="00BD4C13"/>
    <w:rsid w:val="00BD53BC"/>
    <w:rsid w:val="00BD55EB"/>
    <w:rsid w:val="00BD5750"/>
    <w:rsid w:val="00BD5967"/>
    <w:rsid w:val="00BD5DF4"/>
    <w:rsid w:val="00BD6957"/>
    <w:rsid w:val="00BD6AC0"/>
    <w:rsid w:val="00BD6B31"/>
    <w:rsid w:val="00BD6E50"/>
    <w:rsid w:val="00BD75CB"/>
    <w:rsid w:val="00BE01D5"/>
    <w:rsid w:val="00BE0282"/>
    <w:rsid w:val="00BE04BE"/>
    <w:rsid w:val="00BE06D8"/>
    <w:rsid w:val="00BE101E"/>
    <w:rsid w:val="00BE11ED"/>
    <w:rsid w:val="00BE1621"/>
    <w:rsid w:val="00BE1C88"/>
    <w:rsid w:val="00BE1F95"/>
    <w:rsid w:val="00BE2107"/>
    <w:rsid w:val="00BE213E"/>
    <w:rsid w:val="00BE287E"/>
    <w:rsid w:val="00BE2DB9"/>
    <w:rsid w:val="00BE31CD"/>
    <w:rsid w:val="00BE347B"/>
    <w:rsid w:val="00BE351E"/>
    <w:rsid w:val="00BE36BF"/>
    <w:rsid w:val="00BE3F50"/>
    <w:rsid w:val="00BE4294"/>
    <w:rsid w:val="00BE46D9"/>
    <w:rsid w:val="00BE48AE"/>
    <w:rsid w:val="00BE49C7"/>
    <w:rsid w:val="00BE5762"/>
    <w:rsid w:val="00BE5A20"/>
    <w:rsid w:val="00BE65BB"/>
    <w:rsid w:val="00BE6BF5"/>
    <w:rsid w:val="00BE731A"/>
    <w:rsid w:val="00BE7848"/>
    <w:rsid w:val="00BE79C0"/>
    <w:rsid w:val="00BE7A1F"/>
    <w:rsid w:val="00BE7A5B"/>
    <w:rsid w:val="00BF030F"/>
    <w:rsid w:val="00BF032F"/>
    <w:rsid w:val="00BF06F8"/>
    <w:rsid w:val="00BF0C98"/>
    <w:rsid w:val="00BF0CEC"/>
    <w:rsid w:val="00BF0D84"/>
    <w:rsid w:val="00BF0F06"/>
    <w:rsid w:val="00BF1520"/>
    <w:rsid w:val="00BF19A6"/>
    <w:rsid w:val="00BF1A6D"/>
    <w:rsid w:val="00BF1B4D"/>
    <w:rsid w:val="00BF1BD2"/>
    <w:rsid w:val="00BF1F1A"/>
    <w:rsid w:val="00BF220C"/>
    <w:rsid w:val="00BF23B0"/>
    <w:rsid w:val="00BF2436"/>
    <w:rsid w:val="00BF2CDD"/>
    <w:rsid w:val="00BF2D69"/>
    <w:rsid w:val="00BF2E1B"/>
    <w:rsid w:val="00BF30FA"/>
    <w:rsid w:val="00BF3334"/>
    <w:rsid w:val="00BF33ED"/>
    <w:rsid w:val="00BF3514"/>
    <w:rsid w:val="00BF383A"/>
    <w:rsid w:val="00BF4EE9"/>
    <w:rsid w:val="00BF51DA"/>
    <w:rsid w:val="00BF530A"/>
    <w:rsid w:val="00BF55C6"/>
    <w:rsid w:val="00BF5E6D"/>
    <w:rsid w:val="00BF7B73"/>
    <w:rsid w:val="00C0016C"/>
    <w:rsid w:val="00C00259"/>
    <w:rsid w:val="00C0089D"/>
    <w:rsid w:val="00C00A19"/>
    <w:rsid w:val="00C00C2F"/>
    <w:rsid w:val="00C0169C"/>
    <w:rsid w:val="00C01954"/>
    <w:rsid w:val="00C019D3"/>
    <w:rsid w:val="00C01C9F"/>
    <w:rsid w:val="00C01F63"/>
    <w:rsid w:val="00C020BF"/>
    <w:rsid w:val="00C020E4"/>
    <w:rsid w:val="00C021C9"/>
    <w:rsid w:val="00C03168"/>
    <w:rsid w:val="00C03354"/>
    <w:rsid w:val="00C03E8F"/>
    <w:rsid w:val="00C03F43"/>
    <w:rsid w:val="00C03F46"/>
    <w:rsid w:val="00C040E3"/>
    <w:rsid w:val="00C04164"/>
    <w:rsid w:val="00C05D92"/>
    <w:rsid w:val="00C05F03"/>
    <w:rsid w:val="00C06654"/>
    <w:rsid w:val="00C06E9B"/>
    <w:rsid w:val="00C071F6"/>
    <w:rsid w:val="00C074DE"/>
    <w:rsid w:val="00C07A4B"/>
    <w:rsid w:val="00C10506"/>
    <w:rsid w:val="00C10566"/>
    <w:rsid w:val="00C10E3A"/>
    <w:rsid w:val="00C11197"/>
    <w:rsid w:val="00C1123B"/>
    <w:rsid w:val="00C116C9"/>
    <w:rsid w:val="00C11DA0"/>
    <w:rsid w:val="00C122F8"/>
    <w:rsid w:val="00C123EF"/>
    <w:rsid w:val="00C1240A"/>
    <w:rsid w:val="00C128C0"/>
    <w:rsid w:val="00C1297B"/>
    <w:rsid w:val="00C129D5"/>
    <w:rsid w:val="00C12EEF"/>
    <w:rsid w:val="00C1368B"/>
    <w:rsid w:val="00C1380E"/>
    <w:rsid w:val="00C13C52"/>
    <w:rsid w:val="00C13E88"/>
    <w:rsid w:val="00C1437D"/>
    <w:rsid w:val="00C14523"/>
    <w:rsid w:val="00C145E9"/>
    <w:rsid w:val="00C14719"/>
    <w:rsid w:val="00C1485F"/>
    <w:rsid w:val="00C14CD7"/>
    <w:rsid w:val="00C15392"/>
    <w:rsid w:val="00C154C1"/>
    <w:rsid w:val="00C1565A"/>
    <w:rsid w:val="00C168C5"/>
    <w:rsid w:val="00C1698A"/>
    <w:rsid w:val="00C16A45"/>
    <w:rsid w:val="00C16BF2"/>
    <w:rsid w:val="00C16F8C"/>
    <w:rsid w:val="00C17579"/>
    <w:rsid w:val="00C17985"/>
    <w:rsid w:val="00C2004A"/>
    <w:rsid w:val="00C203E7"/>
    <w:rsid w:val="00C20AFE"/>
    <w:rsid w:val="00C20B90"/>
    <w:rsid w:val="00C20E8A"/>
    <w:rsid w:val="00C21009"/>
    <w:rsid w:val="00C213B0"/>
    <w:rsid w:val="00C21708"/>
    <w:rsid w:val="00C21FDE"/>
    <w:rsid w:val="00C225A7"/>
    <w:rsid w:val="00C227ED"/>
    <w:rsid w:val="00C22841"/>
    <w:rsid w:val="00C22C17"/>
    <w:rsid w:val="00C2341B"/>
    <w:rsid w:val="00C2373F"/>
    <w:rsid w:val="00C238B8"/>
    <w:rsid w:val="00C238F5"/>
    <w:rsid w:val="00C24161"/>
    <w:rsid w:val="00C243AD"/>
    <w:rsid w:val="00C24743"/>
    <w:rsid w:val="00C249ED"/>
    <w:rsid w:val="00C24A1F"/>
    <w:rsid w:val="00C24F77"/>
    <w:rsid w:val="00C25A45"/>
    <w:rsid w:val="00C25D27"/>
    <w:rsid w:val="00C25D5B"/>
    <w:rsid w:val="00C26114"/>
    <w:rsid w:val="00C26178"/>
    <w:rsid w:val="00C2624A"/>
    <w:rsid w:val="00C26539"/>
    <w:rsid w:val="00C266D2"/>
    <w:rsid w:val="00C2719C"/>
    <w:rsid w:val="00C27B40"/>
    <w:rsid w:val="00C27CA1"/>
    <w:rsid w:val="00C27F72"/>
    <w:rsid w:val="00C30519"/>
    <w:rsid w:val="00C30E18"/>
    <w:rsid w:val="00C31333"/>
    <w:rsid w:val="00C31408"/>
    <w:rsid w:val="00C31A34"/>
    <w:rsid w:val="00C31A92"/>
    <w:rsid w:val="00C31B95"/>
    <w:rsid w:val="00C3237B"/>
    <w:rsid w:val="00C32BCB"/>
    <w:rsid w:val="00C3322C"/>
    <w:rsid w:val="00C33376"/>
    <w:rsid w:val="00C3352C"/>
    <w:rsid w:val="00C33A5E"/>
    <w:rsid w:val="00C33B8B"/>
    <w:rsid w:val="00C33F9A"/>
    <w:rsid w:val="00C33FA4"/>
    <w:rsid w:val="00C34511"/>
    <w:rsid w:val="00C3481F"/>
    <w:rsid w:val="00C34A64"/>
    <w:rsid w:val="00C35569"/>
    <w:rsid w:val="00C357FF"/>
    <w:rsid w:val="00C359D9"/>
    <w:rsid w:val="00C36141"/>
    <w:rsid w:val="00C361B3"/>
    <w:rsid w:val="00C3646D"/>
    <w:rsid w:val="00C36934"/>
    <w:rsid w:val="00C373EE"/>
    <w:rsid w:val="00C3748D"/>
    <w:rsid w:val="00C37884"/>
    <w:rsid w:val="00C4061E"/>
    <w:rsid w:val="00C40840"/>
    <w:rsid w:val="00C40F8C"/>
    <w:rsid w:val="00C41576"/>
    <w:rsid w:val="00C41B0B"/>
    <w:rsid w:val="00C41D12"/>
    <w:rsid w:val="00C41EF7"/>
    <w:rsid w:val="00C422C8"/>
    <w:rsid w:val="00C42E84"/>
    <w:rsid w:val="00C431CA"/>
    <w:rsid w:val="00C434EC"/>
    <w:rsid w:val="00C43581"/>
    <w:rsid w:val="00C438B8"/>
    <w:rsid w:val="00C43FF9"/>
    <w:rsid w:val="00C44233"/>
    <w:rsid w:val="00C44D02"/>
    <w:rsid w:val="00C44DFD"/>
    <w:rsid w:val="00C4508D"/>
    <w:rsid w:val="00C4529B"/>
    <w:rsid w:val="00C45563"/>
    <w:rsid w:val="00C45789"/>
    <w:rsid w:val="00C45958"/>
    <w:rsid w:val="00C46095"/>
    <w:rsid w:val="00C46C00"/>
    <w:rsid w:val="00C46F5C"/>
    <w:rsid w:val="00C46F89"/>
    <w:rsid w:val="00C47034"/>
    <w:rsid w:val="00C47675"/>
    <w:rsid w:val="00C479E7"/>
    <w:rsid w:val="00C47E9E"/>
    <w:rsid w:val="00C47EEC"/>
    <w:rsid w:val="00C47F71"/>
    <w:rsid w:val="00C50008"/>
    <w:rsid w:val="00C502A5"/>
    <w:rsid w:val="00C5047A"/>
    <w:rsid w:val="00C50B6D"/>
    <w:rsid w:val="00C51085"/>
    <w:rsid w:val="00C5118C"/>
    <w:rsid w:val="00C51306"/>
    <w:rsid w:val="00C5190E"/>
    <w:rsid w:val="00C52321"/>
    <w:rsid w:val="00C52379"/>
    <w:rsid w:val="00C52482"/>
    <w:rsid w:val="00C528E2"/>
    <w:rsid w:val="00C52C14"/>
    <w:rsid w:val="00C52C25"/>
    <w:rsid w:val="00C52D24"/>
    <w:rsid w:val="00C5318C"/>
    <w:rsid w:val="00C531A9"/>
    <w:rsid w:val="00C53F74"/>
    <w:rsid w:val="00C5400B"/>
    <w:rsid w:val="00C5420F"/>
    <w:rsid w:val="00C54EDF"/>
    <w:rsid w:val="00C55AA6"/>
    <w:rsid w:val="00C55ABA"/>
    <w:rsid w:val="00C55EFA"/>
    <w:rsid w:val="00C5660F"/>
    <w:rsid w:val="00C5664F"/>
    <w:rsid w:val="00C569C6"/>
    <w:rsid w:val="00C569F7"/>
    <w:rsid w:val="00C57102"/>
    <w:rsid w:val="00C6003C"/>
    <w:rsid w:val="00C6056F"/>
    <w:rsid w:val="00C605D5"/>
    <w:rsid w:val="00C60741"/>
    <w:rsid w:val="00C608E5"/>
    <w:rsid w:val="00C60CB0"/>
    <w:rsid w:val="00C60EEB"/>
    <w:rsid w:val="00C60F4B"/>
    <w:rsid w:val="00C61041"/>
    <w:rsid w:val="00C61531"/>
    <w:rsid w:val="00C6167B"/>
    <w:rsid w:val="00C617DA"/>
    <w:rsid w:val="00C61971"/>
    <w:rsid w:val="00C62AF9"/>
    <w:rsid w:val="00C63007"/>
    <w:rsid w:val="00C6324E"/>
    <w:rsid w:val="00C64380"/>
    <w:rsid w:val="00C64AE9"/>
    <w:rsid w:val="00C64CDE"/>
    <w:rsid w:val="00C651EE"/>
    <w:rsid w:val="00C65295"/>
    <w:rsid w:val="00C653D7"/>
    <w:rsid w:val="00C6542B"/>
    <w:rsid w:val="00C65707"/>
    <w:rsid w:val="00C6572B"/>
    <w:rsid w:val="00C657FE"/>
    <w:rsid w:val="00C65BE5"/>
    <w:rsid w:val="00C65BE8"/>
    <w:rsid w:val="00C6650C"/>
    <w:rsid w:val="00C66CE5"/>
    <w:rsid w:val="00C66D42"/>
    <w:rsid w:val="00C66E42"/>
    <w:rsid w:val="00C6787E"/>
    <w:rsid w:val="00C679E3"/>
    <w:rsid w:val="00C70AA7"/>
    <w:rsid w:val="00C70C75"/>
    <w:rsid w:val="00C70ED4"/>
    <w:rsid w:val="00C714B3"/>
    <w:rsid w:val="00C717B3"/>
    <w:rsid w:val="00C71A0B"/>
    <w:rsid w:val="00C71AB8"/>
    <w:rsid w:val="00C71EE2"/>
    <w:rsid w:val="00C72571"/>
    <w:rsid w:val="00C7288D"/>
    <w:rsid w:val="00C73017"/>
    <w:rsid w:val="00C7302B"/>
    <w:rsid w:val="00C73617"/>
    <w:rsid w:val="00C738DA"/>
    <w:rsid w:val="00C73998"/>
    <w:rsid w:val="00C73D8D"/>
    <w:rsid w:val="00C742A3"/>
    <w:rsid w:val="00C7477B"/>
    <w:rsid w:val="00C74AE0"/>
    <w:rsid w:val="00C75512"/>
    <w:rsid w:val="00C75560"/>
    <w:rsid w:val="00C756E4"/>
    <w:rsid w:val="00C75719"/>
    <w:rsid w:val="00C75A0C"/>
    <w:rsid w:val="00C75ABB"/>
    <w:rsid w:val="00C75AE8"/>
    <w:rsid w:val="00C7642F"/>
    <w:rsid w:val="00C769FC"/>
    <w:rsid w:val="00C76EFD"/>
    <w:rsid w:val="00C77DBC"/>
    <w:rsid w:val="00C8058E"/>
    <w:rsid w:val="00C807E1"/>
    <w:rsid w:val="00C809F5"/>
    <w:rsid w:val="00C80E89"/>
    <w:rsid w:val="00C80E8E"/>
    <w:rsid w:val="00C80F1A"/>
    <w:rsid w:val="00C8149A"/>
    <w:rsid w:val="00C81977"/>
    <w:rsid w:val="00C81EBC"/>
    <w:rsid w:val="00C81F67"/>
    <w:rsid w:val="00C823E0"/>
    <w:rsid w:val="00C82E13"/>
    <w:rsid w:val="00C83192"/>
    <w:rsid w:val="00C834D6"/>
    <w:rsid w:val="00C8424C"/>
    <w:rsid w:val="00C845A9"/>
    <w:rsid w:val="00C84663"/>
    <w:rsid w:val="00C847A7"/>
    <w:rsid w:val="00C84846"/>
    <w:rsid w:val="00C84B68"/>
    <w:rsid w:val="00C84C2D"/>
    <w:rsid w:val="00C84CD6"/>
    <w:rsid w:val="00C8540D"/>
    <w:rsid w:val="00C85879"/>
    <w:rsid w:val="00C859B3"/>
    <w:rsid w:val="00C86180"/>
    <w:rsid w:val="00C86285"/>
    <w:rsid w:val="00C86AE1"/>
    <w:rsid w:val="00C86DD6"/>
    <w:rsid w:val="00C86EE1"/>
    <w:rsid w:val="00C87591"/>
    <w:rsid w:val="00C87BE0"/>
    <w:rsid w:val="00C87EDD"/>
    <w:rsid w:val="00C902F4"/>
    <w:rsid w:val="00C90683"/>
    <w:rsid w:val="00C9109E"/>
    <w:rsid w:val="00C9117B"/>
    <w:rsid w:val="00C91669"/>
    <w:rsid w:val="00C91CCC"/>
    <w:rsid w:val="00C91DEF"/>
    <w:rsid w:val="00C91ECF"/>
    <w:rsid w:val="00C92264"/>
    <w:rsid w:val="00C92315"/>
    <w:rsid w:val="00C926C6"/>
    <w:rsid w:val="00C92EBC"/>
    <w:rsid w:val="00C932BC"/>
    <w:rsid w:val="00C9353D"/>
    <w:rsid w:val="00C9357A"/>
    <w:rsid w:val="00C9373C"/>
    <w:rsid w:val="00C93B01"/>
    <w:rsid w:val="00C93F97"/>
    <w:rsid w:val="00C9418C"/>
    <w:rsid w:val="00C942EA"/>
    <w:rsid w:val="00C94D56"/>
    <w:rsid w:val="00C94FAB"/>
    <w:rsid w:val="00C95042"/>
    <w:rsid w:val="00C95186"/>
    <w:rsid w:val="00C952CC"/>
    <w:rsid w:val="00C954C0"/>
    <w:rsid w:val="00C95552"/>
    <w:rsid w:val="00C95BC5"/>
    <w:rsid w:val="00C96330"/>
    <w:rsid w:val="00C96962"/>
    <w:rsid w:val="00C96C50"/>
    <w:rsid w:val="00C973C9"/>
    <w:rsid w:val="00CA0056"/>
    <w:rsid w:val="00CA05AF"/>
    <w:rsid w:val="00CA06EB"/>
    <w:rsid w:val="00CA089A"/>
    <w:rsid w:val="00CA08B1"/>
    <w:rsid w:val="00CA121A"/>
    <w:rsid w:val="00CA127A"/>
    <w:rsid w:val="00CA186C"/>
    <w:rsid w:val="00CA1D89"/>
    <w:rsid w:val="00CA2318"/>
    <w:rsid w:val="00CA2442"/>
    <w:rsid w:val="00CA2E13"/>
    <w:rsid w:val="00CA2F96"/>
    <w:rsid w:val="00CA2FD4"/>
    <w:rsid w:val="00CA43C6"/>
    <w:rsid w:val="00CA441C"/>
    <w:rsid w:val="00CA4627"/>
    <w:rsid w:val="00CA4B3F"/>
    <w:rsid w:val="00CA4E52"/>
    <w:rsid w:val="00CA5333"/>
    <w:rsid w:val="00CA5409"/>
    <w:rsid w:val="00CA546E"/>
    <w:rsid w:val="00CA58D2"/>
    <w:rsid w:val="00CA5A17"/>
    <w:rsid w:val="00CA6001"/>
    <w:rsid w:val="00CA6423"/>
    <w:rsid w:val="00CA64DA"/>
    <w:rsid w:val="00CA6D03"/>
    <w:rsid w:val="00CA6D8D"/>
    <w:rsid w:val="00CA7780"/>
    <w:rsid w:val="00CA7A0D"/>
    <w:rsid w:val="00CA7D51"/>
    <w:rsid w:val="00CA7F52"/>
    <w:rsid w:val="00CB01F3"/>
    <w:rsid w:val="00CB0641"/>
    <w:rsid w:val="00CB0EE5"/>
    <w:rsid w:val="00CB188A"/>
    <w:rsid w:val="00CB18C2"/>
    <w:rsid w:val="00CB19C6"/>
    <w:rsid w:val="00CB1BD8"/>
    <w:rsid w:val="00CB1F29"/>
    <w:rsid w:val="00CB2178"/>
    <w:rsid w:val="00CB21F0"/>
    <w:rsid w:val="00CB27FB"/>
    <w:rsid w:val="00CB2A9C"/>
    <w:rsid w:val="00CB2CB9"/>
    <w:rsid w:val="00CB3093"/>
    <w:rsid w:val="00CB330B"/>
    <w:rsid w:val="00CB372C"/>
    <w:rsid w:val="00CB4138"/>
    <w:rsid w:val="00CB4534"/>
    <w:rsid w:val="00CB48D2"/>
    <w:rsid w:val="00CB4AC9"/>
    <w:rsid w:val="00CB4E10"/>
    <w:rsid w:val="00CB50E3"/>
    <w:rsid w:val="00CB5775"/>
    <w:rsid w:val="00CB5807"/>
    <w:rsid w:val="00CB581F"/>
    <w:rsid w:val="00CB5C73"/>
    <w:rsid w:val="00CB5E64"/>
    <w:rsid w:val="00CB6005"/>
    <w:rsid w:val="00CB6394"/>
    <w:rsid w:val="00CB66A5"/>
    <w:rsid w:val="00CB69D5"/>
    <w:rsid w:val="00CB76AD"/>
    <w:rsid w:val="00CC0A0A"/>
    <w:rsid w:val="00CC0B83"/>
    <w:rsid w:val="00CC1258"/>
    <w:rsid w:val="00CC1531"/>
    <w:rsid w:val="00CC1635"/>
    <w:rsid w:val="00CC1BAE"/>
    <w:rsid w:val="00CC1C1D"/>
    <w:rsid w:val="00CC1D44"/>
    <w:rsid w:val="00CC2583"/>
    <w:rsid w:val="00CC277E"/>
    <w:rsid w:val="00CC2920"/>
    <w:rsid w:val="00CC2A9C"/>
    <w:rsid w:val="00CC2E2E"/>
    <w:rsid w:val="00CC30B1"/>
    <w:rsid w:val="00CC35D6"/>
    <w:rsid w:val="00CC3B01"/>
    <w:rsid w:val="00CC3B9A"/>
    <w:rsid w:val="00CC3D83"/>
    <w:rsid w:val="00CC3ED3"/>
    <w:rsid w:val="00CC406C"/>
    <w:rsid w:val="00CC40DB"/>
    <w:rsid w:val="00CC4446"/>
    <w:rsid w:val="00CC4784"/>
    <w:rsid w:val="00CC4883"/>
    <w:rsid w:val="00CC4A78"/>
    <w:rsid w:val="00CC4D80"/>
    <w:rsid w:val="00CC534A"/>
    <w:rsid w:val="00CC53DB"/>
    <w:rsid w:val="00CC58ED"/>
    <w:rsid w:val="00CC5F99"/>
    <w:rsid w:val="00CC6C07"/>
    <w:rsid w:val="00CC6E22"/>
    <w:rsid w:val="00CC7102"/>
    <w:rsid w:val="00CC71BC"/>
    <w:rsid w:val="00CC74F5"/>
    <w:rsid w:val="00CC75A7"/>
    <w:rsid w:val="00CC7820"/>
    <w:rsid w:val="00CD01E2"/>
    <w:rsid w:val="00CD065D"/>
    <w:rsid w:val="00CD06AD"/>
    <w:rsid w:val="00CD0824"/>
    <w:rsid w:val="00CD0953"/>
    <w:rsid w:val="00CD0CA0"/>
    <w:rsid w:val="00CD0CF1"/>
    <w:rsid w:val="00CD0D59"/>
    <w:rsid w:val="00CD1461"/>
    <w:rsid w:val="00CD1735"/>
    <w:rsid w:val="00CD19F3"/>
    <w:rsid w:val="00CD1ADB"/>
    <w:rsid w:val="00CD1C7D"/>
    <w:rsid w:val="00CD202F"/>
    <w:rsid w:val="00CD2155"/>
    <w:rsid w:val="00CD24B7"/>
    <w:rsid w:val="00CD2590"/>
    <w:rsid w:val="00CD288F"/>
    <w:rsid w:val="00CD342A"/>
    <w:rsid w:val="00CD349B"/>
    <w:rsid w:val="00CD385D"/>
    <w:rsid w:val="00CD396C"/>
    <w:rsid w:val="00CD3AAE"/>
    <w:rsid w:val="00CD42DE"/>
    <w:rsid w:val="00CD4615"/>
    <w:rsid w:val="00CD553A"/>
    <w:rsid w:val="00CD57EB"/>
    <w:rsid w:val="00CD5BFF"/>
    <w:rsid w:val="00CD62D8"/>
    <w:rsid w:val="00CD6455"/>
    <w:rsid w:val="00CD6DC7"/>
    <w:rsid w:val="00CD7259"/>
    <w:rsid w:val="00CD7357"/>
    <w:rsid w:val="00CD76A0"/>
    <w:rsid w:val="00CD76F4"/>
    <w:rsid w:val="00CE0442"/>
    <w:rsid w:val="00CE0DB8"/>
    <w:rsid w:val="00CE13B7"/>
    <w:rsid w:val="00CE14AB"/>
    <w:rsid w:val="00CE14D1"/>
    <w:rsid w:val="00CE16E2"/>
    <w:rsid w:val="00CE18AA"/>
    <w:rsid w:val="00CE1D30"/>
    <w:rsid w:val="00CE213B"/>
    <w:rsid w:val="00CE21F2"/>
    <w:rsid w:val="00CE2432"/>
    <w:rsid w:val="00CE31C3"/>
    <w:rsid w:val="00CE3D5A"/>
    <w:rsid w:val="00CE3DCA"/>
    <w:rsid w:val="00CE3E58"/>
    <w:rsid w:val="00CE44CA"/>
    <w:rsid w:val="00CE48DE"/>
    <w:rsid w:val="00CE4FD1"/>
    <w:rsid w:val="00CE54F5"/>
    <w:rsid w:val="00CE5753"/>
    <w:rsid w:val="00CE5A64"/>
    <w:rsid w:val="00CE61CB"/>
    <w:rsid w:val="00CE6298"/>
    <w:rsid w:val="00CE68BC"/>
    <w:rsid w:val="00CE6AC9"/>
    <w:rsid w:val="00CE6DB8"/>
    <w:rsid w:val="00CE74E6"/>
    <w:rsid w:val="00CE7CD2"/>
    <w:rsid w:val="00CE7CD7"/>
    <w:rsid w:val="00CE7E3B"/>
    <w:rsid w:val="00CF0214"/>
    <w:rsid w:val="00CF02BB"/>
    <w:rsid w:val="00CF030E"/>
    <w:rsid w:val="00CF038A"/>
    <w:rsid w:val="00CF04D6"/>
    <w:rsid w:val="00CF05CE"/>
    <w:rsid w:val="00CF0961"/>
    <w:rsid w:val="00CF0AD5"/>
    <w:rsid w:val="00CF0C1B"/>
    <w:rsid w:val="00CF0CA6"/>
    <w:rsid w:val="00CF0E2D"/>
    <w:rsid w:val="00CF1227"/>
    <w:rsid w:val="00CF1372"/>
    <w:rsid w:val="00CF13A1"/>
    <w:rsid w:val="00CF1612"/>
    <w:rsid w:val="00CF1682"/>
    <w:rsid w:val="00CF1DCD"/>
    <w:rsid w:val="00CF20CE"/>
    <w:rsid w:val="00CF2135"/>
    <w:rsid w:val="00CF21CF"/>
    <w:rsid w:val="00CF251E"/>
    <w:rsid w:val="00CF26C2"/>
    <w:rsid w:val="00CF26DE"/>
    <w:rsid w:val="00CF2800"/>
    <w:rsid w:val="00CF3174"/>
    <w:rsid w:val="00CF332F"/>
    <w:rsid w:val="00CF356B"/>
    <w:rsid w:val="00CF3680"/>
    <w:rsid w:val="00CF375E"/>
    <w:rsid w:val="00CF3D17"/>
    <w:rsid w:val="00CF3DE0"/>
    <w:rsid w:val="00CF4358"/>
    <w:rsid w:val="00CF4937"/>
    <w:rsid w:val="00CF4D3F"/>
    <w:rsid w:val="00CF4DBA"/>
    <w:rsid w:val="00CF510C"/>
    <w:rsid w:val="00CF5115"/>
    <w:rsid w:val="00CF5767"/>
    <w:rsid w:val="00CF5B59"/>
    <w:rsid w:val="00CF5BA7"/>
    <w:rsid w:val="00CF6386"/>
    <w:rsid w:val="00CF6548"/>
    <w:rsid w:val="00CF6728"/>
    <w:rsid w:val="00CF67EE"/>
    <w:rsid w:val="00CF6A29"/>
    <w:rsid w:val="00CF6A88"/>
    <w:rsid w:val="00CF6AA1"/>
    <w:rsid w:val="00CF6ACF"/>
    <w:rsid w:val="00CF7A8D"/>
    <w:rsid w:val="00CF7D32"/>
    <w:rsid w:val="00D00323"/>
    <w:rsid w:val="00D0042A"/>
    <w:rsid w:val="00D00600"/>
    <w:rsid w:val="00D00607"/>
    <w:rsid w:val="00D00C73"/>
    <w:rsid w:val="00D00D23"/>
    <w:rsid w:val="00D00F59"/>
    <w:rsid w:val="00D01143"/>
    <w:rsid w:val="00D015F4"/>
    <w:rsid w:val="00D018D1"/>
    <w:rsid w:val="00D01F34"/>
    <w:rsid w:val="00D0206B"/>
    <w:rsid w:val="00D0208E"/>
    <w:rsid w:val="00D02371"/>
    <w:rsid w:val="00D02D78"/>
    <w:rsid w:val="00D02DDB"/>
    <w:rsid w:val="00D02EB8"/>
    <w:rsid w:val="00D032D1"/>
    <w:rsid w:val="00D036BB"/>
    <w:rsid w:val="00D03811"/>
    <w:rsid w:val="00D03E44"/>
    <w:rsid w:val="00D0437E"/>
    <w:rsid w:val="00D0443B"/>
    <w:rsid w:val="00D0487C"/>
    <w:rsid w:val="00D04B55"/>
    <w:rsid w:val="00D0531B"/>
    <w:rsid w:val="00D0542E"/>
    <w:rsid w:val="00D054C8"/>
    <w:rsid w:val="00D05710"/>
    <w:rsid w:val="00D05811"/>
    <w:rsid w:val="00D05B36"/>
    <w:rsid w:val="00D06400"/>
    <w:rsid w:val="00D0703B"/>
    <w:rsid w:val="00D074A5"/>
    <w:rsid w:val="00D077C2"/>
    <w:rsid w:val="00D07C71"/>
    <w:rsid w:val="00D07D79"/>
    <w:rsid w:val="00D10178"/>
    <w:rsid w:val="00D10251"/>
    <w:rsid w:val="00D10AFF"/>
    <w:rsid w:val="00D112A5"/>
    <w:rsid w:val="00D112CF"/>
    <w:rsid w:val="00D1135A"/>
    <w:rsid w:val="00D1139C"/>
    <w:rsid w:val="00D11F22"/>
    <w:rsid w:val="00D1273C"/>
    <w:rsid w:val="00D12A45"/>
    <w:rsid w:val="00D12B66"/>
    <w:rsid w:val="00D12C2E"/>
    <w:rsid w:val="00D12C3C"/>
    <w:rsid w:val="00D13189"/>
    <w:rsid w:val="00D1325C"/>
    <w:rsid w:val="00D13326"/>
    <w:rsid w:val="00D134E0"/>
    <w:rsid w:val="00D138B7"/>
    <w:rsid w:val="00D1410F"/>
    <w:rsid w:val="00D14569"/>
    <w:rsid w:val="00D149CF"/>
    <w:rsid w:val="00D14E9F"/>
    <w:rsid w:val="00D1516E"/>
    <w:rsid w:val="00D153FA"/>
    <w:rsid w:val="00D15D8B"/>
    <w:rsid w:val="00D16856"/>
    <w:rsid w:val="00D168AD"/>
    <w:rsid w:val="00D17073"/>
    <w:rsid w:val="00D20A2B"/>
    <w:rsid w:val="00D20F54"/>
    <w:rsid w:val="00D21356"/>
    <w:rsid w:val="00D21817"/>
    <w:rsid w:val="00D21A42"/>
    <w:rsid w:val="00D21BA1"/>
    <w:rsid w:val="00D21F75"/>
    <w:rsid w:val="00D22887"/>
    <w:rsid w:val="00D228BA"/>
    <w:rsid w:val="00D22AA0"/>
    <w:rsid w:val="00D23135"/>
    <w:rsid w:val="00D2354D"/>
    <w:rsid w:val="00D23A5F"/>
    <w:rsid w:val="00D23E2D"/>
    <w:rsid w:val="00D244F9"/>
    <w:rsid w:val="00D24786"/>
    <w:rsid w:val="00D24839"/>
    <w:rsid w:val="00D24A35"/>
    <w:rsid w:val="00D252A3"/>
    <w:rsid w:val="00D2593A"/>
    <w:rsid w:val="00D2598D"/>
    <w:rsid w:val="00D25CB1"/>
    <w:rsid w:val="00D26218"/>
    <w:rsid w:val="00D2661D"/>
    <w:rsid w:val="00D2692D"/>
    <w:rsid w:val="00D26A68"/>
    <w:rsid w:val="00D27480"/>
    <w:rsid w:val="00D274AB"/>
    <w:rsid w:val="00D275C1"/>
    <w:rsid w:val="00D27639"/>
    <w:rsid w:val="00D27825"/>
    <w:rsid w:val="00D279BC"/>
    <w:rsid w:val="00D27BB8"/>
    <w:rsid w:val="00D27DCB"/>
    <w:rsid w:val="00D27E9D"/>
    <w:rsid w:val="00D27FCC"/>
    <w:rsid w:val="00D300FB"/>
    <w:rsid w:val="00D30136"/>
    <w:rsid w:val="00D30455"/>
    <w:rsid w:val="00D304DD"/>
    <w:rsid w:val="00D30E5A"/>
    <w:rsid w:val="00D31733"/>
    <w:rsid w:val="00D31BC3"/>
    <w:rsid w:val="00D31D3A"/>
    <w:rsid w:val="00D321BD"/>
    <w:rsid w:val="00D32269"/>
    <w:rsid w:val="00D324DF"/>
    <w:rsid w:val="00D32739"/>
    <w:rsid w:val="00D32D90"/>
    <w:rsid w:val="00D32F97"/>
    <w:rsid w:val="00D33141"/>
    <w:rsid w:val="00D3359E"/>
    <w:rsid w:val="00D3390B"/>
    <w:rsid w:val="00D33F84"/>
    <w:rsid w:val="00D34489"/>
    <w:rsid w:val="00D34891"/>
    <w:rsid w:val="00D34F97"/>
    <w:rsid w:val="00D35483"/>
    <w:rsid w:val="00D35626"/>
    <w:rsid w:val="00D35B23"/>
    <w:rsid w:val="00D35B6F"/>
    <w:rsid w:val="00D35D85"/>
    <w:rsid w:val="00D361C3"/>
    <w:rsid w:val="00D363D2"/>
    <w:rsid w:val="00D36D0A"/>
    <w:rsid w:val="00D37215"/>
    <w:rsid w:val="00D3721F"/>
    <w:rsid w:val="00D374D2"/>
    <w:rsid w:val="00D37C90"/>
    <w:rsid w:val="00D37D72"/>
    <w:rsid w:val="00D37FA1"/>
    <w:rsid w:val="00D400E2"/>
    <w:rsid w:val="00D4110A"/>
    <w:rsid w:val="00D422C4"/>
    <w:rsid w:val="00D429EA"/>
    <w:rsid w:val="00D43021"/>
    <w:rsid w:val="00D433D6"/>
    <w:rsid w:val="00D4363D"/>
    <w:rsid w:val="00D43654"/>
    <w:rsid w:val="00D43ED1"/>
    <w:rsid w:val="00D43F9C"/>
    <w:rsid w:val="00D44152"/>
    <w:rsid w:val="00D4438F"/>
    <w:rsid w:val="00D445C4"/>
    <w:rsid w:val="00D44B8E"/>
    <w:rsid w:val="00D45503"/>
    <w:rsid w:val="00D4573A"/>
    <w:rsid w:val="00D46055"/>
    <w:rsid w:val="00D46276"/>
    <w:rsid w:val="00D463ED"/>
    <w:rsid w:val="00D466A0"/>
    <w:rsid w:val="00D4675A"/>
    <w:rsid w:val="00D46B32"/>
    <w:rsid w:val="00D46BB4"/>
    <w:rsid w:val="00D4730B"/>
    <w:rsid w:val="00D473F9"/>
    <w:rsid w:val="00D47710"/>
    <w:rsid w:val="00D47C12"/>
    <w:rsid w:val="00D47DF1"/>
    <w:rsid w:val="00D47E1A"/>
    <w:rsid w:val="00D50730"/>
    <w:rsid w:val="00D509B3"/>
    <w:rsid w:val="00D50ADE"/>
    <w:rsid w:val="00D50CD1"/>
    <w:rsid w:val="00D50E4A"/>
    <w:rsid w:val="00D5111D"/>
    <w:rsid w:val="00D51558"/>
    <w:rsid w:val="00D51748"/>
    <w:rsid w:val="00D5224E"/>
    <w:rsid w:val="00D52877"/>
    <w:rsid w:val="00D52B50"/>
    <w:rsid w:val="00D52E98"/>
    <w:rsid w:val="00D52F16"/>
    <w:rsid w:val="00D53BE0"/>
    <w:rsid w:val="00D53D6E"/>
    <w:rsid w:val="00D545E6"/>
    <w:rsid w:val="00D54943"/>
    <w:rsid w:val="00D54DE6"/>
    <w:rsid w:val="00D54F27"/>
    <w:rsid w:val="00D55426"/>
    <w:rsid w:val="00D555CB"/>
    <w:rsid w:val="00D557F2"/>
    <w:rsid w:val="00D55AEC"/>
    <w:rsid w:val="00D55B16"/>
    <w:rsid w:val="00D5637E"/>
    <w:rsid w:val="00D56594"/>
    <w:rsid w:val="00D56AF2"/>
    <w:rsid w:val="00D56EF9"/>
    <w:rsid w:val="00D571EE"/>
    <w:rsid w:val="00D576AB"/>
    <w:rsid w:val="00D57B35"/>
    <w:rsid w:val="00D57CF8"/>
    <w:rsid w:val="00D57FF4"/>
    <w:rsid w:val="00D602DF"/>
    <w:rsid w:val="00D608E2"/>
    <w:rsid w:val="00D60ED9"/>
    <w:rsid w:val="00D610B0"/>
    <w:rsid w:val="00D61259"/>
    <w:rsid w:val="00D61BFD"/>
    <w:rsid w:val="00D61CD5"/>
    <w:rsid w:val="00D6263B"/>
    <w:rsid w:val="00D62694"/>
    <w:rsid w:val="00D629FA"/>
    <w:rsid w:val="00D63198"/>
    <w:rsid w:val="00D633C7"/>
    <w:rsid w:val="00D63405"/>
    <w:rsid w:val="00D6371E"/>
    <w:rsid w:val="00D637EC"/>
    <w:rsid w:val="00D63867"/>
    <w:rsid w:val="00D63956"/>
    <w:rsid w:val="00D63DAA"/>
    <w:rsid w:val="00D63DB5"/>
    <w:rsid w:val="00D63E5C"/>
    <w:rsid w:val="00D64349"/>
    <w:rsid w:val="00D64D6A"/>
    <w:rsid w:val="00D64F50"/>
    <w:rsid w:val="00D64FB1"/>
    <w:rsid w:val="00D6517B"/>
    <w:rsid w:val="00D65218"/>
    <w:rsid w:val="00D65A60"/>
    <w:rsid w:val="00D65CD6"/>
    <w:rsid w:val="00D65CFA"/>
    <w:rsid w:val="00D65D7D"/>
    <w:rsid w:val="00D65E10"/>
    <w:rsid w:val="00D661F4"/>
    <w:rsid w:val="00D664D4"/>
    <w:rsid w:val="00D668B0"/>
    <w:rsid w:val="00D6693B"/>
    <w:rsid w:val="00D672BD"/>
    <w:rsid w:val="00D67574"/>
    <w:rsid w:val="00D6792A"/>
    <w:rsid w:val="00D67DF7"/>
    <w:rsid w:val="00D7006C"/>
    <w:rsid w:val="00D7016F"/>
    <w:rsid w:val="00D704BE"/>
    <w:rsid w:val="00D70FDD"/>
    <w:rsid w:val="00D71154"/>
    <w:rsid w:val="00D715E5"/>
    <w:rsid w:val="00D71624"/>
    <w:rsid w:val="00D71ACB"/>
    <w:rsid w:val="00D71CF5"/>
    <w:rsid w:val="00D71DB0"/>
    <w:rsid w:val="00D71E02"/>
    <w:rsid w:val="00D72253"/>
    <w:rsid w:val="00D726A2"/>
    <w:rsid w:val="00D72818"/>
    <w:rsid w:val="00D72C05"/>
    <w:rsid w:val="00D72CDB"/>
    <w:rsid w:val="00D72E84"/>
    <w:rsid w:val="00D737E8"/>
    <w:rsid w:val="00D73CCC"/>
    <w:rsid w:val="00D74731"/>
    <w:rsid w:val="00D7484F"/>
    <w:rsid w:val="00D74C55"/>
    <w:rsid w:val="00D74C9F"/>
    <w:rsid w:val="00D753EE"/>
    <w:rsid w:val="00D7555D"/>
    <w:rsid w:val="00D75816"/>
    <w:rsid w:val="00D75CD6"/>
    <w:rsid w:val="00D76111"/>
    <w:rsid w:val="00D761A7"/>
    <w:rsid w:val="00D7634C"/>
    <w:rsid w:val="00D76532"/>
    <w:rsid w:val="00D77999"/>
    <w:rsid w:val="00D77A6F"/>
    <w:rsid w:val="00D800D8"/>
    <w:rsid w:val="00D801C3"/>
    <w:rsid w:val="00D802E0"/>
    <w:rsid w:val="00D8043B"/>
    <w:rsid w:val="00D80E1C"/>
    <w:rsid w:val="00D819CE"/>
    <w:rsid w:val="00D8230D"/>
    <w:rsid w:val="00D828B6"/>
    <w:rsid w:val="00D82FF1"/>
    <w:rsid w:val="00D83095"/>
    <w:rsid w:val="00D838D7"/>
    <w:rsid w:val="00D83D6C"/>
    <w:rsid w:val="00D83D88"/>
    <w:rsid w:val="00D83E98"/>
    <w:rsid w:val="00D840DB"/>
    <w:rsid w:val="00D843B0"/>
    <w:rsid w:val="00D84948"/>
    <w:rsid w:val="00D851BA"/>
    <w:rsid w:val="00D852BE"/>
    <w:rsid w:val="00D8575B"/>
    <w:rsid w:val="00D857AE"/>
    <w:rsid w:val="00D85CC3"/>
    <w:rsid w:val="00D85CF6"/>
    <w:rsid w:val="00D86043"/>
    <w:rsid w:val="00D86398"/>
    <w:rsid w:val="00D864FF"/>
    <w:rsid w:val="00D86826"/>
    <w:rsid w:val="00D86C64"/>
    <w:rsid w:val="00D86EE7"/>
    <w:rsid w:val="00D86FED"/>
    <w:rsid w:val="00D8740D"/>
    <w:rsid w:val="00D8785D"/>
    <w:rsid w:val="00D87DB8"/>
    <w:rsid w:val="00D87E33"/>
    <w:rsid w:val="00D87EFC"/>
    <w:rsid w:val="00D9147F"/>
    <w:rsid w:val="00D91A41"/>
    <w:rsid w:val="00D91CB8"/>
    <w:rsid w:val="00D91D10"/>
    <w:rsid w:val="00D92477"/>
    <w:rsid w:val="00D92D41"/>
    <w:rsid w:val="00D92F64"/>
    <w:rsid w:val="00D92FDF"/>
    <w:rsid w:val="00D931A7"/>
    <w:rsid w:val="00D93AE5"/>
    <w:rsid w:val="00D94164"/>
    <w:rsid w:val="00D9434B"/>
    <w:rsid w:val="00D94479"/>
    <w:rsid w:val="00D94609"/>
    <w:rsid w:val="00D94BB1"/>
    <w:rsid w:val="00D94DFD"/>
    <w:rsid w:val="00D95D70"/>
    <w:rsid w:val="00D95EAA"/>
    <w:rsid w:val="00D96841"/>
    <w:rsid w:val="00D97108"/>
    <w:rsid w:val="00D971BF"/>
    <w:rsid w:val="00D972FD"/>
    <w:rsid w:val="00D9786C"/>
    <w:rsid w:val="00D9789A"/>
    <w:rsid w:val="00D979FD"/>
    <w:rsid w:val="00DA06C6"/>
    <w:rsid w:val="00DA0C4A"/>
    <w:rsid w:val="00DA11A2"/>
    <w:rsid w:val="00DA135A"/>
    <w:rsid w:val="00DA1F4E"/>
    <w:rsid w:val="00DA2309"/>
    <w:rsid w:val="00DA23C7"/>
    <w:rsid w:val="00DA2450"/>
    <w:rsid w:val="00DA2658"/>
    <w:rsid w:val="00DA269F"/>
    <w:rsid w:val="00DA293A"/>
    <w:rsid w:val="00DA29B1"/>
    <w:rsid w:val="00DA2A01"/>
    <w:rsid w:val="00DA33B6"/>
    <w:rsid w:val="00DA379A"/>
    <w:rsid w:val="00DA381C"/>
    <w:rsid w:val="00DA3EA7"/>
    <w:rsid w:val="00DA46E6"/>
    <w:rsid w:val="00DA47F3"/>
    <w:rsid w:val="00DA55D8"/>
    <w:rsid w:val="00DA6120"/>
    <w:rsid w:val="00DA6ADC"/>
    <w:rsid w:val="00DA6DD2"/>
    <w:rsid w:val="00DA7B3C"/>
    <w:rsid w:val="00DA7EA6"/>
    <w:rsid w:val="00DB0225"/>
    <w:rsid w:val="00DB0274"/>
    <w:rsid w:val="00DB03DD"/>
    <w:rsid w:val="00DB051F"/>
    <w:rsid w:val="00DB1038"/>
    <w:rsid w:val="00DB1399"/>
    <w:rsid w:val="00DB14D4"/>
    <w:rsid w:val="00DB205B"/>
    <w:rsid w:val="00DB2097"/>
    <w:rsid w:val="00DB20C5"/>
    <w:rsid w:val="00DB2244"/>
    <w:rsid w:val="00DB2A06"/>
    <w:rsid w:val="00DB2B79"/>
    <w:rsid w:val="00DB2BF1"/>
    <w:rsid w:val="00DB2D8C"/>
    <w:rsid w:val="00DB3398"/>
    <w:rsid w:val="00DB3451"/>
    <w:rsid w:val="00DB3693"/>
    <w:rsid w:val="00DB3ADF"/>
    <w:rsid w:val="00DB3D14"/>
    <w:rsid w:val="00DB4495"/>
    <w:rsid w:val="00DB5430"/>
    <w:rsid w:val="00DB5625"/>
    <w:rsid w:val="00DB6022"/>
    <w:rsid w:val="00DB6EBE"/>
    <w:rsid w:val="00DB6FBB"/>
    <w:rsid w:val="00DB773A"/>
    <w:rsid w:val="00DB7904"/>
    <w:rsid w:val="00DB7A62"/>
    <w:rsid w:val="00DB7CD8"/>
    <w:rsid w:val="00DC11AB"/>
    <w:rsid w:val="00DC13A7"/>
    <w:rsid w:val="00DC1440"/>
    <w:rsid w:val="00DC1AD9"/>
    <w:rsid w:val="00DC1FAE"/>
    <w:rsid w:val="00DC20EB"/>
    <w:rsid w:val="00DC2816"/>
    <w:rsid w:val="00DC2A91"/>
    <w:rsid w:val="00DC2F62"/>
    <w:rsid w:val="00DC351D"/>
    <w:rsid w:val="00DC3AA7"/>
    <w:rsid w:val="00DC3D4C"/>
    <w:rsid w:val="00DC3F0C"/>
    <w:rsid w:val="00DC4645"/>
    <w:rsid w:val="00DC4DD6"/>
    <w:rsid w:val="00DC655B"/>
    <w:rsid w:val="00DC6592"/>
    <w:rsid w:val="00DC670B"/>
    <w:rsid w:val="00DC6712"/>
    <w:rsid w:val="00DC67E7"/>
    <w:rsid w:val="00DC6894"/>
    <w:rsid w:val="00DC6A9B"/>
    <w:rsid w:val="00DC72C1"/>
    <w:rsid w:val="00DC78C2"/>
    <w:rsid w:val="00DD0148"/>
    <w:rsid w:val="00DD0237"/>
    <w:rsid w:val="00DD0626"/>
    <w:rsid w:val="00DD088C"/>
    <w:rsid w:val="00DD0C8F"/>
    <w:rsid w:val="00DD1658"/>
    <w:rsid w:val="00DD190F"/>
    <w:rsid w:val="00DD1920"/>
    <w:rsid w:val="00DD23CC"/>
    <w:rsid w:val="00DD2476"/>
    <w:rsid w:val="00DD2863"/>
    <w:rsid w:val="00DD2B65"/>
    <w:rsid w:val="00DD2C2F"/>
    <w:rsid w:val="00DD3200"/>
    <w:rsid w:val="00DD339C"/>
    <w:rsid w:val="00DD3D7A"/>
    <w:rsid w:val="00DD426F"/>
    <w:rsid w:val="00DD44DF"/>
    <w:rsid w:val="00DD4523"/>
    <w:rsid w:val="00DD45A0"/>
    <w:rsid w:val="00DD4831"/>
    <w:rsid w:val="00DD4DFA"/>
    <w:rsid w:val="00DD5373"/>
    <w:rsid w:val="00DD54FA"/>
    <w:rsid w:val="00DD587A"/>
    <w:rsid w:val="00DD5B51"/>
    <w:rsid w:val="00DD5CBA"/>
    <w:rsid w:val="00DD5CC8"/>
    <w:rsid w:val="00DD5DB0"/>
    <w:rsid w:val="00DD6203"/>
    <w:rsid w:val="00DD62CF"/>
    <w:rsid w:val="00DD63CE"/>
    <w:rsid w:val="00DD690E"/>
    <w:rsid w:val="00DD6A76"/>
    <w:rsid w:val="00DD7383"/>
    <w:rsid w:val="00DD7388"/>
    <w:rsid w:val="00DD749D"/>
    <w:rsid w:val="00DE06AF"/>
    <w:rsid w:val="00DE07AA"/>
    <w:rsid w:val="00DE0D74"/>
    <w:rsid w:val="00DE11F5"/>
    <w:rsid w:val="00DE13B6"/>
    <w:rsid w:val="00DE185B"/>
    <w:rsid w:val="00DE1A20"/>
    <w:rsid w:val="00DE1C80"/>
    <w:rsid w:val="00DE210C"/>
    <w:rsid w:val="00DE261E"/>
    <w:rsid w:val="00DE2FD1"/>
    <w:rsid w:val="00DE3282"/>
    <w:rsid w:val="00DE37A9"/>
    <w:rsid w:val="00DE3C53"/>
    <w:rsid w:val="00DE41F9"/>
    <w:rsid w:val="00DE468A"/>
    <w:rsid w:val="00DE4735"/>
    <w:rsid w:val="00DE485C"/>
    <w:rsid w:val="00DE48B8"/>
    <w:rsid w:val="00DE4F09"/>
    <w:rsid w:val="00DE517A"/>
    <w:rsid w:val="00DE521B"/>
    <w:rsid w:val="00DE547A"/>
    <w:rsid w:val="00DE5A33"/>
    <w:rsid w:val="00DE5E95"/>
    <w:rsid w:val="00DE5F22"/>
    <w:rsid w:val="00DE63CA"/>
    <w:rsid w:val="00DE6F43"/>
    <w:rsid w:val="00DE71B0"/>
    <w:rsid w:val="00DE72C9"/>
    <w:rsid w:val="00DE7C00"/>
    <w:rsid w:val="00DE7F52"/>
    <w:rsid w:val="00DF0AE5"/>
    <w:rsid w:val="00DF10FF"/>
    <w:rsid w:val="00DF19CF"/>
    <w:rsid w:val="00DF203C"/>
    <w:rsid w:val="00DF2222"/>
    <w:rsid w:val="00DF2B65"/>
    <w:rsid w:val="00DF3311"/>
    <w:rsid w:val="00DF3686"/>
    <w:rsid w:val="00DF38EB"/>
    <w:rsid w:val="00DF3A74"/>
    <w:rsid w:val="00DF3AFE"/>
    <w:rsid w:val="00DF3F8A"/>
    <w:rsid w:val="00DF3F8D"/>
    <w:rsid w:val="00DF4223"/>
    <w:rsid w:val="00DF455F"/>
    <w:rsid w:val="00DF4651"/>
    <w:rsid w:val="00DF46E5"/>
    <w:rsid w:val="00DF4A1A"/>
    <w:rsid w:val="00DF4F37"/>
    <w:rsid w:val="00DF54D1"/>
    <w:rsid w:val="00DF586A"/>
    <w:rsid w:val="00DF5983"/>
    <w:rsid w:val="00DF5E64"/>
    <w:rsid w:val="00DF607F"/>
    <w:rsid w:val="00DF67B7"/>
    <w:rsid w:val="00DF7253"/>
    <w:rsid w:val="00DF7647"/>
    <w:rsid w:val="00DF7D9A"/>
    <w:rsid w:val="00DF7F4D"/>
    <w:rsid w:val="00DF7F56"/>
    <w:rsid w:val="00E0005D"/>
    <w:rsid w:val="00E01273"/>
    <w:rsid w:val="00E013B6"/>
    <w:rsid w:val="00E0161B"/>
    <w:rsid w:val="00E01751"/>
    <w:rsid w:val="00E020F7"/>
    <w:rsid w:val="00E02394"/>
    <w:rsid w:val="00E02580"/>
    <w:rsid w:val="00E02964"/>
    <w:rsid w:val="00E03741"/>
    <w:rsid w:val="00E040F5"/>
    <w:rsid w:val="00E04DC3"/>
    <w:rsid w:val="00E04EC9"/>
    <w:rsid w:val="00E04F76"/>
    <w:rsid w:val="00E04FAB"/>
    <w:rsid w:val="00E05ABA"/>
    <w:rsid w:val="00E05B3A"/>
    <w:rsid w:val="00E05B6B"/>
    <w:rsid w:val="00E05F10"/>
    <w:rsid w:val="00E05FA0"/>
    <w:rsid w:val="00E061BC"/>
    <w:rsid w:val="00E06386"/>
    <w:rsid w:val="00E064D9"/>
    <w:rsid w:val="00E065FA"/>
    <w:rsid w:val="00E06658"/>
    <w:rsid w:val="00E066A1"/>
    <w:rsid w:val="00E066DB"/>
    <w:rsid w:val="00E06915"/>
    <w:rsid w:val="00E06BA5"/>
    <w:rsid w:val="00E06D66"/>
    <w:rsid w:val="00E1010C"/>
    <w:rsid w:val="00E1069A"/>
    <w:rsid w:val="00E10BC2"/>
    <w:rsid w:val="00E11122"/>
    <w:rsid w:val="00E11829"/>
    <w:rsid w:val="00E11D72"/>
    <w:rsid w:val="00E11DEE"/>
    <w:rsid w:val="00E125D0"/>
    <w:rsid w:val="00E1284E"/>
    <w:rsid w:val="00E13B46"/>
    <w:rsid w:val="00E13DCA"/>
    <w:rsid w:val="00E13DF3"/>
    <w:rsid w:val="00E13EB3"/>
    <w:rsid w:val="00E144A0"/>
    <w:rsid w:val="00E146D1"/>
    <w:rsid w:val="00E1486E"/>
    <w:rsid w:val="00E148F0"/>
    <w:rsid w:val="00E14C1D"/>
    <w:rsid w:val="00E154E8"/>
    <w:rsid w:val="00E15B11"/>
    <w:rsid w:val="00E166C7"/>
    <w:rsid w:val="00E1710D"/>
    <w:rsid w:val="00E17B56"/>
    <w:rsid w:val="00E17C43"/>
    <w:rsid w:val="00E17EBC"/>
    <w:rsid w:val="00E20170"/>
    <w:rsid w:val="00E206DE"/>
    <w:rsid w:val="00E20A95"/>
    <w:rsid w:val="00E20B81"/>
    <w:rsid w:val="00E20C53"/>
    <w:rsid w:val="00E20E8C"/>
    <w:rsid w:val="00E21177"/>
    <w:rsid w:val="00E217E6"/>
    <w:rsid w:val="00E21841"/>
    <w:rsid w:val="00E21D94"/>
    <w:rsid w:val="00E21E25"/>
    <w:rsid w:val="00E22095"/>
    <w:rsid w:val="00E22264"/>
    <w:rsid w:val="00E22534"/>
    <w:rsid w:val="00E22680"/>
    <w:rsid w:val="00E22EB4"/>
    <w:rsid w:val="00E23ABA"/>
    <w:rsid w:val="00E24148"/>
    <w:rsid w:val="00E2463F"/>
    <w:rsid w:val="00E24E70"/>
    <w:rsid w:val="00E24FA2"/>
    <w:rsid w:val="00E25298"/>
    <w:rsid w:val="00E254C7"/>
    <w:rsid w:val="00E255FE"/>
    <w:rsid w:val="00E259A7"/>
    <w:rsid w:val="00E2613B"/>
    <w:rsid w:val="00E26638"/>
    <w:rsid w:val="00E26A4F"/>
    <w:rsid w:val="00E26D4C"/>
    <w:rsid w:val="00E26E76"/>
    <w:rsid w:val="00E27013"/>
    <w:rsid w:val="00E2715A"/>
    <w:rsid w:val="00E30172"/>
    <w:rsid w:val="00E302C7"/>
    <w:rsid w:val="00E31120"/>
    <w:rsid w:val="00E317DA"/>
    <w:rsid w:val="00E31AA0"/>
    <w:rsid w:val="00E31DC5"/>
    <w:rsid w:val="00E31ECB"/>
    <w:rsid w:val="00E320D1"/>
    <w:rsid w:val="00E320DE"/>
    <w:rsid w:val="00E32FC6"/>
    <w:rsid w:val="00E32FF3"/>
    <w:rsid w:val="00E336B0"/>
    <w:rsid w:val="00E33729"/>
    <w:rsid w:val="00E33E95"/>
    <w:rsid w:val="00E34026"/>
    <w:rsid w:val="00E3485D"/>
    <w:rsid w:val="00E34C92"/>
    <w:rsid w:val="00E35616"/>
    <w:rsid w:val="00E357C8"/>
    <w:rsid w:val="00E35EDC"/>
    <w:rsid w:val="00E3623D"/>
    <w:rsid w:val="00E36682"/>
    <w:rsid w:val="00E36D8A"/>
    <w:rsid w:val="00E36FA9"/>
    <w:rsid w:val="00E370E5"/>
    <w:rsid w:val="00E37377"/>
    <w:rsid w:val="00E375B7"/>
    <w:rsid w:val="00E376AC"/>
    <w:rsid w:val="00E37A8D"/>
    <w:rsid w:val="00E37DB6"/>
    <w:rsid w:val="00E37E0E"/>
    <w:rsid w:val="00E4029E"/>
    <w:rsid w:val="00E40397"/>
    <w:rsid w:val="00E4039A"/>
    <w:rsid w:val="00E403BB"/>
    <w:rsid w:val="00E404B1"/>
    <w:rsid w:val="00E408A9"/>
    <w:rsid w:val="00E40978"/>
    <w:rsid w:val="00E40E0C"/>
    <w:rsid w:val="00E41093"/>
    <w:rsid w:val="00E41263"/>
    <w:rsid w:val="00E4179F"/>
    <w:rsid w:val="00E41AD9"/>
    <w:rsid w:val="00E41E26"/>
    <w:rsid w:val="00E42106"/>
    <w:rsid w:val="00E425BE"/>
    <w:rsid w:val="00E4261F"/>
    <w:rsid w:val="00E42666"/>
    <w:rsid w:val="00E42C36"/>
    <w:rsid w:val="00E42D72"/>
    <w:rsid w:val="00E42EAA"/>
    <w:rsid w:val="00E4411A"/>
    <w:rsid w:val="00E4488A"/>
    <w:rsid w:val="00E44899"/>
    <w:rsid w:val="00E44998"/>
    <w:rsid w:val="00E44A38"/>
    <w:rsid w:val="00E44C51"/>
    <w:rsid w:val="00E44C8F"/>
    <w:rsid w:val="00E44FE9"/>
    <w:rsid w:val="00E454D5"/>
    <w:rsid w:val="00E45614"/>
    <w:rsid w:val="00E45803"/>
    <w:rsid w:val="00E4582A"/>
    <w:rsid w:val="00E45D5C"/>
    <w:rsid w:val="00E46628"/>
    <w:rsid w:val="00E4662A"/>
    <w:rsid w:val="00E468D9"/>
    <w:rsid w:val="00E46C21"/>
    <w:rsid w:val="00E46CF0"/>
    <w:rsid w:val="00E4721B"/>
    <w:rsid w:val="00E47432"/>
    <w:rsid w:val="00E476A8"/>
    <w:rsid w:val="00E505D4"/>
    <w:rsid w:val="00E5087C"/>
    <w:rsid w:val="00E50CC4"/>
    <w:rsid w:val="00E50E78"/>
    <w:rsid w:val="00E518A0"/>
    <w:rsid w:val="00E51A35"/>
    <w:rsid w:val="00E52A09"/>
    <w:rsid w:val="00E52E24"/>
    <w:rsid w:val="00E52E54"/>
    <w:rsid w:val="00E53A21"/>
    <w:rsid w:val="00E53E46"/>
    <w:rsid w:val="00E541EB"/>
    <w:rsid w:val="00E54448"/>
    <w:rsid w:val="00E54544"/>
    <w:rsid w:val="00E545AC"/>
    <w:rsid w:val="00E547CA"/>
    <w:rsid w:val="00E5486E"/>
    <w:rsid w:val="00E54A1F"/>
    <w:rsid w:val="00E54B12"/>
    <w:rsid w:val="00E555F1"/>
    <w:rsid w:val="00E55E09"/>
    <w:rsid w:val="00E55F1D"/>
    <w:rsid w:val="00E55F25"/>
    <w:rsid w:val="00E563AD"/>
    <w:rsid w:val="00E57251"/>
    <w:rsid w:val="00E57B7C"/>
    <w:rsid w:val="00E57C0D"/>
    <w:rsid w:val="00E57EA0"/>
    <w:rsid w:val="00E60543"/>
    <w:rsid w:val="00E607C8"/>
    <w:rsid w:val="00E60BE0"/>
    <w:rsid w:val="00E60E1E"/>
    <w:rsid w:val="00E6153F"/>
    <w:rsid w:val="00E61C13"/>
    <w:rsid w:val="00E61D38"/>
    <w:rsid w:val="00E623AE"/>
    <w:rsid w:val="00E62E90"/>
    <w:rsid w:val="00E62EB8"/>
    <w:rsid w:val="00E62F69"/>
    <w:rsid w:val="00E634DD"/>
    <w:rsid w:val="00E63504"/>
    <w:rsid w:val="00E63733"/>
    <w:rsid w:val="00E63877"/>
    <w:rsid w:val="00E64722"/>
    <w:rsid w:val="00E64F5E"/>
    <w:rsid w:val="00E65677"/>
    <w:rsid w:val="00E65876"/>
    <w:rsid w:val="00E65D6A"/>
    <w:rsid w:val="00E665AF"/>
    <w:rsid w:val="00E66708"/>
    <w:rsid w:val="00E667B8"/>
    <w:rsid w:val="00E66B76"/>
    <w:rsid w:val="00E66D7C"/>
    <w:rsid w:val="00E66E98"/>
    <w:rsid w:val="00E67037"/>
    <w:rsid w:val="00E672E2"/>
    <w:rsid w:val="00E6739D"/>
    <w:rsid w:val="00E67590"/>
    <w:rsid w:val="00E678B9"/>
    <w:rsid w:val="00E67A71"/>
    <w:rsid w:val="00E67CE4"/>
    <w:rsid w:val="00E70298"/>
    <w:rsid w:val="00E70365"/>
    <w:rsid w:val="00E7044E"/>
    <w:rsid w:val="00E7089A"/>
    <w:rsid w:val="00E7121D"/>
    <w:rsid w:val="00E717E7"/>
    <w:rsid w:val="00E71920"/>
    <w:rsid w:val="00E71CB5"/>
    <w:rsid w:val="00E71D66"/>
    <w:rsid w:val="00E72189"/>
    <w:rsid w:val="00E7227A"/>
    <w:rsid w:val="00E72592"/>
    <w:rsid w:val="00E72721"/>
    <w:rsid w:val="00E72B88"/>
    <w:rsid w:val="00E72E6C"/>
    <w:rsid w:val="00E72EEB"/>
    <w:rsid w:val="00E73322"/>
    <w:rsid w:val="00E73761"/>
    <w:rsid w:val="00E73A3A"/>
    <w:rsid w:val="00E73E36"/>
    <w:rsid w:val="00E73F26"/>
    <w:rsid w:val="00E73F82"/>
    <w:rsid w:val="00E73FD4"/>
    <w:rsid w:val="00E73FF1"/>
    <w:rsid w:val="00E74473"/>
    <w:rsid w:val="00E74928"/>
    <w:rsid w:val="00E74B39"/>
    <w:rsid w:val="00E74C6A"/>
    <w:rsid w:val="00E75845"/>
    <w:rsid w:val="00E75AAC"/>
    <w:rsid w:val="00E75B32"/>
    <w:rsid w:val="00E76027"/>
    <w:rsid w:val="00E7698E"/>
    <w:rsid w:val="00E76D3A"/>
    <w:rsid w:val="00E77235"/>
    <w:rsid w:val="00E7731D"/>
    <w:rsid w:val="00E7777E"/>
    <w:rsid w:val="00E77B59"/>
    <w:rsid w:val="00E8013F"/>
    <w:rsid w:val="00E8064C"/>
    <w:rsid w:val="00E80773"/>
    <w:rsid w:val="00E807E8"/>
    <w:rsid w:val="00E8089C"/>
    <w:rsid w:val="00E811C0"/>
    <w:rsid w:val="00E811F4"/>
    <w:rsid w:val="00E816D6"/>
    <w:rsid w:val="00E816F3"/>
    <w:rsid w:val="00E81E3B"/>
    <w:rsid w:val="00E81F42"/>
    <w:rsid w:val="00E8235E"/>
    <w:rsid w:val="00E8236D"/>
    <w:rsid w:val="00E8272A"/>
    <w:rsid w:val="00E82A2C"/>
    <w:rsid w:val="00E82CEB"/>
    <w:rsid w:val="00E82DD5"/>
    <w:rsid w:val="00E8354F"/>
    <w:rsid w:val="00E83D21"/>
    <w:rsid w:val="00E83E72"/>
    <w:rsid w:val="00E84C2F"/>
    <w:rsid w:val="00E85413"/>
    <w:rsid w:val="00E85797"/>
    <w:rsid w:val="00E85D61"/>
    <w:rsid w:val="00E85EC9"/>
    <w:rsid w:val="00E862FF"/>
    <w:rsid w:val="00E86C2B"/>
    <w:rsid w:val="00E870CB"/>
    <w:rsid w:val="00E8738F"/>
    <w:rsid w:val="00E875E7"/>
    <w:rsid w:val="00E87905"/>
    <w:rsid w:val="00E901F1"/>
    <w:rsid w:val="00E9069E"/>
    <w:rsid w:val="00E908F2"/>
    <w:rsid w:val="00E90A91"/>
    <w:rsid w:val="00E90D61"/>
    <w:rsid w:val="00E91055"/>
    <w:rsid w:val="00E9122C"/>
    <w:rsid w:val="00E912C5"/>
    <w:rsid w:val="00E9131C"/>
    <w:rsid w:val="00E917B5"/>
    <w:rsid w:val="00E91895"/>
    <w:rsid w:val="00E92282"/>
    <w:rsid w:val="00E92642"/>
    <w:rsid w:val="00E92CC2"/>
    <w:rsid w:val="00E92E9D"/>
    <w:rsid w:val="00E93082"/>
    <w:rsid w:val="00E9347D"/>
    <w:rsid w:val="00E936E7"/>
    <w:rsid w:val="00E93824"/>
    <w:rsid w:val="00E93C2B"/>
    <w:rsid w:val="00E93D82"/>
    <w:rsid w:val="00E93DA7"/>
    <w:rsid w:val="00E93F48"/>
    <w:rsid w:val="00E945C6"/>
    <w:rsid w:val="00E94EF9"/>
    <w:rsid w:val="00E9502E"/>
    <w:rsid w:val="00E951F8"/>
    <w:rsid w:val="00E955BA"/>
    <w:rsid w:val="00E956DF"/>
    <w:rsid w:val="00E9577D"/>
    <w:rsid w:val="00E959FF"/>
    <w:rsid w:val="00E96286"/>
    <w:rsid w:val="00E96553"/>
    <w:rsid w:val="00E96588"/>
    <w:rsid w:val="00E96A48"/>
    <w:rsid w:val="00E9735E"/>
    <w:rsid w:val="00E97782"/>
    <w:rsid w:val="00E97A3A"/>
    <w:rsid w:val="00E97E49"/>
    <w:rsid w:val="00EA0103"/>
    <w:rsid w:val="00EA09E4"/>
    <w:rsid w:val="00EA0A3E"/>
    <w:rsid w:val="00EA0D3E"/>
    <w:rsid w:val="00EA1085"/>
    <w:rsid w:val="00EA12DA"/>
    <w:rsid w:val="00EA1643"/>
    <w:rsid w:val="00EA1833"/>
    <w:rsid w:val="00EA1ADC"/>
    <w:rsid w:val="00EA1B8E"/>
    <w:rsid w:val="00EA1BEB"/>
    <w:rsid w:val="00EA220E"/>
    <w:rsid w:val="00EA2671"/>
    <w:rsid w:val="00EA27F7"/>
    <w:rsid w:val="00EA2C3A"/>
    <w:rsid w:val="00EA2C9E"/>
    <w:rsid w:val="00EA2CD4"/>
    <w:rsid w:val="00EA3774"/>
    <w:rsid w:val="00EA3CA4"/>
    <w:rsid w:val="00EA4178"/>
    <w:rsid w:val="00EA4531"/>
    <w:rsid w:val="00EA4D93"/>
    <w:rsid w:val="00EA4FCD"/>
    <w:rsid w:val="00EA52AD"/>
    <w:rsid w:val="00EA5943"/>
    <w:rsid w:val="00EA728F"/>
    <w:rsid w:val="00EA7310"/>
    <w:rsid w:val="00EA7613"/>
    <w:rsid w:val="00EB021D"/>
    <w:rsid w:val="00EB0804"/>
    <w:rsid w:val="00EB0C12"/>
    <w:rsid w:val="00EB0D90"/>
    <w:rsid w:val="00EB0F56"/>
    <w:rsid w:val="00EB1011"/>
    <w:rsid w:val="00EB1455"/>
    <w:rsid w:val="00EB18A0"/>
    <w:rsid w:val="00EB1DDA"/>
    <w:rsid w:val="00EB1EBC"/>
    <w:rsid w:val="00EB1FA4"/>
    <w:rsid w:val="00EB2AD0"/>
    <w:rsid w:val="00EB2B20"/>
    <w:rsid w:val="00EB2E5A"/>
    <w:rsid w:val="00EB3278"/>
    <w:rsid w:val="00EB338A"/>
    <w:rsid w:val="00EB49B3"/>
    <w:rsid w:val="00EB4FF8"/>
    <w:rsid w:val="00EB53A0"/>
    <w:rsid w:val="00EB53EC"/>
    <w:rsid w:val="00EB5725"/>
    <w:rsid w:val="00EB5B6F"/>
    <w:rsid w:val="00EB65F4"/>
    <w:rsid w:val="00EB6D0D"/>
    <w:rsid w:val="00EB6EBD"/>
    <w:rsid w:val="00EB6ECC"/>
    <w:rsid w:val="00EB759A"/>
    <w:rsid w:val="00EB7696"/>
    <w:rsid w:val="00EB78DE"/>
    <w:rsid w:val="00EC01A7"/>
    <w:rsid w:val="00EC06D7"/>
    <w:rsid w:val="00EC0730"/>
    <w:rsid w:val="00EC0823"/>
    <w:rsid w:val="00EC08FD"/>
    <w:rsid w:val="00EC08FE"/>
    <w:rsid w:val="00EC0919"/>
    <w:rsid w:val="00EC16B2"/>
    <w:rsid w:val="00EC1909"/>
    <w:rsid w:val="00EC2A7C"/>
    <w:rsid w:val="00EC2CC7"/>
    <w:rsid w:val="00EC2FB7"/>
    <w:rsid w:val="00EC3526"/>
    <w:rsid w:val="00EC3569"/>
    <w:rsid w:val="00EC35B1"/>
    <w:rsid w:val="00EC372F"/>
    <w:rsid w:val="00EC41AB"/>
    <w:rsid w:val="00EC435F"/>
    <w:rsid w:val="00EC44D4"/>
    <w:rsid w:val="00EC4C48"/>
    <w:rsid w:val="00EC5AB2"/>
    <w:rsid w:val="00EC606F"/>
    <w:rsid w:val="00EC668A"/>
    <w:rsid w:val="00EC669A"/>
    <w:rsid w:val="00EC69B4"/>
    <w:rsid w:val="00EC6ABA"/>
    <w:rsid w:val="00EC7B2A"/>
    <w:rsid w:val="00EC7D44"/>
    <w:rsid w:val="00EC7D47"/>
    <w:rsid w:val="00EC7EA9"/>
    <w:rsid w:val="00ED00CA"/>
    <w:rsid w:val="00ED022F"/>
    <w:rsid w:val="00ED02C3"/>
    <w:rsid w:val="00ED046E"/>
    <w:rsid w:val="00ED08B5"/>
    <w:rsid w:val="00ED0D45"/>
    <w:rsid w:val="00ED0DE2"/>
    <w:rsid w:val="00ED0F39"/>
    <w:rsid w:val="00ED2911"/>
    <w:rsid w:val="00ED2D1D"/>
    <w:rsid w:val="00ED35EE"/>
    <w:rsid w:val="00ED3681"/>
    <w:rsid w:val="00ED3787"/>
    <w:rsid w:val="00ED37C5"/>
    <w:rsid w:val="00ED37DF"/>
    <w:rsid w:val="00ED39ED"/>
    <w:rsid w:val="00ED3A66"/>
    <w:rsid w:val="00ED3E04"/>
    <w:rsid w:val="00ED3E83"/>
    <w:rsid w:val="00ED3EB3"/>
    <w:rsid w:val="00ED4247"/>
    <w:rsid w:val="00ED4678"/>
    <w:rsid w:val="00ED4F24"/>
    <w:rsid w:val="00ED538F"/>
    <w:rsid w:val="00ED5A02"/>
    <w:rsid w:val="00ED613E"/>
    <w:rsid w:val="00ED6157"/>
    <w:rsid w:val="00ED6281"/>
    <w:rsid w:val="00ED6296"/>
    <w:rsid w:val="00ED63AC"/>
    <w:rsid w:val="00ED7337"/>
    <w:rsid w:val="00ED7479"/>
    <w:rsid w:val="00ED7554"/>
    <w:rsid w:val="00ED7612"/>
    <w:rsid w:val="00ED766E"/>
    <w:rsid w:val="00ED7755"/>
    <w:rsid w:val="00ED79C9"/>
    <w:rsid w:val="00EE0147"/>
    <w:rsid w:val="00EE0914"/>
    <w:rsid w:val="00EE0A90"/>
    <w:rsid w:val="00EE0B26"/>
    <w:rsid w:val="00EE0B4F"/>
    <w:rsid w:val="00EE0D78"/>
    <w:rsid w:val="00EE1078"/>
    <w:rsid w:val="00EE186E"/>
    <w:rsid w:val="00EE1CD1"/>
    <w:rsid w:val="00EE1D5D"/>
    <w:rsid w:val="00EE1FB9"/>
    <w:rsid w:val="00EE1FBA"/>
    <w:rsid w:val="00EE2106"/>
    <w:rsid w:val="00EE264B"/>
    <w:rsid w:val="00EE2692"/>
    <w:rsid w:val="00EE2939"/>
    <w:rsid w:val="00EE3490"/>
    <w:rsid w:val="00EE36E6"/>
    <w:rsid w:val="00EE3976"/>
    <w:rsid w:val="00EE39C5"/>
    <w:rsid w:val="00EE3B0C"/>
    <w:rsid w:val="00EE3E41"/>
    <w:rsid w:val="00EE3F19"/>
    <w:rsid w:val="00EE4532"/>
    <w:rsid w:val="00EE4A2A"/>
    <w:rsid w:val="00EE4AA7"/>
    <w:rsid w:val="00EE4ABB"/>
    <w:rsid w:val="00EE4C36"/>
    <w:rsid w:val="00EE4DFB"/>
    <w:rsid w:val="00EE4E60"/>
    <w:rsid w:val="00EE4EA2"/>
    <w:rsid w:val="00EE549F"/>
    <w:rsid w:val="00EE5554"/>
    <w:rsid w:val="00EE5807"/>
    <w:rsid w:val="00EE5E72"/>
    <w:rsid w:val="00EE5E7E"/>
    <w:rsid w:val="00EE5EB2"/>
    <w:rsid w:val="00EE5F21"/>
    <w:rsid w:val="00EE6C82"/>
    <w:rsid w:val="00EE6DEA"/>
    <w:rsid w:val="00EE7676"/>
    <w:rsid w:val="00EE798B"/>
    <w:rsid w:val="00EE7CA5"/>
    <w:rsid w:val="00EF0393"/>
    <w:rsid w:val="00EF0EB2"/>
    <w:rsid w:val="00EF0EF6"/>
    <w:rsid w:val="00EF166B"/>
    <w:rsid w:val="00EF19D2"/>
    <w:rsid w:val="00EF1A57"/>
    <w:rsid w:val="00EF233B"/>
    <w:rsid w:val="00EF32D1"/>
    <w:rsid w:val="00EF36DB"/>
    <w:rsid w:val="00EF3D43"/>
    <w:rsid w:val="00EF3F9C"/>
    <w:rsid w:val="00EF3FF0"/>
    <w:rsid w:val="00EF42C2"/>
    <w:rsid w:val="00EF450A"/>
    <w:rsid w:val="00EF51B3"/>
    <w:rsid w:val="00EF523B"/>
    <w:rsid w:val="00EF56F8"/>
    <w:rsid w:val="00EF59B1"/>
    <w:rsid w:val="00EF5D5F"/>
    <w:rsid w:val="00EF656B"/>
    <w:rsid w:val="00EF6596"/>
    <w:rsid w:val="00EF671D"/>
    <w:rsid w:val="00EF6AC5"/>
    <w:rsid w:val="00EF6D1F"/>
    <w:rsid w:val="00EF6F2D"/>
    <w:rsid w:val="00EF7AAA"/>
    <w:rsid w:val="00EF7C51"/>
    <w:rsid w:val="00EF7D0F"/>
    <w:rsid w:val="00EF7E5C"/>
    <w:rsid w:val="00EF7F40"/>
    <w:rsid w:val="00F00447"/>
    <w:rsid w:val="00F005D1"/>
    <w:rsid w:val="00F005E8"/>
    <w:rsid w:val="00F00902"/>
    <w:rsid w:val="00F00CD6"/>
    <w:rsid w:val="00F01417"/>
    <w:rsid w:val="00F01792"/>
    <w:rsid w:val="00F01B16"/>
    <w:rsid w:val="00F02041"/>
    <w:rsid w:val="00F02AB5"/>
    <w:rsid w:val="00F02F49"/>
    <w:rsid w:val="00F03B28"/>
    <w:rsid w:val="00F0448D"/>
    <w:rsid w:val="00F04FEC"/>
    <w:rsid w:val="00F05271"/>
    <w:rsid w:val="00F058BA"/>
    <w:rsid w:val="00F05C06"/>
    <w:rsid w:val="00F05F98"/>
    <w:rsid w:val="00F060EE"/>
    <w:rsid w:val="00F06500"/>
    <w:rsid w:val="00F06585"/>
    <w:rsid w:val="00F069DE"/>
    <w:rsid w:val="00F06C39"/>
    <w:rsid w:val="00F06CD4"/>
    <w:rsid w:val="00F0700A"/>
    <w:rsid w:val="00F07542"/>
    <w:rsid w:val="00F0776B"/>
    <w:rsid w:val="00F10007"/>
    <w:rsid w:val="00F10239"/>
    <w:rsid w:val="00F102FA"/>
    <w:rsid w:val="00F10473"/>
    <w:rsid w:val="00F104AA"/>
    <w:rsid w:val="00F105BF"/>
    <w:rsid w:val="00F10E4B"/>
    <w:rsid w:val="00F10EE4"/>
    <w:rsid w:val="00F1106C"/>
    <w:rsid w:val="00F11931"/>
    <w:rsid w:val="00F12000"/>
    <w:rsid w:val="00F12396"/>
    <w:rsid w:val="00F12478"/>
    <w:rsid w:val="00F12980"/>
    <w:rsid w:val="00F129C7"/>
    <w:rsid w:val="00F12A5F"/>
    <w:rsid w:val="00F12C20"/>
    <w:rsid w:val="00F12E33"/>
    <w:rsid w:val="00F131FC"/>
    <w:rsid w:val="00F134BB"/>
    <w:rsid w:val="00F136F0"/>
    <w:rsid w:val="00F13A19"/>
    <w:rsid w:val="00F13C45"/>
    <w:rsid w:val="00F13C4C"/>
    <w:rsid w:val="00F1429E"/>
    <w:rsid w:val="00F14395"/>
    <w:rsid w:val="00F145D3"/>
    <w:rsid w:val="00F14D80"/>
    <w:rsid w:val="00F1504C"/>
    <w:rsid w:val="00F1526A"/>
    <w:rsid w:val="00F155D3"/>
    <w:rsid w:val="00F15A75"/>
    <w:rsid w:val="00F1602E"/>
    <w:rsid w:val="00F1633F"/>
    <w:rsid w:val="00F166C4"/>
    <w:rsid w:val="00F17084"/>
    <w:rsid w:val="00F17BC9"/>
    <w:rsid w:val="00F17BF1"/>
    <w:rsid w:val="00F17E3E"/>
    <w:rsid w:val="00F17E68"/>
    <w:rsid w:val="00F201A6"/>
    <w:rsid w:val="00F20BF5"/>
    <w:rsid w:val="00F20D2B"/>
    <w:rsid w:val="00F21778"/>
    <w:rsid w:val="00F21785"/>
    <w:rsid w:val="00F21819"/>
    <w:rsid w:val="00F21966"/>
    <w:rsid w:val="00F223C5"/>
    <w:rsid w:val="00F22410"/>
    <w:rsid w:val="00F22454"/>
    <w:rsid w:val="00F22568"/>
    <w:rsid w:val="00F22DCB"/>
    <w:rsid w:val="00F23206"/>
    <w:rsid w:val="00F2347A"/>
    <w:rsid w:val="00F239C3"/>
    <w:rsid w:val="00F23B14"/>
    <w:rsid w:val="00F23D64"/>
    <w:rsid w:val="00F242A7"/>
    <w:rsid w:val="00F24664"/>
    <w:rsid w:val="00F248EC"/>
    <w:rsid w:val="00F24F3D"/>
    <w:rsid w:val="00F25124"/>
    <w:rsid w:val="00F2528C"/>
    <w:rsid w:val="00F26CFB"/>
    <w:rsid w:val="00F27815"/>
    <w:rsid w:val="00F27B97"/>
    <w:rsid w:val="00F27D18"/>
    <w:rsid w:val="00F3018C"/>
    <w:rsid w:val="00F30309"/>
    <w:rsid w:val="00F308C0"/>
    <w:rsid w:val="00F30AA5"/>
    <w:rsid w:val="00F30B3D"/>
    <w:rsid w:val="00F31148"/>
    <w:rsid w:val="00F31289"/>
    <w:rsid w:val="00F3148E"/>
    <w:rsid w:val="00F31967"/>
    <w:rsid w:val="00F31CB9"/>
    <w:rsid w:val="00F3257D"/>
    <w:rsid w:val="00F32C72"/>
    <w:rsid w:val="00F32CAC"/>
    <w:rsid w:val="00F33174"/>
    <w:rsid w:val="00F333CE"/>
    <w:rsid w:val="00F33467"/>
    <w:rsid w:val="00F33747"/>
    <w:rsid w:val="00F33877"/>
    <w:rsid w:val="00F33C4E"/>
    <w:rsid w:val="00F33E69"/>
    <w:rsid w:val="00F33EAA"/>
    <w:rsid w:val="00F34408"/>
    <w:rsid w:val="00F347B2"/>
    <w:rsid w:val="00F34A6A"/>
    <w:rsid w:val="00F34CE8"/>
    <w:rsid w:val="00F34DCB"/>
    <w:rsid w:val="00F34ED4"/>
    <w:rsid w:val="00F3525D"/>
    <w:rsid w:val="00F353D9"/>
    <w:rsid w:val="00F35ABA"/>
    <w:rsid w:val="00F35D03"/>
    <w:rsid w:val="00F3670F"/>
    <w:rsid w:val="00F37299"/>
    <w:rsid w:val="00F37370"/>
    <w:rsid w:val="00F373D9"/>
    <w:rsid w:val="00F37401"/>
    <w:rsid w:val="00F37417"/>
    <w:rsid w:val="00F376C7"/>
    <w:rsid w:val="00F3788D"/>
    <w:rsid w:val="00F378E0"/>
    <w:rsid w:val="00F37AB1"/>
    <w:rsid w:val="00F37B97"/>
    <w:rsid w:val="00F37C02"/>
    <w:rsid w:val="00F37C7B"/>
    <w:rsid w:val="00F40BE6"/>
    <w:rsid w:val="00F40DC3"/>
    <w:rsid w:val="00F41CA7"/>
    <w:rsid w:val="00F41E3E"/>
    <w:rsid w:val="00F4221A"/>
    <w:rsid w:val="00F423E2"/>
    <w:rsid w:val="00F42474"/>
    <w:rsid w:val="00F42647"/>
    <w:rsid w:val="00F429F9"/>
    <w:rsid w:val="00F42B89"/>
    <w:rsid w:val="00F42D13"/>
    <w:rsid w:val="00F430A8"/>
    <w:rsid w:val="00F4331E"/>
    <w:rsid w:val="00F43527"/>
    <w:rsid w:val="00F4352B"/>
    <w:rsid w:val="00F436FC"/>
    <w:rsid w:val="00F437F0"/>
    <w:rsid w:val="00F438BE"/>
    <w:rsid w:val="00F43ADC"/>
    <w:rsid w:val="00F44144"/>
    <w:rsid w:val="00F4474D"/>
    <w:rsid w:val="00F44EC9"/>
    <w:rsid w:val="00F45652"/>
    <w:rsid w:val="00F456D8"/>
    <w:rsid w:val="00F45A4C"/>
    <w:rsid w:val="00F45B62"/>
    <w:rsid w:val="00F46172"/>
    <w:rsid w:val="00F46C06"/>
    <w:rsid w:val="00F46CFC"/>
    <w:rsid w:val="00F46F54"/>
    <w:rsid w:val="00F47074"/>
    <w:rsid w:val="00F47317"/>
    <w:rsid w:val="00F47705"/>
    <w:rsid w:val="00F477E7"/>
    <w:rsid w:val="00F47859"/>
    <w:rsid w:val="00F47EDA"/>
    <w:rsid w:val="00F5010A"/>
    <w:rsid w:val="00F50128"/>
    <w:rsid w:val="00F504A5"/>
    <w:rsid w:val="00F50A39"/>
    <w:rsid w:val="00F50A91"/>
    <w:rsid w:val="00F50B6E"/>
    <w:rsid w:val="00F50F05"/>
    <w:rsid w:val="00F5120F"/>
    <w:rsid w:val="00F51545"/>
    <w:rsid w:val="00F51687"/>
    <w:rsid w:val="00F51788"/>
    <w:rsid w:val="00F51863"/>
    <w:rsid w:val="00F518A5"/>
    <w:rsid w:val="00F51A31"/>
    <w:rsid w:val="00F52403"/>
    <w:rsid w:val="00F5255C"/>
    <w:rsid w:val="00F526AC"/>
    <w:rsid w:val="00F526E4"/>
    <w:rsid w:val="00F52992"/>
    <w:rsid w:val="00F53141"/>
    <w:rsid w:val="00F53326"/>
    <w:rsid w:val="00F53742"/>
    <w:rsid w:val="00F5374D"/>
    <w:rsid w:val="00F539C9"/>
    <w:rsid w:val="00F53B7C"/>
    <w:rsid w:val="00F53C38"/>
    <w:rsid w:val="00F53EC9"/>
    <w:rsid w:val="00F5403B"/>
    <w:rsid w:val="00F547E2"/>
    <w:rsid w:val="00F54987"/>
    <w:rsid w:val="00F55383"/>
    <w:rsid w:val="00F55404"/>
    <w:rsid w:val="00F55433"/>
    <w:rsid w:val="00F559F3"/>
    <w:rsid w:val="00F55A0E"/>
    <w:rsid w:val="00F55F63"/>
    <w:rsid w:val="00F564D0"/>
    <w:rsid w:val="00F570DB"/>
    <w:rsid w:val="00F57460"/>
    <w:rsid w:val="00F57714"/>
    <w:rsid w:val="00F57A99"/>
    <w:rsid w:val="00F60022"/>
    <w:rsid w:val="00F60085"/>
    <w:rsid w:val="00F6038F"/>
    <w:rsid w:val="00F6065D"/>
    <w:rsid w:val="00F60ACF"/>
    <w:rsid w:val="00F60D50"/>
    <w:rsid w:val="00F60DF5"/>
    <w:rsid w:val="00F61030"/>
    <w:rsid w:val="00F62D28"/>
    <w:rsid w:val="00F62E29"/>
    <w:rsid w:val="00F63285"/>
    <w:rsid w:val="00F636DE"/>
    <w:rsid w:val="00F63B02"/>
    <w:rsid w:val="00F63F76"/>
    <w:rsid w:val="00F640E4"/>
    <w:rsid w:val="00F64203"/>
    <w:rsid w:val="00F64262"/>
    <w:rsid w:val="00F645ED"/>
    <w:rsid w:val="00F64D24"/>
    <w:rsid w:val="00F64E3C"/>
    <w:rsid w:val="00F64F5C"/>
    <w:rsid w:val="00F650E1"/>
    <w:rsid w:val="00F65318"/>
    <w:rsid w:val="00F6556B"/>
    <w:rsid w:val="00F65CC5"/>
    <w:rsid w:val="00F66379"/>
    <w:rsid w:val="00F666A8"/>
    <w:rsid w:val="00F66D65"/>
    <w:rsid w:val="00F66F8C"/>
    <w:rsid w:val="00F67280"/>
    <w:rsid w:val="00F6733F"/>
    <w:rsid w:val="00F67352"/>
    <w:rsid w:val="00F678C1"/>
    <w:rsid w:val="00F678FF"/>
    <w:rsid w:val="00F67A16"/>
    <w:rsid w:val="00F67EE0"/>
    <w:rsid w:val="00F67F89"/>
    <w:rsid w:val="00F70902"/>
    <w:rsid w:val="00F70C8D"/>
    <w:rsid w:val="00F70C9F"/>
    <w:rsid w:val="00F711A6"/>
    <w:rsid w:val="00F71428"/>
    <w:rsid w:val="00F7149B"/>
    <w:rsid w:val="00F7181F"/>
    <w:rsid w:val="00F7191B"/>
    <w:rsid w:val="00F71B53"/>
    <w:rsid w:val="00F71BD6"/>
    <w:rsid w:val="00F71D2B"/>
    <w:rsid w:val="00F71DDC"/>
    <w:rsid w:val="00F71F4D"/>
    <w:rsid w:val="00F722A8"/>
    <w:rsid w:val="00F722DD"/>
    <w:rsid w:val="00F72E58"/>
    <w:rsid w:val="00F7320C"/>
    <w:rsid w:val="00F734D8"/>
    <w:rsid w:val="00F736E5"/>
    <w:rsid w:val="00F738F1"/>
    <w:rsid w:val="00F73EB4"/>
    <w:rsid w:val="00F73FC4"/>
    <w:rsid w:val="00F74507"/>
    <w:rsid w:val="00F747A0"/>
    <w:rsid w:val="00F74CAA"/>
    <w:rsid w:val="00F7500D"/>
    <w:rsid w:val="00F75A07"/>
    <w:rsid w:val="00F76280"/>
    <w:rsid w:val="00F766A6"/>
    <w:rsid w:val="00F7671E"/>
    <w:rsid w:val="00F7715A"/>
    <w:rsid w:val="00F77348"/>
    <w:rsid w:val="00F778D3"/>
    <w:rsid w:val="00F77BB5"/>
    <w:rsid w:val="00F77FB3"/>
    <w:rsid w:val="00F80432"/>
    <w:rsid w:val="00F8055E"/>
    <w:rsid w:val="00F808FB"/>
    <w:rsid w:val="00F80CE9"/>
    <w:rsid w:val="00F80DB5"/>
    <w:rsid w:val="00F81521"/>
    <w:rsid w:val="00F81930"/>
    <w:rsid w:val="00F81B8B"/>
    <w:rsid w:val="00F81C84"/>
    <w:rsid w:val="00F82096"/>
    <w:rsid w:val="00F82356"/>
    <w:rsid w:val="00F82575"/>
    <w:rsid w:val="00F829B8"/>
    <w:rsid w:val="00F82E2C"/>
    <w:rsid w:val="00F830C5"/>
    <w:rsid w:val="00F832F4"/>
    <w:rsid w:val="00F833DC"/>
    <w:rsid w:val="00F83405"/>
    <w:rsid w:val="00F834D2"/>
    <w:rsid w:val="00F83FE0"/>
    <w:rsid w:val="00F84089"/>
    <w:rsid w:val="00F845FB"/>
    <w:rsid w:val="00F848E5"/>
    <w:rsid w:val="00F84A20"/>
    <w:rsid w:val="00F84C4C"/>
    <w:rsid w:val="00F85837"/>
    <w:rsid w:val="00F85E03"/>
    <w:rsid w:val="00F86249"/>
    <w:rsid w:val="00F8661A"/>
    <w:rsid w:val="00F8678B"/>
    <w:rsid w:val="00F8735F"/>
    <w:rsid w:val="00F874C1"/>
    <w:rsid w:val="00F87F2D"/>
    <w:rsid w:val="00F90281"/>
    <w:rsid w:val="00F90420"/>
    <w:rsid w:val="00F90BC3"/>
    <w:rsid w:val="00F90CAB"/>
    <w:rsid w:val="00F919E2"/>
    <w:rsid w:val="00F91C12"/>
    <w:rsid w:val="00F91D0F"/>
    <w:rsid w:val="00F922FC"/>
    <w:rsid w:val="00F926AF"/>
    <w:rsid w:val="00F92753"/>
    <w:rsid w:val="00F92D9A"/>
    <w:rsid w:val="00F93579"/>
    <w:rsid w:val="00F93ADC"/>
    <w:rsid w:val="00F93C68"/>
    <w:rsid w:val="00F94786"/>
    <w:rsid w:val="00F94951"/>
    <w:rsid w:val="00F958A5"/>
    <w:rsid w:val="00F95B14"/>
    <w:rsid w:val="00F9602E"/>
    <w:rsid w:val="00F961CA"/>
    <w:rsid w:val="00F9650A"/>
    <w:rsid w:val="00F9674D"/>
    <w:rsid w:val="00F96B08"/>
    <w:rsid w:val="00F96DD6"/>
    <w:rsid w:val="00F96EB4"/>
    <w:rsid w:val="00F96F83"/>
    <w:rsid w:val="00F97676"/>
    <w:rsid w:val="00F976DD"/>
    <w:rsid w:val="00F977D7"/>
    <w:rsid w:val="00F978B2"/>
    <w:rsid w:val="00F9795E"/>
    <w:rsid w:val="00F97B5A"/>
    <w:rsid w:val="00F97FBB"/>
    <w:rsid w:val="00FA021C"/>
    <w:rsid w:val="00FA061C"/>
    <w:rsid w:val="00FA0FDF"/>
    <w:rsid w:val="00FA106E"/>
    <w:rsid w:val="00FA1726"/>
    <w:rsid w:val="00FA1927"/>
    <w:rsid w:val="00FA1D27"/>
    <w:rsid w:val="00FA21D9"/>
    <w:rsid w:val="00FA21DE"/>
    <w:rsid w:val="00FA2361"/>
    <w:rsid w:val="00FA2545"/>
    <w:rsid w:val="00FA32AD"/>
    <w:rsid w:val="00FA33F4"/>
    <w:rsid w:val="00FA364B"/>
    <w:rsid w:val="00FA42D3"/>
    <w:rsid w:val="00FA43F2"/>
    <w:rsid w:val="00FA452F"/>
    <w:rsid w:val="00FA49CC"/>
    <w:rsid w:val="00FA4A6D"/>
    <w:rsid w:val="00FA4B1E"/>
    <w:rsid w:val="00FA5116"/>
    <w:rsid w:val="00FA59F4"/>
    <w:rsid w:val="00FA5E82"/>
    <w:rsid w:val="00FA6019"/>
    <w:rsid w:val="00FA61A5"/>
    <w:rsid w:val="00FA6F07"/>
    <w:rsid w:val="00FA71B7"/>
    <w:rsid w:val="00FA7218"/>
    <w:rsid w:val="00FA77E6"/>
    <w:rsid w:val="00FA787D"/>
    <w:rsid w:val="00FA79BF"/>
    <w:rsid w:val="00FA7BE2"/>
    <w:rsid w:val="00FB01BB"/>
    <w:rsid w:val="00FB0520"/>
    <w:rsid w:val="00FB0638"/>
    <w:rsid w:val="00FB07E3"/>
    <w:rsid w:val="00FB0A80"/>
    <w:rsid w:val="00FB10E0"/>
    <w:rsid w:val="00FB1674"/>
    <w:rsid w:val="00FB18B8"/>
    <w:rsid w:val="00FB18DC"/>
    <w:rsid w:val="00FB194A"/>
    <w:rsid w:val="00FB1C34"/>
    <w:rsid w:val="00FB2100"/>
    <w:rsid w:val="00FB2449"/>
    <w:rsid w:val="00FB270C"/>
    <w:rsid w:val="00FB2745"/>
    <w:rsid w:val="00FB2893"/>
    <w:rsid w:val="00FB3564"/>
    <w:rsid w:val="00FB413C"/>
    <w:rsid w:val="00FB4377"/>
    <w:rsid w:val="00FB4573"/>
    <w:rsid w:val="00FB49E8"/>
    <w:rsid w:val="00FB4D53"/>
    <w:rsid w:val="00FB4FF8"/>
    <w:rsid w:val="00FB51A5"/>
    <w:rsid w:val="00FB52E0"/>
    <w:rsid w:val="00FB56C6"/>
    <w:rsid w:val="00FB5B8B"/>
    <w:rsid w:val="00FB67DB"/>
    <w:rsid w:val="00FB7445"/>
    <w:rsid w:val="00FB757E"/>
    <w:rsid w:val="00FB7B31"/>
    <w:rsid w:val="00FB7C05"/>
    <w:rsid w:val="00FC108E"/>
    <w:rsid w:val="00FC112E"/>
    <w:rsid w:val="00FC15C7"/>
    <w:rsid w:val="00FC201F"/>
    <w:rsid w:val="00FC2CA6"/>
    <w:rsid w:val="00FC2CE1"/>
    <w:rsid w:val="00FC32BE"/>
    <w:rsid w:val="00FC3861"/>
    <w:rsid w:val="00FC3A6C"/>
    <w:rsid w:val="00FC431C"/>
    <w:rsid w:val="00FC4613"/>
    <w:rsid w:val="00FC47E4"/>
    <w:rsid w:val="00FC51A2"/>
    <w:rsid w:val="00FC52BB"/>
    <w:rsid w:val="00FC55E0"/>
    <w:rsid w:val="00FC5E6A"/>
    <w:rsid w:val="00FC624A"/>
    <w:rsid w:val="00FC6F79"/>
    <w:rsid w:val="00FC712F"/>
    <w:rsid w:val="00FC713B"/>
    <w:rsid w:val="00FC7494"/>
    <w:rsid w:val="00FC7B9C"/>
    <w:rsid w:val="00FD0A08"/>
    <w:rsid w:val="00FD0B37"/>
    <w:rsid w:val="00FD169A"/>
    <w:rsid w:val="00FD1734"/>
    <w:rsid w:val="00FD1DE1"/>
    <w:rsid w:val="00FD1FA5"/>
    <w:rsid w:val="00FD219E"/>
    <w:rsid w:val="00FD22CC"/>
    <w:rsid w:val="00FD239A"/>
    <w:rsid w:val="00FD283F"/>
    <w:rsid w:val="00FD3345"/>
    <w:rsid w:val="00FD37E0"/>
    <w:rsid w:val="00FD3A60"/>
    <w:rsid w:val="00FD4562"/>
    <w:rsid w:val="00FD46D1"/>
    <w:rsid w:val="00FD47A8"/>
    <w:rsid w:val="00FD4C86"/>
    <w:rsid w:val="00FD53CE"/>
    <w:rsid w:val="00FD621C"/>
    <w:rsid w:val="00FD6382"/>
    <w:rsid w:val="00FD66DD"/>
    <w:rsid w:val="00FD6734"/>
    <w:rsid w:val="00FD6981"/>
    <w:rsid w:val="00FD6DAB"/>
    <w:rsid w:val="00FD706A"/>
    <w:rsid w:val="00FD74BA"/>
    <w:rsid w:val="00FD7A11"/>
    <w:rsid w:val="00FD7CB6"/>
    <w:rsid w:val="00FE042E"/>
    <w:rsid w:val="00FE0573"/>
    <w:rsid w:val="00FE1162"/>
    <w:rsid w:val="00FE16CC"/>
    <w:rsid w:val="00FE1A17"/>
    <w:rsid w:val="00FE23C5"/>
    <w:rsid w:val="00FE2BBE"/>
    <w:rsid w:val="00FE2E44"/>
    <w:rsid w:val="00FE346C"/>
    <w:rsid w:val="00FE3652"/>
    <w:rsid w:val="00FE3A2B"/>
    <w:rsid w:val="00FE3BDB"/>
    <w:rsid w:val="00FE3DAE"/>
    <w:rsid w:val="00FE3EE7"/>
    <w:rsid w:val="00FE5109"/>
    <w:rsid w:val="00FE55FB"/>
    <w:rsid w:val="00FE56B6"/>
    <w:rsid w:val="00FE57C8"/>
    <w:rsid w:val="00FE5847"/>
    <w:rsid w:val="00FE5A36"/>
    <w:rsid w:val="00FE5E54"/>
    <w:rsid w:val="00FE640C"/>
    <w:rsid w:val="00FE6569"/>
    <w:rsid w:val="00FE7024"/>
    <w:rsid w:val="00FE70A0"/>
    <w:rsid w:val="00FE723F"/>
    <w:rsid w:val="00FE74C6"/>
    <w:rsid w:val="00FF095B"/>
    <w:rsid w:val="00FF0BCC"/>
    <w:rsid w:val="00FF129A"/>
    <w:rsid w:val="00FF15D5"/>
    <w:rsid w:val="00FF162B"/>
    <w:rsid w:val="00FF17E6"/>
    <w:rsid w:val="00FF1C3D"/>
    <w:rsid w:val="00FF201E"/>
    <w:rsid w:val="00FF25D6"/>
    <w:rsid w:val="00FF288A"/>
    <w:rsid w:val="00FF2E77"/>
    <w:rsid w:val="00FF2F66"/>
    <w:rsid w:val="00FF31D3"/>
    <w:rsid w:val="00FF3AD3"/>
    <w:rsid w:val="00FF3DA1"/>
    <w:rsid w:val="00FF45FA"/>
    <w:rsid w:val="00FF4E34"/>
    <w:rsid w:val="00FF4EF5"/>
    <w:rsid w:val="00FF4F06"/>
    <w:rsid w:val="00FF500A"/>
    <w:rsid w:val="00FF51A8"/>
    <w:rsid w:val="00FF5A17"/>
    <w:rsid w:val="00FF5DA7"/>
    <w:rsid w:val="00FF6306"/>
    <w:rsid w:val="00FF672B"/>
    <w:rsid w:val="00FF6AAA"/>
    <w:rsid w:val="00FF6EF5"/>
    <w:rsid w:val="00FF7161"/>
    <w:rsid w:val="00FF7426"/>
    <w:rsid w:val="00FF754A"/>
    <w:rsid w:val="00FF7576"/>
    <w:rsid w:val="00FF75D5"/>
    <w:rsid w:val="00FF7E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2575"/>
  <w15:chartTrackingRefBased/>
  <w15:docId w15:val="{EE281AA4-42C0-4E97-9FBA-9F2B173D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C19"/>
    <w:rPr>
      <w:lang w:val="ro-RO"/>
    </w:rPr>
  </w:style>
  <w:style w:type="paragraph" w:styleId="Titlu2">
    <w:name w:val="heading 2"/>
    <w:basedOn w:val="Normal"/>
    <w:next w:val="Normal"/>
    <w:link w:val="Titlu2Caracter"/>
    <w:semiHidden/>
    <w:unhideWhenUsed/>
    <w:qFormat/>
    <w:rsid w:val="00C52D24"/>
    <w:pPr>
      <w:keepNext/>
      <w:spacing w:after="0" w:line="240" w:lineRule="auto"/>
      <w:jc w:val="center"/>
      <w:outlineLvl w:val="1"/>
    </w:pPr>
    <w:rPr>
      <w:rFonts w:ascii="Lucida Fax" w:eastAsia="Times New Roman" w:hAnsi="Lucida Fax" w:cs="Arial"/>
      <w:b/>
      <w:bCs/>
      <w:color w:val="3366FF"/>
      <w:sz w:val="36"/>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C52D24"/>
    <w:rPr>
      <w:rFonts w:ascii="Lucida Fax" w:eastAsia="Times New Roman" w:hAnsi="Lucida Fax" w:cs="Arial"/>
      <w:b/>
      <w:bCs/>
      <w:color w:val="3366FF"/>
      <w:sz w:val="36"/>
      <w:szCs w:val="24"/>
      <w:lang w:val="ro-RO" w:eastAsia="ro-RO"/>
    </w:rPr>
  </w:style>
  <w:style w:type="character" w:customStyle="1" w:styleId="do1">
    <w:name w:val="do1"/>
    <w:rsid w:val="00C52D24"/>
    <w:rPr>
      <w:b/>
      <w:bCs/>
      <w:sz w:val="26"/>
      <w:szCs w:val="26"/>
    </w:rPr>
  </w:style>
  <w:style w:type="paragraph" w:styleId="Corptext">
    <w:name w:val="Body Text"/>
    <w:basedOn w:val="Normal"/>
    <w:link w:val="CorptextCaracter"/>
    <w:rsid w:val="00B8536F"/>
    <w:pPr>
      <w:spacing w:after="0" w:line="240" w:lineRule="auto"/>
      <w:jc w:val="both"/>
    </w:pPr>
    <w:rPr>
      <w:rFonts w:ascii="Times New Roman" w:eastAsia="Times New Roman" w:hAnsi="Times New Roman" w:cs="Times New Roman"/>
      <w:b/>
      <w:bCs/>
      <w:sz w:val="24"/>
      <w:szCs w:val="24"/>
      <w:lang w:eastAsia="ro-RO"/>
    </w:rPr>
  </w:style>
  <w:style w:type="character" w:customStyle="1" w:styleId="CorptextCaracter">
    <w:name w:val="Corp text Caracter"/>
    <w:basedOn w:val="Fontdeparagrafimplicit"/>
    <w:link w:val="Corptext"/>
    <w:rsid w:val="00B8536F"/>
    <w:rPr>
      <w:rFonts w:ascii="Times New Roman" w:eastAsia="Times New Roman" w:hAnsi="Times New Roman" w:cs="Times New Roman"/>
      <w:b/>
      <w:bCs/>
      <w:sz w:val="24"/>
      <w:szCs w:val="24"/>
      <w:lang w:val="ro-RO" w:eastAsia="ro-RO"/>
    </w:rPr>
  </w:style>
  <w:style w:type="paragraph" w:styleId="NormalWeb">
    <w:name w:val="Normal (Web)"/>
    <w:basedOn w:val="Normal"/>
    <w:uiPriority w:val="99"/>
    <w:unhideWhenUsed/>
    <w:rsid w:val="00B853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ntcorptext3">
    <w:name w:val="Body Text Indent 3"/>
    <w:basedOn w:val="Normal"/>
    <w:link w:val="Indentcorptext3Caracter"/>
    <w:uiPriority w:val="99"/>
    <w:unhideWhenUsed/>
    <w:rsid w:val="00B8536F"/>
    <w:pPr>
      <w:spacing w:after="120"/>
      <w:ind w:left="283"/>
    </w:pPr>
    <w:rPr>
      <w:sz w:val="16"/>
      <w:szCs w:val="16"/>
    </w:rPr>
  </w:style>
  <w:style w:type="character" w:customStyle="1" w:styleId="Indentcorptext3Caracter">
    <w:name w:val="Indent corp text 3 Caracter"/>
    <w:basedOn w:val="Fontdeparagrafimplicit"/>
    <w:link w:val="Indentcorptext3"/>
    <w:uiPriority w:val="99"/>
    <w:rsid w:val="00B8536F"/>
    <w:rPr>
      <w:sz w:val="16"/>
      <w:szCs w:val="16"/>
    </w:rPr>
  </w:style>
  <w:style w:type="paragraph" w:styleId="Listparagraf">
    <w:name w:val="List Paragraph"/>
    <w:basedOn w:val="Normal"/>
    <w:uiPriority w:val="34"/>
    <w:qFormat/>
    <w:rsid w:val="00B03E86"/>
    <w:pPr>
      <w:ind w:left="720"/>
      <w:contextualSpacing/>
    </w:pPr>
  </w:style>
  <w:style w:type="paragraph" w:styleId="TextnBalon">
    <w:name w:val="Balloon Text"/>
    <w:basedOn w:val="Normal"/>
    <w:link w:val="TextnBalonCaracter"/>
    <w:uiPriority w:val="99"/>
    <w:semiHidden/>
    <w:unhideWhenUsed/>
    <w:rsid w:val="00A121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2114"/>
    <w:rPr>
      <w:rFonts w:ascii="Segoe UI" w:hAnsi="Segoe UI" w:cs="Segoe UI"/>
      <w:sz w:val="18"/>
      <w:szCs w:val="18"/>
    </w:rPr>
  </w:style>
  <w:style w:type="paragraph" w:customStyle="1" w:styleId="DefaultText1">
    <w:name w:val="Default Text:1"/>
    <w:basedOn w:val="Normal"/>
    <w:rsid w:val="00EE7676"/>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Antet">
    <w:name w:val="header"/>
    <w:basedOn w:val="Normal"/>
    <w:link w:val="AntetCaracter"/>
    <w:uiPriority w:val="99"/>
    <w:unhideWhenUsed/>
    <w:rsid w:val="00B54C7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54C7D"/>
  </w:style>
  <w:style w:type="paragraph" w:styleId="Subsol">
    <w:name w:val="footer"/>
    <w:basedOn w:val="Normal"/>
    <w:link w:val="SubsolCaracter"/>
    <w:uiPriority w:val="99"/>
    <w:unhideWhenUsed/>
    <w:rsid w:val="00B54C7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54C7D"/>
  </w:style>
  <w:style w:type="paragraph" w:customStyle="1" w:styleId="CharCharCharCharCharCharCharCaracterCharCharCaracter">
    <w:name w:val="Char Char Char Char Char Char Char Caracter Char Char Caracter"/>
    <w:basedOn w:val="Normal"/>
    <w:rsid w:val="00714F62"/>
    <w:pPr>
      <w:tabs>
        <w:tab w:val="left" w:pos="709"/>
      </w:tabs>
      <w:spacing w:after="0" w:line="240" w:lineRule="auto"/>
    </w:pPr>
    <w:rPr>
      <w:rFonts w:ascii="Tahoma" w:eastAsia="Times New Roman" w:hAnsi="Tahoma" w:cs="Times New Roman"/>
      <w:sz w:val="24"/>
      <w:szCs w:val="24"/>
      <w:lang w:val="pl-PL" w:eastAsia="pl-PL"/>
    </w:rPr>
  </w:style>
  <w:style w:type="character" w:customStyle="1" w:styleId="ar">
    <w:name w:val="ar"/>
    <w:basedOn w:val="Fontdeparagrafimplicit"/>
    <w:rsid w:val="00714F62"/>
  </w:style>
  <w:style w:type="paragraph" w:styleId="Titlu">
    <w:name w:val="Title"/>
    <w:basedOn w:val="Normal"/>
    <w:next w:val="Normal"/>
    <w:link w:val="TitluCaracter"/>
    <w:uiPriority w:val="10"/>
    <w:qFormat/>
    <w:rsid w:val="005338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3380A"/>
    <w:rPr>
      <w:rFonts w:asciiTheme="majorHAnsi" w:eastAsiaTheme="majorEastAsia" w:hAnsiTheme="majorHAnsi" w:cstheme="majorBidi"/>
      <w:spacing w:val="-10"/>
      <w:kern w:val="28"/>
      <w:sz w:val="56"/>
      <w:szCs w:val="56"/>
    </w:rPr>
  </w:style>
  <w:style w:type="paragraph" w:customStyle="1" w:styleId="CaracterCaracter">
    <w:name w:val="Caracter Caracter"/>
    <w:basedOn w:val="Normal"/>
    <w:rsid w:val="002B12AE"/>
    <w:pPr>
      <w:tabs>
        <w:tab w:val="left" w:pos="709"/>
      </w:tabs>
      <w:spacing w:after="0" w:line="240" w:lineRule="auto"/>
    </w:pPr>
    <w:rPr>
      <w:rFonts w:ascii="Tahoma" w:eastAsia="Times New Roman" w:hAnsi="Tahoma" w:cs="Times New Roman"/>
      <w:sz w:val="24"/>
      <w:szCs w:val="24"/>
      <w:lang w:val="pl-PL" w:eastAsia="pl-PL"/>
    </w:rPr>
  </w:style>
  <w:style w:type="paragraph" w:customStyle="1" w:styleId="xxmsonormal">
    <w:name w:val="x_x_msonormal"/>
    <w:basedOn w:val="Normal"/>
    <w:rsid w:val="00843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acterCaracter0">
    <w:name w:val="Caracter Caracter"/>
    <w:basedOn w:val="Normal"/>
    <w:rsid w:val="00B15245"/>
    <w:pPr>
      <w:tabs>
        <w:tab w:val="left" w:pos="709"/>
      </w:tabs>
      <w:spacing w:after="0" w:line="240" w:lineRule="auto"/>
    </w:pPr>
    <w:rPr>
      <w:rFonts w:ascii="Tahoma" w:eastAsia="Times New Roman" w:hAnsi="Tahoma" w:cs="Times New Roman"/>
      <w:sz w:val="24"/>
      <w:szCs w:val="24"/>
      <w:lang w:val="pl-PL" w:eastAsia="pl-PL"/>
    </w:rPr>
  </w:style>
  <w:style w:type="paragraph" w:styleId="Indentcorptext">
    <w:name w:val="Body Text Indent"/>
    <w:basedOn w:val="Normal"/>
    <w:link w:val="IndentcorptextCaracter"/>
    <w:uiPriority w:val="99"/>
    <w:unhideWhenUsed/>
    <w:rsid w:val="00065E9F"/>
    <w:pPr>
      <w:spacing w:after="120"/>
      <w:ind w:left="283"/>
    </w:pPr>
  </w:style>
  <w:style w:type="character" w:customStyle="1" w:styleId="IndentcorptextCaracter">
    <w:name w:val="Indent corp text Caracter"/>
    <w:basedOn w:val="Fontdeparagrafimplicit"/>
    <w:link w:val="Indentcorptext"/>
    <w:uiPriority w:val="99"/>
    <w:rsid w:val="00065E9F"/>
  </w:style>
  <w:style w:type="character" w:customStyle="1" w:styleId="xcontentpasted0">
    <w:name w:val="x_contentpasted0"/>
    <w:basedOn w:val="Fontdeparagrafimplicit"/>
    <w:rsid w:val="00DF455F"/>
  </w:style>
  <w:style w:type="paragraph" w:styleId="Indentcorptext2">
    <w:name w:val="Body Text Indent 2"/>
    <w:basedOn w:val="Normal"/>
    <w:link w:val="Indentcorptext2Caracter"/>
    <w:uiPriority w:val="99"/>
    <w:semiHidden/>
    <w:unhideWhenUsed/>
    <w:rsid w:val="00B23198"/>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B23198"/>
    <w:rPr>
      <w:lang w:val="ro-RO"/>
    </w:rPr>
  </w:style>
  <w:style w:type="character" w:styleId="Textsubstituent">
    <w:name w:val="Placeholder Text"/>
    <w:basedOn w:val="Fontdeparagrafimplicit"/>
    <w:uiPriority w:val="99"/>
    <w:semiHidden/>
    <w:rsid w:val="00477654"/>
    <w:rPr>
      <w:color w:val="666666"/>
    </w:rPr>
  </w:style>
  <w:style w:type="paragraph" w:customStyle="1" w:styleId="CaracterCaracter1">
    <w:name w:val="Caracter Caracter"/>
    <w:basedOn w:val="Normal"/>
    <w:rsid w:val="00203F28"/>
    <w:pPr>
      <w:tabs>
        <w:tab w:val="left" w:pos="709"/>
      </w:tabs>
      <w:spacing w:after="0" w:line="240" w:lineRule="auto"/>
    </w:pPr>
    <w:rPr>
      <w:rFonts w:ascii="Tahoma" w:eastAsia="Times New Roman" w:hAnsi="Tahoma" w:cs="Times New Roman"/>
      <w:sz w:val="24"/>
      <w:szCs w:val="24"/>
      <w:lang w:val="pl-PL" w:eastAsia="pl-PL"/>
    </w:rPr>
  </w:style>
  <w:style w:type="paragraph" w:customStyle="1" w:styleId="CaracterCaracter2">
    <w:name w:val="Caracter Caracter"/>
    <w:basedOn w:val="Normal"/>
    <w:rsid w:val="00665281"/>
    <w:pPr>
      <w:tabs>
        <w:tab w:val="left" w:pos="709"/>
      </w:tabs>
      <w:spacing w:after="0" w:line="240" w:lineRule="auto"/>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2708">
      <w:bodyDiv w:val="1"/>
      <w:marLeft w:val="0"/>
      <w:marRight w:val="0"/>
      <w:marTop w:val="0"/>
      <w:marBottom w:val="0"/>
      <w:divBdr>
        <w:top w:val="none" w:sz="0" w:space="0" w:color="auto"/>
        <w:left w:val="none" w:sz="0" w:space="0" w:color="auto"/>
        <w:bottom w:val="none" w:sz="0" w:space="0" w:color="auto"/>
        <w:right w:val="none" w:sz="0" w:space="0" w:color="auto"/>
      </w:divBdr>
    </w:div>
    <w:div w:id="151021258">
      <w:bodyDiv w:val="1"/>
      <w:marLeft w:val="0"/>
      <w:marRight w:val="0"/>
      <w:marTop w:val="0"/>
      <w:marBottom w:val="0"/>
      <w:divBdr>
        <w:top w:val="none" w:sz="0" w:space="0" w:color="auto"/>
        <w:left w:val="none" w:sz="0" w:space="0" w:color="auto"/>
        <w:bottom w:val="none" w:sz="0" w:space="0" w:color="auto"/>
        <w:right w:val="none" w:sz="0" w:space="0" w:color="auto"/>
      </w:divBdr>
    </w:div>
    <w:div w:id="203179334">
      <w:bodyDiv w:val="1"/>
      <w:marLeft w:val="0"/>
      <w:marRight w:val="0"/>
      <w:marTop w:val="0"/>
      <w:marBottom w:val="0"/>
      <w:divBdr>
        <w:top w:val="none" w:sz="0" w:space="0" w:color="auto"/>
        <w:left w:val="none" w:sz="0" w:space="0" w:color="auto"/>
        <w:bottom w:val="none" w:sz="0" w:space="0" w:color="auto"/>
        <w:right w:val="none" w:sz="0" w:space="0" w:color="auto"/>
      </w:divBdr>
    </w:div>
    <w:div w:id="226653031">
      <w:bodyDiv w:val="1"/>
      <w:marLeft w:val="0"/>
      <w:marRight w:val="0"/>
      <w:marTop w:val="0"/>
      <w:marBottom w:val="0"/>
      <w:divBdr>
        <w:top w:val="none" w:sz="0" w:space="0" w:color="auto"/>
        <w:left w:val="none" w:sz="0" w:space="0" w:color="auto"/>
        <w:bottom w:val="none" w:sz="0" w:space="0" w:color="auto"/>
        <w:right w:val="none" w:sz="0" w:space="0" w:color="auto"/>
      </w:divBdr>
      <w:divsChild>
        <w:div w:id="52078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2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8817">
      <w:bodyDiv w:val="1"/>
      <w:marLeft w:val="0"/>
      <w:marRight w:val="0"/>
      <w:marTop w:val="0"/>
      <w:marBottom w:val="0"/>
      <w:divBdr>
        <w:top w:val="none" w:sz="0" w:space="0" w:color="auto"/>
        <w:left w:val="none" w:sz="0" w:space="0" w:color="auto"/>
        <w:bottom w:val="none" w:sz="0" w:space="0" w:color="auto"/>
        <w:right w:val="none" w:sz="0" w:space="0" w:color="auto"/>
      </w:divBdr>
    </w:div>
    <w:div w:id="558979248">
      <w:bodyDiv w:val="1"/>
      <w:marLeft w:val="0"/>
      <w:marRight w:val="0"/>
      <w:marTop w:val="0"/>
      <w:marBottom w:val="0"/>
      <w:divBdr>
        <w:top w:val="none" w:sz="0" w:space="0" w:color="auto"/>
        <w:left w:val="none" w:sz="0" w:space="0" w:color="auto"/>
        <w:bottom w:val="none" w:sz="0" w:space="0" w:color="auto"/>
        <w:right w:val="none" w:sz="0" w:space="0" w:color="auto"/>
      </w:divBdr>
    </w:div>
    <w:div w:id="826675284">
      <w:bodyDiv w:val="1"/>
      <w:marLeft w:val="0"/>
      <w:marRight w:val="0"/>
      <w:marTop w:val="0"/>
      <w:marBottom w:val="0"/>
      <w:divBdr>
        <w:top w:val="none" w:sz="0" w:space="0" w:color="auto"/>
        <w:left w:val="none" w:sz="0" w:space="0" w:color="auto"/>
        <w:bottom w:val="none" w:sz="0" w:space="0" w:color="auto"/>
        <w:right w:val="none" w:sz="0" w:space="0" w:color="auto"/>
      </w:divBdr>
    </w:div>
    <w:div w:id="860511830">
      <w:bodyDiv w:val="1"/>
      <w:marLeft w:val="0"/>
      <w:marRight w:val="0"/>
      <w:marTop w:val="0"/>
      <w:marBottom w:val="0"/>
      <w:divBdr>
        <w:top w:val="none" w:sz="0" w:space="0" w:color="auto"/>
        <w:left w:val="none" w:sz="0" w:space="0" w:color="auto"/>
        <w:bottom w:val="none" w:sz="0" w:space="0" w:color="auto"/>
        <w:right w:val="none" w:sz="0" w:space="0" w:color="auto"/>
      </w:divBdr>
    </w:div>
    <w:div w:id="1279800409">
      <w:bodyDiv w:val="1"/>
      <w:marLeft w:val="0"/>
      <w:marRight w:val="0"/>
      <w:marTop w:val="0"/>
      <w:marBottom w:val="0"/>
      <w:divBdr>
        <w:top w:val="none" w:sz="0" w:space="0" w:color="auto"/>
        <w:left w:val="none" w:sz="0" w:space="0" w:color="auto"/>
        <w:bottom w:val="none" w:sz="0" w:space="0" w:color="auto"/>
        <w:right w:val="none" w:sz="0" w:space="0" w:color="auto"/>
      </w:divBdr>
    </w:div>
    <w:div w:id="1911234240">
      <w:bodyDiv w:val="1"/>
      <w:marLeft w:val="0"/>
      <w:marRight w:val="0"/>
      <w:marTop w:val="0"/>
      <w:marBottom w:val="0"/>
      <w:divBdr>
        <w:top w:val="none" w:sz="0" w:space="0" w:color="auto"/>
        <w:left w:val="none" w:sz="0" w:space="0" w:color="auto"/>
        <w:bottom w:val="none" w:sz="0" w:space="0" w:color="auto"/>
        <w:right w:val="none" w:sz="0" w:space="0" w:color="auto"/>
      </w:divBdr>
    </w:div>
    <w:div w:id="1942032271">
      <w:bodyDiv w:val="1"/>
      <w:marLeft w:val="0"/>
      <w:marRight w:val="0"/>
      <w:marTop w:val="0"/>
      <w:marBottom w:val="0"/>
      <w:divBdr>
        <w:top w:val="none" w:sz="0" w:space="0" w:color="auto"/>
        <w:left w:val="none" w:sz="0" w:space="0" w:color="auto"/>
        <w:bottom w:val="none" w:sz="0" w:space="0" w:color="auto"/>
        <w:right w:val="none" w:sz="0" w:space="0" w:color="auto"/>
      </w:divBdr>
    </w:div>
    <w:div w:id="1947616035">
      <w:bodyDiv w:val="1"/>
      <w:marLeft w:val="0"/>
      <w:marRight w:val="0"/>
      <w:marTop w:val="0"/>
      <w:marBottom w:val="0"/>
      <w:divBdr>
        <w:top w:val="none" w:sz="0" w:space="0" w:color="auto"/>
        <w:left w:val="none" w:sz="0" w:space="0" w:color="auto"/>
        <w:bottom w:val="none" w:sz="0" w:space="0" w:color="auto"/>
        <w:right w:val="none" w:sz="0" w:space="0" w:color="auto"/>
      </w:divBdr>
    </w:div>
    <w:div w:id="21389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34E64-0ACD-4FA8-919B-DB1160C3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2016</Words>
  <Characters>11694</Characters>
  <Application>Microsoft Office Word</Application>
  <DocSecurity>0</DocSecurity>
  <Lines>97</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Matau Camelia</dc:creator>
  <cp:keywords/>
  <dc:description/>
  <cp:lastModifiedBy>Vrabie Cristina Daniela</cp:lastModifiedBy>
  <cp:revision>9</cp:revision>
  <cp:lastPrinted>2026-07-28T11:48:00Z</cp:lastPrinted>
  <dcterms:created xsi:type="dcterms:W3CDTF">2026-07-23T09:21:00Z</dcterms:created>
  <dcterms:modified xsi:type="dcterms:W3CDTF">2026-07-28T11:56:00Z</dcterms:modified>
</cp:coreProperties>
</file>