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716E8E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716E8E">
        <w:rPr>
          <w:b/>
          <w:bCs/>
          <w:sz w:val="26"/>
          <w:szCs w:val="26"/>
          <w:lang w:val="it-IT"/>
        </w:rPr>
        <w:t>COMISIA DE CONCURS</w:t>
      </w:r>
      <w:r w:rsidRPr="00716E8E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07DD1171" w14:textId="677D964C" w:rsidR="00C13109" w:rsidRDefault="00716E8E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304CC5">
        <w:rPr>
          <w:b/>
          <w:sz w:val="28"/>
          <w:szCs w:val="28"/>
          <w:lang w:val="ro-RO"/>
        </w:rPr>
        <w:t xml:space="preserve">Rezultatele probei scrise la concursul organizat pentru </w:t>
      </w:r>
      <w:r>
        <w:rPr>
          <w:b/>
          <w:sz w:val="28"/>
          <w:szCs w:val="28"/>
          <w:lang w:val="ro-RO"/>
        </w:rPr>
        <w:t xml:space="preserve">ocuparea </w:t>
      </w:r>
      <w:r w:rsidR="00C13109" w:rsidRPr="00E11B37">
        <w:rPr>
          <w:b/>
          <w:sz w:val="28"/>
          <w:szCs w:val="28"/>
          <w:lang w:val="it-IT"/>
        </w:rPr>
        <w:t xml:space="preserve">funcției contractuale de execuție vacante de </w:t>
      </w:r>
      <w:r w:rsidR="00C13109" w:rsidRPr="00BA491E">
        <w:rPr>
          <w:b/>
          <w:sz w:val="28"/>
          <w:szCs w:val="28"/>
          <w:lang w:val="it-IT"/>
        </w:rPr>
        <w:t xml:space="preserve">muncitor calificat - </w:t>
      </w:r>
      <w:r w:rsidR="007A31AD" w:rsidRPr="007A31AD">
        <w:rPr>
          <w:b/>
          <w:sz w:val="28"/>
          <w:szCs w:val="28"/>
          <w:lang w:val="it-IT"/>
        </w:rPr>
        <w:t>Fochist</w:t>
      </w:r>
      <w:r w:rsidR="00C13109" w:rsidRPr="00BA491E">
        <w:rPr>
          <w:b/>
          <w:sz w:val="28"/>
          <w:szCs w:val="28"/>
          <w:lang w:val="it-IT"/>
        </w:rPr>
        <w:t xml:space="preserve">, treapta profesională </w:t>
      </w:r>
      <w:r w:rsidR="00DF59C3">
        <w:rPr>
          <w:b/>
          <w:sz w:val="28"/>
          <w:szCs w:val="28"/>
          <w:lang w:val="it-IT"/>
        </w:rPr>
        <w:t>II</w:t>
      </w:r>
      <w:r w:rsidR="00C13109" w:rsidRPr="00BA491E">
        <w:rPr>
          <w:b/>
          <w:sz w:val="28"/>
          <w:szCs w:val="28"/>
          <w:lang w:val="it-IT"/>
        </w:rPr>
        <w:t>I</w:t>
      </w:r>
      <w:r w:rsidR="00C13109" w:rsidRPr="00AD5495">
        <w:rPr>
          <w:b/>
          <w:sz w:val="28"/>
          <w:szCs w:val="28"/>
          <w:lang w:val="it-IT"/>
        </w:rPr>
        <w:t>, nivel studii medii/generale – cu normă</w:t>
      </w:r>
      <w:r w:rsidR="00C13109">
        <w:rPr>
          <w:b/>
          <w:sz w:val="28"/>
          <w:szCs w:val="28"/>
          <w:lang w:val="it-IT"/>
        </w:rPr>
        <w:t xml:space="preserve"> întreagă</w:t>
      </w:r>
      <w:r w:rsidR="00C13109"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 w:rsidR="00C13109">
        <w:rPr>
          <w:b/>
          <w:sz w:val="28"/>
          <w:szCs w:val="28"/>
          <w:lang w:val="it-IT"/>
        </w:rPr>
        <w:t>09</w:t>
      </w:r>
      <w:r w:rsidR="00C13109" w:rsidRPr="00E11B37">
        <w:rPr>
          <w:b/>
          <w:sz w:val="28"/>
          <w:szCs w:val="28"/>
          <w:lang w:val="it-IT"/>
        </w:rPr>
        <w:t>.0</w:t>
      </w:r>
      <w:r w:rsidR="00C13109">
        <w:rPr>
          <w:b/>
          <w:sz w:val="28"/>
          <w:szCs w:val="28"/>
          <w:lang w:val="it-IT"/>
        </w:rPr>
        <w:t>7</w:t>
      </w:r>
      <w:r w:rsidR="00C13109" w:rsidRPr="00E11B37">
        <w:rPr>
          <w:b/>
          <w:sz w:val="28"/>
          <w:szCs w:val="28"/>
          <w:lang w:val="it-IT"/>
        </w:rPr>
        <w:t>.2026 (proba scrisă), ora 11:00</w:t>
      </w:r>
    </w:p>
    <w:p w14:paraId="7155854C" w14:textId="77777777" w:rsidR="00716E8E" w:rsidRDefault="00716E8E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739"/>
        <w:gridCol w:w="4697"/>
        <w:gridCol w:w="1629"/>
      </w:tblGrid>
      <w:tr w:rsidR="00D70A6B" w:rsidRPr="00774AB1" w14:paraId="0AE4F4FC" w14:textId="77777777" w:rsidTr="00063E34">
        <w:trPr>
          <w:trHeight w:val="998"/>
        </w:trPr>
        <w:tc>
          <w:tcPr>
            <w:tcW w:w="0" w:type="auto"/>
            <w:hideMark/>
          </w:tcPr>
          <w:p w14:paraId="4723BC15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739" w:type="dxa"/>
            <w:hideMark/>
          </w:tcPr>
          <w:p w14:paraId="40F3574F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4697" w:type="dxa"/>
            <w:hideMark/>
          </w:tcPr>
          <w:p w14:paraId="526937D5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Punctajul </w:t>
            </w:r>
            <w:proofErr w:type="spellStart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obţinut</w:t>
            </w:r>
            <w:proofErr w:type="spellEnd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 la proba scrisă</w:t>
            </w:r>
          </w:p>
        </w:tc>
        <w:tc>
          <w:tcPr>
            <w:tcW w:w="1629" w:type="dxa"/>
            <w:hideMark/>
          </w:tcPr>
          <w:p w14:paraId="298FC0D2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Rezultatul</w:t>
            </w:r>
          </w:p>
        </w:tc>
      </w:tr>
      <w:tr w:rsidR="00D70A6B" w:rsidRPr="00774AB1" w14:paraId="5CC84F19" w14:textId="77777777" w:rsidTr="00063E34">
        <w:trPr>
          <w:trHeight w:val="454"/>
        </w:trPr>
        <w:tc>
          <w:tcPr>
            <w:tcW w:w="0" w:type="auto"/>
            <w:hideMark/>
          </w:tcPr>
          <w:p w14:paraId="0C971FF9" w14:textId="77777777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739" w:type="dxa"/>
            <w:hideMark/>
          </w:tcPr>
          <w:p w14:paraId="1CB23E52" w14:textId="1971DEE2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</w:t>
            </w:r>
            <w:r>
              <w:rPr>
                <w:b/>
                <w:bCs/>
                <w:sz w:val="28"/>
                <w:szCs w:val="28"/>
              </w:rPr>
              <w:t>17804</w:t>
            </w:r>
          </w:p>
        </w:tc>
        <w:tc>
          <w:tcPr>
            <w:tcW w:w="4697" w:type="dxa"/>
            <w:hideMark/>
          </w:tcPr>
          <w:p w14:paraId="7D0D7F5D" w14:textId="4B5B8322" w:rsidR="00D70A6B" w:rsidRPr="00C019C3" w:rsidRDefault="0034016C" w:rsidP="00063E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58</w:t>
            </w:r>
            <w:r w:rsidR="00B812E2">
              <w:rPr>
                <w:b/>
                <w:bCs/>
                <w:sz w:val="28"/>
                <w:szCs w:val="28"/>
                <w:lang w:val="ro-RO" w:eastAsia="ro-RO"/>
              </w:rPr>
              <w:t>,00</w:t>
            </w:r>
          </w:p>
        </w:tc>
        <w:tc>
          <w:tcPr>
            <w:tcW w:w="1629" w:type="dxa"/>
            <w:hideMark/>
          </w:tcPr>
          <w:p w14:paraId="09DC201B" w14:textId="77777777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  <w:tr w:rsidR="00D70A6B" w:rsidRPr="00774AB1" w14:paraId="446CEEFE" w14:textId="77777777" w:rsidTr="00063E34">
        <w:trPr>
          <w:trHeight w:val="454"/>
        </w:trPr>
        <w:tc>
          <w:tcPr>
            <w:tcW w:w="0" w:type="auto"/>
          </w:tcPr>
          <w:p w14:paraId="18E530AD" w14:textId="40F0DC92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2.</w:t>
            </w:r>
          </w:p>
        </w:tc>
        <w:tc>
          <w:tcPr>
            <w:tcW w:w="2739" w:type="dxa"/>
          </w:tcPr>
          <w:p w14:paraId="2B891FC3" w14:textId="3E739524" w:rsidR="00D70A6B" w:rsidRPr="001C0F67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F59C3">
              <w:rPr>
                <w:b/>
                <w:bCs/>
                <w:sz w:val="28"/>
                <w:szCs w:val="28"/>
              </w:rPr>
              <w:t>201/1</w:t>
            </w:r>
            <w:r>
              <w:rPr>
                <w:b/>
                <w:bCs/>
                <w:sz w:val="28"/>
                <w:szCs w:val="28"/>
              </w:rPr>
              <w:t>7638</w:t>
            </w:r>
          </w:p>
        </w:tc>
        <w:tc>
          <w:tcPr>
            <w:tcW w:w="4697" w:type="dxa"/>
          </w:tcPr>
          <w:p w14:paraId="4694372F" w14:textId="3D771133" w:rsidR="00D70A6B" w:rsidRDefault="006C398E" w:rsidP="00063E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55</w:t>
            </w:r>
            <w:r w:rsidR="00B812E2">
              <w:rPr>
                <w:b/>
                <w:bCs/>
                <w:sz w:val="28"/>
                <w:szCs w:val="28"/>
                <w:lang w:val="ro-RO" w:eastAsia="ro-RO"/>
              </w:rPr>
              <w:t>,00</w:t>
            </w:r>
          </w:p>
        </w:tc>
        <w:tc>
          <w:tcPr>
            <w:tcW w:w="1629" w:type="dxa"/>
          </w:tcPr>
          <w:p w14:paraId="3F15DA85" w14:textId="4317BD20" w:rsidR="00D70A6B" w:rsidRPr="00774AB1" w:rsidRDefault="006C398E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274B7442" w14:textId="77777777" w:rsidR="005C7FCB" w:rsidRPr="008E2EB6" w:rsidRDefault="005C7FCB" w:rsidP="005C7FCB">
      <w:pPr>
        <w:numPr>
          <w:ilvl w:val="0"/>
          <w:numId w:val="20"/>
        </w:numPr>
        <w:rPr>
          <w:rFonts w:eastAsia="Calibri"/>
          <w:sz w:val="28"/>
          <w:szCs w:val="28"/>
          <w:lang w:val="it-IT"/>
        </w:rPr>
      </w:pPr>
      <w:r w:rsidRPr="008E2EB6">
        <w:rPr>
          <w:rFonts w:eastAsia="Calibri"/>
          <w:sz w:val="28"/>
          <w:szCs w:val="28"/>
          <w:lang w:val="it-IT"/>
        </w:rPr>
        <w:t>Promovarea probei scrise se face ca urmare a obţinerii punctajului minim de 50 puncte.</w:t>
      </w:r>
    </w:p>
    <w:p w14:paraId="14B7D23C" w14:textId="77777777" w:rsidR="005C7FCB" w:rsidRPr="008E2EB6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</w:t>
      </w:r>
      <w:r>
        <w:rPr>
          <w:sz w:val="28"/>
          <w:szCs w:val="28"/>
          <w:lang w:val="it-IT"/>
        </w:rPr>
        <w:t>interviu</w:t>
      </w:r>
      <w:r w:rsidRPr="00181403">
        <w:rPr>
          <w:sz w:val="28"/>
          <w:szCs w:val="28"/>
          <w:lang w:val="it-IT"/>
        </w:rPr>
        <w:t xml:space="preserve"> a concursului, care se va desfășura în data de </w:t>
      </w:r>
      <w:r>
        <w:rPr>
          <w:sz w:val="28"/>
          <w:szCs w:val="28"/>
          <w:lang w:val="it-IT"/>
        </w:rPr>
        <w:t>15</w:t>
      </w:r>
      <w:r w:rsidRPr="00181403">
        <w:rPr>
          <w:sz w:val="28"/>
          <w:szCs w:val="28"/>
          <w:lang w:val="it-IT"/>
        </w:rPr>
        <w:t xml:space="preserve"> iu</w:t>
      </w:r>
      <w:r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</w:t>
      </w:r>
      <w:r>
        <w:rPr>
          <w:sz w:val="28"/>
          <w:szCs w:val="28"/>
          <w:lang w:val="it-IT"/>
        </w:rPr>
        <w:t>0</w:t>
      </w:r>
      <w:r w:rsidRPr="00181403">
        <w:rPr>
          <w:sz w:val="28"/>
          <w:szCs w:val="28"/>
          <w:lang w:val="it-IT"/>
        </w:rPr>
        <w:t>:00, la sediul Consiliului Județean Vrancea.</w:t>
      </w:r>
    </w:p>
    <w:p w14:paraId="6B08FB7F" w14:textId="77777777" w:rsidR="005C7FCB" w:rsidRPr="00181403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</w:t>
      </w:r>
      <w:r>
        <w:rPr>
          <w:sz w:val="28"/>
          <w:szCs w:val="28"/>
          <w:lang w:val="it-IT"/>
        </w:rPr>
        <w:t xml:space="preserve">probei scrise </w:t>
      </w:r>
      <w:r w:rsidRPr="008754C9">
        <w:rPr>
          <w:sz w:val="28"/>
          <w:szCs w:val="28"/>
          <w:lang w:val="it-IT"/>
        </w:rPr>
        <w:t xml:space="preserve">pot depune contestație în termen de cel mult o zi lucrătoare de la data afișării acestora. </w:t>
      </w:r>
    </w:p>
    <w:p w14:paraId="52A51DB6" w14:textId="77777777" w:rsidR="005C7FCB" w:rsidRPr="001A2747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>
        <w:rPr>
          <w:rFonts w:eastAsia="Calibri"/>
          <w:sz w:val="28"/>
          <w:szCs w:val="28"/>
          <w:lang w:val="it-IT"/>
        </w:rPr>
        <w:t>10</w:t>
      </w:r>
      <w:r w:rsidRPr="001A2747">
        <w:rPr>
          <w:rFonts w:eastAsia="Calibri"/>
          <w:sz w:val="28"/>
          <w:szCs w:val="28"/>
          <w:lang w:val="it-IT"/>
        </w:rPr>
        <w:t>.0</w:t>
      </w:r>
      <w:r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Pr="001A2747">
        <w:rPr>
          <w:rFonts w:eastAsia="Calibri"/>
          <w:sz w:val="28"/>
          <w:szCs w:val="28"/>
          <w:lang w:val="it-IT"/>
        </w:rPr>
        <w:t>.00 la sediul și pe pagina de internet a Consiliului Județean Vrancea.</w:t>
      </w:r>
    </w:p>
    <w:p w14:paraId="2371C295" w14:textId="77777777" w:rsidR="005C7FCB" w:rsidRDefault="005C7FCB" w:rsidP="005C7FCB">
      <w:pPr>
        <w:rPr>
          <w:b/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CCA8186" w14:textId="3AA456A7" w:rsidR="00AF10AD" w:rsidRPr="00DF59C3" w:rsidRDefault="00783B65" w:rsidP="00DF59C3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</w:t>
      </w:r>
      <w:proofErr w:type="spellStart"/>
      <w:r w:rsidRPr="001A2747">
        <w:rPr>
          <w:b/>
          <w:sz w:val="28"/>
          <w:szCs w:val="28"/>
        </w:rPr>
        <w:t>comisie</w:t>
      </w:r>
      <w:proofErr w:type="spellEnd"/>
      <w:r w:rsidRPr="001A2747">
        <w:rPr>
          <w:b/>
          <w:sz w:val="28"/>
          <w:szCs w:val="28"/>
        </w:rPr>
        <w:t xml:space="preserve">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</w:t>
      </w:r>
    </w:p>
    <w:sectPr w:rsidR="00AF10AD" w:rsidRPr="00DF59C3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016C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C7FCB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398E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6E8E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31AD"/>
    <w:rsid w:val="007A74D3"/>
    <w:rsid w:val="007A7598"/>
    <w:rsid w:val="007B0C3B"/>
    <w:rsid w:val="007C5E70"/>
    <w:rsid w:val="007C6CDB"/>
    <w:rsid w:val="007D0351"/>
    <w:rsid w:val="007D05D0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47C42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12E2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0A6B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DF59C3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14</cp:revision>
  <cp:lastPrinted>2026-06-15T14:05:00Z</cp:lastPrinted>
  <dcterms:created xsi:type="dcterms:W3CDTF">2026-07-05T07:19:00Z</dcterms:created>
  <dcterms:modified xsi:type="dcterms:W3CDTF">2026-07-10T08:59:00Z</dcterms:modified>
</cp:coreProperties>
</file>