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96A7" w14:textId="77777777" w:rsidR="009E0CE0" w:rsidRDefault="009E0CE0" w:rsidP="009E0CE0">
      <w:pPr>
        <w:contextualSpacing/>
        <w:jc w:val="center"/>
        <w:rPr>
          <w:b/>
          <w:bCs/>
          <w:sz w:val="28"/>
          <w:szCs w:val="28"/>
        </w:rPr>
      </w:pPr>
      <w:r w:rsidRPr="006C6937">
        <w:rPr>
          <w:b/>
          <w:bCs/>
          <w:sz w:val="28"/>
          <w:szCs w:val="28"/>
        </w:rPr>
        <w:t xml:space="preserve">CONTRACTUL CADRU </w:t>
      </w:r>
    </w:p>
    <w:p w14:paraId="1D8F4555" w14:textId="77777777" w:rsidR="009E0CE0" w:rsidRPr="006C6937" w:rsidRDefault="009E0CE0" w:rsidP="009E0CE0">
      <w:pPr>
        <w:contextualSpacing/>
        <w:jc w:val="center"/>
        <w:rPr>
          <w:b/>
          <w:bCs/>
          <w:sz w:val="28"/>
          <w:szCs w:val="28"/>
        </w:rPr>
      </w:pPr>
      <w:r w:rsidRPr="006C6937">
        <w:rPr>
          <w:b/>
          <w:bCs/>
          <w:sz w:val="28"/>
          <w:szCs w:val="28"/>
        </w:rPr>
        <w:t>CONȚINÂND CLAUZE</w:t>
      </w:r>
      <w:r>
        <w:rPr>
          <w:b/>
          <w:bCs/>
          <w:sz w:val="28"/>
          <w:szCs w:val="28"/>
        </w:rPr>
        <w:t>LE</w:t>
      </w:r>
      <w:r w:rsidRPr="006C6937">
        <w:rPr>
          <w:b/>
          <w:bCs/>
          <w:sz w:val="28"/>
          <w:szCs w:val="28"/>
        </w:rPr>
        <w:t xml:space="preserve"> CONTRACTUALE OBLIGATORII </w:t>
      </w:r>
    </w:p>
    <w:p w14:paraId="1C639E5B" w14:textId="77777777" w:rsidR="009E0CE0" w:rsidRDefault="009E0CE0" w:rsidP="009E0CE0">
      <w:pPr>
        <w:contextualSpacing/>
        <w:jc w:val="center"/>
        <w:rPr>
          <w:b/>
          <w:bCs/>
          <w:sz w:val="28"/>
          <w:szCs w:val="28"/>
        </w:rPr>
      </w:pPr>
    </w:p>
    <w:p w14:paraId="34BEBFAF" w14:textId="77777777" w:rsidR="009E0CE0" w:rsidRDefault="009E0CE0" w:rsidP="009E0CE0">
      <w:pPr>
        <w:contextualSpacing/>
        <w:jc w:val="center"/>
        <w:rPr>
          <w:b/>
          <w:bCs/>
          <w:sz w:val="28"/>
          <w:szCs w:val="28"/>
        </w:rPr>
      </w:pPr>
    </w:p>
    <w:p w14:paraId="14CC6003" w14:textId="77777777" w:rsidR="009E0CE0" w:rsidRPr="006C6937" w:rsidRDefault="009E0CE0" w:rsidP="009E0CE0">
      <w:pPr>
        <w:contextualSpacing/>
        <w:jc w:val="center"/>
        <w:rPr>
          <w:b/>
          <w:bCs/>
          <w:sz w:val="28"/>
          <w:szCs w:val="28"/>
        </w:rPr>
      </w:pPr>
      <w:r w:rsidRPr="006C6937">
        <w:rPr>
          <w:b/>
          <w:bCs/>
          <w:sz w:val="28"/>
          <w:szCs w:val="28"/>
        </w:rPr>
        <w:t xml:space="preserve">CONTRACT DE ÎNCHIRIERE </w:t>
      </w:r>
    </w:p>
    <w:p w14:paraId="7F8C18D8" w14:textId="77777777" w:rsidR="009E0CE0" w:rsidRPr="006C6937" w:rsidRDefault="009E0CE0" w:rsidP="009E0CE0">
      <w:pPr>
        <w:contextualSpacing/>
        <w:jc w:val="center"/>
        <w:rPr>
          <w:b/>
          <w:bCs/>
          <w:sz w:val="28"/>
          <w:szCs w:val="28"/>
        </w:rPr>
      </w:pPr>
      <w:r w:rsidRPr="006C6937">
        <w:rPr>
          <w:b/>
          <w:bCs/>
          <w:sz w:val="28"/>
          <w:szCs w:val="28"/>
        </w:rPr>
        <w:t xml:space="preserve">Nr. _________________ </w:t>
      </w:r>
    </w:p>
    <w:p w14:paraId="3CA21ACB" w14:textId="77777777" w:rsidR="009E0CE0" w:rsidRDefault="009E0CE0" w:rsidP="009E0CE0">
      <w:pPr>
        <w:contextualSpacing/>
        <w:jc w:val="center"/>
        <w:rPr>
          <w:b/>
          <w:bCs/>
          <w:sz w:val="28"/>
          <w:szCs w:val="28"/>
        </w:rPr>
      </w:pPr>
    </w:p>
    <w:p w14:paraId="31EAAF32" w14:textId="77777777" w:rsidR="009E0CE0" w:rsidRPr="008E4D75" w:rsidRDefault="009E0CE0" w:rsidP="009E0CE0">
      <w:pPr>
        <w:contextualSpacing/>
        <w:jc w:val="center"/>
        <w:rPr>
          <w:sz w:val="28"/>
          <w:szCs w:val="28"/>
        </w:rPr>
      </w:pPr>
    </w:p>
    <w:p w14:paraId="134FD5A7" w14:textId="77777777" w:rsidR="009E0CE0" w:rsidRPr="006C6937" w:rsidRDefault="009E0CE0" w:rsidP="009E0CE0">
      <w:pPr>
        <w:contextualSpacing/>
        <w:rPr>
          <w:b/>
          <w:bCs/>
          <w:sz w:val="28"/>
          <w:szCs w:val="28"/>
        </w:rPr>
      </w:pPr>
      <w:r w:rsidRPr="006C6937">
        <w:rPr>
          <w:b/>
          <w:bCs/>
          <w:sz w:val="28"/>
          <w:szCs w:val="28"/>
        </w:rPr>
        <w:t xml:space="preserve">I. PĂRȚILE CONTRACTANTE </w:t>
      </w:r>
    </w:p>
    <w:p w14:paraId="78C41BE4" w14:textId="77777777" w:rsidR="009E0CE0" w:rsidRPr="006C6937" w:rsidRDefault="009E0CE0" w:rsidP="009E0CE0">
      <w:pPr>
        <w:contextualSpacing/>
        <w:jc w:val="both"/>
        <w:rPr>
          <w:sz w:val="28"/>
          <w:szCs w:val="28"/>
        </w:rPr>
      </w:pPr>
      <w:r w:rsidRPr="0019381E">
        <w:rPr>
          <w:b/>
          <w:bCs/>
          <w:sz w:val="28"/>
          <w:szCs w:val="28"/>
        </w:rPr>
        <w:t>Unitatea Administrativ-Teritorială Județul Vrancea</w:t>
      </w:r>
      <w:r>
        <w:rPr>
          <w:sz w:val="28"/>
          <w:szCs w:val="28"/>
        </w:rPr>
        <w:t>, cu sediul în str. Cuza Vodă nr. 56, Municipiul Focșani, Județul Vrancea, c</w:t>
      </w:r>
      <w:r w:rsidRPr="00B802D3">
        <w:rPr>
          <w:sz w:val="28"/>
          <w:szCs w:val="28"/>
        </w:rPr>
        <w:t>od de identificare fiscală</w:t>
      </w:r>
      <w:r w:rsidRPr="00F31E30">
        <w:rPr>
          <w:sz w:val="28"/>
          <w:szCs w:val="28"/>
        </w:rPr>
        <w:t xml:space="preserve"> </w:t>
      </w:r>
      <w:r w:rsidRPr="00C93703">
        <w:rPr>
          <w:bCs/>
          <w:sz w:val="28"/>
          <w:szCs w:val="28"/>
        </w:rPr>
        <w:t>4350394</w:t>
      </w:r>
      <w:r w:rsidRPr="006C6937">
        <w:rPr>
          <w:sz w:val="28"/>
          <w:szCs w:val="28"/>
        </w:rPr>
        <w:t>, cont nr.</w:t>
      </w:r>
      <w:r w:rsidRPr="00301658">
        <w:rPr>
          <w:sz w:val="28"/>
          <w:szCs w:val="28"/>
        </w:rPr>
        <w:t xml:space="preserve"> </w:t>
      </w:r>
      <w:r w:rsidRPr="0048022F">
        <w:rPr>
          <w:sz w:val="28"/>
          <w:szCs w:val="28"/>
        </w:rPr>
        <w:t xml:space="preserve">RO09TREZ6915006XXX000122, </w:t>
      </w:r>
      <w:r w:rsidRPr="00301658">
        <w:rPr>
          <w:sz w:val="28"/>
          <w:szCs w:val="28"/>
        </w:rPr>
        <w:t xml:space="preserve">deschis la Trezoreria Municipiului </w:t>
      </w:r>
      <w:r>
        <w:rPr>
          <w:sz w:val="28"/>
          <w:szCs w:val="28"/>
        </w:rPr>
        <w:t>Focșani</w:t>
      </w:r>
      <w:r w:rsidRPr="006C6937">
        <w:rPr>
          <w:sz w:val="28"/>
          <w:szCs w:val="28"/>
        </w:rPr>
        <w:t>, reprezentat prin Pr</w:t>
      </w:r>
      <w:r>
        <w:rPr>
          <w:sz w:val="28"/>
          <w:szCs w:val="28"/>
        </w:rPr>
        <w:t>eședinte</w:t>
      </w:r>
      <w:r w:rsidRPr="006C6937">
        <w:rPr>
          <w:sz w:val="28"/>
          <w:szCs w:val="28"/>
        </w:rPr>
        <w:t xml:space="preserve">, </w:t>
      </w:r>
      <w:r>
        <w:rPr>
          <w:sz w:val="28"/>
          <w:szCs w:val="28"/>
        </w:rPr>
        <w:t>domnul Nicușor Halici</w:t>
      </w:r>
      <w:r w:rsidRPr="006C6937">
        <w:rPr>
          <w:sz w:val="28"/>
          <w:szCs w:val="28"/>
        </w:rPr>
        <w:t xml:space="preserve">, în calitate de locator și proprietar al bunului imobil, </w:t>
      </w:r>
    </w:p>
    <w:p w14:paraId="166EEAD3" w14:textId="77777777" w:rsidR="009E0CE0" w:rsidRPr="006C6937" w:rsidRDefault="009E0CE0" w:rsidP="009E0CE0">
      <w:pPr>
        <w:contextualSpacing/>
        <w:jc w:val="center"/>
        <w:rPr>
          <w:sz w:val="28"/>
          <w:szCs w:val="28"/>
        </w:rPr>
      </w:pPr>
      <w:r w:rsidRPr="006C6937">
        <w:rPr>
          <w:sz w:val="28"/>
          <w:szCs w:val="28"/>
        </w:rPr>
        <w:t xml:space="preserve">Și </w:t>
      </w:r>
    </w:p>
    <w:p w14:paraId="383350D5" w14:textId="77777777" w:rsidR="009E0CE0" w:rsidRPr="006C6937" w:rsidRDefault="009E0CE0" w:rsidP="009E0CE0">
      <w:pPr>
        <w:contextualSpacing/>
        <w:jc w:val="both"/>
        <w:rPr>
          <w:sz w:val="28"/>
          <w:szCs w:val="28"/>
        </w:rPr>
      </w:pPr>
      <w:r w:rsidRPr="006C6937">
        <w:rPr>
          <w:sz w:val="28"/>
          <w:szCs w:val="28"/>
        </w:rPr>
        <w:t>________________________________________________________ cu sediul în _______________________, având codul fiscal __________________________, cont IBAN nr.</w:t>
      </w:r>
      <w:r>
        <w:rPr>
          <w:sz w:val="28"/>
          <w:szCs w:val="28"/>
        </w:rPr>
        <w:t xml:space="preserve"> </w:t>
      </w:r>
      <w:r w:rsidRPr="006C6937">
        <w:rPr>
          <w:sz w:val="28"/>
          <w:szCs w:val="28"/>
        </w:rPr>
        <w:t xml:space="preserve">______________________________________________, deschis la _____________________ </w:t>
      </w:r>
    </w:p>
    <w:p w14:paraId="23B0CD5A" w14:textId="77777777" w:rsidR="009E0CE0" w:rsidRPr="006C6937" w:rsidRDefault="009E0CE0" w:rsidP="009E0CE0">
      <w:pPr>
        <w:contextualSpacing/>
        <w:jc w:val="both"/>
        <w:rPr>
          <w:sz w:val="28"/>
          <w:szCs w:val="28"/>
        </w:rPr>
      </w:pPr>
      <w:r w:rsidRPr="006C6937">
        <w:rPr>
          <w:sz w:val="28"/>
          <w:szCs w:val="28"/>
        </w:rPr>
        <w:t>________________________________, reprezentat prin ___________________, în calitate de locatar</w:t>
      </w:r>
      <w:r>
        <w:rPr>
          <w:sz w:val="28"/>
          <w:szCs w:val="28"/>
        </w:rPr>
        <w:t>/chiriaș</w:t>
      </w:r>
    </w:p>
    <w:p w14:paraId="50C2C498" w14:textId="77777777" w:rsidR="009E0CE0" w:rsidRDefault="009E0CE0" w:rsidP="009E0CE0">
      <w:pPr>
        <w:contextualSpacing/>
        <w:jc w:val="both"/>
        <w:rPr>
          <w:sz w:val="28"/>
          <w:szCs w:val="28"/>
        </w:rPr>
      </w:pPr>
    </w:p>
    <w:p w14:paraId="5AFCDF52" w14:textId="77777777" w:rsidR="009E0CE0" w:rsidRDefault="009E0CE0" w:rsidP="009E0CE0">
      <w:pPr>
        <w:contextualSpacing/>
        <w:jc w:val="both"/>
        <w:rPr>
          <w:sz w:val="28"/>
          <w:szCs w:val="28"/>
        </w:rPr>
      </w:pPr>
      <w:r w:rsidRPr="006C6937">
        <w:rPr>
          <w:sz w:val="28"/>
          <w:szCs w:val="28"/>
        </w:rPr>
        <w:t xml:space="preserve">Prezentul contract de închiriere s-a încheiat în baza Hotărârii Consiliului </w:t>
      </w:r>
      <w:r>
        <w:rPr>
          <w:sz w:val="28"/>
          <w:szCs w:val="28"/>
        </w:rPr>
        <w:t>Județean Vrancea</w:t>
      </w:r>
      <w:r w:rsidRPr="006C6937">
        <w:rPr>
          <w:sz w:val="28"/>
          <w:szCs w:val="28"/>
        </w:rPr>
        <w:t xml:space="preserve"> nr. ____/____________ privind </w:t>
      </w:r>
      <w:r w:rsidRPr="003F147A">
        <w:rPr>
          <w:sz w:val="28"/>
          <w:szCs w:val="28"/>
        </w:rPr>
        <w:t>închirierea prin licitație publică a imobilului Policlinica stomatologică, situat în Municipiul Focșani, str. Vămii nr. 1, județul Vrancea pe o perioadă de 10 ani, în scopul prestării de servicii medicale</w:t>
      </w:r>
      <w:r w:rsidRPr="006C6937">
        <w:rPr>
          <w:sz w:val="28"/>
          <w:szCs w:val="28"/>
        </w:rPr>
        <w:t xml:space="preserve"> și a procesului verbal de adjudecare a licitației nr.____</w:t>
      </w:r>
      <w:r>
        <w:rPr>
          <w:sz w:val="28"/>
          <w:szCs w:val="28"/>
        </w:rPr>
        <w:t>/</w:t>
      </w:r>
      <w:r w:rsidRPr="006C6937">
        <w:rPr>
          <w:sz w:val="28"/>
          <w:szCs w:val="28"/>
        </w:rPr>
        <w:t xml:space="preserve">_______________. </w:t>
      </w:r>
    </w:p>
    <w:p w14:paraId="32104068" w14:textId="77777777" w:rsidR="009E0CE0" w:rsidRPr="006C6937" w:rsidRDefault="009E0CE0" w:rsidP="009E0CE0">
      <w:pPr>
        <w:contextualSpacing/>
        <w:rPr>
          <w:sz w:val="28"/>
          <w:szCs w:val="28"/>
        </w:rPr>
      </w:pPr>
    </w:p>
    <w:p w14:paraId="348393AC" w14:textId="77777777" w:rsidR="009E0CE0" w:rsidRPr="006C6937" w:rsidRDefault="009E0CE0" w:rsidP="009E0CE0">
      <w:pPr>
        <w:contextualSpacing/>
        <w:jc w:val="both"/>
        <w:rPr>
          <w:b/>
          <w:bCs/>
          <w:sz w:val="28"/>
          <w:szCs w:val="28"/>
        </w:rPr>
      </w:pPr>
      <w:r w:rsidRPr="006C6937">
        <w:rPr>
          <w:b/>
          <w:bCs/>
          <w:sz w:val="28"/>
          <w:szCs w:val="28"/>
        </w:rPr>
        <w:t xml:space="preserve">II. OBIECTUL CONTRACTULUI </w:t>
      </w:r>
    </w:p>
    <w:p w14:paraId="36C508AC" w14:textId="77777777" w:rsidR="009E0CE0" w:rsidRDefault="009E0CE0" w:rsidP="009E0CE0">
      <w:pPr>
        <w:contextualSpacing/>
        <w:jc w:val="both"/>
        <w:rPr>
          <w:sz w:val="28"/>
          <w:szCs w:val="28"/>
        </w:rPr>
      </w:pPr>
      <w:r w:rsidRPr="006C6937">
        <w:rPr>
          <w:sz w:val="28"/>
          <w:szCs w:val="28"/>
        </w:rPr>
        <w:t xml:space="preserve">Art.l Închirierea </w:t>
      </w:r>
      <w:r w:rsidRPr="00A742AC">
        <w:rPr>
          <w:sz w:val="28"/>
          <w:szCs w:val="28"/>
        </w:rPr>
        <w:t>imobilul</w:t>
      </w:r>
      <w:r>
        <w:rPr>
          <w:sz w:val="28"/>
          <w:szCs w:val="28"/>
        </w:rPr>
        <w:t>ui</w:t>
      </w:r>
      <w:r w:rsidRPr="00A742AC">
        <w:rPr>
          <w:sz w:val="28"/>
          <w:szCs w:val="28"/>
        </w:rPr>
        <w:t xml:space="preserve"> „Policlinica stomatologică”, situat în Municipiul Focşani, județul Vrancea, Str. Vămii nr. 1, bloc C, scara 1+2, etaj</w:t>
      </w:r>
      <w:r>
        <w:rPr>
          <w:sz w:val="28"/>
          <w:szCs w:val="28"/>
        </w:rPr>
        <w:t>-</w:t>
      </w:r>
      <w:r w:rsidRPr="00A742AC">
        <w:rPr>
          <w:sz w:val="28"/>
          <w:szCs w:val="28"/>
        </w:rPr>
        <w:t>demisol și parter, înscris în Cărțile funciare nr. 53649-C1-U2 Focșani și nr. 53649-C1-U3 Focșani</w:t>
      </w:r>
      <w:r>
        <w:rPr>
          <w:sz w:val="28"/>
          <w:szCs w:val="28"/>
        </w:rPr>
        <w:t xml:space="preserve">, în suprafață utilă de </w:t>
      </w:r>
      <w:r w:rsidRPr="008D490E">
        <w:rPr>
          <w:sz w:val="28"/>
          <w:szCs w:val="28"/>
        </w:rPr>
        <w:t>390,9</w:t>
      </w:r>
      <w:r>
        <w:rPr>
          <w:sz w:val="28"/>
          <w:szCs w:val="28"/>
        </w:rPr>
        <w:t xml:space="preserve">0 mp (demisol) și </w:t>
      </w:r>
      <w:r w:rsidRPr="008D490E">
        <w:rPr>
          <w:sz w:val="28"/>
          <w:szCs w:val="28"/>
        </w:rPr>
        <w:t xml:space="preserve"> </w:t>
      </w:r>
      <w:r w:rsidRPr="007C249D">
        <w:rPr>
          <w:sz w:val="28"/>
          <w:szCs w:val="28"/>
        </w:rPr>
        <w:t>347,04</w:t>
      </w:r>
      <w:r>
        <w:rPr>
          <w:sz w:val="28"/>
          <w:szCs w:val="28"/>
        </w:rPr>
        <w:t xml:space="preserve"> mp (parter), </w:t>
      </w:r>
      <w:r w:rsidRPr="006C6937">
        <w:rPr>
          <w:sz w:val="28"/>
          <w:szCs w:val="28"/>
        </w:rPr>
        <w:t xml:space="preserve">proprietate publică a </w:t>
      </w:r>
      <w:r>
        <w:rPr>
          <w:sz w:val="28"/>
          <w:szCs w:val="28"/>
        </w:rPr>
        <w:t>județului Vrancea</w:t>
      </w:r>
      <w:r w:rsidRPr="006C6937">
        <w:rPr>
          <w:sz w:val="28"/>
          <w:szCs w:val="28"/>
        </w:rPr>
        <w:t xml:space="preserve">, cu destinația de spațiu </w:t>
      </w:r>
      <w:r>
        <w:rPr>
          <w:sz w:val="28"/>
          <w:szCs w:val="28"/>
        </w:rPr>
        <w:t xml:space="preserve">pentru </w:t>
      </w:r>
      <w:r w:rsidRPr="006C6937">
        <w:rPr>
          <w:sz w:val="28"/>
          <w:szCs w:val="28"/>
        </w:rPr>
        <w:t>desfășur</w:t>
      </w:r>
      <w:r>
        <w:rPr>
          <w:sz w:val="28"/>
          <w:szCs w:val="28"/>
        </w:rPr>
        <w:t>area</w:t>
      </w:r>
      <w:r w:rsidRPr="006C6937">
        <w:rPr>
          <w:sz w:val="28"/>
          <w:szCs w:val="28"/>
        </w:rPr>
        <w:t xml:space="preserve"> </w:t>
      </w:r>
      <w:r>
        <w:rPr>
          <w:sz w:val="28"/>
          <w:szCs w:val="28"/>
        </w:rPr>
        <w:t>de servicii medicale</w:t>
      </w:r>
      <w:r w:rsidRPr="006C6937">
        <w:rPr>
          <w:sz w:val="28"/>
          <w:szCs w:val="28"/>
        </w:rPr>
        <w:t xml:space="preserve"> și</w:t>
      </w:r>
      <w:r>
        <w:rPr>
          <w:sz w:val="28"/>
          <w:szCs w:val="28"/>
        </w:rPr>
        <w:t xml:space="preserve">/sau servicii conexe actului medical (astfel cum sunt reglementate prin OUG nr. 83/2000 </w:t>
      </w:r>
      <w:r w:rsidRPr="001B3CB6">
        <w:rPr>
          <w:sz w:val="28"/>
          <w:szCs w:val="28"/>
        </w:rPr>
        <w:t>privind serviciile publice conexe actului medical</w:t>
      </w:r>
      <w:r>
        <w:rPr>
          <w:sz w:val="28"/>
          <w:szCs w:val="28"/>
        </w:rPr>
        <w:t>).</w:t>
      </w:r>
      <w:r w:rsidRPr="006C6937">
        <w:rPr>
          <w:sz w:val="28"/>
          <w:szCs w:val="28"/>
        </w:rPr>
        <w:t xml:space="preserve"> </w:t>
      </w:r>
    </w:p>
    <w:p w14:paraId="3FEA8A7F" w14:textId="77777777" w:rsidR="009E0CE0" w:rsidRPr="006C6937" w:rsidRDefault="009E0CE0" w:rsidP="009E0CE0">
      <w:pPr>
        <w:contextualSpacing/>
        <w:jc w:val="both"/>
        <w:rPr>
          <w:sz w:val="28"/>
          <w:szCs w:val="28"/>
        </w:rPr>
      </w:pPr>
    </w:p>
    <w:p w14:paraId="23D00613" w14:textId="77777777" w:rsidR="009E0CE0" w:rsidRPr="00542D00" w:rsidRDefault="009E0CE0" w:rsidP="009E0CE0">
      <w:pPr>
        <w:contextualSpacing/>
        <w:jc w:val="both"/>
        <w:rPr>
          <w:b/>
          <w:bCs/>
          <w:sz w:val="28"/>
          <w:szCs w:val="28"/>
        </w:rPr>
      </w:pPr>
      <w:r w:rsidRPr="00542D00">
        <w:rPr>
          <w:b/>
          <w:bCs/>
          <w:sz w:val="28"/>
          <w:szCs w:val="28"/>
        </w:rPr>
        <w:t xml:space="preserve">III. DURATA ÎNCHIRIERII </w:t>
      </w:r>
    </w:p>
    <w:p w14:paraId="7E85DBDE" w14:textId="77777777" w:rsidR="009E0CE0" w:rsidRDefault="009E0CE0" w:rsidP="009E0CE0">
      <w:pPr>
        <w:contextualSpacing/>
        <w:jc w:val="both"/>
        <w:rPr>
          <w:sz w:val="28"/>
          <w:szCs w:val="28"/>
        </w:rPr>
      </w:pPr>
      <w:r w:rsidRPr="008E4D75">
        <w:rPr>
          <w:sz w:val="28"/>
          <w:szCs w:val="28"/>
        </w:rPr>
        <w:t xml:space="preserve">Art.2 </w:t>
      </w:r>
      <w:r>
        <w:rPr>
          <w:sz w:val="28"/>
          <w:szCs w:val="28"/>
        </w:rPr>
        <w:t>Durata închirierii</w:t>
      </w:r>
      <w:r w:rsidRPr="00DA219D">
        <w:rPr>
          <w:sz w:val="28"/>
          <w:szCs w:val="28"/>
        </w:rPr>
        <w:t xml:space="preserve"> de 10 ani de la data semnării </w:t>
      </w:r>
      <w:r>
        <w:rPr>
          <w:sz w:val="28"/>
          <w:szCs w:val="28"/>
        </w:rPr>
        <w:t>contractului</w:t>
      </w:r>
      <w:r w:rsidRPr="00DA219D">
        <w:rPr>
          <w:sz w:val="28"/>
          <w:szCs w:val="28"/>
        </w:rPr>
        <w:t xml:space="preserve">, cu posibilitatea de prelungire, prin acordul părților, </w:t>
      </w:r>
      <w:r>
        <w:rPr>
          <w:sz w:val="28"/>
          <w:szCs w:val="28"/>
        </w:rPr>
        <w:t>prin act adițional.</w:t>
      </w:r>
    </w:p>
    <w:p w14:paraId="7050D319" w14:textId="77777777" w:rsidR="009E0CE0" w:rsidRDefault="009E0CE0" w:rsidP="009E0CE0">
      <w:pPr>
        <w:contextualSpacing/>
        <w:jc w:val="both"/>
        <w:rPr>
          <w:sz w:val="28"/>
          <w:szCs w:val="28"/>
        </w:rPr>
      </w:pPr>
    </w:p>
    <w:p w14:paraId="67BF653C" w14:textId="77777777" w:rsidR="009E0CE0" w:rsidRPr="007F185C" w:rsidRDefault="009E0CE0" w:rsidP="009E0CE0">
      <w:pPr>
        <w:contextualSpacing/>
        <w:jc w:val="both"/>
        <w:rPr>
          <w:b/>
          <w:bCs/>
          <w:sz w:val="28"/>
          <w:szCs w:val="28"/>
        </w:rPr>
      </w:pPr>
      <w:r w:rsidRPr="007F185C">
        <w:rPr>
          <w:b/>
          <w:bCs/>
          <w:sz w:val="28"/>
          <w:szCs w:val="28"/>
        </w:rPr>
        <w:lastRenderedPageBreak/>
        <w:t>IV. PREȚUL ÎNCHIRIERII</w:t>
      </w:r>
      <w:r>
        <w:rPr>
          <w:b/>
          <w:bCs/>
          <w:sz w:val="28"/>
          <w:szCs w:val="28"/>
        </w:rPr>
        <w:t>/CHIRIA</w:t>
      </w:r>
    </w:p>
    <w:p w14:paraId="349B9214" w14:textId="77777777" w:rsidR="009E0CE0" w:rsidRPr="00B25AFB" w:rsidRDefault="009E0CE0" w:rsidP="009E0CE0">
      <w:pPr>
        <w:contextualSpacing/>
        <w:jc w:val="both"/>
        <w:rPr>
          <w:sz w:val="28"/>
          <w:szCs w:val="28"/>
        </w:rPr>
      </w:pPr>
      <w:r w:rsidRPr="007F185C">
        <w:rPr>
          <w:sz w:val="28"/>
          <w:szCs w:val="28"/>
        </w:rPr>
        <w:t>Art.</w:t>
      </w:r>
      <w:r w:rsidRPr="00B148CE">
        <w:rPr>
          <w:sz w:val="28"/>
          <w:szCs w:val="28"/>
        </w:rPr>
        <w:t>3</w:t>
      </w:r>
      <w:r w:rsidRPr="00B148CE">
        <w:rPr>
          <w:color w:val="EE0000"/>
          <w:sz w:val="28"/>
          <w:szCs w:val="28"/>
        </w:rPr>
        <w:t xml:space="preserve"> </w:t>
      </w:r>
      <w:r w:rsidRPr="00B25AFB">
        <w:rPr>
          <w:sz w:val="28"/>
          <w:szCs w:val="28"/>
        </w:rPr>
        <w:t>(1) Prețul închirierii – chiria – este de ..... lei/lună, respectiv ...... lei/an.</w:t>
      </w:r>
    </w:p>
    <w:p w14:paraId="4F3FD697" w14:textId="77777777" w:rsidR="009E0CE0" w:rsidRPr="00953FE9" w:rsidRDefault="009E0CE0" w:rsidP="009E0CE0">
      <w:pPr>
        <w:contextualSpacing/>
        <w:jc w:val="both"/>
        <w:rPr>
          <w:color w:val="EE0000"/>
          <w:sz w:val="28"/>
          <w:szCs w:val="28"/>
        </w:rPr>
      </w:pPr>
      <w:r>
        <w:rPr>
          <w:sz w:val="28"/>
          <w:szCs w:val="28"/>
        </w:rPr>
        <w:t xml:space="preserve">(2) </w:t>
      </w:r>
      <w:r w:rsidRPr="00F30C89">
        <w:rPr>
          <w:sz w:val="28"/>
          <w:szCs w:val="28"/>
        </w:rPr>
        <w:t xml:space="preserve">Prima facturare a chiriei se face în prima zi lucrătoare a lunii imediat următoare încheierii contractului, proporțional cu perioada rămasă până la sfârșitul anului, după care </w:t>
      </w:r>
      <w:r w:rsidRPr="00F30C89">
        <w:rPr>
          <w:sz w:val="28"/>
          <w:szCs w:val="28"/>
          <w:lang w:val="pt-BR"/>
        </w:rPr>
        <w:t>chiria pentru anii următori va fi facturată în primul trimestru al anului.</w:t>
      </w:r>
    </w:p>
    <w:p w14:paraId="5F184A14" w14:textId="77777777" w:rsidR="009E0CE0" w:rsidRPr="00B148CE" w:rsidRDefault="009E0CE0" w:rsidP="009E0CE0">
      <w:pPr>
        <w:contextualSpacing/>
        <w:jc w:val="both"/>
        <w:rPr>
          <w:color w:val="EE0000"/>
          <w:sz w:val="28"/>
          <w:szCs w:val="28"/>
        </w:rPr>
      </w:pPr>
    </w:p>
    <w:p w14:paraId="41DEB855" w14:textId="77777777" w:rsidR="009E0CE0" w:rsidRDefault="009E0CE0" w:rsidP="009E0CE0">
      <w:pPr>
        <w:contextualSpacing/>
        <w:jc w:val="both"/>
        <w:rPr>
          <w:color w:val="000000" w:themeColor="text1"/>
          <w:sz w:val="28"/>
          <w:szCs w:val="28"/>
        </w:rPr>
      </w:pPr>
      <w:r w:rsidRPr="007F185C">
        <w:rPr>
          <w:sz w:val="28"/>
          <w:szCs w:val="28"/>
        </w:rPr>
        <w:t xml:space="preserve">Art. 4 (1) </w:t>
      </w:r>
      <w:r w:rsidRPr="00F30C89">
        <w:rPr>
          <w:sz w:val="28"/>
          <w:szCs w:val="28"/>
        </w:rPr>
        <w:t>Termenul de plată a facturii este de 30 zile de la emiterea acesteia</w:t>
      </w:r>
      <w:r w:rsidRPr="00AB1F97">
        <w:rPr>
          <w:color w:val="000000" w:themeColor="text1"/>
          <w:sz w:val="28"/>
          <w:szCs w:val="28"/>
        </w:rPr>
        <w:t xml:space="preserve">. </w:t>
      </w:r>
    </w:p>
    <w:p w14:paraId="18527145" w14:textId="77777777" w:rsidR="009E0CE0" w:rsidRPr="00820371" w:rsidRDefault="009E0CE0" w:rsidP="009E0CE0">
      <w:pPr>
        <w:contextualSpacing/>
        <w:jc w:val="both"/>
        <w:rPr>
          <w:sz w:val="28"/>
          <w:szCs w:val="28"/>
        </w:rPr>
      </w:pPr>
      <w:r w:rsidRPr="00820371">
        <w:rPr>
          <w:sz w:val="28"/>
          <w:szCs w:val="28"/>
        </w:rPr>
        <w:t>(2) Chiria se achita fie în numerar la casieria Consiliului Județean Vrancea, str. Cuza Vodă nr. 56, Municipiul Focșani, județul Vrancea, fie prin virament în contul RO09TREZ6915006XXX000122, deschis la Trezoreria Municipiului Focșani, titular de cont Județul Vrancea, cod fiscal 4350394.</w:t>
      </w:r>
    </w:p>
    <w:p w14:paraId="2DD0161F" w14:textId="77777777" w:rsidR="009E0CE0" w:rsidRDefault="009E0CE0" w:rsidP="009E0CE0">
      <w:pPr>
        <w:contextualSpacing/>
        <w:jc w:val="both"/>
        <w:rPr>
          <w:sz w:val="28"/>
          <w:szCs w:val="28"/>
        </w:rPr>
      </w:pPr>
      <w:r>
        <w:rPr>
          <w:sz w:val="28"/>
          <w:szCs w:val="28"/>
        </w:rPr>
        <w:t xml:space="preserve">(3) </w:t>
      </w:r>
      <w:r w:rsidRPr="00820371">
        <w:rPr>
          <w:sz w:val="28"/>
          <w:szCs w:val="28"/>
        </w:rPr>
        <w:t>Pentru neplata chiriei sau plata cu întârziere vor fi calculate penalități de 0,05% pe zi din suma datorată</w:t>
      </w:r>
      <w:r>
        <w:rPr>
          <w:sz w:val="28"/>
          <w:szCs w:val="28"/>
        </w:rPr>
        <w:t xml:space="preserve"> </w:t>
      </w:r>
      <w:r w:rsidRPr="007F185C">
        <w:rPr>
          <w:sz w:val="28"/>
          <w:szCs w:val="28"/>
        </w:rPr>
        <w:t xml:space="preserve">începând cu ziua imediat următoare termenului de scadenţă şi până la data </w:t>
      </w:r>
      <w:r>
        <w:rPr>
          <w:sz w:val="28"/>
          <w:szCs w:val="28"/>
        </w:rPr>
        <w:t>plății efective</w:t>
      </w:r>
      <w:r w:rsidRPr="007F185C">
        <w:rPr>
          <w:sz w:val="28"/>
          <w:szCs w:val="28"/>
        </w:rPr>
        <w:t xml:space="preserve"> inclusiv</w:t>
      </w:r>
      <w:r>
        <w:rPr>
          <w:sz w:val="28"/>
          <w:szCs w:val="28"/>
        </w:rPr>
        <w:t>.</w:t>
      </w:r>
      <w:r w:rsidRPr="00820371">
        <w:rPr>
          <w:sz w:val="28"/>
          <w:szCs w:val="28"/>
        </w:rPr>
        <w:t xml:space="preserve"> </w:t>
      </w:r>
      <w:r>
        <w:rPr>
          <w:sz w:val="28"/>
          <w:szCs w:val="28"/>
        </w:rPr>
        <w:t>A</w:t>
      </w:r>
      <w:r w:rsidRPr="00820371">
        <w:rPr>
          <w:sz w:val="28"/>
          <w:szCs w:val="28"/>
        </w:rPr>
        <w:t>tât chiria restantă, cât și contravaloarea penalităților calculate p</w:t>
      </w:r>
      <w:r>
        <w:rPr>
          <w:sz w:val="28"/>
          <w:szCs w:val="28"/>
        </w:rPr>
        <w:t>ot</w:t>
      </w:r>
      <w:r w:rsidRPr="00820371">
        <w:rPr>
          <w:sz w:val="28"/>
          <w:szCs w:val="28"/>
        </w:rPr>
        <w:t xml:space="preserve"> fi încasate de proprietar din garanția </w:t>
      </w:r>
      <w:r>
        <w:rPr>
          <w:sz w:val="28"/>
          <w:szCs w:val="28"/>
        </w:rPr>
        <w:t xml:space="preserve">de bună execuție a contractului, </w:t>
      </w:r>
      <w:r w:rsidRPr="00820371">
        <w:rPr>
          <w:sz w:val="28"/>
          <w:szCs w:val="28"/>
        </w:rPr>
        <w:t>constituită de către operatorul chiriaș, cu notificarea prealabilă a acestuia. În această situație, operatorul este obligat ca în termen de 30 de zile de la notificare s</w:t>
      </w:r>
      <w:r>
        <w:rPr>
          <w:sz w:val="28"/>
          <w:szCs w:val="28"/>
        </w:rPr>
        <w:t>ă î</w:t>
      </w:r>
      <w:r w:rsidRPr="00820371">
        <w:rPr>
          <w:sz w:val="28"/>
          <w:szCs w:val="28"/>
        </w:rPr>
        <w:t xml:space="preserve">și întregească garanția constituită conform prevederilor legale </w:t>
      </w:r>
      <w:r>
        <w:rPr>
          <w:sz w:val="28"/>
          <w:szCs w:val="28"/>
        </w:rPr>
        <w:t>î</w:t>
      </w:r>
      <w:r w:rsidRPr="00820371">
        <w:rPr>
          <w:sz w:val="28"/>
          <w:szCs w:val="28"/>
        </w:rPr>
        <w:t xml:space="preserve">n vigoare, sub sancțiunea rezilierii contractului. </w:t>
      </w:r>
    </w:p>
    <w:p w14:paraId="22ED63A1" w14:textId="77777777" w:rsidR="009E0CE0" w:rsidRPr="002D10D4"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D721A2">
        <w:rPr>
          <w:rFonts w:ascii="Times New Roman" w:hAnsi="Times New Roman" w:cs="Times New Roman"/>
          <w:sz w:val="28"/>
          <w:szCs w:val="28"/>
        </w:rPr>
        <w:t>Neplata chiriei în termen de 90 de zile de la data scadenței, duce la rezilierea contractului de închiriere</w:t>
      </w:r>
      <w:r>
        <w:rPr>
          <w:rFonts w:ascii="Times New Roman" w:hAnsi="Times New Roman" w:cs="Times New Roman"/>
          <w:sz w:val="28"/>
          <w:szCs w:val="28"/>
        </w:rPr>
        <w:t>.</w:t>
      </w:r>
      <w:r w:rsidRPr="00D721A2">
        <w:rPr>
          <w:rFonts w:ascii="Times New Roman" w:hAnsi="Times New Roman" w:cs="Times New Roman"/>
          <w:sz w:val="28"/>
          <w:szCs w:val="28"/>
        </w:rPr>
        <w:t xml:space="preserve"> </w:t>
      </w:r>
      <w:r>
        <w:rPr>
          <w:rFonts w:ascii="Times New Roman" w:hAnsi="Times New Roman" w:cs="Times New Roman"/>
          <w:sz w:val="28"/>
          <w:szCs w:val="28"/>
        </w:rPr>
        <w:t>p</w:t>
      </w:r>
      <w:r w:rsidRPr="008D2DE1">
        <w:rPr>
          <w:rFonts w:ascii="Times New Roman" w:hAnsi="Times New Roman" w:cs="Times New Roman"/>
          <w:sz w:val="28"/>
          <w:szCs w:val="28"/>
        </w:rPr>
        <w:t>roprietarul va notifica rezilierea contractului chiriașului</w:t>
      </w:r>
      <w:r>
        <w:rPr>
          <w:rFonts w:ascii="Times New Roman" w:hAnsi="Times New Roman" w:cs="Times New Roman"/>
          <w:sz w:val="28"/>
          <w:szCs w:val="28"/>
        </w:rPr>
        <w:t>, motivul rezilierii,</w:t>
      </w:r>
      <w:r w:rsidRPr="008D2DE1">
        <w:rPr>
          <w:rFonts w:ascii="Times New Roman" w:hAnsi="Times New Roman" w:cs="Times New Roman"/>
          <w:sz w:val="28"/>
          <w:szCs w:val="28"/>
        </w:rPr>
        <w:t xml:space="preserve"> termenul pentru eliberarea spațiului atribuit în chirie</w:t>
      </w:r>
      <w:r>
        <w:rPr>
          <w:rFonts w:ascii="Times New Roman" w:hAnsi="Times New Roman" w:cs="Times New Roman"/>
          <w:sz w:val="28"/>
          <w:szCs w:val="28"/>
        </w:rPr>
        <w:t xml:space="preserve">, precum </w:t>
      </w:r>
      <w:r w:rsidRPr="00D721A2">
        <w:rPr>
          <w:rFonts w:ascii="Times New Roman" w:hAnsi="Times New Roman" w:cs="Times New Roman"/>
          <w:sz w:val="28"/>
          <w:szCs w:val="28"/>
        </w:rPr>
        <w:t>achit</w:t>
      </w:r>
      <w:r>
        <w:rPr>
          <w:rFonts w:ascii="Times New Roman" w:hAnsi="Times New Roman" w:cs="Times New Roman"/>
          <w:sz w:val="28"/>
          <w:szCs w:val="28"/>
        </w:rPr>
        <w:t>area</w:t>
      </w:r>
      <w:r w:rsidRPr="00D721A2">
        <w:rPr>
          <w:rFonts w:ascii="Times New Roman" w:hAnsi="Times New Roman" w:cs="Times New Roman"/>
          <w:sz w:val="28"/>
          <w:szCs w:val="28"/>
        </w:rPr>
        <w:t xml:space="preserve"> t</w:t>
      </w:r>
      <w:r>
        <w:rPr>
          <w:rFonts w:ascii="Times New Roman" w:hAnsi="Times New Roman" w:cs="Times New Roman"/>
          <w:sz w:val="28"/>
          <w:szCs w:val="28"/>
        </w:rPr>
        <w:t>uturor</w:t>
      </w:r>
      <w:r w:rsidRPr="00D721A2">
        <w:rPr>
          <w:rFonts w:ascii="Times New Roman" w:hAnsi="Times New Roman" w:cs="Times New Roman"/>
          <w:sz w:val="28"/>
          <w:szCs w:val="28"/>
        </w:rPr>
        <w:t xml:space="preserve"> obligațiil</w:t>
      </w:r>
      <w:r>
        <w:rPr>
          <w:rFonts w:ascii="Times New Roman" w:hAnsi="Times New Roman" w:cs="Times New Roman"/>
          <w:sz w:val="28"/>
          <w:szCs w:val="28"/>
        </w:rPr>
        <w:t>or</w:t>
      </w:r>
      <w:r w:rsidRPr="00D721A2">
        <w:rPr>
          <w:rFonts w:ascii="Times New Roman" w:hAnsi="Times New Roman" w:cs="Times New Roman"/>
          <w:sz w:val="28"/>
          <w:szCs w:val="28"/>
        </w:rPr>
        <w:t xml:space="preserve"> de plată rezultate din contract.</w:t>
      </w:r>
      <w:r>
        <w:rPr>
          <w:rFonts w:ascii="Times New Roman" w:hAnsi="Times New Roman" w:cs="Times New Roman"/>
          <w:sz w:val="28"/>
          <w:szCs w:val="28"/>
        </w:rPr>
        <w:t xml:space="preserve"> </w:t>
      </w:r>
      <w:r w:rsidRPr="008D2DE1">
        <w:rPr>
          <w:rFonts w:ascii="Times New Roman" w:hAnsi="Times New Roman" w:cs="Times New Roman"/>
          <w:sz w:val="28"/>
          <w:szCs w:val="28"/>
        </w:rPr>
        <w:t>Nerespectarea de către chiriaș a termen</w:t>
      </w:r>
      <w:r>
        <w:rPr>
          <w:rFonts w:ascii="Times New Roman" w:hAnsi="Times New Roman" w:cs="Times New Roman"/>
          <w:sz w:val="28"/>
          <w:szCs w:val="28"/>
        </w:rPr>
        <w:t>ului de eliberare a spațiului</w:t>
      </w:r>
      <w:r w:rsidRPr="008D2DE1">
        <w:rPr>
          <w:rFonts w:ascii="Times New Roman" w:hAnsi="Times New Roman" w:cs="Times New Roman"/>
          <w:sz w:val="28"/>
          <w:szCs w:val="28"/>
        </w:rPr>
        <w:t xml:space="preserve">, dă dreptul autorității contractante, în calitate de proprietar, </w:t>
      </w:r>
      <w:r>
        <w:rPr>
          <w:rFonts w:ascii="Times New Roman" w:hAnsi="Times New Roman" w:cs="Times New Roman"/>
          <w:sz w:val="28"/>
          <w:szCs w:val="28"/>
        </w:rPr>
        <w:t>să</w:t>
      </w:r>
      <w:r w:rsidRPr="008D2DE1">
        <w:rPr>
          <w:rFonts w:ascii="Times New Roman" w:hAnsi="Times New Roman" w:cs="Times New Roman"/>
          <w:sz w:val="28"/>
          <w:szCs w:val="28"/>
        </w:rPr>
        <w:t xml:space="preserve"> proced</w:t>
      </w:r>
      <w:r>
        <w:rPr>
          <w:rFonts w:ascii="Times New Roman" w:hAnsi="Times New Roman" w:cs="Times New Roman"/>
          <w:sz w:val="28"/>
          <w:szCs w:val="28"/>
        </w:rPr>
        <w:t>eze</w:t>
      </w:r>
      <w:r w:rsidRPr="008D2DE1">
        <w:rPr>
          <w:rFonts w:ascii="Times New Roman" w:hAnsi="Times New Roman" w:cs="Times New Roman"/>
          <w:sz w:val="28"/>
          <w:szCs w:val="28"/>
        </w:rPr>
        <w:t xml:space="preserve"> la evacuarea forțată, </w:t>
      </w:r>
      <w:r>
        <w:rPr>
          <w:rFonts w:ascii="Times New Roman" w:hAnsi="Times New Roman" w:cs="Times New Roman"/>
          <w:sz w:val="28"/>
          <w:szCs w:val="28"/>
        </w:rPr>
        <w:t>în condițiile legii.</w:t>
      </w:r>
    </w:p>
    <w:p w14:paraId="0813CC17" w14:textId="77777777" w:rsidR="009E0CE0" w:rsidRDefault="009E0CE0" w:rsidP="009E0CE0">
      <w:pPr>
        <w:contextualSpacing/>
        <w:jc w:val="both"/>
        <w:rPr>
          <w:sz w:val="28"/>
          <w:szCs w:val="28"/>
        </w:rPr>
      </w:pPr>
      <w:r w:rsidRPr="007F185C">
        <w:rPr>
          <w:sz w:val="28"/>
          <w:szCs w:val="28"/>
        </w:rPr>
        <w:t>(</w:t>
      </w:r>
      <w:r>
        <w:rPr>
          <w:sz w:val="28"/>
          <w:szCs w:val="28"/>
        </w:rPr>
        <w:t>5</w:t>
      </w:r>
      <w:r w:rsidRPr="007F185C">
        <w:rPr>
          <w:sz w:val="28"/>
          <w:szCs w:val="28"/>
        </w:rPr>
        <w:t>) Chiriașul debitor este de drept în întârziere de la data neachitării chiriei la termenul scadent.</w:t>
      </w:r>
    </w:p>
    <w:p w14:paraId="7A895576" w14:textId="77777777" w:rsidR="009E0CE0" w:rsidRDefault="009E0CE0" w:rsidP="009E0CE0">
      <w:pPr>
        <w:autoSpaceDE w:val="0"/>
        <w:contextualSpacing/>
        <w:jc w:val="both"/>
        <w:rPr>
          <w:sz w:val="28"/>
          <w:szCs w:val="28"/>
        </w:rPr>
      </w:pPr>
      <w:r w:rsidRPr="00FE00D2">
        <w:rPr>
          <w:sz w:val="28"/>
          <w:szCs w:val="28"/>
        </w:rPr>
        <w:t>(</w:t>
      </w:r>
      <w:r>
        <w:rPr>
          <w:sz w:val="28"/>
          <w:szCs w:val="28"/>
        </w:rPr>
        <w:t>6</w:t>
      </w:r>
      <w:r w:rsidRPr="00FE00D2">
        <w:rPr>
          <w:sz w:val="28"/>
          <w:szCs w:val="28"/>
        </w:rPr>
        <w:t xml:space="preserve">) </w:t>
      </w:r>
      <w:r>
        <w:rPr>
          <w:sz w:val="28"/>
          <w:szCs w:val="28"/>
        </w:rPr>
        <w:t>Începând cu al doilea an calendaristic, chiria rezultată în urma finalizării procedurii de licitație, va fi actualizată anual cu indicele de inflație comunicat de Institutul Național de Statistică.</w:t>
      </w:r>
    </w:p>
    <w:p w14:paraId="01A0782C" w14:textId="77777777" w:rsidR="009E0CE0" w:rsidRDefault="009E0CE0" w:rsidP="009E0CE0">
      <w:pPr>
        <w:contextualSpacing/>
        <w:jc w:val="both"/>
        <w:rPr>
          <w:sz w:val="28"/>
          <w:szCs w:val="28"/>
        </w:rPr>
      </w:pPr>
      <w:r>
        <w:rPr>
          <w:sz w:val="28"/>
          <w:szCs w:val="28"/>
        </w:rPr>
        <w:t xml:space="preserve">(7) </w:t>
      </w:r>
      <w:r w:rsidRPr="009A5768">
        <w:rPr>
          <w:sz w:val="28"/>
          <w:szCs w:val="28"/>
        </w:rPr>
        <w:t>În situația în care au avut loc modificări legislative al căror efect se reflectă în creșterea/diminuarea costurilor pe baza cărora s-a fundamentat prețul contractului, chiria poate fi ajustată, la cererea oricărei părți</w:t>
      </w:r>
      <w:r>
        <w:rPr>
          <w:sz w:val="28"/>
          <w:szCs w:val="28"/>
        </w:rPr>
        <w:t>.</w:t>
      </w:r>
    </w:p>
    <w:p w14:paraId="042EDD78" w14:textId="77777777" w:rsidR="009E0CE0" w:rsidRPr="007F185C" w:rsidRDefault="009E0CE0" w:rsidP="009E0CE0">
      <w:pPr>
        <w:contextualSpacing/>
        <w:jc w:val="both"/>
        <w:rPr>
          <w:sz w:val="28"/>
          <w:szCs w:val="28"/>
        </w:rPr>
      </w:pPr>
    </w:p>
    <w:p w14:paraId="14F301E4" w14:textId="77777777" w:rsidR="009E0CE0" w:rsidRPr="00BF1656" w:rsidRDefault="009E0CE0" w:rsidP="009E0CE0">
      <w:pPr>
        <w:contextualSpacing/>
        <w:jc w:val="both"/>
        <w:rPr>
          <w:b/>
          <w:bCs/>
          <w:sz w:val="28"/>
          <w:szCs w:val="28"/>
        </w:rPr>
      </w:pPr>
      <w:r w:rsidRPr="00BF1656">
        <w:rPr>
          <w:b/>
          <w:bCs/>
          <w:sz w:val="28"/>
          <w:szCs w:val="28"/>
        </w:rPr>
        <w:t>V. DREPTURI ȘI OBLIGAȚII</w:t>
      </w:r>
    </w:p>
    <w:p w14:paraId="499C36C4" w14:textId="77777777" w:rsidR="009E0CE0" w:rsidRPr="007F185C" w:rsidRDefault="009E0CE0" w:rsidP="009E0CE0">
      <w:pPr>
        <w:contextualSpacing/>
        <w:jc w:val="both"/>
        <w:rPr>
          <w:sz w:val="28"/>
          <w:szCs w:val="28"/>
        </w:rPr>
      </w:pPr>
      <w:r w:rsidRPr="007F185C">
        <w:rPr>
          <w:sz w:val="28"/>
          <w:szCs w:val="28"/>
        </w:rPr>
        <w:t xml:space="preserve">Art.5 (1) Proprietarul are următoarele </w:t>
      </w:r>
      <w:r w:rsidRPr="00BA1E0A">
        <w:rPr>
          <w:b/>
          <w:bCs/>
          <w:sz w:val="28"/>
          <w:szCs w:val="28"/>
        </w:rPr>
        <w:t>drepturi</w:t>
      </w:r>
      <w:r w:rsidRPr="007F185C">
        <w:rPr>
          <w:sz w:val="28"/>
          <w:szCs w:val="28"/>
        </w:rPr>
        <w:t>:</w:t>
      </w:r>
    </w:p>
    <w:p w14:paraId="08EDDAD9" w14:textId="77777777" w:rsidR="009E0CE0" w:rsidRPr="007F185C" w:rsidRDefault="009E0CE0" w:rsidP="009E0CE0">
      <w:pPr>
        <w:contextualSpacing/>
        <w:jc w:val="both"/>
        <w:rPr>
          <w:sz w:val="28"/>
          <w:szCs w:val="28"/>
        </w:rPr>
      </w:pPr>
      <w:r w:rsidRPr="007F185C">
        <w:rPr>
          <w:sz w:val="28"/>
          <w:szCs w:val="28"/>
        </w:rPr>
        <w:t>a)</w:t>
      </w:r>
      <w:r>
        <w:rPr>
          <w:sz w:val="28"/>
          <w:szCs w:val="28"/>
        </w:rPr>
        <w:t xml:space="preserve"> </w:t>
      </w:r>
      <w:r w:rsidRPr="007F185C">
        <w:rPr>
          <w:sz w:val="28"/>
          <w:szCs w:val="28"/>
        </w:rPr>
        <w:t>să încaseze chiria, în conformitate cu dispozițiile contractului de închiriere;</w:t>
      </w:r>
    </w:p>
    <w:p w14:paraId="27F17420" w14:textId="77777777" w:rsidR="009E0CE0" w:rsidRPr="007F185C" w:rsidRDefault="009E0CE0" w:rsidP="009E0CE0">
      <w:pPr>
        <w:contextualSpacing/>
        <w:jc w:val="both"/>
        <w:rPr>
          <w:sz w:val="28"/>
          <w:szCs w:val="28"/>
        </w:rPr>
      </w:pPr>
      <w:r w:rsidRPr="007F185C">
        <w:rPr>
          <w:sz w:val="28"/>
          <w:szCs w:val="28"/>
        </w:rPr>
        <w:t>b)</w:t>
      </w:r>
      <w:r>
        <w:rPr>
          <w:sz w:val="28"/>
          <w:szCs w:val="28"/>
        </w:rPr>
        <w:t xml:space="preserve"> </w:t>
      </w:r>
      <w:r w:rsidRPr="007F185C">
        <w:rPr>
          <w:sz w:val="28"/>
          <w:szCs w:val="28"/>
        </w:rPr>
        <w:t xml:space="preserve">să beneficieze de garanția </w:t>
      </w:r>
      <w:r>
        <w:rPr>
          <w:sz w:val="28"/>
          <w:szCs w:val="28"/>
        </w:rPr>
        <w:t xml:space="preserve">de bună execuție a contractului </w:t>
      </w:r>
      <w:r w:rsidRPr="007F185C">
        <w:rPr>
          <w:sz w:val="28"/>
          <w:szCs w:val="28"/>
        </w:rPr>
        <w:t>constituită de titularul dreptului de închiriere în condițiile art. 334 alin. (5) din O.U.G. nr. 57/2019 privind Codul administrativ, cu modificările și completările ulterioare; în caz contrar fiind obligată să restituie garanția la încetarea contractului;</w:t>
      </w:r>
    </w:p>
    <w:p w14:paraId="7500B96D" w14:textId="77777777" w:rsidR="009E0CE0" w:rsidRPr="000319A2" w:rsidRDefault="009E0CE0" w:rsidP="009E0CE0">
      <w:pPr>
        <w:contextualSpacing/>
        <w:jc w:val="both"/>
        <w:rPr>
          <w:sz w:val="28"/>
          <w:szCs w:val="28"/>
        </w:rPr>
      </w:pPr>
      <w:r w:rsidRPr="007F185C">
        <w:rPr>
          <w:sz w:val="28"/>
          <w:szCs w:val="28"/>
        </w:rPr>
        <w:lastRenderedPageBreak/>
        <w:t>c)</w:t>
      </w:r>
      <w:r>
        <w:rPr>
          <w:sz w:val="28"/>
          <w:szCs w:val="28"/>
        </w:rPr>
        <w:t xml:space="preserve"> </w:t>
      </w:r>
      <w:r w:rsidRPr="007F185C">
        <w:rPr>
          <w:sz w:val="28"/>
          <w:szCs w:val="28"/>
        </w:rPr>
        <w:t xml:space="preserve">să controleze modul </w:t>
      </w:r>
      <w:r>
        <w:rPr>
          <w:sz w:val="28"/>
          <w:szCs w:val="28"/>
        </w:rPr>
        <w:t>în care</w:t>
      </w:r>
      <w:r w:rsidRPr="007F185C">
        <w:rPr>
          <w:sz w:val="28"/>
          <w:szCs w:val="28"/>
        </w:rPr>
        <w:t xml:space="preserve"> este folosit și întreținut de către chiriaș imobilul închiriat </w:t>
      </w:r>
      <w:r w:rsidRPr="000319A2">
        <w:rPr>
          <w:sz w:val="28"/>
          <w:szCs w:val="28"/>
        </w:rPr>
        <w:t>şi să ia măsurile ce se impun în vederea folosirii acestuia potrivit destinației stabilite în contract;</w:t>
      </w:r>
    </w:p>
    <w:p w14:paraId="37D68794" w14:textId="77777777" w:rsidR="009E0CE0" w:rsidRPr="007F185C" w:rsidRDefault="009E0CE0" w:rsidP="009E0CE0">
      <w:pPr>
        <w:contextualSpacing/>
        <w:jc w:val="both"/>
        <w:rPr>
          <w:sz w:val="28"/>
          <w:szCs w:val="28"/>
        </w:rPr>
      </w:pPr>
      <w:r w:rsidRPr="007F185C">
        <w:rPr>
          <w:sz w:val="28"/>
          <w:szCs w:val="28"/>
        </w:rPr>
        <w:t>d)</w:t>
      </w:r>
      <w:r>
        <w:rPr>
          <w:sz w:val="28"/>
          <w:szCs w:val="28"/>
        </w:rPr>
        <w:t xml:space="preserve"> </w:t>
      </w:r>
      <w:r w:rsidRPr="007F185C">
        <w:rPr>
          <w:sz w:val="28"/>
          <w:szCs w:val="28"/>
        </w:rPr>
        <w:t>să controleze executarea obligațiilor chiriașului și respectarea condițiilor închirierii, având dreptul</w:t>
      </w:r>
      <w:r>
        <w:rPr>
          <w:sz w:val="28"/>
          <w:szCs w:val="28"/>
        </w:rPr>
        <w:t xml:space="preserve"> verifice și</w:t>
      </w:r>
      <w:r w:rsidRPr="007F185C">
        <w:rPr>
          <w:sz w:val="28"/>
          <w:szCs w:val="28"/>
        </w:rPr>
        <w:t xml:space="preserve"> să constate, ori de câte ori este nevoie, fără a stânjeni folosința bunului de către chiriaș, starea integrității bunului și destinația </w:t>
      </w:r>
      <w:r>
        <w:rPr>
          <w:sz w:val="28"/>
          <w:szCs w:val="28"/>
        </w:rPr>
        <w:t>pentru</w:t>
      </w:r>
      <w:r w:rsidRPr="007F185C">
        <w:rPr>
          <w:sz w:val="28"/>
          <w:szCs w:val="28"/>
        </w:rPr>
        <w:t xml:space="preserve"> care este folosit;</w:t>
      </w:r>
    </w:p>
    <w:p w14:paraId="3C1C11B5" w14:textId="77777777" w:rsidR="009E0CE0" w:rsidRPr="007F185C" w:rsidRDefault="009E0CE0" w:rsidP="009E0CE0">
      <w:pPr>
        <w:contextualSpacing/>
        <w:jc w:val="both"/>
        <w:rPr>
          <w:sz w:val="28"/>
          <w:szCs w:val="28"/>
        </w:rPr>
      </w:pPr>
      <w:r w:rsidRPr="007F185C">
        <w:rPr>
          <w:sz w:val="28"/>
          <w:szCs w:val="28"/>
        </w:rPr>
        <w:t>e)</w:t>
      </w:r>
      <w:r>
        <w:rPr>
          <w:sz w:val="28"/>
          <w:szCs w:val="28"/>
        </w:rPr>
        <w:t xml:space="preserve"> </w:t>
      </w:r>
      <w:r w:rsidRPr="007F185C">
        <w:rPr>
          <w:sz w:val="28"/>
          <w:szCs w:val="28"/>
        </w:rPr>
        <w:t>să exercite dreptul de dispoziţie, în condiţiile legii, asupra imobilului închiriat.</w:t>
      </w:r>
    </w:p>
    <w:p w14:paraId="1BE01789" w14:textId="77777777" w:rsidR="009E0CE0" w:rsidRPr="007F185C" w:rsidRDefault="009E0CE0" w:rsidP="009E0CE0">
      <w:pPr>
        <w:contextualSpacing/>
        <w:jc w:val="both"/>
        <w:rPr>
          <w:sz w:val="28"/>
          <w:szCs w:val="28"/>
        </w:rPr>
      </w:pPr>
      <w:r w:rsidRPr="007F185C">
        <w:rPr>
          <w:sz w:val="28"/>
          <w:szCs w:val="28"/>
        </w:rPr>
        <w:t xml:space="preserve">(2) Proprietarul are următoarele </w:t>
      </w:r>
      <w:r w:rsidRPr="00BA1E0A">
        <w:rPr>
          <w:b/>
          <w:bCs/>
          <w:sz w:val="28"/>
          <w:szCs w:val="28"/>
        </w:rPr>
        <w:t>obligaţii</w:t>
      </w:r>
      <w:r w:rsidRPr="007F185C">
        <w:rPr>
          <w:sz w:val="28"/>
          <w:szCs w:val="28"/>
        </w:rPr>
        <w:t>:</w:t>
      </w:r>
    </w:p>
    <w:p w14:paraId="7EF3A0E2" w14:textId="77777777" w:rsidR="009E0CE0" w:rsidRPr="007F185C" w:rsidRDefault="009E0CE0" w:rsidP="009E0CE0">
      <w:pPr>
        <w:contextualSpacing/>
        <w:jc w:val="both"/>
        <w:rPr>
          <w:sz w:val="28"/>
          <w:szCs w:val="28"/>
        </w:rPr>
      </w:pPr>
      <w:r w:rsidRPr="007F185C">
        <w:rPr>
          <w:sz w:val="28"/>
          <w:szCs w:val="28"/>
        </w:rPr>
        <w:t>a)</w:t>
      </w:r>
      <w:r>
        <w:rPr>
          <w:sz w:val="28"/>
          <w:szCs w:val="28"/>
        </w:rPr>
        <w:t xml:space="preserve"> </w:t>
      </w:r>
      <w:r w:rsidRPr="007F185C">
        <w:rPr>
          <w:sz w:val="28"/>
          <w:szCs w:val="28"/>
        </w:rPr>
        <w:t>să predea imobilul identificat la art. 1 din prezentul contract pe bază de proces-verbal, în condiţiile legii;</w:t>
      </w:r>
    </w:p>
    <w:p w14:paraId="636FEE31" w14:textId="77777777" w:rsidR="009E0CE0" w:rsidRDefault="009E0CE0" w:rsidP="009E0CE0">
      <w:pPr>
        <w:contextualSpacing/>
        <w:jc w:val="both"/>
        <w:rPr>
          <w:sz w:val="28"/>
          <w:szCs w:val="28"/>
        </w:rPr>
      </w:pPr>
      <w:r w:rsidRPr="007F185C">
        <w:rPr>
          <w:sz w:val="28"/>
          <w:szCs w:val="28"/>
        </w:rPr>
        <w:t>b)</w:t>
      </w:r>
      <w:r>
        <w:rPr>
          <w:sz w:val="28"/>
          <w:szCs w:val="28"/>
        </w:rPr>
        <w:t xml:space="preserve"> </w:t>
      </w:r>
      <w:r w:rsidRPr="007F185C">
        <w:rPr>
          <w:sz w:val="28"/>
          <w:szCs w:val="28"/>
        </w:rPr>
        <w:t>să asigure folosința netulburată a spațiilor închiriate pe toată durata închirierii</w:t>
      </w:r>
      <w:r>
        <w:rPr>
          <w:sz w:val="28"/>
          <w:szCs w:val="28"/>
        </w:rPr>
        <w:t>;</w:t>
      </w:r>
    </w:p>
    <w:p w14:paraId="5811C3D0" w14:textId="77777777" w:rsidR="009E0CE0" w:rsidRPr="007F185C" w:rsidRDefault="009E0CE0" w:rsidP="009E0CE0">
      <w:pPr>
        <w:contextualSpacing/>
        <w:jc w:val="both"/>
        <w:rPr>
          <w:sz w:val="28"/>
          <w:szCs w:val="28"/>
        </w:rPr>
      </w:pPr>
      <w:r>
        <w:rPr>
          <w:sz w:val="28"/>
          <w:szCs w:val="28"/>
        </w:rPr>
        <w:t>c) l</w:t>
      </w:r>
      <w:r w:rsidRPr="00395C70">
        <w:rPr>
          <w:sz w:val="28"/>
          <w:szCs w:val="28"/>
        </w:rPr>
        <w:t xml:space="preserve">a încetarea contractului, proprietarul va restitui garanția de bună </w:t>
      </w:r>
      <w:r>
        <w:rPr>
          <w:sz w:val="28"/>
          <w:szCs w:val="28"/>
        </w:rPr>
        <w:t>execuție</w:t>
      </w:r>
      <w:r w:rsidRPr="00395C70">
        <w:rPr>
          <w:sz w:val="28"/>
          <w:szCs w:val="28"/>
        </w:rPr>
        <w:t xml:space="preserve"> în termen de 30 (treizeci) de zile calendaristice, în baza unei cereri scrise</w:t>
      </w:r>
      <w:r>
        <w:rPr>
          <w:sz w:val="28"/>
          <w:szCs w:val="28"/>
        </w:rPr>
        <w:t xml:space="preserve"> a chiriașului</w:t>
      </w:r>
      <w:r w:rsidRPr="00395C70">
        <w:rPr>
          <w:sz w:val="28"/>
          <w:szCs w:val="28"/>
        </w:rPr>
        <w:t xml:space="preserve">, după deducerea </w:t>
      </w:r>
      <w:r>
        <w:rPr>
          <w:sz w:val="28"/>
          <w:szCs w:val="28"/>
        </w:rPr>
        <w:t xml:space="preserve">eventualelor </w:t>
      </w:r>
      <w:r w:rsidRPr="00395C70">
        <w:rPr>
          <w:sz w:val="28"/>
          <w:szCs w:val="28"/>
        </w:rPr>
        <w:t xml:space="preserve">sumelor datorate de </w:t>
      </w:r>
      <w:r>
        <w:rPr>
          <w:sz w:val="28"/>
          <w:szCs w:val="28"/>
        </w:rPr>
        <w:t>acesta.</w:t>
      </w:r>
    </w:p>
    <w:p w14:paraId="3C91DFA0" w14:textId="77777777" w:rsidR="009E0CE0" w:rsidRPr="00360CF7" w:rsidRDefault="009E0CE0" w:rsidP="009E0CE0">
      <w:pPr>
        <w:contextualSpacing/>
        <w:jc w:val="both"/>
        <w:rPr>
          <w:sz w:val="20"/>
          <w:szCs w:val="20"/>
        </w:rPr>
      </w:pPr>
    </w:p>
    <w:p w14:paraId="433CC787" w14:textId="77777777" w:rsidR="009E0CE0" w:rsidRPr="007F185C" w:rsidRDefault="009E0CE0" w:rsidP="009E0CE0">
      <w:pPr>
        <w:contextualSpacing/>
        <w:jc w:val="both"/>
        <w:rPr>
          <w:sz w:val="28"/>
          <w:szCs w:val="28"/>
        </w:rPr>
      </w:pPr>
      <w:r w:rsidRPr="007F185C">
        <w:rPr>
          <w:sz w:val="28"/>
          <w:szCs w:val="28"/>
        </w:rPr>
        <w:t xml:space="preserve">Art. 6 (1) Chiriașul are următoarele </w:t>
      </w:r>
      <w:r w:rsidRPr="005B3085">
        <w:rPr>
          <w:b/>
          <w:bCs/>
          <w:sz w:val="28"/>
          <w:szCs w:val="28"/>
        </w:rPr>
        <w:t>drepturi</w:t>
      </w:r>
      <w:r w:rsidRPr="007F185C">
        <w:rPr>
          <w:sz w:val="28"/>
          <w:szCs w:val="28"/>
        </w:rPr>
        <w:t>:</w:t>
      </w:r>
    </w:p>
    <w:p w14:paraId="0DBF6E0C" w14:textId="77777777" w:rsidR="009E0CE0" w:rsidRDefault="009E0CE0" w:rsidP="009E0CE0">
      <w:pPr>
        <w:contextualSpacing/>
        <w:jc w:val="both"/>
        <w:rPr>
          <w:sz w:val="28"/>
          <w:szCs w:val="28"/>
        </w:rPr>
      </w:pPr>
      <w:r w:rsidRPr="007F185C">
        <w:rPr>
          <w:sz w:val="28"/>
          <w:szCs w:val="28"/>
        </w:rPr>
        <w:t>a)</w:t>
      </w:r>
      <w:r>
        <w:rPr>
          <w:sz w:val="28"/>
          <w:szCs w:val="28"/>
        </w:rPr>
        <w:t xml:space="preserve"> </w:t>
      </w:r>
      <w:r w:rsidRPr="007F185C">
        <w:rPr>
          <w:sz w:val="28"/>
          <w:szCs w:val="28"/>
        </w:rPr>
        <w:t>să primească pe bază de proces</w:t>
      </w:r>
      <w:r>
        <w:rPr>
          <w:sz w:val="28"/>
          <w:szCs w:val="28"/>
        </w:rPr>
        <w:t>-</w:t>
      </w:r>
      <w:r w:rsidRPr="007F185C">
        <w:rPr>
          <w:sz w:val="28"/>
          <w:szCs w:val="28"/>
        </w:rPr>
        <w:t>verbal imobilul identificat la art. 1;</w:t>
      </w:r>
    </w:p>
    <w:p w14:paraId="03ED7A56" w14:textId="77777777" w:rsidR="009E0CE0" w:rsidRDefault="009E0CE0" w:rsidP="009E0CE0">
      <w:pPr>
        <w:contextualSpacing/>
        <w:jc w:val="both"/>
        <w:rPr>
          <w:sz w:val="28"/>
          <w:szCs w:val="28"/>
        </w:rPr>
      </w:pPr>
      <w:r>
        <w:rPr>
          <w:sz w:val="28"/>
          <w:szCs w:val="28"/>
        </w:rPr>
        <w:t>b</w:t>
      </w:r>
      <w:r w:rsidRPr="007F185C">
        <w:rPr>
          <w:sz w:val="28"/>
          <w:szCs w:val="28"/>
        </w:rPr>
        <w:t>)</w:t>
      </w:r>
      <w:r>
        <w:rPr>
          <w:sz w:val="28"/>
          <w:szCs w:val="28"/>
        </w:rPr>
        <w:t xml:space="preserve"> </w:t>
      </w:r>
      <w:r w:rsidRPr="007F185C">
        <w:rPr>
          <w:sz w:val="28"/>
          <w:szCs w:val="28"/>
        </w:rPr>
        <w:t>să folosească imobilul atribuit în chirie conform destinației stabilite în contractul de închiriere și în documentația de atribuire</w:t>
      </w:r>
      <w:r>
        <w:rPr>
          <w:sz w:val="28"/>
          <w:szCs w:val="28"/>
        </w:rPr>
        <w:t>;</w:t>
      </w:r>
    </w:p>
    <w:p w14:paraId="487ADCA7" w14:textId="77777777" w:rsidR="009E0CE0" w:rsidRPr="00360CF7" w:rsidRDefault="009E0CE0" w:rsidP="009E0CE0">
      <w:pPr>
        <w:contextualSpacing/>
        <w:jc w:val="both"/>
        <w:rPr>
          <w:sz w:val="28"/>
          <w:szCs w:val="28"/>
        </w:rPr>
      </w:pPr>
      <w:r>
        <w:rPr>
          <w:sz w:val="28"/>
          <w:szCs w:val="28"/>
        </w:rPr>
        <w:t>c) l</w:t>
      </w:r>
      <w:r w:rsidRPr="00395C70">
        <w:rPr>
          <w:sz w:val="28"/>
          <w:szCs w:val="28"/>
        </w:rPr>
        <w:t xml:space="preserve">a încetarea contractului, </w:t>
      </w:r>
      <w:r>
        <w:rPr>
          <w:sz w:val="28"/>
          <w:szCs w:val="28"/>
        </w:rPr>
        <w:t>chiriașul are dreptul să primească de la proprietar</w:t>
      </w:r>
      <w:r w:rsidRPr="00395C70">
        <w:rPr>
          <w:sz w:val="28"/>
          <w:szCs w:val="28"/>
        </w:rPr>
        <w:t xml:space="preserve"> garanția de bună </w:t>
      </w:r>
      <w:r>
        <w:rPr>
          <w:sz w:val="28"/>
          <w:szCs w:val="28"/>
        </w:rPr>
        <w:t>execuție</w:t>
      </w:r>
      <w:r w:rsidRPr="00395C70">
        <w:rPr>
          <w:sz w:val="28"/>
          <w:szCs w:val="28"/>
        </w:rPr>
        <w:t xml:space="preserve"> în termen de 30 (treizeci) de zile calendaristice, în baza unei cereri scrise, după deducerea </w:t>
      </w:r>
      <w:r>
        <w:rPr>
          <w:sz w:val="28"/>
          <w:szCs w:val="28"/>
        </w:rPr>
        <w:t xml:space="preserve">eventualelor </w:t>
      </w:r>
      <w:r w:rsidRPr="00395C70">
        <w:rPr>
          <w:sz w:val="28"/>
          <w:szCs w:val="28"/>
        </w:rPr>
        <w:t xml:space="preserve">sumelor datorate de </w:t>
      </w:r>
      <w:r>
        <w:rPr>
          <w:sz w:val="28"/>
          <w:szCs w:val="28"/>
        </w:rPr>
        <w:t>acesta.</w:t>
      </w:r>
    </w:p>
    <w:p w14:paraId="2C6FE157" w14:textId="77777777" w:rsidR="009E0CE0" w:rsidRPr="007F185C" w:rsidRDefault="009E0CE0" w:rsidP="009E0CE0">
      <w:pPr>
        <w:contextualSpacing/>
        <w:jc w:val="both"/>
        <w:rPr>
          <w:sz w:val="28"/>
          <w:szCs w:val="28"/>
        </w:rPr>
      </w:pPr>
      <w:r w:rsidRPr="007F185C">
        <w:rPr>
          <w:sz w:val="28"/>
          <w:szCs w:val="28"/>
        </w:rPr>
        <w:t xml:space="preserve">(2) Chiriașul are următoarele </w:t>
      </w:r>
      <w:r w:rsidRPr="007B187F">
        <w:rPr>
          <w:b/>
          <w:bCs/>
          <w:sz w:val="28"/>
          <w:szCs w:val="28"/>
        </w:rPr>
        <w:t>obligații</w:t>
      </w:r>
      <w:r w:rsidRPr="007F185C">
        <w:rPr>
          <w:sz w:val="28"/>
          <w:szCs w:val="28"/>
        </w:rPr>
        <w:t>:</w:t>
      </w:r>
    </w:p>
    <w:p w14:paraId="5B2484F2" w14:textId="77777777" w:rsidR="009E0CE0" w:rsidRPr="007F185C" w:rsidRDefault="009E0CE0" w:rsidP="009E0CE0">
      <w:pPr>
        <w:contextualSpacing/>
        <w:jc w:val="both"/>
        <w:rPr>
          <w:sz w:val="28"/>
          <w:szCs w:val="28"/>
        </w:rPr>
      </w:pPr>
      <w:r w:rsidRPr="007F185C">
        <w:rPr>
          <w:sz w:val="28"/>
          <w:szCs w:val="28"/>
        </w:rPr>
        <w:t>a)</w:t>
      </w:r>
      <w:r>
        <w:rPr>
          <w:sz w:val="28"/>
          <w:szCs w:val="28"/>
        </w:rPr>
        <w:t xml:space="preserve"> </w:t>
      </w:r>
      <w:r w:rsidRPr="007F185C">
        <w:rPr>
          <w:sz w:val="28"/>
          <w:szCs w:val="28"/>
        </w:rPr>
        <w:t xml:space="preserve">să respecte destinația </w:t>
      </w:r>
      <w:r>
        <w:rPr>
          <w:sz w:val="28"/>
          <w:szCs w:val="28"/>
        </w:rPr>
        <w:t>stabilită pentru</w:t>
      </w:r>
      <w:r w:rsidRPr="007F185C">
        <w:rPr>
          <w:sz w:val="28"/>
          <w:szCs w:val="28"/>
        </w:rPr>
        <w:t xml:space="preserve"> spațiul închiriat;</w:t>
      </w:r>
    </w:p>
    <w:p w14:paraId="230D168D" w14:textId="77777777" w:rsidR="009E0CE0" w:rsidRDefault="009E0CE0" w:rsidP="009E0CE0">
      <w:pPr>
        <w:contextualSpacing/>
        <w:jc w:val="both"/>
        <w:rPr>
          <w:sz w:val="28"/>
          <w:szCs w:val="28"/>
        </w:rPr>
      </w:pPr>
      <w:r w:rsidRPr="007F185C">
        <w:rPr>
          <w:sz w:val="28"/>
          <w:szCs w:val="28"/>
        </w:rPr>
        <w:t>b)</w:t>
      </w:r>
      <w:r>
        <w:rPr>
          <w:sz w:val="28"/>
          <w:szCs w:val="28"/>
        </w:rPr>
        <w:t xml:space="preserve"> </w:t>
      </w:r>
      <w:r w:rsidRPr="007F185C">
        <w:rPr>
          <w:sz w:val="28"/>
          <w:szCs w:val="28"/>
        </w:rPr>
        <w:t>să nu aducă atingere dreptului de proprietate publică prin faptele și actele juridice săvârșite;</w:t>
      </w:r>
    </w:p>
    <w:p w14:paraId="4826E282" w14:textId="77777777" w:rsidR="009E0CE0" w:rsidRDefault="009E0CE0" w:rsidP="009E0CE0">
      <w:pPr>
        <w:contextualSpacing/>
        <w:jc w:val="both"/>
        <w:rPr>
          <w:sz w:val="28"/>
          <w:szCs w:val="28"/>
        </w:rPr>
      </w:pPr>
      <w:r w:rsidRPr="00BB51E8">
        <w:rPr>
          <w:sz w:val="28"/>
          <w:szCs w:val="28"/>
        </w:rPr>
        <w:t>c)</w:t>
      </w:r>
      <w:r>
        <w:rPr>
          <w:sz w:val="28"/>
          <w:szCs w:val="28"/>
        </w:rPr>
        <w:t xml:space="preserve"> </w:t>
      </w:r>
      <w:r w:rsidRPr="00BB51E8">
        <w:rPr>
          <w:sz w:val="28"/>
          <w:szCs w:val="28"/>
        </w:rPr>
        <w:t>să achite chiria, în cuantumul şi la termenele prevăzute în contract;</w:t>
      </w:r>
    </w:p>
    <w:p w14:paraId="16CC736A" w14:textId="77777777" w:rsidR="009E0CE0" w:rsidRPr="00BB51E8" w:rsidRDefault="009E0CE0" w:rsidP="009E0CE0">
      <w:pPr>
        <w:contextualSpacing/>
        <w:jc w:val="both"/>
        <w:rPr>
          <w:sz w:val="28"/>
          <w:szCs w:val="28"/>
        </w:rPr>
      </w:pPr>
      <w:r>
        <w:rPr>
          <w:sz w:val="28"/>
          <w:szCs w:val="28"/>
        </w:rPr>
        <w:t xml:space="preserve">d) </w:t>
      </w:r>
      <w:r w:rsidRPr="00385FB7">
        <w:rPr>
          <w:sz w:val="28"/>
          <w:szCs w:val="28"/>
        </w:rPr>
        <w:t xml:space="preserve">în termen de </w:t>
      </w:r>
      <w:r w:rsidRPr="002B1AC3">
        <w:rPr>
          <w:sz w:val="28"/>
          <w:szCs w:val="28"/>
        </w:rPr>
        <w:t xml:space="preserve">30 de zile </w:t>
      </w:r>
      <w:r w:rsidRPr="00385FB7">
        <w:rPr>
          <w:sz w:val="28"/>
          <w:szCs w:val="28"/>
        </w:rPr>
        <w:t xml:space="preserve">de la data semnării contractului de </w:t>
      </w:r>
      <w:r>
        <w:rPr>
          <w:sz w:val="28"/>
          <w:szCs w:val="28"/>
        </w:rPr>
        <w:t>închiriere</w:t>
      </w:r>
      <w:r w:rsidRPr="00385FB7">
        <w:rPr>
          <w:sz w:val="28"/>
          <w:szCs w:val="28"/>
        </w:rPr>
        <w:t xml:space="preserve">, să </w:t>
      </w:r>
      <w:r>
        <w:rPr>
          <w:sz w:val="28"/>
          <w:szCs w:val="28"/>
        </w:rPr>
        <w:t>constituie</w:t>
      </w:r>
      <w:r w:rsidRPr="00385FB7">
        <w:rPr>
          <w:sz w:val="28"/>
          <w:szCs w:val="28"/>
        </w:rPr>
        <w:t xml:space="preserve"> cu titlu de garanție</w:t>
      </w:r>
      <w:r>
        <w:rPr>
          <w:sz w:val="28"/>
          <w:szCs w:val="28"/>
        </w:rPr>
        <w:t xml:space="preserve"> de bună execuție a contractului</w:t>
      </w:r>
      <w:r w:rsidRPr="00385FB7">
        <w:rPr>
          <w:sz w:val="28"/>
          <w:szCs w:val="28"/>
        </w:rPr>
        <w:t xml:space="preserve">, o sumă egală cu </w:t>
      </w:r>
      <w:r>
        <w:rPr>
          <w:sz w:val="28"/>
          <w:szCs w:val="28"/>
        </w:rPr>
        <w:t>valoarea a două chirii lunare</w:t>
      </w:r>
      <w:r w:rsidRPr="00385FB7">
        <w:rPr>
          <w:sz w:val="28"/>
          <w:szCs w:val="28"/>
        </w:rPr>
        <w:t xml:space="preserve"> </w:t>
      </w:r>
      <w:r>
        <w:rPr>
          <w:sz w:val="28"/>
          <w:szCs w:val="28"/>
        </w:rPr>
        <w:t>ofertate de operatorul câștigător al procedurii de licitație și să facă dovada constituirii acesteia;</w:t>
      </w:r>
    </w:p>
    <w:p w14:paraId="3C746959" w14:textId="77777777" w:rsidR="009E0CE0" w:rsidRDefault="009E0CE0" w:rsidP="009E0CE0">
      <w:pPr>
        <w:contextualSpacing/>
        <w:jc w:val="both"/>
        <w:rPr>
          <w:sz w:val="28"/>
          <w:szCs w:val="28"/>
        </w:rPr>
      </w:pPr>
      <w:r>
        <w:rPr>
          <w:sz w:val="28"/>
          <w:szCs w:val="28"/>
        </w:rPr>
        <w:t>e</w:t>
      </w:r>
      <w:r w:rsidRPr="00BB51E8">
        <w:rPr>
          <w:sz w:val="28"/>
          <w:szCs w:val="28"/>
        </w:rPr>
        <w:t>)</w:t>
      </w:r>
      <w:r>
        <w:rPr>
          <w:sz w:val="28"/>
          <w:szCs w:val="28"/>
        </w:rPr>
        <w:t xml:space="preserve"> î</w:t>
      </w:r>
      <w:r w:rsidRPr="00225BBB">
        <w:rPr>
          <w:sz w:val="28"/>
          <w:szCs w:val="28"/>
        </w:rPr>
        <w:t>n cazul în care garanția de bună execuție a fost diminuată prin executarea sa de către autoritatea contractantă, chiriașul se obligă să reîntregească această garanție în cel mult 30 (treizeci) de zile calendaristice, calculate de la data la care proprietarul a notificat diminuarea</w:t>
      </w:r>
      <w:r>
        <w:rPr>
          <w:sz w:val="28"/>
          <w:szCs w:val="28"/>
        </w:rPr>
        <w:t>;</w:t>
      </w:r>
    </w:p>
    <w:p w14:paraId="58FA4BE1" w14:textId="77777777" w:rsidR="009E0CE0" w:rsidRDefault="009E0CE0" w:rsidP="009E0CE0">
      <w:pPr>
        <w:contextualSpacing/>
        <w:jc w:val="both"/>
        <w:rPr>
          <w:sz w:val="28"/>
          <w:szCs w:val="28"/>
        </w:rPr>
      </w:pPr>
      <w:r>
        <w:rPr>
          <w:sz w:val="28"/>
          <w:szCs w:val="28"/>
        </w:rPr>
        <w:t xml:space="preserve">f) </w:t>
      </w:r>
      <w:r w:rsidRPr="002B1AC3">
        <w:rPr>
          <w:sz w:val="28"/>
          <w:szCs w:val="28"/>
        </w:rPr>
        <w:t>în termen de 6 luni de la data semnării contractului</w:t>
      </w:r>
      <w:r>
        <w:rPr>
          <w:sz w:val="28"/>
          <w:szCs w:val="28"/>
        </w:rPr>
        <w:t>, chiriașul are obligația să înceapă lucrările de reabilitare, renovare și amenajare a spațiului închiriat, în vederea desfășurării serviciilor medicale și a celor conexe actului medical în conformitate cu standardele de igienă și calitate prevăzute de lege:</w:t>
      </w:r>
    </w:p>
    <w:p w14:paraId="153DDAB2" w14:textId="77777777" w:rsidR="009E0CE0" w:rsidRPr="00BB51E8" w:rsidRDefault="009E0CE0" w:rsidP="009E0CE0">
      <w:pPr>
        <w:contextualSpacing/>
        <w:jc w:val="both"/>
        <w:rPr>
          <w:sz w:val="28"/>
          <w:szCs w:val="28"/>
        </w:rPr>
      </w:pPr>
      <w:r>
        <w:rPr>
          <w:sz w:val="28"/>
          <w:szCs w:val="28"/>
        </w:rPr>
        <w:t>g</w:t>
      </w:r>
      <w:r w:rsidRPr="00BB51E8">
        <w:rPr>
          <w:sz w:val="28"/>
          <w:szCs w:val="28"/>
        </w:rPr>
        <w:t>)</w:t>
      </w:r>
      <w:r>
        <w:rPr>
          <w:sz w:val="28"/>
          <w:szCs w:val="28"/>
        </w:rPr>
        <w:t xml:space="preserve"> </w:t>
      </w:r>
      <w:r w:rsidRPr="00BB51E8">
        <w:rPr>
          <w:sz w:val="28"/>
          <w:szCs w:val="28"/>
        </w:rPr>
        <w:t xml:space="preserve">să execute la timp şi în bune condiții lucrările de întreținere și reparații curente ce îi incumbă în vederea menținerii </w:t>
      </w:r>
      <w:r>
        <w:rPr>
          <w:sz w:val="28"/>
          <w:szCs w:val="28"/>
        </w:rPr>
        <w:t xml:space="preserve">funcționalității </w:t>
      </w:r>
      <w:r w:rsidRPr="00BB51E8">
        <w:rPr>
          <w:sz w:val="28"/>
          <w:szCs w:val="28"/>
        </w:rPr>
        <w:t>bunului;</w:t>
      </w:r>
    </w:p>
    <w:p w14:paraId="00FB9DFC" w14:textId="77777777" w:rsidR="009E0CE0" w:rsidRPr="00BB51E8" w:rsidRDefault="009E0CE0" w:rsidP="009E0CE0">
      <w:pPr>
        <w:contextualSpacing/>
        <w:jc w:val="both"/>
        <w:rPr>
          <w:sz w:val="28"/>
          <w:szCs w:val="28"/>
        </w:rPr>
      </w:pPr>
      <w:r>
        <w:rPr>
          <w:sz w:val="28"/>
          <w:szCs w:val="28"/>
        </w:rPr>
        <w:lastRenderedPageBreak/>
        <w:t>h</w:t>
      </w:r>
      <w:r w:rsidRPr="00BB51E8">
        <w:rPr>
          <w:sz w:val="28"/>
          <w:szCs w:val="28"/>
        </w:rPr>
        <w:t>)</w:t>
      </w:r>
      <w:r>
        <w:rPr>
          <w:sz w:val="28"/>
          <w:szCs w:val="28"/>
        </w:rPr>
        <w:t xml:space="preserve"> </w:t>
      </w:r>
      <w:r w:rsidRPr="00BB51E8">
        <w:rPr>
          <w:sz w:val="28"/>
          <w:szCs w:val="28"/>
        </w:rPr>
        <w:t>să obțină autorizația de construire</w:t>
      </w:r>
      <w:r>
        <w:rPr>
          <w:sz w:val="28"/>
          <w:szCs w:val="28"/>
        </w:rPr>
        <w:t xml:space="preserve"> și toate celelalte avize, acorduri necesare </w:t>
      </w:r>
      <w:r w:rsidRPr="00BB51E8">
        <w:rPr>
          <w:sz w:val="28"/>
          <w:szCs w:val="28"/>
        </w:rPr>
        <w:t xml:space="preserve">în </w:t>
      </w:r>
      <w:r>
        <w:rPr>
          <w:sz w:val="28"/>
          <w:szCs w:val="28"/>
        </w:rPr>
        <w:t>condițiile legii pentru realizarea lucrărilor de reabilitare, renovare și amenajare a spațiului</w:t>
      </w:r>
      <w:r w:rsidRPr="00BB51E8">
        <w:rPr>
          <w:sz w:val="28"/>
          <w:szCs w:val="28"/>
        </w:rPr>
        <w:t>;</w:t>
      </w:r>
    </w:p>
    <w:p w14:paraId="4FE86C51" w14:textId="77777777" w:rsidR="009E0CE0" w:rsidRDefault="009E0CE0" w:rsidP="009E0CE0">
      <w:pPr>
        <w:contextualSpacing/>
        <w:jc w:val="both"/>
        <w:rPr>
          <w:sz w:val="28"/>
          <w:szCs w:val="28"/>
        </w:rPr>
      </w:pPr>
      <w:r>
        <w:rPr>
          <w:sz w:val="28"/>
          <w:szCs w:val="28"/>
        </w:rPr>
        <w:t>i</w:t>
      </w:r>
      <w:r w:rsidRPr="00BB51E8">
        <w:rPr>
          <w:sz w:val="28"/>
          <w:szCs w:val="28"/>
        </w:rPr>
        <w:t>)</w:t>
      </w:r>
      <w:r>
        <w:rPr>
          <w:sz w:val="28"/>
          <w:szCs w:val="28"/>
        </w:rPr>
        <w:t xml:space="preserve"> </w:t>
      </w:r>
      <w:r w:rsidRPr="00BB51E8">
        <w:rPr>
          <w:sz w:val="28"/>
          <w:szCs w:val="28"/>
        </w:rPr>
        <w:t xml:space="preserve">să depună diligențele necesare în vederea obținerii tuturor avizelor și autorizațiilor pentru </w:t>
      </w:r>
      <w:r>
        <w:rPr>
          <w:sz w:val="28"/>
          <w:szCs w:val="28"/>
        </w:rPr>
        <w:t xml:space="preserve">înființarea unitații/cabinetului medical/cabinetului de practică/laboratorului etc., pentru </w:t>
      </w:r>
      <w:r w:rsidRPr="00BB51E8">
        <w:rPr>
          <w:sz w:val="28"/>
          <w:szCs w:val="28"/>
        </w:rPr>
        <w:t xml:space="preserve">funcționarea </w:t>
      </w:r>
      <w:r>
        <w:rPr>
          <w:sz w:val="28"/>
          <w:szCs w:val="28"/>
        </w:rPr>
        <w:t>și desfășurarea activității conform destinației</w:t>
      </w:r>
      <w:r w:rsidRPr="00BB51E8">
        <w:rPr>
          <w:sz w:val="28"/>
          <w:szCs w:val="28"/>
        </w:rPr>
        <w:t>, impuse de legislația în vigoare, înainte de începerea activității;</w:t>
      </w:r>
      <w:r w:rsidRPr="00E74627">
        <w:rPr>
          <w:sz w:val="28"/>
          <w:szCs w:val="28"/>
        </w:rPr>
        <w:t xml:space="preserve"> </w:t>
      </w:r>
    </w:p>
    <w:p w14:paraId="229039DE" w14:textId="77777777" w:rsidR="009E0CE0" w:rsidRPr="00BB51E8" w:rsidRDefault="009E0CE0" w:rsidP="009E0CE0">
      <w:pPr>
        <w:contextualSpacing/>
        <w:jc w:val="both"/>
        <w:rPr>
          <w:sz w:val="28"/>
          <w:szCs w:val="28"/>
        </w:rPr>
      </w:pPr>
      <w:r>
        <w:rPr>
          <w:sz w:val="28"/>
          <w:szCs w:val="28"/>
        </w:rPr>
        <w:t>j</w:t>
      </w:r>
      <w:r w:rsidRPr="00BB51E8">
        <w:rPr>
          <w:sz w:val="28"/>
          <w:szCs w:val="28"/>
        </w:rPr>
        <w:t>)</w:t>
      </w:r>
      <w:r>
        <w:rPr>
          <w:sz w:val="28"/>
          <w:szCs w:val="28"/>
        </w:rPr>
        <w:t xml:space="preserve"> să nu </w:t>
      </w:r>
      <w:r w:rsidRPr="00BB51E8">
        <w:rPr>
          <w:sz w:val="28"/>
          <w:szCs w:val="28"/>
        </w:rPr>
        <w:t>subînchirie</w:t>
      </w:r>
      <w:r>
        <w:rPr>
          <w:sz w:val="28"/>
          <w:szCs w:val="28"/>
        </w:rPr>
        <w:t>ze</w:t>
      </w:r>
      <w:r w:rsidRPr="00BB51E8">
        <w:rPr>
          <w:sz w:val="28"/>
          <w:szCs w:val="28"/>
        </w:rPr>
        <w:t xml:space="preserve"> bunul ce face obiectul contractului de închiriere;</w:t>
      </w:r>
    </w:p>
    <w:p w14:paraId="1208C1CF" w14:textId="77777777" w:rsidR="009E0CE0" w:rsidRPr="00BB51E8" w:rsidRDefault="009E0CE0" w:rsidP="009E0CE0">
      <w:pPr>
        <w:contextualSpacing/>
        <w:jc w:val="both"/>
        <w:rPr>
          <w:sz w:val="28"/>
          <w:szCs w:val="28"/>
        </w:rPr>
      </w:pPr>
      <w:r>
        <w:rPr>
          <w:sz w:val="28"/>
          <w:szCs w:val="28"/>
        </w:rPr>
        <w:t>k</w:t>
      </w:r>
      <w:r w:rsidRPr="00BB51E8">
        <w:rPr>
          <w:sz w:val="28"/>
          <w:szCs w:val="28"/>
        </w:rPr>
        <w:t>)</w:t>
      </w:r>
      <w:r>
        <w:rPr>
          <w:sz w:val="28"/>
          <w:szCs w:val="28"/>
        </w:rPr>
        <w:t xml:space="preserve"> </w:t>
      </w:r>
      <w:r w:rsidRPr="00BB51E8">
        <w:rPr>
          <w:sz w:val="28"/>
          <w:szCs w:val="28"/>
        </w:rPr>
        <w:t>să suporte din bugetul propriu toate lucrările și cheltuielile aferente ce decurg din folosința imobilului: cheltuielile de întreținere și gospodărire curentă ale imobilului aflat în folosință (energie electrică, gaze, apa potabilă, canalizare, termoficare, telefonie, internet, igienizări, etc.), în condițiile legii, plătind utilitățile consumate;</w:t>
      </w:r>
    </w:p>
    <w:p w14:paraId="74FFD29A" w14:textId="77777777" w:rsidR="009E0CE0" w:rsidRPr="00BB51E8" w:rsidRDefault="009E0CE0" w:rsidP="009E0CE0">
      <w:pPr>
        <w:contextualSpacing/>
        <w:jc w:val="both"/>
        <w:rPr>
          <w:sz w:val="28"/>
          <w:szCs w:val="28"/>
        </w:rPr>
      </w:pPr>
      <w:r>
        <w:rPr>
          <w:sz w:val="28"/>
          <w:szCs w:val="28"/>
        </w:rPr>
        <w:t>l</w:t>
      </w:r>
      <w:r w:rsidRPr="00BB51E8">
        <w:rPr>
          <w:sz w:val="28"/>
          <w:szCs w:val="28"/>
        </w:rPr>
        <w:t>)</w:t>
      </w:r>
      <w:r>
        <w:rPr>
          <w:sz w:val="28"/>
          <w:szCs w:val="28"/>
        </w:rPr>
        <w:t xml:space="preserve"> </w:t>
      </w:r>
      <w:r w:rsidRPr="00BB51E8">
        <w:rPr>
          <w:sz w:val="28"/>
          <w:szCs w:val="28"/>
        </w:rPr>
        <w:t>să încheie contracte ferme cu furnizorii de utilități și să respecte obligațiile asumate prin contracte. Repararea oricărui prejudiciu pe care chiriașul îl va cauza acestora revine în exclusivitate acestuia;</w:t>
      </w:r>
    </w:p>
    <w:p w14:paraId="153F44D3" w14:textId="77777777" w:rsidR="009E0CE0" w:rsidRPr="00BB51E8" w:rsidRDefault="009E0CE0" w:rsidP="009E0CE0">
      <w:pPr>
        <w:contextualSpacing/>
        <w:jc w:val="both"/>
        <w:rPr>
          <w:sz w:val="28"/>
          <w:szCs w:val="28"/>
        </w:rPr>
      </w:pPr>
      <w:r>
        <w:rPr>
          <w:sz w:val="28"/>
          <w:szCs w:val="28"/>
        </w:rPr>
        <w:t>m</w:t>
      </w:r>
      <w:r w:rsidRPr="00BB51E8">
        <w:rPr>
          <w:sz w:val="28"/>
          <w:szCs w:val="28"/>
        </w:rPr>
        <w:t>)</w:t>
      </w:r>
      <w:r>
        <w:rPr>
          <w:sz w:val="28"/>
          <w:szCs w:val="28"/>
        </w:rPr>
        <w:t xml:space="preserve"> </w:t>
      </w:r>
      <w:r w:rsidRPr="00BB51E8">
        <w:rPr>
          <w:sz w:val="28"/>
          <w:szCs w:val="28"/>
        </w:rPr>
        <w:t>să asigure respectarea prevederilor legislației privind apărarea împotriva incendiilor, cu modificările și completările ulterioare; să ia măsurile necesare de prevenire şi stingere a incendiilor; chiriașul răspunde pentru degradarea bunului închiriat în timpul folosinței sale, inclusiv cea cauzată de incendiu, dacă nu dovedește că a survenit fortuit;</w:t>
      </w:r>
    </w:p>
    <w:p w14:paraId="37401544" w14:textId="77777777" w:rsidR="009E0CE0" w:rsidRPr="00BB51E8" w:rsidRDefault="009E0CE0" w:rsidP="009E0CE0">
      <w:pPr>
        <w:contextualSpacing/>
        <w:jc w:val="both"/>
        <w:rPr>
          <w:sz w:val="28"/>
          <w:szCs w:val="28"/>
        </w:rPr>
      </w:pPr>
      <w:r>
        <w:rPr>
          <w:sz w:val="28"/>
          <w:szCs w:val="28"/>
        </w:rPr>
        <w:t>n</w:t>
      </w:r>
      <w:r w:rsidRPr="00BB51E8">
        <w:rPr>
          <w:sz w:val="28"/>
          <w:szCs w:val="28"/>
        </w:rPr>
        <w:t>)</w:t>
      </w:r>
      <w:r>
        <w:rPr>
          <w:sz w:val="28"/>
          <w:szCs w:val="28"/>
        </w:rPr>
        <w:t xml:space="preserve"> </w:t>
      </w:r>
      <w:r w:rsidRPr="00BB51E8">
        <w:rPr>
          <w:sz w:val="28"/>
          <w:szCs w:val="28"/>
        </w:rPr>
        <w:t>să restituie bunul, pe bază de proces-verbal, la încetarea, din orice cauză, a contractului de închiriere, în stare</w:t>
      </w:r>
      <w:r>
        <w:rPr>
          <w:sz w:val="28"/>
          <w:szCs w:val="28"/>
        </w:rPr>
        <w:t xml:space="preserve"> de utilizare și funcționare corespunzătoare</w:t>
      </w:r>
      <w:r w:rsidRPr="00BB51E8">
        <w:rPr>
          <w:sz w:val="28"/>
          <w:szCs w:val="28"/>
        </w:rPr>
        <w:t>;</w:t>
      </w:r>
    </w:p>
    <w:p w14:paraId="307C978A" w14:textId="77777777" w:rsidR="009E0CE0" w:rsidRPr="00BB51E8" w:rsidRDefault="009E0CE0" w:rsidP="009E0CE0">
      <w:pPr>
        <w:contextualSpacing/>
        <w:jc w:val="both"/>
        <w:rPr>
          <w:sz w:val="28"/>
          <w:szCs w:val="28"/>
        </w:rPr>
      </w:pPr>
      <w:r>
        <w:rPr>
          <w:sz w:val="28"/>
          <w:szCs w:val="28"/>
        </w:rPr>
        <w:t>o</w:t>
      </w:r>
      <w:r w:rsidRPr="00BB51E8">
        <w:rPr>
          <w:sz w:val="28"/>
          <w:szCs w:val="28"/>
        </w:rPr>
        <w:t>)</w:t>
      </w:r>
      <w:r>
        <w:rPr>
          <w:sz w:val="28"/>
          <w:szCs w:val="28"/>
        </w:rPr>
        <w:t xml:space="preserve"> </w:t>
      </w:r>
      <w:r w:rsidRPr="00BB51E8">
        <w:rPr>
          <w:sz w:val="28"/>
          <w:szCs w:val="28"/>
        </w:rPr>
        <w:t xml:space="preserve">chiriașul este obligat să aducă la cunoștința proprietarului în termen de 10 zile de la producere, orice modificare a </w:t>
      </w:r>
      <w:r>
        <w:rPr>
          <w:sz w:val="28"/>
          <w:szCs w:val="28"/>
        </w:rPr>
        <w:t>datelor de contact</w:t>
      </w:r>
      <w:r w:rsidRPr="00BB51E8">
        <w:rPr>
          <w:sz w:val="28"/>
          <w:szCs w:val="28"/>
        </w:rPr>
        <w:t>, numărul de cont banca</w:t>
      </w:r>
      <w:r>
        <w:rPr>
          <w:sz w:val="28"/>
          <w:szCs w:val="28"/>
        </w:rPr>
        <w:t>r</w:t>
      </w:r>
      <w:r w:rsidRPr="00BB51E8">
        <w:rPr>
          <w:sz w:val="28"/>
          <w:szCs w:val="28"/>
        </w:rPr>
        <w:t>, schimbările intervenite în conducerea sau administrarea sa; comunicarea se va face în scris;</w:t>
      </w:r>
    </w:p>
    <w:p w14:paraId="36CE47B3" w14:textId="77777777" w:rsidR="009E0CE0" w:rsidRDefault="009E0CE0" w:rsidP="009E0CE0">
      <w:pPr>
        <w:contextualSpacing/>
        <w:jc w:val="both"/>
        <w:rPr>
          <w:sz w:val="28"/>
          <w:szCs w:val="28"/>
        </w:rPr>
      </w:pPr>
      <w:r>
        <w:rPr>
          <w:sz w:val="28"/>
          <w:szCs w:val="28"/>
        </w:rPr>
        <w:t>p</w:t>
      </w:r>
      <w:r w:rsidRPr="00BB51E8">
        <w:rPr>
          <w:sz w:val="28"/>
          <w:szCs w:val="28"/>
        </w:rPr>
        <w:t>)</w:t>
      </w:r>
      <w:r>
        <w:rPr>
          <w:sz w:val="28"/>
          <w:szCs w:val="28"/>
        </w:rPr>
        <w:t xml:space="preserve"> </w:t>
      </w:r>
      <w:r w:rsidRPr="00BB51E8">
        <w:rPr>
          <w:sz w:val="28"/>
          <w:szCs w:val="28"/>
        </w:rPr>
        <w:t xml:space="preserve">chiriașul este obligat la repararea prejudiciului de orice natură cauzat </w:t>
      </w:r>
      <w:r>
        <w:rPr>
          <w:sz w:val="28"/>
          <w:szCs w:val="28"/>
        </w:rPr>
        <w:t>proprietarului sau celorlalți proprietari ai condominiului;</w:t>
      </w:r>
    </w:p>
    <w:p w14:paraId="22A16B35" w14:textId="77777777" w:rsidR="009E0CE0" w:rsidRDefault="009E0CE0" w:rsidP="009E0CE0">
      <w:pPr>
        <w:contextualSpacing/>
        <w:jc w:val="both"/>
        <w:rPr>
          <w:sz w:val="28"/>
          <w:szCs w:val="28"/>
        </w:rPr>
      </w:pPr>
      <w:r>
        <w:rPr>
          <w:sz w:val="28"/>
          <w:szCs w:val="28"/>
        </w:rPr>
        <w:t>q) să respecte prevederile caietului de sarcini.</w:t>
      </w:r>
    </w:p>
    <w:p w14:paraId="259A872E" w14:textId="77777777" w:rsidR="009E0CE0" w:rsidRPr="001D5E44" w:rsidRDefault="009E0CE0" w:rsidP="009E0CE0">
      <w:pPr>
        <w:contextualSpacing/>
        <w:jc w:val="both"/>
        <w:rPr>
          <w:sz w:val="20"/>
          <w:szCs w:val="20"/>
        </w:rPr>
      </w:pPr>
    </w:p>
    <w:p w14:paraId="3440A8A8" w14:textId="77777777" w:rsidR="009E0CE0" w:rsidRPr="00840126" w:rsidRDefault="009E0CE0" w:rsidP="009E0CE0">
      <w:pPr>
        <w:contextualSpacing/>
        <w:jc w:val="both"/>
        <w:rPr>
          <w:b/>
          <w:bCs/>
          <w:sz w:val="28"/>
          <w:szCs w:val="28"/>
        </w:rPr>
      </w:pPr>
      <w:r w:rsidRPr="00840126">
        <w:rPr>
          <w:b/>
          <w:bCs/>
          <w:sz w:val="28"/>
          <w:szCs w:val="28"/>
        </w:rPr>
        <w:t>VI. ÎNCETAREA CONTRACTULUI</w:t>
      </w:r>
      <w:r>
        <w:rPr>
          <w:b/>
          <w:bCs/>
          <w:sz w:val="28"/>
          <w:szCs w:val="28"/>
        </w:rPr>
        <w:t xml:space="preserve"> DE ÎNCHIRIERE</w:t>
      </w:r>
    </w:p>
    <w:p w14:paraId="2F9310AB" w14:textId="77777777" w:rsidR="009E0CE0" w:rsidRPr="00BB51E8" w:rsidRDefault="009E0CE0" w:rsidP="009E0CE0">
      <w:pPr>
        <w:contextualSpacing/>
        <w:jc w:val="both"/>
        <w:rPr>
          <w:sz w:val="28"/>
          <w:szCs w:val="28"/>
        </w:rPr>
      </w:pPr>
      <w:r w:rsidRPr="00BB51E8">
        <w:rPr>
          <w:sz w:val="28"/>
          <w:szCs w:val="28"/>
        </w:rPr>
        <w:t xml:space="preserve">Art. 7. Contractul de închiriere încetează </w:t>
      </w:r>
      <w:r>
        <w:rPr>
          <w:sz w:val="28"/>
          <w:szCs w:val="28"/>
        </w:rPr>
        <w:t xml:space="preserve">de drept </w:t>
      </w:r>
      <w:r w:rsidRPr="00BB51E8">
        <w:rPr>
          <w:sz w:val="28"/>
          <w:szCs w:val="28"/>
        </w:rPr>
        <w:t>în următoarele situații:</w:t>
      </w:r>
    </w:p>
    <w:p w14:paraId="37F34F95" w14:textId="77777777" w:rsidR="009E0CE0" w:rsidRPr="000E3BB2"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a) </w:t>
      </w:r>
      <w:r w:rsidRPr="000E3BB2">
        <w:rPr>
          <w:rFonts w:ascii="Times New Roman" w:hAnsi="Times New Roman" w:cs="Times New Roman"/>
          <w:sz w:val="28"/>
          <w:szCs w:val="28"/>
        </w:rPr>
        <w:t>la expirarea perioadei de valabilitate a contractului de închiriere</w:t>
      </w:r>
      <w:r>
        <w:rPr>
          <w:rFonts w:ascii="Times New Roman" w:hAnsi="Times New Roman" w:cs="Times New Roman"/>
          <w:sz w:val="28"/>
          <w:szCs w:val="28"/>
        </w:rPr>
        <w:t>,</w:t>
      </w:r>
      <w:r w:rsidRPr="000E3BB2">
        <w:rPr>
          <w:rFonts w:ascii="Times New Roman" w:hAnsi="Times New Roman" w:cs="Times New Roman"/>
          <w:sz w:val="28"/>
          <w:szCs w:val="28"/>
        </w:rPr>
        <w:t xml:space="preserve"> dacă părțile nu convin, în scris, prelungirea acestuia, în condițiile legii;</w:t>
      </w:r>
    </w:p>
    <w:p w14:paraId="0C40CA58" w14:textId="77777777" w:rsidR="009E0CE0" w:rsidRPr="000E3BB2"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b) </w:t>
      </w:r>
      <w:r w:rsidRPr="000E3BB2">
        <w:rPr>
          <w:rFonts w:ascii="Times New Roman" w:hAnsi="Times New Roman" w:cs="Times New Roman"/>
          <w:sz w:val="28"/>
          <w:szCs w:val="28"/>
        </w:rPr>
        <w:t>prin acordul părților;</w:t>
      </w:r>
    </w:p>
    <w:p w14:paraId="2C9F42D3" w14:textId="77777777" w:rsidR="009E0CE0" w:rsidRDefault="009E0CE0" w:rsidP="009E0CE0">
      <w:pPr>
        <w:pStyle w:val="BodyText"/>
        <w:contextualSpacing/>
        <w:jc w:val="both"/>
        <w:rPr>
          <w:rFonts w:ascii="Times New Roman" w:hAnsi="Times New Roman" w:cs="Times New Roman"/>
          <w:sz w:val="28"/>
          <w:szCs w:val="28"/>
        </w:rPr>
      </w:pPr>
      <w:r w:rsidRPr="005A0F59">
        <w:rPr>
          <w:rFonts w:ascii="Times New Roman" w:hAnsi="Times New Roman" w:cs="Times New Roman"/>
          <w:sz w:val="28"/>
          <w:szCs w:val="28"/>
        </w:rPr>
        <w:t xml:space="preserve">c) </w:t>
      </w:r>
      <w:r>
        <w:rPr>
          <w:rFonts w:ascii="Times New Roman" w:hAnsi="Times New Roman" w:cs="Times New Roman"/>
          <w:sz w:val="28"/>
          <w:szCs w:val="28"/>
        </w:rPr>
        <w:t xml:space="preserve">prin denunțare unilaterală de către proprietar, </w:t>
      </w:r>
      <w:r w:rsidRPr="007C7080">
        <w:rPr>
          <w:rFonts w:ascii="Times New Roman" w:hAnsi="Times New Roman" w:cs="Times New Roman"/>
          <w:color w:val="000000" w:themeColor="text1"/>
          <w:sz w:val="28"/>
          <w:szCs w:val="28"/>
        </w:rPr>
        <w:t>în cazul în care interesul naţional sau local o impune</w:t>
      </w:r>
      <w:r>
        <w:rPr>
          <w:rFonts w:ascii="Times New Roman" w:hAnsi="Times New Roman" w:cs="Times New Roman"/>
          <w:sz w:val="28"/>
          <w:szCs w:val="28"/>
        </w:rPr>
        <w:t>,</w:t>
      </w:r>
      <w:r w:rsidRPr="007C7080">
        <w:rPr>
          <w:rFonts w:ascii="Times New Roman" w:hAnsi="Times New Roman" w:cs="Times New Roman"/>
          <w:sz w:val="28"/>
          <w:szCs w:val="28"/>
        </w:rPr>
        <w:t xml:space="preserve"> </w:t>
      </w:r>
      <w:r w:rsidRPr="005A0F59">
        <w:rPr>
          <w:rFonts w:ascii="Times New Roman" w:hAnsi="Times New Roman" w:cs="Times New Roman"/>
          <w:sz w:val="28"/>
          <w:szCs w:val="28"/>
        </w:rPr>
        <w:t>pentru cauze de utilitate publică sau dacă prin documentațiile de urbanism se prevăd alte direcții de dezvoltare urbanistică</w:t>
      </w:r>
      <w:r>
        <w:rPr>
          <w:rFonts w:ascii="Times New Roman" w:hAnsi="Times New Roman" w:cs="Times New Roman"/>
          <w:sz w:val="28"/>
          <w:szCs w:val="28"/>
        </w:rPr>
        <w:t>;</w:t>
      </w:r>
    </w:p>
    <w:p w14:paraId="74D35C9C" w14:textId="77777777" w:rsidR="009E0CE0" w:rsidRPr="005A0F59"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d</w:t>
      </w:r>
      <w:r w:rsidRPr="00982255">
        <w:rPr>
          <w:rFonts w:ascii="Times New Roman" w:hAnsi="Times New Roman" w:cs="Times New Roman"/>
          <w:sz w:val="28"/>
          <w:szCs w:val="28"/>
        </w:rPr>
        <w:t>) la dispariţia</w:t>
      </w:r>
      <w:r w:rsidRPr="00F14890">
        <w:rPr>
          <w:rFonts w:ascii="Times New Roman" w:hAnsi="Times New Roman" w:cs="Times New Roman"/>
          <w:sz w:val="28"/>
          <w:szCs w:val="28"/>
        </w:rPr>
        <w:t xml:space="preserve"> </w:t>
      </w:r>
      <w:r w:rsidRPr="00982255">
        <w:rPr>
          <w:rFonts w:ascii="Times New Roman" w:hAnsi="Times New Roman" w:cs="Times New Roman"/>
          <w:sz w:val="28"/>
          <w:szCs w:val="28"/>
        </w:rPr>
        <w:t xml:space="preserve">bunului </w:t>
      </w:r>
      <w:r>
        <w:rPr>
          <w:rFonts w:ascii="Times New Roman" w:hAnsi="Times New Roman" w:cs="Times New Roman"/>
          <w:sz w:val="28"/>
          <w:szCs w:val="28"/>
        </w:rPr>
        <w:t>închiriat</w:t>
      </w:r>
      <w:r w:rsidRPr="00982255">
        <w:rPr>
          <w:rFonts w:ascii="Times New Roman" w:hAnsi="Times New Roman" w:cs="Times New Roman"/>
          <w:sz w:val="28"/>
          <w:szCs w:val="28"/>
        </w:rPr>
        <w:t xml:space="preserve"> sau în cazul imposibilităţii obiective a </w:t>
      </w:r>
      <w:r>
        <w:rPr>
          <w:rFonts w:ascii="Times New Roman" w:hAnsi="Times New Roman" w:cs="Times New Roman"/>
          <w:sz w:val="28"/>
          <w:szCs w:val="28"/>
        </w:rPr>
        <w:t>chiriașului</w:t>
      </w:r>
      <w:r w:rsidRPr="00982255">
        <w:rPr>
          <w:rFonts w:ascii="Times New Roman" w:hAnsi="Times New Roman" w:cs="Times New Roman"/>
          <w:sz w:val="28"/>
          <w:szCs w:val="28"/>
        </w:rPr>
        <w:t xml:space="preserve"> de a-l </w:t>
      </w:r>
      <w:r>
        <w:rPr>
          <w:rFonts w:ascii="Times New Roman" w:hAnsi="Times New Roman" w:cs="Times New Roman"/>
          <w:sz w:val="28"/>
          <w:szCs w:val="28"/>
        </w:rPr>
        <w:t>utiliza</w:t>
      </w:r>
      <w:r w:rsidRPr="00982255">
        <w:rPr>
          <w:rFonts w:ascii="Times New Roman" w:hAnsi="Times New Roman" w:cs="Times New Roman"/>
          <w:sz w:val="28"/>
          <w:szCs w:val="28"/>
        </w:rPr>
        <w:t>, dintr-o cauză de forţă majoră, prin renunţare, fără plata unei despăgubiri.</w:t>
      </w:r>
    </w:p>
    <w:p w14:paraId="6B94C335" w14:textId="77777777" w:rsidR="009E0CE0" w:rsidRPr="001D5E44" w:rsidRDefault="009E0CE0" w:rsidP="009E0CE0">
      <w:pPr>
        <w:contextualSpacing/>
        <w:jc w:val="both"/>
        <w:rPr>
          <w:sz w:val="20"/>
          <w:szCs w:val="20"/>
        </w:rPr>
      </w:pPr>
    </w:p>
    <w:p w14:paraId="4511AFE1" w14:textId="77777777" w:rsidR="009E0CE0" w:rsidRPr="005A0C5F" w:rsidRDefault="009E0CE0" w:rsidP="009E0CE0">
      <w:pPr>
        <w:contextualSpacing/>
        <w:jc w:val="both"/>
        <w:rPr>
          <w:b/>
          <w:bCs/>
          <w:sz w:val="28"/>
          <w:szCs w:val="28"/>
        </w:rPr>
      </w:pPr>
      <w:r w:rsidRPr="005A0C5F">
        <w:rPr>
          <w:b/>
          <w:bCs/>
          <w:sz w:val="28"/>
          <w:szCs w:val="28"/>
        </w:rPr>
        <w:lastRenderedPageBreak/>
        <w:t>VII. REZILIEREA CONTRACTULUI DE ÎNCHIRIERE</w:t>
      </w:r>
    </w:p>
    <w:p w14:paraId="52952CAB" w14:textId="77777777" w:rsidR="009E0CE0"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Art.8 </w:t>
      </w:r>
      <w:r w:rsidRPr="00D721A2">
        <w:rPr>
          <w:rFonts w:ascii="Times New Roman" w:hAnsi="Times New Roman" w:cs="Times New Roman"/>
          <w:sz w:val="28"/>
          <w:szCs w:val="28"/>
        </w:rPr>
        <w:t>Neplata chiriei în termen de 90 de zile de la data scadenței, duce la rezilierea contractului de închiriere</w:t>
      </w:r>
      <w:r>
        <w:rPr>
          <w:rFonts w:ascii="Times New Roman" w:hAnsi="Times New Roman" w:cs="Times New Roman"/>
          <w:sz w:val="28"/>
          <w:szCs w:val="28"/>
        </w:rPr>
        <w:t>.</w:t>
      </w:r>
      <w:r w:rsidRPr="00D721A2">
        <w:rPr>
          <w:rFonts w:ascii="Times New Roman" w:hAnsi="Times New Roman" w:cs="Times New Roman"/>
          <w:sz w:val="28"/>
          <w:szCs w:val="28"/>
        </w:rPr>
        <w:t xml:space="preserve"> </w:t>
      </w:r>
      <w:r>
        <w:rPr>
          <w:rFonts w:ascii="Times New Roman" w:hAnsi="Times New Roman" w:cs="Times New Roman"/>
          <w:sz w:val="28"/>
          <w:szCs w:val="28"/>
        </w:rPr>
        <w:t>p</w:t>
      </w:r>
      <w:r w:rsidRPr="008D2DE1">
        <w:rPr>
          <w:rFonts w:ascii="Times New Roman" w:hAnsi="Times New Roman" w:cs="Times New Roman"/>
          <w:sz w:val="28"/>
          <w:szCs w:val="28"/>
        </w:rPr>
        <w:t>roprietarul va notifica rezilierea contractului chiriașului</w:t>
      </w:r>
      <w:r>
        <w:rPr>
          <w:rFonts w:ascii="Times New Roman" w:hAnsi="Times New Roman" w:cs="Times New Roman"/>
          <w:sz w:val="28"/>
          <w:szCs w:val="28"/>
        </w:rPr>
        <w:t>, motivul rezilierii,</w:t>
      </w:r>
      <w:r w:rsidRPr="008D2DE1">
        <w:rPr>
          <w:rFonts w:ascii="Times New Roman" w:hAnsi="Times New Roman" w:cs="Times New Roman"/>
          <w:sz w:val="28"/>
          <w:szCs w:val="28"/>
        </w:rPr>
        <w:t xml:space="preserve"> termenul pentru eliberarea spațiului atribuit în chirie</w:t>
      </w:r>
      <w:r>
        <w:rPr>
          <w:rFonts w:ascii="Times New Roman" w:hAnsi="Times New Roman" w:cs="Times New Roman"/>
          <w:sz w:val="28"/>
          <w:szCs w:val="28"/>
        </w:rPr>
        <w:t xml:space="preserve">, precum </w:t>
      </w:r>
      <w:r w:rsidRPr="00D721A2">
        <w:rPr>
          <w:rFonts w:ascii="Times New Roman" w:hAnsi="Times New Roman" w:cs="Times New Roman"/>
          <w:sz w:val="28"/>
          <w:szCs w:val="28"/>
        </w:rPr>
        <w:t>achit</w:t>
      </w:r>
      <w:r>
        <w:rPr>
          <w:rFonts w:ascii="Times New Roman" w:hAnsi="Times New Roman" w:cs="Times New Roman"/>
          <w:sz w:val="28"/>
          <w:szCs w:val="28"/>
        </w:rPr>
        <w:t>area</w:t>
      </w:r>
      <w:r w:rsidRPr="00D721A2">
        <w:rPr>
          <w:rFonts w:ascii="Times New Roman" w:hAnsi="Times New Roman" w:cs="Times New Roman"/>
          <w:sz w:val="28"/>
          <w:szCs w:val="28"/>
        </w:rPr>
        <w:t xml:space="preserve"> t</w:t>
      </w:r>
      <w:r>
        <w:rPr>
          <w:rFonts w:ascii="Times New Roman" w:hAnsi="Times New Roman" w:cs="Times New Roman"/>
          <w:sz w:val="28"/>
          <w:szCs w:val="28"/>
        </w:rPr>
        <w:t>uturor</w:t>
      </w:r>
      <w:r w:rsidRPr="00D721A2">
        <w:rPr>
          <w:rFonts w:ascii="Times New Roman" w:hAnsi="Times New Roman" w:cs="Times New Roman"/>
          <w:sz w:val="28"/>
          <w:szCs w:val="28"/>
        </w:rPr>
        <w:t xml:space="preserve"> obligațiil</w:t>
      </w:r>
      <w:r>
        <w:rPr>
          <w:rFonts w:ascii="Times New Roman" w:hAnsi="Times New Roman" w:cs="Times New Roman"/>
          <w:sz w:val="28"/>
          <w:szCs w:val="28"/>
        </w:rPr>
        <w:t>or</w:t>
      </w:r>
      <w:r w:rsidRPr="00D721A2">
        <w:rPr>
          <w:rFonts w:ascii="Times New Roman" w:hAnsi="Times New Roman" w:cs="Times New Roman"/>
          <w:sz w:val="28"/>
          <w:szCs w:val="28"/>
        </w:rPr>
        <w:t xml:space="preserve"> de plată rezultate din contract.</w:t>
      </w:r>
      <w:r>
        <w:rPr>
          <w:rFonts w:ascii="Times New Roman" w:hAnsi="Times New Roman" w:cs="Times New Roman"/>
          <w:sz w:val="28"/>
          <w:szCs w:val="28"/>
        </w:rPr>
        <w:t xml:space="preserve"> </w:t>
      </w:r>
      <w:r w:rsidRPr="008D2DE1">
        <w:rPr>
          <w:rFonts w:ascii="Times New Roman" w:hAnsi="Times New Roman" w:cs="Times New Roman"/>
          <w:sz w:val="28"/>
          <w:szCs w:val="28"/>
        </w:rPr>
        <w:t>Nerespectarea de către chiriaș a termen</w:t>
      </w:r>
      <w:r>
        <w:rPr>
          <w:rFonts w:ascii="Times New Roman" w:hAnsi="Times New Roman" w:cs="Times New Roman"/>
          <w:sz w:val="28"/>
          <w:szCs w:val="28"/>
        </w:rPr>
        <w:t>ului de eliberare a spațiului</w:t>
      </w:r>
      <w:r w:rsidRPr="008D2DE1">
        <w:rPr>
          <w:rFonts w:ascii="Times New Roman" w:hAnsi="Times New Roman" w:cs="Times New Roman"/>
          <w:sz w:val="28"/>
          <w:szCs w:val="28"/>
        </w:rPr>
        <w:t xml:space="preserve">, dă dreptul autorității contractante, în calitate de proprietar, </w:t>
      </w:r>
      <w:r>
        <w:rPr>
          <w:rFonts w:ascii="Times New Roman" w:hAnsi="Times New Roman" w:cs="Times New Roman"/>
          <w:sz w:val="28"/>
          <w:szCs w:val="28"/>
        </w:rPr>
        <w:t>să</w:t>
      </w:r>
      <w:r w:rsidRPr="008D2DE1">
        <w:rPr>
          <w:rFonts w:ascii="Times New Roman" w:hAnsi="Times New Roman" w:cs="Times New Roman"/>
          <w:sz w:val="28"/>
          <w:szCs w:val="28"/>
        </w:rPr>
        <w:t xml:space="preserve"> proced</w:t>
      </w:r>
      <w:r>
        <w:rPr>
          <w:rFonts w:ascii="Times New Roman" w:hAnsi="Times New Roman" w:cs="Times New Roman"/>
          <w:sz w:val="28"/>
          <w:szCs w:val="28"/>
        </w:rPr>
        <w:t>eze</w:t>
      </w:r>
      <w:r w:rsidRPr="008D2DE1">
        <w:rPr>
          <w:rFonts w:ascii="Times New Roman" w:hAnsi="Times New Roman" w:cs="Times New Roman"/>
          <w:sz w:val="28"/>
          <w:szCs w:val="28"/>
        </w:rPr>
        <w:t xml:space="preserve"> la evacuarea forțată, </w:t>
      </w:r>
      <w:r>
        <w:rPr>
          <w:rFonts w:ascii="Times New Roman" w:hAnsi="Times New Roman" w:cs="Times New Roman"/>
          <w:sz w:val="28"/>
          <w:szCs w:val="28"/>
        </w:rPr>
        <w:t>în condițiile legii.</w:t>
      </w:r>
    </w:p>
    <w:p w14:paraId="3FDF8578" w14:textId="77777777" w:rsidR="009E0CE0" w:rsidRPr="001D5E44" w:rsidRDefault="009E0CE0" w:rsidP="009E0CE0">
      <w:pPr>
        <w:pStyle w:val="BodyText"/>
        <w:contextualSpacing/>
        <w:jc w:val="both"/>
        <w:rPr>
          <w:rFonts w:ascii="Times New Roman" w:hAnsi="Times New Roman" w:cs="Times New Roman"/>
          <w:sz w:val="20"/>
          <w:szCs w:val="20"/>
        </w:rPr>
      </w:pPr>
    </w:p>
    <w:p w14:paraId="7D103544" w14:textId="77777777" w:rsidR="009E0CE0"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Art.9 </w:t>
      </w:r>
      <w:r w:rsidRPr="008D2DE1">
        <w:rPr>
          <w:rFonts w:ascii="Times New Roman" w:hAnsi="Times New Roman" w:cs="Times New Roman"/>
          <w:sz w:val="28"/>
          <w:szCs w:val="28"/>
        </w:rPr>
        <w:t>Folosirea spațiului în alt scop decât cel pentru care a fost închiriat, deteriorarea și/sau distrugerea acestuia, precum și orice altă încălcare a obligațiilor contractuale de către chiriaș, duce la rezilierea de drept a contractului de închiriere, fără somaţie şi punere în întârziere, fără vreo altă formalitate, chiriaşul fiind obligat să elibereze şi să predea spaţiul închiriat, precum și să achite toate obligaţiile de plată rezultate din contract.</w:t>
      </w:r>
    </w:p>
    <w:p w14:paraId="71D86863" w14:textId="77777777" w:rsidR="009E0CE0" w:rsidRDefault="009E0CE0" w:rsidP="009E0CE0">
      <w:pPr>
        <w:pStyle w:val="BodyText"/>
        <w:contextualSpacing/>
        <w:jc w:val="both"/>
        <w:rPr>
          <w:rFonts w:ascii="Times New Roman" w:hAnsi="Times New Roman" w:cs="Times New Roman"/>
          <w:sz w:val="28"/>
          <w:szCs w:val="28"/>
        </w:rPr>
      </w:pPr>
    </w:p>
    <w:p w14:paraId="16299361" w14:textId="77777777" w:rsidR="009E0CE0" w:rsidRPr="008D2DE1"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Art.10 În cazul în care chiriașul nu începe executarea lucrărilor de reabilitare, renovare și amenajare a spațiului în termenul de 6 luni de la semnarea contractului, </w:t>
      </w:r>
      <w:r w:rsidRPr="008D2DE1">
        <w:rPr>
          <w:rFonts w:ascii="Times New Roman" w:hAnsi="Times New Roman" w:cs="Times New Roman"/>
          <w:sz w:val="28"/>
          <w:szCs w:val="28"/>
        </w:rPr>
        <w:t>proprietarul va notifica rezilierea contractului chiriașului</w:t>
      </w:r>
      <w:r>
        <w:rPr>
          <w:rFonts w:ascii="Times New Roman" w:hAnsi="Times New Roman" w:cs="Times New Roman"/>
          <w:sz w:val="28"/>
          <w:szCs w:val="28"/>
        </w:rPr>
        <w:t>, motivul rezilierii</w:t>
      </w:r>
      <w:r w:rsidRPr="008D2DE1">
        <w:rPr>
          <w:rFonts w:ascii="Times New Roman" w:hAnsi="Times New Roman" w:cs="Times New Roman"/>
          <w:sz w:val="28"/>
          <w:szCs w:val="28"/>
        </w:rPr>
        <w:t xml:space="preserve"> şi termenul pentru eliberarea spațiului atribuit în chirie. Nerespectarea de către chiriaș a acestui termen, dă dreptul autorității contractante, în calitate de proprietar, de a proceda la evacuarea forțată, </w:t>
      </w:r>
      <w:r>
        <w:rPr>
          <w:rFonts w:ascii="Times New Roman" w:hAnsi="Times New Roman" w:cs="Times New Roman"/>
          <w:sz w:val="28"/>
          <w:szCs w:val="28"/>
        </w:rPr>
        <w:t>în condițiile legii.</w:t>
      </w:r>
    </w:p>
    <w:p w14:paraId="5407BBFD" w14:textId="77777777" w:rsidR="009E0CE0" w:rsidRPr="001D5E44" w:rsidRDefault="009E0CE0" w:rsidP="009E0CE0">
      <w:pPr>
        <w:pStyle w:val="BodyText"/>
        <w:contextualSpacing/>
        <w:jc w:val="both"/>
        <w:rPr>
          <w:rFonts w:ascii="Times New Roman" w:hAnsi="Times New Roman" w:cs="Times New Roman"/>
          <w:sz w:val="20"/>
          <w:szCs w:val="20"/>
        </w:rPr>
      </w:pPr>
    </w:p>
    <w:p w14:paraId="47C3CB40" w14:textId="77777777" w:rsidR="009E0CE0"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Art.11 (1) </w:t>
      </w:r>
      <w:r w:rsidRPr="008D2DE1">
        <w:rPr>
          <w:rFonts w:ascii="Times New Roman" w:hAnsi="Times New Roman" w:cs="Times New Roman"/>
          <w:sz w:val="28"/>
          <w:szCs w:val="28"/>
        </w:rPr>
        <w:t>În cazul neexecutării sau executării defectuoase a obligațiilor contractuale</w:t>
      </w:r>
      <w:r>
        <w:rPr>
          <w:rFonts w:ascii="Times New Roman" w:hAnsi="Times New Roman" w:cs="Times New Roman"/>
          <w:sz w:val="28"/>
          <w:szCs w:val="28"/>
        </w:rPr>
        <w:t xml:space="preserve"> de către chiriaș</w:t>
      </w:r>
      <w:r w:rsidRPr="008D2DE1">
        <w:rPr>
          <w:rFonts w:ascii="Times New Roman" w:hAnsi="Times New Roman" w:cs="Times New Roman"/>
          <w:sz w:val="28"/>
          <w:szCs w:val="28"/>
        </w:rPr>
        <w:t xml:space="preserve">, cu excepția obligației de plată a chiriei, proprietarul va notifica rezilierea contractului chiriașului şi </w:t>
      </w:r>
      <w:r>
        <w:rPr>
          <w:rFonts w:ascii="Times New Roman" w:hAnsi="Times New Roman" w:cs="Times New Roman"/>
          <w:sz w:val="28"/>
          <w:szCs w:val="28"/>
        </w:rPr>
        <w:t xml:space="preserve">un </w:t>
      </w:r>
      <w:r w:rsidRPr="008D2DE1">
        <w:rPr>
          <w:rFonts w:ascii="Times New Roman" w:hAnsi="Times New Roman" w:cs="Times New Roman"/>
          <w:sz w:val="28"/>
          <w:szCs w:val="28"/>
        </w:rPr>
        <w:t>termen</w:t>
      </w:r>
      <w:r>
        <w:rPr>
          <w:rFonts w:ascii="Times New Roman" w:hAnsi="Times New Roman" w:cs="Times New Roman"/>
          <w:sz w:val="28"/>
          <w:szCs w:val="28"/>
        </w:rPr>
        <w:t xml:space="preserve"> rezonabil</w:t>
      </w:r>
      <w:r w:rsidRPr="008D2DE1">
        <w:rPr>
          <w:rFonts w:ascii="Times New Roman" w:hAnsi="Times New Roman" w:cs="Times New Roman"/>
          <w:sz w:val="28"/>
          <w:szCs w:val="28"/>
        </w:rPr>
        <w:t xml:space="preserve"> pentru eliberarea spațiului atribuit în chirie. </w:t>
      </w:r>
    </w:p>
    <w:p w14:paraId="3D593722" w14:textId="77777777" w:rsidR="009E0CE0"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8D2DE1">
        <w:rPr>
          <w:rFonts w:ascii="Times New Roman" w:hAnsi="Times New Roman" w:cs="Times New Roman"/>
          <w:sz w:val="28"/>
          <w:szCs w:val="28"/>
        </w:rPr>
        <w:t>Nerespectarea de către chiriaș a termen</w:t>
      </w:r>
      <w:r>
        <w:rPr>
          <w:rFonts w:ascii="Times New Roman" w:hAnsi="Times New Roman" w:cs="Times New Roman"/>
          <w:sz w:val="28"/>
          <w:szCs w:val="28"/>
        </w:rPr>
        <w:t>ului acordat de către proprietar pentru eliberarea spațiului</w:t>
      </w:r>
      <w:r w:rsidRPr="008D2DE1">
        <w:rPr>
          <w:rFonts w:ascii="Times New Roman" w:hAnsi="Times New Roman" w:cs="Times New Roman"/>
          <w:sz w:val="28"/>
          <w:szCs w:val="28"/>
        </w:rPr>
        <w:t>, dă dreptul proprietar</w:t>
      </w:r>
      <w:r>
        <w:rPr>
          <w:rFonts w:ascii="Times New Roman" w:hAnsi="Times New Roman" w:cs="Times New Roman"/>
          <w:sz w:val="28"/>
          <w:szCs w:val="28"/>
        </w:rPr>
        <w:t>ului</w:t>
      </w:r>
      <w:r w:rsidRPr="008D2DE1">
        <w:rPr>
          <w:rFonts w:ascii="Times New Roman" w:hAnsi="Times New Roman" w:cs="Times New Roman"/>
          <w:sz w:val="28"/>
          <w:szCs w:val="28"/>
        </w:rPr>
        <w:t xml:space="preserve"> </w:t>
      </w:r>
      <w:r>
        <w:rPr>
          <w:rFonts w:ascii="Times New Roman" w:hAnsi="Times New Roman" w:cs="Times New Roman"/>
          <w:sz w:val="28"/>
          <w:szCs w:val="28"/>
        </w:rPr>
        <w:t>să procedeze</w:t>
      </w:r>
      <w:r w:rsidRPr="008D2DE1">
        <w:rPr>
          <w:rFonts w:ascii="Times New Roman" w:hAnsi="Times New Roman" w:cs="Times New Roman"/>
          <w:sz w:val="28"/>
          <w:szCs w:val="28"/>
        </w:rPr>
        <w:t xml:space="preserve"> la evacuarea forțată, </w:t>
      </w:r>
      <w:r>
        <w:rPr>
          <w:rFonts w:ascii="Times New Roman" w:hAnsi="Times New Roman" w:cs="Times New Roman"/>
          <w:sz w:val="28"/>
          <w:szCs w:val="28"/>
        </w:rPr>
        <w:t>în condițiile legii. În această situație</w:t>
      </w:r>
      <w:r w:rsidRPr="008D2DE1">
        <w:rPr>
          <w:rFonts w:ascii="Times New Roman" w:hAnsi="Times New Roman" w:cs="Times New Roman"/>
          <w:sz w:val="28"/>
          <w:szCs w:val="28"/>
        </w:rPr>
        <w:t xml:space="preserve"> degradările de bunuri aparținând chiriașului </w:t>
      </w:r>
      <w:r>
        <w:rPr>
          <w:rFonts w:ascii="Times New Roman" w:hAnsi="Times New Roman" w:cs="Times New Roman"/>
          <w:sz w:val="28"/>
          <w:szCs w:val="28"/>
        </w:rPr>
        <w:t>sunt</w:t>
      </w:r>
      <w:r w:rsidRPr="008D2DE1">
        <w:rPr>
          <w:rFonts w:ascii="Times New Roman" w:hAnsi="Times New Roman" w:cs="Times New Roman"/>
          <w:sz w:val="28"/>
          <w:szCs w:val="28"/>
        </w:rPr>
        <w:t xml:space="preserve"> suportate în totalitate de acesta.</w:t>
      </w:r>
    </w:p>
    <w:p w14:paraId="22A4E7DF" w14:textId="77777777" w:rsidR="009E0CE0" w:rsidRPr="001D5E44" w:rsidRDefault="009E0CE0" w:rsidP="009E0CE0">
      <w:pPr>
        <w:pStyle w:val="BodyText"/>
        <w:contextualSpacing/>
        <w:jc w:val="both"/>
        <w:rPr>
          <w:rFonts w:ascii="Times New Roman" w:hAnsi="Times New Roman" w:cs="Times New Roman"/>
          <w:sz w:val="20"/>
          <w:szCs w:val="20"/>
        </w:rPr>
      </w:pPr>
    </w:p>
    <w:p w14:paraId="2B602BA8" w14:textId="77777777" w:rsidR="009E0CE0" w:rsidRPr="008D2DE1" w:rsidRDefault="009E0CE0" w:rsidP="009E0CE0">
      <w:pPr>
        <w:pStyle w:val="BodyText"/>
        <w:contextualSpacing/>
        <w:jc w:val="both"/>
        <w:rPr>
          <w:rFonts w:ascii="Times New Roman" w:hAnsi="Times New Roman" w:cs="Times New Roman"/>
          <w:sz w:val="28"/>
          <w:szCs w:val="28"/>
        </w:rPr>
      </w:pPr>
      <w:r>
        <w:rPr>
          <w:rFonts w:ascii="Times New Roman" w:hAnsi="Times New Roman" w:cs="Times New Roman"/>
          <w:sz w:val="28"/>
          <w:szCs w:val="28"/>
        </w:rPr>
        <w:t>Art. 12 În cazul neexecutării sau executării defectuoase a obligațiilor contractuale de către proprietar, cu un termen de preaviz de 30 de zile, chiriașul va notifica proprietarului rezilierea contractului, motivul rezilierii și termenul în care va evacua spațiul.</w:t>
      </w:r>
    </w:p>
    <w:p w14:paraId="2377971D" w14:textId="77777777" w:rsidR="009E0CE0" w:rsidRPr="001D5E44" w:rsidRDefault="009E0CE0" w:rsidP="009E0CE0">
      <w:pPr>
        <w:contextualSpacing/>
        <w:jc w:val="both"/>
        <w:rPr>
          <w:sz w:val="20"/>
          <w:szCs w:val="20"/>
        </w:rPr>
      </w:pPr>
    </w:p>
    <w:p w14:paraId="3DECE729" w14:textId="77777777" w:rsidR="009E0CE0" w:rsidRPr="002A5C2B" w:rsidRDefault="009E0CE0" w:rsidP="009E0CE0">
      <w:pPr>
        <w:contextualSpacing/>
        <w:jc w:val="both"/>
        <w:rPr>
          <w:b/>
          <w:bCs/>
          <w:sz w:val="28"/>
          <w:szCs w:val="28"/>
        </w:rPr>
      </w:pPr>
      <w:r w:rsidRPr="002A5C2B">
        <w:rPr>
          <w:b/>
          <w:bCs/>
          <w:sz w:val="28"/>
          <w:szCs w:val="28"/>
        </w:rPr>
        <w:t>VIII. FORȚA MAJORĂ</w:t>
      </w:r>
    </w:p>
    <w:p w14:paraId="446CEF81" w14:textId="77777777" w:rsidR="009E0CE0" w:rsidRPr="008640D1" w:rsidRDefault="009E0CE0" w:rsidP="009E0CE0">
      <w:pPr>
        <w:contextualSpacing/>
        <w:jc w:val="both"/>
        <w:rPr>
          <w:sz w:val="28"/>
          <w:szCs w:val="28"/>
        </w:rPr>
      </w:pPr>
      <w:r w:rsidRPr="008640D1">
        <w:rPr>
          <w:sz w:val="28"/>
          <w:szCs w:val="28"/>
        </w:rPr>
        <w:t>Art. 1</w:t>
      </w:r>
      <w:r>
        <w:rPr>
          <w:sz w:val="28"/>
          <w:szCs w:val="28"/>
        </w:rPr>
        <w:t>3</w:t>
      </w:r>
      <w:r w:rsidRPr="008640D1">
        <w:rPr>
          <w:sz w:val="28"/>
          <w:szCs w:val="28"/>
        </w:rPr>
        <w:t>. (l) Forța majoră exonerează de răspundere părțile, în cazul neexecutării parțiale sau totale a obligațiilor asumate prin prezentul contract.</w:t>
      </w:r>
    </w:p>
    <w:p w14:paraId="222CF903" w14:textId="77777777" w:rsidR="009E0CE0" w:rsidRPr="008640D1" w:rsidRDefault="009E0CE0" w:rsidP="009E0CE0">
      <w:pPr>
        <w:contextualSpacing/>
        <w:jc w:val="both"/>
        <w:rPr>
          <w:sz w:val="28"/>
          <w:szCs w:val="28"/>
        </w:rPr>
      </w:pPr>
      <w:r w:rsidRPr="008640D1">
        <w:rPr>
          <w:sz w:val="28"/>
          <w:szCs w:val="28"/>
        </w:rPr>
        <w:t>(2) Prin forță majoră se înțelege un eveniment independent de voința părților, imprevizibil, extern, absolut invincibil şi inevitabil apărut după încheierea contractului și care împiedică părțile să execute total sau parțial obligațiile asumate.</w:t>
      </w:r>
    </w:p>
    <w:p w14:paraId="3259B711" w14:textId="77777777" w:rsidR="009E0CE0" w:rsidRPr="008640D1" w:rsidRDefault="009E0CE0" w:rsidP="009E0CE0">
      <w:pPr>
        <w:contextualSpacing/>
        <w:jc w:val="both"/>
        <w:rPr>
          <w:sz w:val="28"/>
          <w:szCs w:val="28"/>
        </w:rPr>
      </w:pPr>
      <w:r w:rsidRPr="008640D1">
        <w:rPr>
          <w:sz w:val="28"/>
          <w:szCs w:val="28"/>
        </w:rPr>
        <w:lastRenderedPageBreak/>
        <w:t xml:space="preserve">(3) Partea care invocă forța majoră are obligația să aducă la cunoștința celeilalte părți, în scris, în maximum 10 (zece) zile de la data producerii evenimentului și să ia toate măsurile posibile în vederea limitării lui, iar dovada forței majore se va </w:t>
      </w:r>
      <w:r>
        <w:rPr>
          <w:sz w:val="28"/>
          <w:szCs w:val="28"/>
        </w:rPr>
        <w:t>face prin înscrisuri</w:t>
      </w:r>
      <w:r w:rsidRPr="008640D1">
        <w:rPr>
          <w:sz w:val="28"/>
          <w:szCs w:val="28"/>
        </w:rPr>
        <w:t xml:space="preserve"> în maximum 15 (cincisprezece) zile de la apariție.</w:t>
      </w:r>
    </w:p>
    <w:p w14:paraId="36D0CBE3" w14:textId="77777777" w:rsidR="009E0CE0" w:rsidRPr="008640D1" w:rsidRDefault="009E0CE0" w:rsidP="009E0CE0">
      <w:pPr>
        <w:contextualSpacing/>
        <w:jc w:val="both"/>
        <w:rPr>
          <w:sz w:val="28"/>
          <w:szCs w:val="28"/>
        </w:rPr>
      </w:pPr>
      <w:r w:rsidRPr="008640D1">
        <w:rPr>
          <w:sz w:val="28"/>
          <w:szCs w:val="28"/>
        </w:rPr>
        <w:t>(4) Partea care invocă forța majoră are obligația să aducă la cunoștința celeilalte părți încetarea cauzei acesteia în maximum 15 (cincisprezece) zile de la încetare.</w:t>
      </w:r>
    </w:p>
    <w:p w14:paraId="032A8C99" w14:textId="77777777" w:rsidR="009E0CE0" w:rsidRPr="008640D1" w:rsidRDefault="009E0CE0" w:rsidP="009E0CE0">
      <w:pPr>
        <w:contextualSpacing/>
        <w:jc w:val="both"/>
        <w:rPr>
          <w:sz w:val="28"/>
          <w:szCs w:val="28"/>
        </w:rPr>
      </w:pPr>
      <w:r w:rsidRPr="008640D1">
        <w:rPr>
          <w:sz w:val="28"/>
          <w:szCs w:val="28"/>
        </w:rPr>
        <w:t xml:space="preserve">(5) Dacă aceste împrejurări și consecințele lor durează mai mult de 6 (șase) luni, fiecare parte poate renunța la executarea contractului pe </w:t>
      </w:r>
      <w:r>
        <w:rPr>
          <w:sz w:val="28"/>
          <w:szCs w:val="28"/>
        </w:rPr>
        <w:t>viitor</w:t>
      </w:r>
      <w:r w:rsidRPr="008640D1">
        <w:rPr>
          <w:sz w:val="28"/>
          <w:szCs w:val="28"/>
        </w:rPr>
        <w:t>. În acest caz, nici una din părți nu are dreptul de a cere despăgubiri de la cealaltă parte, dar ele au îndatorirea de a-și onora toate obligațiile până la această data.</w:t>
      </w:r>
    </w:p>
    <w:p w14:paraId="126087DA" w14:textId="77777777" w:rsidR="009E0CE0" w:rsidRPr="001D5E44" w:rsidRDefault="009E0CE0" w:rsidP="009E0CE0">
      <w:pPr>
        <w:contextualSpacing/>
        <w:jc w:val="both"/>
        <w:rPr>
          <w:sz w:val="20"/>
          <w:szCs w:val="20"/>
        </w:rPr>
      </w:pPr>
    </w:p>
    <w:p w14:paraId="1C486781" w14:textId="77777777" w:rsidR="009E0CE0" w:rsidRDefault="009E0CE0" w:rsidP="009E0CE0">
      <w:pPr>
        <w:contextualSpacing/>
        <w:jc w:val="both"/>
        <w:rPr>
          <w:b/>
          <w:bCs/>
          <w:sz w:val="28"/>
          <w:szCs w:val="28"/>
        </w:rPr>
      </w:pPr>
      <w:r w:rsidRPr="009217E9">
        <w:rPr>
          <w:b/>
          <w:bCs/>
          <w:sz w:val="28"/>
          <w:szCs w:val="28"/>
        </w:rPr>
        <w:t>IX. MODIFICAREA CONTRACTULUI</w:t>
      </w:r>
    </w:p>
    <w:p w14:paraId="20B777E9" w14:textId="77777777" w:rsidR="009E0CE0" w:rsidRDefault="009E0CE0" w:rsidP="009E0CE0">
      <w:pPr>
        <w:contextualSpacing/>
        <w:jc w:val="both"/>
        <w:rPr>
          <w:sz w:val="28"/>
          <w:szCs w:val="28"/>
        </w:rPr>
      </w:pPr>
      <w:r w:rsidRPr="008640D1">
        <w:rPr>
          <w:sz w:val="28"/>
          <w:szCs w:val="28"/>
        </w:rPr>
        <w:t>Art.1</w:t>
      </w:r>
      <w:r>
        <w:rPr>
          <w:sz w:val="28"/>
          <w:szCs w:val="28"/>
        </w:rPr>
        <w:t>4</w:t>
      </w:r>
      <w:r w:rsidRPr="008640D1">
        <w:rPr>
          <w:sz w:val="28"/>
          <w:szCs w:val="28"/>
        </w:rPr>
        <w:t xml:space="preserve">. </w:t>
      </w:r>
      <w:r>
        <w:rPr>
          <w:sz w:val="28"/>
          <w:szCs w:val="28"/>
        </w:rPr>
        <w:t xml:space="preserve">(1) </w:t>
      </w:r>
      <w:r w:rsidRPr="00F15837">
        <w:rPr>
          <w:sz w:val="28"/>
          <w:szCs w:val="28"/>
        </w:rPr>
        <w:t>Orice modificare a contractului se va face cu acordul parților prin încheierea unui act adițional</w:t>
      </w:r>
      <w:r>
        <w:rPr>
          <w:sz w:val="28"/>
          <w:szCs w:val="28"/>
        </w:rPr>
        <w:t>.</w:t>
      </w:r>
    </w:p>
    <w:p w14:paraId="397FFA64" w14:textId="77777777" w:rsidR="009E0CE0" w:rsidRDefault="009E0CE0" w:rsidP="009E0CE0">
      <w:pPr>
        <w:contextualSpacing/>
        <w:jc w:val="both"/>
        <w:rPr>
          <w:sz w:val="28"/>
          <w:szCs w:val="28"/>
        </w:rPr>
      </w:pPr>
      <w:r>
        <w:rPr>
          <w:sz w:val="28"/>
          <w:szCs w:val="28"/>
        </w:rPr>
        <w:t xml:space="preserve">(2) </w:t>
      </w:r>
      <w:r w:rsidRPr="009A5768">
        <w:rPr>
          <w:sz w:val="28"/>
          <w:szCs w:val="28"/>
        </w:rPr>
        <w:t>În situația în care au avut loc modificări legislative al căror efect se reflectă în creșterea/diminuarea costurilor pe baza cărora s-a fundamentat prețul contractului, chiria poate fi ajustată, la cererea oricărei părți</w:t>
      </w:r>
      <w:r>
        <w:rPr>
          <w:sz w:val="28"/>
          <w:szCs w:val="28"/>
        </w:rPr>
        <w:t>.</w:t>
      </w:r>
    </w:p>
    <w:p w14:paraId="7DB59282" w14:textId="77777777" w:rsidR="009E0CE0" w:rsidRPr="001D5E44" w:rsidRDefault="009E0CE0" w:rsidP="009E0CE0">
      <w:pPr>
        <w:contextualSpacing/>
        <w:jc w:val="both"/>
        <w:rPr>
          <w:b/>
          <w:bCs/>
          <w:sz w:val="20"/>
          <w:szCs w:val="20"/>
        </w:rPr>
      </w:pPr>
    </w:p>
    <w:p w14:paraId="39C290AB" w14:textId="77777777" w:rsidR="009E0CE0" w:rsidRPr="004D4900" w:rsidRDefault="009E0CE0" w:rsidP="009E0CE0">
      <w:pPr>
        <w:contextualSpacing/>
        <w:jc w:val="both"/>
        <w:rPr>
          <w:b/>
          <w:bCs/>
          <w:sz w:val="28"/>
          <w:szCs w:val="28"/>
        </w:rPr>
      </w:pPr>
      <w:r w:rsidRPr="004D4900">
        <w:rPr>
          <w:b/>
          <w:bCs/>
          <w:sz w:val="28"/>
          <w:szCs w:val="28"/>
        </w:rPr>
        <w:t>X. NOTIFICĂRILE ÎNTRE PĂRȚI</w:t>
      </w:r>
    </w:p>
    <w:p w14:paraId="7834CB4E" w14:textId="77777777" w:rsidR="009E0CE0" w:rsidRDefault="009E0CE0" w:rsidP="009E0CE0">
      <w:pPr>
        <w:contextualSpacing/>
        <w:jc w:val="both"/>
        <w:rPr>
          <w:sz w:val="28"/>
          <w:szCs w:val="28"/>
        </w:rPr>
      </w:pPr>
      <w:r w:rsidRPr="008640D1">
        <w:rPr>
          <w:sz w:val="28"/>
          <w:szCs w:val="28"/>
        </w:rPr>
        <w:t>Art.1</w:t>
      </w:r>
      <w:r>
        <w:rPr>
          <w:sz w:val="28"/>
          <w:szCs w:val="28"/>
        </w:rPr>
        <w:t>5</w:t>
      </w:r>
      <w:r w:rsidRPr="008640D1">
        <w:rPr>
          <w:sz w:val="28"/>
          <w:szCs w:val="28"/>
        </w:rPr>
        <w:t xml:space="preserve">. (l) În accepțiunea părților contractante, orice notificare adresată de una dintre părți celeilalte este valabil îndeplinită dacă va fi transmisă la sediul </w:t>
      </w:r>
      <w:r>
        <w:rPr>
          <w:sz w:val="28"/>
          <w:szCs w:val="28"/>
        </w:rPr>
        <w:t xml:space="preserve">sau pe adresa de e-mail </w:t>
      </w:r>
      <w:r w:rsidRPr="008640D1">
        <w:rPr>
          <w:sz w:val="28"/>
          <w:szCs w:val="28"/>
        </w:rPr>
        <w:t>prevăzut</w:t>
      </w:r>
      <w:r>
        <w:rPr>
          <w:sz w:val="28"/>
          <w:szCs w:val="28"/>
        </w:rPr>
        <w:t>e</w:t>
      </w:r>
      <w:r w:rsidRPr="008640D1">
        <w:rPr>
          <w:sz w:val="28"/>
          <w:szCs w:val="28"/>
        </w:rPr>
        <w:t xml:space="preserve"> în partea introductivă a prezentului contract. Fiecare parte contractantă este obligată ca în termen de 3 zile din momentul în care intervin modificări ale </w:t>
      </w:r>
      <w:r>
        <w:rPr>
          <w:sz w:val="28"/>
          <w:szCs w:val="28"/>
        </w:rPr>
        <w:t>datelor de contact</w:t>
      </w:r>
      <w:r w:rsidRPr="008640D1">
        <w:rPr>
          <w:sz w:val="28"/>
          <w:szCs w:val="28"/>
        </w:rPr>
        <w:t xml:space="preserve"> să notifice celeilalte părți contractante schimbarea survenită.</w:t>
      </w:r>
    </w:p>
    <w:p w14:paraId="1C6871B7" w14:textId="77777777" w:rsidR="009E0CE0" w:rsidRPr="00A14D45" w:rsidRDefault="009E0CE0" w:rsidP="009E0CE0">
      <w:pPr>
        <w:contextualSpacing/>
        <w:jc w:val="both"/>
        <w:rPr>
          <w:sz w:val="28"/>
          <w:szCs w:val="28"/>
        </w:rPr>
      </w:pPr>
      <w:r w:rsidRPr="00A14D45">
        <w:rPr>
          <w:sz w:val="28"/>
          <w:szCs w:val="28"/>
        </w:rPr>
        <w:t>(2) Orice notificare între părți, referitoare la îndeplinirea prezentului contract, trebuie să fie transmisă în scris, prin e-mail, prin poștă</w:t>
      </w:r>
      <w:r>
        <w:rPr>
          <w:sz w:val="28"/>
          <w:szCs w:val="28"/>
        </w:rPr>
        <w:t xml:space="preserve"> sau depusă personal,</w:t>
      </w:r>
      <w:r w:rsidRPr="00A14D45">
        <w:rPr>
          <w:sz w:val="28"/>
          <w:szCs w:val="28"/>
        </w:rPr>
        <w:t xml:space="preserve"> cu condiția </w:t>
      </w:r>
      <w:r>
        <w:rPr>
          <w:sz w:val="28"/>
          <w:szCs w:val="28"/>
        </w:rPr>
        <w:t xml:space="preserve">dovedirii </w:t>
      </w:r>
      <w:r w:rsidRPr="00A14D45">
        <w:rPr>
          <w:sz w:val="28"/>
          <w:szCs w:val="28"/>
        </w:rPr>
        <w:t xml:space="preserve">confirmării </w:t>
      </w:r>
      <w:r>
        <w:rPr>
          <w:sz w:val="28"/>
          <w:szCs w:val="28"/>
        </w:rPr>
        <w:t xml:space="preserve">de </w:t>
      </w:r>
      <w:r w:rsidRPr="00A14D45">
        <w:rPr>
          <w:sz w:val="28"/>
          <w:szCs w:val="28"/>
        </w:rPr>
        <w:t>primir</w:t>
      </w:r>
      <w:r>
        <w:rPr>
          <w:sz w:val="28"/>
          <w:szCs w:val="28"/>
        </w:rPr>
        <w:t>e a</w:t>
      </w:r>
      <w:r w:rsidRPr="00A14D45">
        <w:rPr>
          <w:sz w:val="28"/>
          <w:szCs w:val="28"/>
        </w:rPr>
        <w:t xml:space="preserve"> comunicării.</w:t>
      </w:r>
    </w:p>
    <w:p w14:paraId="6DDF2F0D" w14:textId="77777777" w:rsidR="009E0CE0" w:rsidRPr="00A14D45" w:rsidRDefault="009E0CE0" w:rsidP="009E0CE0">
      <w:pPr>
        <w:contextualSpacing/>
        <w:jc w:val="both"/>
        <w:rPr>
          <w:sz w:val="28"/>
          <w:szCs w:val="28"/>
        </w:rPr>
      </w:pPr>
      <w:r w:rsidRPr="00A14D45">
        <w:rPr>
          <w:sz w:val="28"/>
          <w:szCs w:val="28"/>
        </w:rPr>
        <w:t>(3) Notificările verbale nu se vor lua în considerare de nici una dintre părți, dacă nu sunt confirmate prin intermediul uneia dintre modalitățile prevăzute la alineatele precedente.</w:t>
      </w:r>
    </w:p>
    <w:p w14:paraId="261D010E" w14:textId="77777777" w:rsidR="009E0CE0" w:rsidRPr="001D5E44" w:rsidRDefault="009E0CE0" w:rsidP="009E0CE0">
      <w:pPr>
        <w:contextualSpacing/>
        <w:jc w:val="both"/>
        <w:rPr>
          <w:sz w:val="20"/>
          <w:szCs w:val="20"/>
        </w:rPr>
      </w:pPr>
    </w:p>
    <w:p w14:paraId="41BE4F53" w14:textId="77777777" w:rsidR="009E0CE0" w:rsidRPr="00292F47" w:rsidRDefault="009E0CE0" w:rsidP="009E0CE0">
      <w:pPr>
        <w:contextualSpacing/>
        <w:jc w:val="both"/>
        <w:rPr>
          <w:b/>
          <w:bCs/>
          <w:sz w:val="28"/>
          <w:szCs w:val="28"/>
        </w:rPr>
      </w:pPr>
      <w:r w:rsidRPr="00292F47">
        <w:rPr>
          <w:b/>
          <w:bCs/>
          <w:sz w:val="28"/>
          <w:szCs w:val="28"/>
        </w:rPr>
        <w:t>XI. SOLUȚIONAREA LITIGIILOR</w:t>
      </w:r>
    </w:p>
    <w:p w14:paraId="3CF609CE" w14:textId="77777777" w:rsidR="009E0CE0" w:rsidRPr="00A14D45" w:rsidRDefault="009E0CE0" w:rsidP="009E0CE0">
      <w:pPr>
        <w:contextualSpacing/>
        <w:jc w:val="both"/>
        <w:rPr>
          <w:sz w:val="28"/>
          <w:szCs w:val="28"/>
        </w:rPr>
      </w:pPr>
      <w:r w:rsidRPr="00A14D45">
        <w:rPr>
          <w:sz w:val="28"/>
          <w:szCs w:val="28"/>
        </w:rPr>
        <w:t>Art.1</w:t>
      </w:r>
      <w:r>
        <w:rPr>
          <w:sz w:val="28"/>
          <w:szCs w:val="28"/>
        </w:rPr>
        <w:t>6</w:t>
      </w:r>
      <w:r w:rsidRPr="00A14D45">
        <w:rPr>
          <w:sz w:val="28"/>
          <w:szCs w:val="28"/>
        </w:rPr>
        <w:t>. (1) Prezentul contract este guvernat de legislația română în materie.</w:t>
      </w:r>
    </w:p>
    <w:p w14:paraId="45E2F7D5" w14:textId="77777777" w:rsidR="009E0CE0" w:rsidRPr="00A14D45" w:rsidRDefault="009E0CE0" w:rsidP="009E0CE0">
      <w:pPr>
        <w:contextualSpacing/>
        <w:jc w:val="both"/>
        <w:rPr>
          <w:sz w:val="28"/>
          <w:szCs w:val="28"/>
        </w:rPr>
      </w:pPr>
      <w:r w:rsidRPr="00A14D45">
        <w:rPr>
          <w:sz w:val="28"/>
          <w:szCs w:val="28"/>
        </w:rPr>
        <w:t xml:space="preserve">(2) Părțile convin ca orice neînțelegere </w:t>
      </w:r>
      <w:r>
        <w:rPr>
          <w:sz w:val="28"/>
          <w:szCs w:val="28"/>
        </w:rPr>
        <w:t xml:space="preserve">care decurge din atribuirea, încheierea, modificarea, </w:t>
      </w:r>
      <w:r w:rsidRPr="008D2DE1">
        <w:rPr>
          <w:sz w:val="28"/>
          <w:szCs w:val="28"/>
        </w:rPr>
        <w:t>executarea</w:t>
      </w:r>
      <w:r>
        <w:rPr>
          <w:sz w:val="28"/>
          <w:szCs w:val="28"/>
        </w:rPr>
        <w:t xml:space="preserve"> și încetarea</w:t>
      </w:r>
      <w:r w:rsidRPr="008D2DE1">
        <w:rPr>
          <w:sz w:val="28"/>
          <w:szCs w:val="28"/>
        </w:rPr>
        <w:t xml:space="preserve"> contractului de închiriere</w:t>
      </w:r>
      <w:r>
        <w:rPr>
          <w:sz w:val="28"/>
          <w:szCs w:val="28"/>
        </w:rPr>
        <w:t>, precum și privind acordarea de despăgubiri</w:t>
      </w:r>
      <w:r w:rsidRPr="00A14D45">
        <w:rPr>
          <w:sz w:val="28"/>
          <w:szCs w:val="28"/>
        </w:rPr>
        <w:t xml:space="preserve"> să fie rezolvată cu prioritate pe cale amiabilă de către reprezentanții lor.</w:t>
      </w:r>
    </w:p>
    <w:p w14:paraId="2F4A719C" w14:textId="77777777" w:rsidR="009E0CE0" w:rsidRDefault="009E0CE0" w:rsidP="009E0CE0">
      <w:pPr>
        <w:contextualSpacing/>
        <w:jc w:val="both"/>
        <w:rPr>
          <w:sz w:val="28"/>
          <w:szCs w:val="28"/>
        </w:rPr>
      </w:pPr>
      <w:r w:rsidRPr="00A14D45">
        <w:rPr>
          <w:sz w:val="28"/>
          <w:szCs w:val="28"/>
        </w:rPr>
        <w:t>(3) În cazul în care soluționarea litigiilor pe cale amiabilă nu este posibilă, părțile se vor adresa instanțelor judecătorești competente</w:t>
      </w:r>
      <w:r>
        <w:rPr>
          <w:sz w:val="28"/>
          <w:szCs w:val="28"/>
        </w:rPr>
        <w:t>, potrivit Legii contenciosului administrativ nr. 554/2004, cu modificările și completările ulterioare.</w:t>
      </w:r>
    </w:p>
    <w:p w14:paraId="55F52F3C" w14:textId="77777777" w:rsidR="009E0CE0" w:rsidRPr="001D5E44" w:rsidRDefault="009E0CE0" w:rsidP="009E0CE0">
      <w:pPr>
        <w:contextualSpacing/>
        <w:jc w:val="both"/>
        <w:rPr>
          <w:sz w:val="20"/>
          <w:szCs w:val="20"/>
        </w:rPr>
      </w:pPr>
    </w:p>
    <w:p w14:paraId="3A21E82A" w14:textId="77777777" w:rsidR="009E0CE0" w:rsidRPr="00650265" w:rsidRDefault="009E0CE0" w:rsidP="009E0CE0">
      <w:pPr>
        <w:contextualSpacing/>
        <w:jc w:val="both"/>
        <w:rPr>
          <w:b/>
          <w:bCs/>
          <w:sz w:val="28"/>
          <w:szCs w:val="28"/>
        </w:rPr>
      </w:pPr>
      <w:r w:rsidRPr="00650265">
        <w:rPr>
          <w:b/>
          <w:bCs/>
          <w:sz w:val="28"/>
          <w:szCs w:val="28"/>
        </w:rPr>
        <w:t>XII. DISPOZIȚII FINALE</w:t>
      </w:r>
    </w:p>
    <w:p w14:paraId="41D46528" w14:textId="77777777" w:rsidR="009E0CE0" w:rsidRDefault="009E0CE0" w:rsidP="009E0CE0">
      <w:pPr>
        <w:contextualSpacing/>
        <w:jc w:val="both"/>
        <w:rPr>
          <w:sz w:val="28"/>
          <w:szCs w:val="28"/>
        </w:rPr>
      </w:pPr>
      <w:r w:rsidRPr="00A14D45">
        <w:rPr>
          <w:sz w:val="28"/>
          <w:szCs w:val="28"/>
        </w:rPr>
        <w:lastRenderedPageBreak/>
        <w:t>Art.1</w:t>
      </w:r>
      <w:r>
        <w:rPr>
          <w:sz w:val="28"/>
          <w:szCs w:val="28"/>
        </w:rPr>
        <w:t>7</w:t>
      </w:r>
      <w:r w:rsidRPr="00A14D45">
        <w:rPr>
          <w:sz w:val="28"/>
          <w:szCs w:val="28"/>
        </w:rPr>
        <w:t xml:space="preserve">. </w:t>
      </w:r>
      <w:r>
        <w:rPr>
          <w:sz w:val="28"/>
          <w:szCs w:val="28"/>
        </w:rPr>
        <w:t xml:space="preserve">(1) </w:t>
      </w:r>
      <w:r w:rsidRPr="00A14D45">
        <w:rPr>
          <w:sz w:val="28"/>
          <w:szCs w:val="28"/>
        </w:rPr>
        <w:t>Prezentul contract reprezintă voința părților și înlătură orice înțelegere verbală și scrisă dintre acestea anterioară sau ulterioară încheierii lui.</w:t>
      </w:r>
    </w:p>
    <w:p w14:paraId="0C397777" w14:textId="77777777" w:rsidR="009E0CE0" w:rsidRPr="00A14D45" w:rsidRDefault="009E0CE0" w:rsidP="009E0CE0">
      <w:pPr>
        <w:contextualSpacing/>
        <w:jc w:val="both"/>
        <w:rPr>
          <w:sz w:val="28"/>
          <w:szCs w:val="28"/>
        </w:rPr>
      </w:pPr>
      <w:r>
        <w:rPr>
          <w:sz w:val="28"/>
          <w:szCs w:val="28"/>
        </w:rPr>
        <w:t>(2) Prevederile prezentului contract se completează cu prevederile caietului de sarcini.</w:t>
      </w:r>
    </w:p>
    <w:p w14:paraId="13A8D218" w14:textId="77777777" w:rsidR="009E0CE0" w:rsidRPr="00A14D45" w:rsidRDefault="009E0CE0" w:rsidP="009E0CE0">
      <w:pPr>
        <w:contextualSpacing/>
        <w:jc w:val="both"/>
        <w:rPr>
          <w:sz w:val="28"/>
          <w:szCs w:val="28"/>
        </w:rPr>
      </w:pPr>
      <w:r>
        <w:rPr>
          <w:sz w:val="28"/>
          <w:szCs w:val="28"/>
        </w:rPr>
        <w:t xml:space="preserve">(3) </w:t>
      </w:r>
      <w:r w:rsidRPr="00A14D45">
        <w:rPr>
          <w:sz w:val="28"/>
          <w:szCs w:val="28"/>
        </w:rPr>
        <w:t>Nulitatea uneia dintre clauze nu atrage nevalabilitatea celorlalte.</w:t>
      </w:r>
    </w:p>
    <w:p w14:paraId="4E90AF98" w14:textId="77777777" w:rsidR="009E0CE0" w:rsidRPr="001D5E44" w:rsidRDefault="009E0CE0" w:rsidP="009E0CE0">
      <w:pPr>
        <w:contextualSpacing/>
        <w:jc w:val="both"/>
        <w:rPr>
          <w:sz w:val="20"/>
          <w:szCs w:val="20"/>
        </w:rPr>
      </w:pPr>
    </w:p>
    <w:p w14:paraId="1FAD41FF" w14:textId="77777777" w:rsidR="009E0CE0" w:rsidRPr="00A14D45" w:rsidRDefault="009E0CE0" w:rsidP="009E0CE0">
      <w:pPr>
        <w:contextualSpacing/>
        <w:jc w:val="both"/>
        <w:rPr>
          <w:sz w:val="28"/>
          <w:szCs w:val="28"/>
        </w:rPr>
      </w:pPr>
      <w:r w:rsidRPr="00A14D45">
        <w:rPr>
          <w:sz w:val="28"/>
          <w:szCs w:val="28"/>
        </w:rPr>
        <w:t xml:space="preserve">Prezentul contract s-a încheiat în </w:t>
      </w:r>
      <w:r>
        <w:rPr>
          <w:sz w:val="28"/>
          <w:szCs w:val="28"/>
        </w:rPr>
        <w:t>două</w:t>
      </w:r>
      <w:r w:rsidRPr="00A14D45">
        <w:rPr>
          <w:sz w:val="28"/>
          <w:szCs w:val="28"/>
        </w:rPr>
        <w:t xml:space="preserve"> exemplare originale, câte </w:t>
      </w:r>
      <w:r>
        <w:rPr>
          <w:sz w:val="28"/>
          <w:szCs w:val="28"/>
        </w:rPr>
        <w:t>unul</w:t>
      </w:r>
      <w:r w:rsidRPr="00A14D45">
        <w:rPr>
          <w:sz w:val="28"/>
          <w:szCs w:val="28"/>
        </w:rPr>
        <w:t xml:space="preserve"> pentru fiecare parte.</w:t>
      </w:r>
    </w:p>
    <w:p w14:paraId="54C99D11" w14:textId="77777777" w:rsidR="009E0CE0" w:rsidRDefault="009E0CE0" w:rsidP="009E0CE0">
      <w:pPr>
        <w:contextualSpacing/>
        <w:jc w:val="both"/>
        <w:rPr>
          <w:sz w:val="28"/>
          <w:szCs w:val="28"/>
        </w:rPr>
      </w:pPr>
    </w:p>
    <w:p w14:paraId="559B6F50" w14:textId="77777777" w:rsidR="009E0CE0" w:rsidRDefault="009E0CE0" w:rsidP="009E0CE0">
      <w:pPr>
        <w:contextualSpacing/>
        <w:jc w:val="both"/>
        <w:rPr>
          <w:sz w:val="28"/>
          <w:szCs w:val="28"/>
        </w:rPr>
      </w:pPr>
    </w:p>
    <w:p w14:paraId="470A3D9C" w14:textId="77777777" w:rsidR="009E0CE0" w:rsidRDefault="009E0CE0" w:rsidP="009E0CE0">
      <w:pPr>
        <w:contextualSpacing/>
        <w:jc w:val="both"/>
        <w:rPr>
          <w:sz w:val="28"/>
          <w:szCs w:val="28"/>
        </w:rPr>
      </w:pPr>
    </w:p>
    <w:p w14:paraId="6EEA5293" w14:textId="77777777" w:rsidR="009E0CE0" w:rsidRPr="00A14D45" w:rsidRDefault="009E0CE0" w:rsidP="009E0CE0">
      <w:pPr>
        <w:contextualSpacing/>
        <w:jc w:val="both"/>
        <w:rPr>
          <w:sz w:val="28"/>
          <w:szCs w:val="28"/>
        </w:rPr>
      </w:pPr>
      <w:r>
        <w:rPr>
          <w:sz w:val="28"/>
          <w:szCs w:val="28"/>
        </w:rPr>
        <w:t xml:space="preserve">                        </w:t>
      </w:r>
      <w:r w:rsidRPr="00A14D45">
        <w:rPr>
          <w:sz w:val="28"/>
          <w:szCs w:val="28"/>
        </w:rPr>
        <w:t>PROPRIETAR</w:t>
      </w:r>
      <w:r>
        <w:rPr>
          <w:sz w:val="28"/>
          <w:szCs w:val="28"/>
        </w:rPr>
        <w:t>,                                                                       CHIRIAȘ,</w:t>
      </w:r>
    </w:p>
    <w:p w14:paraId="2E6EC77E" w14:textId="77777777" w:rsidR="009E0CE0" w:rsidRDefault="009E0CE0" w:rsidP="009E0CE0">
      <w:pPr>
        <w:contextualSpacing/>
        <w:jc w:val="both"/>
        <w:rPr>
          <w:sz w:val="28"/>
          <w:szCs w:val="28"/>
        </w:rPr>
      </w:pPr>
      <w:r>
        <w:rPr>
          <w:sz w:val="28"/>
          <w:szCs w:val="28"/>
        </w:rPr>
        <w:t>UNITATEA ADMINISTRATIV-TERITORIALĂ</w:t>
      </w:r>
    </w:p>
    <w:p w14:paraId="6AE7EA70" w14:textId="77777777" w:rsidR="009E0CE0" w:rsidRPr="00A14D45" w:rsidRDefault="009E0CE0" w:rsidP="009E0CE0">
      <w:pPr>
        <w:contextualSpacing/>
        <w:jc w:val="both"/>
        <w:rPr>
          <w:sz w:val="28"/>
          <w:szCs w:val="28"/>
        </w:rPr>
      </w:pPr>
      <w:r>
        <w:rPr>
          <w:sz w:val="28"/>
          <w:szCs w:val="28"/>
        </w:rPr>
        <w:t xml:space="preserve">                   JUDEȚUL VRANCEA</w:t>
      </w:r>
    </w:p>
    <w:p w14:paraId="5E19B755" w14:textId="77777777" w:rsidR="009E0CE0" w:rsidRDefault="009E0CE0" w:rsidP="009E0CE0">
      <w:pPr>
        <w:contextualSpacing/>
        <w:jc w:val="both"/>
        <w:rPr>
          <w:sz w:val="28"/>
          <w:szCs w:val="28"/>
        </w:rPr>
      </w:pPr>
    </w:p>
    <w:p w14:paraId="1B9B2068" w14:textId="77777777" w:rsidR="009E0CE0" w:rsidRDefault="009E0CE0" w:rsidP="009E0CE0">
      <w:pPr>
        <w:contextualSpacing/>
        <w:jc w:val="both"/>
        <w:rPr>
          <w:sz w:val="28"/>
          <w:szCs w:val="28"/>
        </w:rPr>
      </w:pPr>
      <w:r>
        <w:rPr>
          <w:sz w:val="28"/>
          <w:szCs w:val="28"/>
        </w:rPr>
        <w:t xml:space="preserve">                            Președinte,</w:t>
      </w:r>
    </w:p>
    <w:p w14:paraId="2936F82B" w14:textId="77777777" w:rsidR="009E0CE0" w:rsidRDefault="009E0CE0" w:rsidP="009E0CE0">
      <w:pPr>
        <w:contextualSpacing/>
        <w:jc w:val="both"/>
        <w:rPr>
          <w:sz w:val="28"/>
          <w:szCs w:val="28"/>
        </w:rPr>
      </w:pPr>
      <w:r>
        <w:rPr>
          <w:sz w:val="28"/>
          <w:szCs w:val="28"/>
        </w:rPr>
        <w:t xml:space="preserve">                       Nicușor HALICI</w:t>
      </w:r>
    </w:p>
    <w:p w14:paraId="3CDB60EA" w14:textId="77777777" w:rsidR="009E0CE0" w:rsidRDefault="009E0CE0" w:rsidP="009E0CE0">
      <w:pPr>
        <w:contextualSpacing/>
        <w:jc w:val="both"/>
        <w:rPr>
          <w:sz w:val="28"/>
          <w:szCs w:val="28"/>
        </w:rPr>
      </w:pPr>
    </w:p>
    <w:p w14:paraId="5D0F68B4" w14:textId="77777777" w:rsidR="009D5709" w:rsidRDefault="009D5709"/>
    <w:sectPr w:rsidR="009D5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A5"/>
    <w:rsid w:val="002E3F73"/>
    <w:rsid w:val="00306BA5"/>
    <w:rsid w:val="009D5709"/>
    <w:rsid w:val="009E0CE0"/>
    <w:rsid w:val="00E5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F442"/>
  <w15:chartTrackingRefBased/>
  <w15:docId w15:val="{F10CA963-FA62-457A-B252-CE25358B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E0"/>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306B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306B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306B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306BA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306BA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306B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306B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306B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306BA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B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B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B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B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B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BA5"/>
    <w:rPr>
      <w:rFonts w:eastAsiaTheme="majorEastAsia" w:cstheme="majorBidi"/>
      <w:color w:val="272727" w:themeColor="text1" w:themeTint="D8"/>
    </w:rPr>
  </w:style>
  <w:style w:type="paragraph" w:styleId="Title">
    <w:name w:val="Title"/>
    <w:basedOn w:val="Normal"/>
    <w:next w:val="Normal"/>
    <w:link w:val="TitleChar"/>
    <w:uiPriority w:val="10"/>
    <w:qFormat/>
    <w:rsid w:val="00306BA5"/>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306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B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306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BA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306BA5"/>
    <w:rPr>
      <w:i/>
      <w:iCs/>
      <w:color w:val="404040" w:themeColor="text1" w:themeTint="BF"/>
    </w:rPr>
  </w:style>
  <w:style w:type="paragraph" w:styleId="ListParagraph">
    <w:name w:val="List Paragraph"/>
    <w:basedOn w:val="Normal"/>
    <w:uiPriority w:val="34"/>
    <w:qFormat/>
    <w:rsid w:val="00306BA5"/>
    <w:pPr>
      <w:spacing w:after="160" w:line="259" w:lineRule="auto"/>
      <w:ind w:left="720"/>
      <w:contextualSpacing/>
    </w:pPr>
    <w:rPr>
      <w:rFonts w:asciiTheme="minorHAnsi" w:eastAsiaTheme="minorHAnsi" w:hAnsiTheme="minorHAnsi" w:cstheme="minorBidi"/>
      <w:kern w:val="2"/>
      <w:sz w:val="22"/>
      <w:szCs w:val="22"/>
      <w:lang w:val="en-GB" w:eastAsia="en-US"/>
      <w14:ligatures w14:val="standardContextual"/>
    </w:rPr>
  </w:style>
  <w:style w:type="character" w:styleId="IntenseEmphasis">
    <w:name w:val="Intense Emphasis"/>
    <w:basedOn w:val="DefaultParagraphFont"/>
    <w:uiPriority w:val="21"/>
    <w:qFormat/>
    <w:rsid w:val="00306BA5"/>
    <w:rPr>
      <w:i/>
      <w:iCs/>
      <w:color w:val="2F5496" w:themeColor="accent1" w:themeShade="BF"/>
    </w:rPr>
  </w:style>
  <w:style w:type="paragraph" w:styleId="IntenseQuote">
    <w:name w:val="Intense Quote"/>
    <w:basedOn w:val="Normal"/>
    <w:next w:val="Normal"/>
    <w:link w:val="IntenseQuoteChar"/>
    <w:uiPriority w:val="30"/>
    <w:qFormat/>
    <w:rsid w:val="00306B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306BA5"/>
    <w:rPr>
      <w:i/>
      <w:iCs/>
      <w:color w:val="2F5496" w:themeColor="accent1" w:themeShade="BF"/>
    </w:rPr>
  </w:style>
  <w:style w:type="character" w:styleId="IntenseReference">
    <w:name w:val="Intense Reference"/>
    <w:basedOn w:val="DefaultParagraphFont"/>
    <w:uiPriority w:val="32"/>
    <w:qFormat/>
    <w:rsid w:val="00306BA5"/>
    <w:rPr>
      <w:b/>
      <w:bCs/>
      <w:smallCaps/>
      <w:color w:val="2F5496" w:themeColor="accent1" w:themeShade="BF"/>
      <w:spacing w:val="5"/>
    </w:rPr>
  </w:style>
  <w:style w:type="paragraph" w:styleId="BodyText">
    <w:name w:val="Body Text"/>
    <w:basedOn w:val="Normal"/>
    <w:link w:val="BodyTextChar"/>
    <w:rsid w:val="009E0CE0"/>
    <w:pPr>
      <w:widowControl w:val="0"/>
      <w:autoSpaceDE w:val="0"/>
      <w:autoSpaceDN w:val="0"/>
      <w:adjustRightInd w:val="0"/>
    </w:pPr>
    <w:rPr>
      <w:rFonts w:ascii="Arial" w:hAnsi="Arial" w:cs="Arial"/>
      <w:sz w:val="27"/>
      <w:szCs w:val="27"/>
    </w:rPr>
  </w:style>
  <w:style w:type="character" w:customStyle="1" w:styleId="BodyTextChar">
    <w:name w:val="Body Text Char"/>
    <w:basedOn w:val="DefaultParagraphFont"/>
    <w:link w:val="BodyText"/>
    <w:rsid w:val="009E0CE0"/>
    <w:rPr>
      <w:rFonts w:ascii="Arial" w:eastAsia="Times New Roman" w:hAnsi="Arial" w:cs="Arial"/>
      <w:kern w:val="0"/>
      <w:sz w:val="27"/>
      <w:szCs w:val="27"/>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2494</Words>
  <Characters>14218</Characters>
  <Application>Microsoft Office Word</Application>
  <DocSecurity>0</DocSecurity>
  <Lines>118</Lines>
  <Paragraphs>33</Paragraphs>
  <ScaleCrop>false</ScaleCrop>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Dănilă Marian-Alin</dc:creator>
  <cp:keywords/>
  <dc:description/>
  <cp:lastModifiedBy>Dănilă Marian-Alin</cp:lastModifiedBy>
  <cp:revision>2</cp:revision>
  <dcterms:created xsi:type="dcterms:W3CDTF">2026-04-20T13:35:00Z</dcterms:created>
  <dcterms:modified xsi:type="dcterms:W3CDTF">2026-04-20T13:35:00Z</dcterms:modified>
</cp:coreProperties>
</file>