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D5F4" w14:textId="68E68332" w:rsidR="008D0B2B" w:rsidRPr="00671C86" w:rsidRDefault="008D0B2B" w:rsidP="0050430B">
      <w:pPr>
        <w:jc w:val="both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ROMÂNIA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9D2D034" w14:textId="77777777" w:rsidR="008D0B2B" w:rsidRPr="00671C86" w:rsidRDefault="008D0B2B" w:rsidP="005043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VRANCEA</w:t>
      </w:r>
    </w:p>
    <w:p w14:paraId="6CB520FB" w14:textId="1C983C6F" w:rsidR="008D0B2B" w:rsidRDefault="008D0B2B" w:rsidP="0050430B">
      <w:pPr>
        <w:jc w:val="both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CONS</w:t>
      </w:r>
      <w:r>
        <w:rPr>
          <w:b/>
          <w:sz w:val="28"/>
          <w:szCs w:val="28"/>
        </w:rPr>
        <w:t>ILIUL JUDETEAN</w:t>
      </w:r>
      <w:r>
        <w:rPr>
          <w:b/>
          <w:sz w:val="28"/>
          <w:szCs w:val="28"/>
        </w:rPr>
        <w:tab/>
      </w:r>
    </w:p>
    <w:p w14:paraId="4A025A43" w14:textId="77777777" w:rsidR="005D62B4" w:rsidRPr="00671C86" w:rsidRDefault="005D62B4" w:rsidP="0050430B">
      <w:pPr>
        <w:jc w:val="both"/>
        <w:rPr>
          <w:b/>
          <w:sz w:val="28"/>
          <w:szCs w:val="28"/>
        </w:rPr>
      </w:pPr>
    </w:p>
    <w:p w14:paraId="05AB2D8E" w14:textId="7E47FB2C" w:rsidR="00160443" w:rsidRDefault="008D0B2B" w:rsidP="00160443">
      <w:pPr>
        <w:contextualSpacing/>
        <w:jc w:val="center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HOTĂRÂRE</w:t>
      </w:r>
      <w:r w:rsidR="00CC5BC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A52068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r.</w:t>
      </w:r>
      <w:r w:rsidR="00AF40EC">
        <w:rPr>
          <w:b/>
          <w:sz w:val="28"/>
          <w:szCs w:val="28"/>
        </w:rPr>
        <w:t xml:space="preserve"> </w:t>
      </w:r>
      <w:r w:rsidR="009F5357">
        <w:rPr>
          <w:b/>
          <w:sz w:val="28"/>
          <w:szCs w:val="28"/>
        </w:rPr>
        <w:t>3</w:t>
      </w:r>
      <w:r w:rsidR="00B6371B">
        <w:rPr>
          <w:b/>
          <w:sz w:val="28"/>
          <w:szCs w:val="28"/>
        </w:rPr>
        <w:t>5</w:t>
      </w:r>
    </w:p>
    <w:p w14:paraId="1E014AC2" w14:textId="731B7324" w:rsidR="009F5357" w:rsidRDefault="009F5357" w:rsidP="009F53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din 18 martie 2026</w:t>
      </w:r>
    </w:p>
    <w:p w14:paraId="28EC121F" w14:textId="58EFE94B" w:rsidR="008D0B2B" w:rsidRPr="00671C86" w:rsidRDefault="008D0B2B" w:rsidP="009F535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37FE9A3" w14:textId="39622B91" w:rsidR="008D0B2B" w:rsidRPr="000B6500" w:rsidRDefault="00160443" w:rsidP="0050430B">
      <w:pPr>
        <w:ind w:left="990" w:hanging="99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8D0B2B" w:rsidRPr="00E427DE">
        <w:rPr>
          <w:b/>
          <w:sz w:val="28"/>
          <w:szCs w:val="28"/>
        </w:rPr>
        <w:t>rivind</w:t>
      </w:r>
      <w:r w:rsidR="008D0B2B">
        <w:rPr>
          <w:b/>
          <w:sz w:val="28"/>
          <w:szCs w:val="28"/>
        </w:rPr>
        <w:t>:</w:t>
      </w:r>
      <w:r w:rsidR="008D0B2B" w:rsidRPr="00671C86">
        <w:rPr>
          <w:sz w:val="28"/>
          <w:szCs w:val="28"/>
        </w:rPr>
        <w:t xml:space="preserve"> </w:t>
      </w:r>
      <w:r w:rsidR="008D0B2B" w:rsidRPr="000B6500">
        <w:rPr>
          <w:sz w:val="28"/>
          <w:szCs w:val="28"/>
        </w:rPr>
        <w:t xml:space="preserve">modificarea </w:t>
      </w:r>
      <w:r w:rsidR="005C70F9">
        <w:rPr>
          <w:sz w:val="28"/>
          <w:szCs w:val="28"/>
        </w:rPr>
        <w:t xml:space="preserve">și completarea </w:t>
      </w:r>
      <w:r w:rsidR="008D0B2B" w:rsidRPr="000B6500">
        <w:rPr>
          <w:sz w:val="28"/>
          <w:szCs w:val="28"/>
        </w:rPr>
        <w:t>Contractului de Asociere - anexă la Hotărârea Consiliului Județean Vrancea nr</w:t>
      </w:r>
      <w:bookmarkStart w:id="0" w:name="_Hlk74228530"/>
      <w:r w:rsidR="008D0B2B" w:rsidRPr="000B6500">
        <w:rPr>
          <w:sz w:val="28"/>
          <w:szCs w:val="28"/>
        </w:rPr>
        <w:t>.</w:t>
      </w:r>
      <w:r w:rsidR="00B34323">
        <w:rPr>
          <w:sz w:val="28"/>
          <w:szCs w:val="28"/>
        </w:rPr>
        <w:t xml:space="preserve"> </w:t>
      </w:r>
      <w:r w:rsidR="008D0B2B" w:rsidRPr="000B6500">
        <w:rPr>
          <w:sz w:val="28"/>
          <w:szCs w:val="28"/>
        </w:rPr>
        <w:t>98/02.10.2008 privind asocierea Unității Administrativ-Teritoriale Județul Vrancea cu unitățile administrativ – teritoriale din județul Vrancea în vederea constituirii Asociației de Dezvoltare Intercomunitară ,,Vrancea Curată</w:t>
      </w:r>
      <w:r w:rsidR="00B34323">
        <w:rPr>
          <w:sz w:val="28"/>
          <w:szCs w:val="28"/>
        </w:rPr>
        <w:t xml:space="preserve">” </w:t>
      </w:r>
      <w:r w:rsidR="008D0B2B" w:rsidRPr="000B6500">
        <w:rPr>
          <w:sz w:val="28"/>
          <w:szCs w:val="28"/>
        </w:rPr>
        <w:t>pentru dezvoltarea sistemului de management integrat al deșeurilor și extinderea infrastructurii în județul Vrancea</w:t>
      </w:r>
    </w:p>
    <w:bookmarkEnd w:id="0"/>
    <w:p w14:paraId="5D32B26F" w14:textId="77777777" w:rsidR="008D0B2B" w:rsidRPr="0050430B" w:rsidRDefault="008D0B2B" w:rsidP="0050430B">
      <w:pPr>
        <w:jc w:val="both"/>
        <w:rPr>
          <w:sz w:val="16"/>
          <w:szCs w:val="16"/>
        </w:rPr>
      </w:pPr>
    </w:p>
    <w:p w14:paraId="77DB3BD1" w14:textId="36F3AFAF" w:rsidR="0053451C" w:rsidRPr="00160443" w:rsidRDefault="008D0B2B" w:rsidP="0050430B">
      <w:pPr>
        <w:jc w:val="both"/>
        <w:rPr>
          <w:sz w:val="28"/>
          <w:szCs w:val="28"/>
        </w:rPr>
      </w:pPr>
      <w:r w:rsidRPr="006A6C93">
        <w:rPr>
          <w:b/>
          <w:bCs/>
          <w:sz w:val="28"/>
          <w:szCs w:val="28"/>
        </w:rPr>
        <w:t xml:space="preserve">Consiliul </w:t>
      </w:r>
      <w:r w:rsidR="00B34323" w:rsidRPr="006A6C93">
        <w:rPr>
          <w:b/>
          <w:bCs/>
          <w:sz w:val="28"/>
          <w:szCs w:val="28"/>
        </w:rPr>
        <w:t>Județean</w:t>
      </w:r>
      <w:r w:rsidRPr="006A6C93">
        <w:rPr>
          <w:b/>
          <w:bCs/>
          <w:sz w:val="28"/>
          <w:szCs w:val="28"/>
        </w:rPr>
        <w:t xml:space="preserve"> Vrancea</w:t>
      </w:r>
      <w:r>
        <w:rPr>
          <w:sz w:val="28"/>
          <w:szCs w:val="28"/>
        </w:rPr>
        <w:t>,</w:t>
      </w:r>
    </w:p>
    <w:p w14:paraId="3E0423F2" w14:textId="5A3FD80B" w:rsidR="008D0B2B" w:rsidRPr="00574A01" w:rsidRDefault="00A22021" w:rsidP="00E12ECB">
      <w:pPr>
        <w:pStyle w:val="Listparagraf"/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8D0B2B" w:rsidRPr="00574A01">
        <w:rPr>
          <w:b/>
          <w:bCs/>
          <w:sz w:val="28"/>
          <w:szCs w:val="28"/>
        </w:rPr>
        <w:t>vând în vedere</w:t>
      </w:r>
      <w:r w:rsidR="008D0B2B" w:rsidRPr="00A212BB">
        <w:rPr>
          <w:sz w:val="28"/>
          <w:szCs w:val="28"/>
        </w:rPr>
        <w:t xml:space="preserve"> Referatul nr.</w:t>
      </w:r>
      <w:r w:rsidR="00E12ECB">
        <w:rPr>
          <w:sz w:val="28"/>
          <w:szCs w:val="28"/>
        </w:rPr>
        <w:t xml:space="preserve"> 201/3980 din 18.02.</w:t>
      </w:r>
      <w:r w:rsidR="0050430B">
        <w:rPr>
          <w:sz w:val="28"/>
          <w:szCs w:val="28"/>
        </w:rPr>
        <w:t>2026</w:t>
      </w:r>
      <w:r w:rsidR="008D0B2B" w:rsidRPr="00A212BB">
        <w:rPr>
          <w:sz w:val="28"/>
          <w:szCs w:val="28"/>
        </w:rPr>
        <w:t xml:space="preserve"> al </w:t>
      </w:r>
      <w:r w:rsidR="008D0B2B">
        <w:rPr>
          <w:sz w:val="28"/>
          <w:szCs w:val="28"/>
        </w:rPr>
        <w:t xml:space="preserve">Direcției </w:t>
      </w:r>
      <w:r w:rsidR="00C5437E">
        <w:rPr>
          <w:sz w:val="28"/>
          <w:szCs w:val="28"/>
        </w:rPr>
        <w:t>T</w:t>
      </w:r>
      <w:r w:rsidR="008D0B2B">
        <w:rPr>
          <w:sz w:val="28"/>
          <w:szCs w:val="28"/>
        </w:rPr>
        <w:t xml:space="preserve">ehnice și Investiții privind </w:t>
      </w:r>
      <w:r w:rsidR="008D0B2B" w:rsidRPr="00A212BB">
        <w:rPr>
          <w:sz w:val="28"/>
          <w:szCs w:val="28"/>
        </w:rPr>
        <w:t xml:space="preserve">modificarea </w:t>
      </w:r>
      <w:r w:rsidR="007D4945">
        <w:rPr>
          <w:sz w:val="28"/>
          <w:szCs w:val="28"/>
        </w:rPr>
        <w:t xml:space="preserve">și completarea </w:t>
      </w:r>
      <w:r w:rsidR="008D0B2B" w:rsidRPr="00A212BB">
        <w:rPr>
          <w:sz w:val="28"/>
          <w:szCs w:val="28"/>
        </w:rPr>
        <w:t>Contractul</w:t>
      </w:r>
      <w:r w:rsidR="008D0B2B">
        <w:rPr>
          <w:sz w:val="28"/>
          <w:szCs w:val="28"/>
        </w:rPr>
        <w:t>ui</w:t>
      </w:r>
      <w:r w:rsidR="008D0B2B" w:rsidRPr="00A212BB">
        <w:rPr>
          <w:sz w:val="28"/>
          <w:szCs w:val="28"/>
        </w:rPr>
        <w:t xml:space="preserve"> de Asociere - </w:t>
      </w:r>
      <w:r w:rsidR="008D0B2B">
        <w:rPr>
          <w:sz w:val="28"/>
          <w:szCs w:val="28"/>
        </w:rPr>
        <w:t>anexă</w:t>
      </w:r>
      <w:r w:rsidR="008D0B2B" w:rsidRPr="00A212BB">
        <w:rPr>
          <w:sz w:val="28"/>
          <w:szCs w:val="28"/>
        </w:rPr>
        <w:t xml:space="preserve"> la Hotărârea</w:t>
      </w:r>
      <w:r w:rsidR="008D0B2B">
        <w:rPr>
          <w:sz w:val="28"/>
          <w:szCs w:val="28"/>
        </w:rPr>
        <w:t xml:space="preserve"> </w:t>
      </w:r>
      <w:r w:rsidR="008D0B2B" w:rsidRPr="00A212BB">
        <w:rPr>
          <w:sz w:val="28"/>
          <w:szCs w:val="28"/>
        </w:rPr>
        <w:t>Consiliului Județean Vrancea nr.</w:t>
      </w:r>
      <w:r w:rsidR="008D0B2B">
        <w:rPr>
          <w:sz w:val="28"/>
          <w:szCs w:val="28"/>
        </w:rPr>
        <w:t xml:space="preserve">98/02.10.2008 </w:t>
      </w:r>
      <w:r w:rsidR="008D0B2B" w:rsidRPr="00A212BB">
        <w:rPr>
          <w:sz w:val="28"/>
          <w:szCs w:val="28"/>
        </w:rPr>
        <w:t xml:space="preserve">privind asocierea </w:t>
      </w:r>
      <w:r w:rsidR="008D0B2B">
        <w:rPr>
          <w:sz w:val="28"/>
          <w:szCs w:val="28"/>
        </w:rPr>
        <w:t xml:space="preserve">Unității Administrativ-Teritoriale </w:t>
      </w:r>
      <w:r w:rsidR="008D0B2B" w:rsidRPr="00A212BB">
        <w:rPr>
          <w:sz w:val="28"/>
          <w:szCs w:val="28"/>
        </w:rPr>
        <w:t xml:space="preserve">Județul Vrancea  cu unitățile administrativ – teritoriale din județul Vrancea </w:t>
      </w:r>
      <w:r w:rsidR="008D0B2B">
        <w:rPr>
          <w:sz w:val="28"/>
          <w:szCs w:val="28"/>
        </w:rPr>
        <w:t>î</w:t>
      </w:r>
      <w:r w:rsidR="008D0B2B" w:rsidRPr="00A212BB">
        <w:rPr>
          <w:sz w:val="28"/>
          <w:szCs w:val="28"/>
        </w:rPr>
        <w:t>n vederea constituirii Asociației de Dezvoltare Intercomunitară ,,Vrancea Curat</w:t>
      </w:r>
      <w:r w:rsidR="008D0B2B">
        <w:rPr>
          <w:sz w:val="28"/>
          <w:szCs w:val="28"/>
        </w:rPr>
        <w:t>ă</w:t>
      </w:r>
      <w:r w:rsidR="008D0B2B" w:rsidRPr="00A212BB">
        <w:rPr>
          <w:sz w:val="28"/>
          <w:szCs w:val="28"/>
        </w:rPr>
        <w:t xml:space="preserve">’’ pentru dezvoltarea sistemului de management integrat al deșeurilor si extinderea infrastructurii </w:t>
      </w:r>
      <w:r w:rsidR="008D0B2B">
        <w:rPr>
          <w:sz w:val="28"/>
          <w:szCs w:val="28"/>
        </w:rPr>
        <w:t>î</w:t>
      </w:r>
      <w:r w:rsidR="008D0B2B" w:rsidRPr="00A212BB">
        <w:rPr>
          <w:sz w:val="28"/>
          <w:szCs w:val="28"/>
        </w:rPr>
        <w:t>n județul Vrancea;</w:t>
      </w:r>
    </w:p>
    <w:p w14:paraId="3FE3DBF2" w14:textId="3DA7A331" w:rsidR="008D0B2B" w:rsidRPr="0046441D" w:rsidRDefault="00A22021" w:rsidP="00E12ECB">
      <w:pPr>
        <w:pStyle w:val="Listparagraf"/>
        <w:numPr>
          <w:ilvl w:val="0"/>
          <w:numId w:val="1"/>
        </w:numPr>
        <w:ind w:left="180" w:hanging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8D0B2B">
        <w:rPr>
          <w:b/>
          <w:sz w:val="28"/>
          <w:szCs w:val="28"/>
        </w:rPr>
        <w:t xml:space="preserve">ăzând </w:t>
      </w:r>
      <w:r w:rsidR="008D0B2B" w:rsidRPr="0023352D">
        <w:rPr>
          <w:bCs/>
          <w:sz w:val="28"/>
          <w:szCs w:val="28"/>
        </w:rPr>
        <w:t>a</w:t>
      </w:r>
      <w:r w:rsidR="008D0B2B" w:rsidRPr="0023352D">
        <w:rPr>
          <w:sz w:val="28"/>
          <w:szCs w:val="28"/>
        </w:rPr>
        <w:t>dres</w:t>
      </w:r>
      <w:r w:rsidR="008D0B2B">
        <w:rPr>
          <w:sz w:val="28"/>
          <w:szCs w:val="28"/>
        </w:rPr>
        <w:t>a</w:t>
      </w:r>
      <w:r w:rsidR="008D0B2B" w:rsidRPr="0023352D">
        <w:rPr>
          <w:sz w:val="28"/>
          <w:szCs w:val="28"/>
        </w:rPr>
        <w:t xml:space="preserve"> Asocia</w:t>
      </w:r>
      <w:r w:rsidR="008D0B2B">
        <w:rPr>
          <w:sz w:val="28"/>
          <w:szCs w:val="28"/>
        </w:rPr>
        <w:t>ț</w:t>
      </w:r>
      <w:r w:rsidR="008D0B2B" w:rsidRPr="0023352D">
        <w:rPr>
          <w:sz w:val="28"/>
          <w:szCs w:val="28"/>
        </w:rPr>
        <w:t xml:space="preserve">iei </w:t>
      </w:r>
      <w:bookmarkStart w:id="1" w:name="_Hlk74224999"/>
      <w:r w:rsidR="008D0B2B" w:rsidRPr="0023352D">
        <w:rPr>
          <w:sz w:val="28"/>
          <w:szCs w:val="28"/>
        </w:rPr>
        <w:t xml:space="preserve">de </w:t>
      </w:r>
      <w:r w:rsidR="008D0B2B">
        <w:rPr>
          <w:sz w:val="28"/>
          <w:szCs w:val="28"/>
        </w:rPr>
        <w:t>D</w:t>
      </w:r>
      <w:r w:rsidR="008D0B2B" w:rsidRPr="0023352D">
        <w:rPr>
          <w:sz w:val="28"/>
          <w:szCs w:val="28"/>
        </w:rPr>
        <w:t xml:space="preserve">ezvoltare </w:t>
      </w:r>
      <w:r w:rsidR="008D0B2B">
        <w:rPr>
          <w:sz w:val="28"/>
          <w:szCs w:val="28"/>
        </w:rPr>
        <w:t>I</w:t>
      </w:r>
      <w:r w:rsidR="008D0B2B" w:rsidRPr="0023352D">
        <w:rPr>
          <w:sz w:val="28"/>
          <w:szCs w:val="28"/>
        </w:rPr>
        <w:t>ntercomunitar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 xml:space="preserve"> ,,Vrancea Curat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>’’</w:t>
      </w:r>
      <w:r w:rsidR="007D4945">
        <w:rPr>
          <w:sz w:val="28"/>
          <w:szCs w:val="28"/>
        </w:rPr>
        <w:t xml:space="preserve"> nr.155/04.02.2026, în</w:t>
      </w:r>
      <w:r w:rsidR="00235685">
        <w:rPr>
          <w:sz w:val="28"/>
          <w:szCs w:val="28"/>
        </w:rPr>
        <w:t>registrată la Consiliul Județean Vrancea sub</w:t>
      </w:r>
      <w:r w:rsidR="008D0B2B" w:rsidRPr="0023352D">
        <w:rPr>
          <w:sz w:val="28"/>
          <w:szCs w:val="28"/>
        </w:rPr>
        <w:t xml:space="preserve"> </w:t>
      </w:r>
      <w:bookmarkEnd w:id="1"/>
      <w:r w:rsidR="008D0B2B" w:rsidRPr="0023352D">
        <w:rPr>
          <w:sz w:val="28"/>
          <w:szCs w:val="28"/>
        </w:rPr>
        <w:t>nr.</w:t>
      </w:r>
      <w:r w:rsidR="00B34323">
        <w:rPr>
          <w:sz w:val="28"/>
          <w:szCs w:val="28"/>
        </w:rPr>
        <w:t xml:space="preserve"> </w:t>
      </w:r>
      <w:r w:rsidR="008D0B2B">
        <w:rPr>
          <w:sz w:val="28"/>
          <w:szCs w:val="28"/>
        </w:rPr>
        <w:t>201/2711/05.02.2026</w:t>
      </w:r>
      <w:r w:rsidR="008D0B2B" w:rsidRPr="00262748">
        <w:rPr>
          <w:sz w:val="28"/>
          <w:szCs w:val="28"/>
          <w:lang w:val="it-IT"/>
        </w:rPr>
        <w:t>;</w:t>
      </w:r>
    </w:p>
    <w:p w14:paraId="2379B55F" w14:textId="632C67BD" w:rsidR="008D0B2B" w:rsidRPr="0023352D" w:rsidRDefault="00B1495A" w:rsidP="00E12ECB">
      <w:pPr>
        <w:pStyle w:val="Listparagraf"/>
        <w:numPr>
          <w:ilvl w:val="0"/>
          <w:numId w:val="1"/>
        </w:numPr>
        <w:ind w:left="180" w:hanging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8D0B2B">
        <w:rPr>
          <w:b/>
          <w:sz w:val="28"/>
          <w:szCs w:val="28"/>
        </w:rPr>
        <w:t xml:space="preserve">uând în considerare </w:t>
      </w:r>
      <w:r w:rsidR="008D0B2B" w:rsidRPr="0046441D">
        <w:rPr>
          <w:bCs/>
          <w:sz w:val="28"/>
          <w:szCs w:val="28"/>
        </w:rPr>
        <w:t xml:space="preserve">adresa Ministerului </w:t>
      </w:r>
      <w:r w:rsidR="008D0B2B">
        <w:rPr>
          <w:bCs/>
          <w:sz w:val="28"/>
          <w:szCs w:val="28"/>
        </w:rPr>
        <w:t>Investițiilor și Proiectelor Europene nr.137881/26.11.2025</w:t>
      </w:r>
      <w:r w:rsidR="00235685">
        <w:rPr>
          <w:bCs/>
          <w:sz w:val="28"/>
          <w:szCs w:val="28"/>
        </w:rPr>
        <w:t>,</w:t>
      </w:r>
      <w:r w:rsidR="008D0B2B">
        <w:rPr>
          <w:bCs/>
          <w:sz w:val="28"/>
          <w:szCs w:val="28"/>
        </w:rPr>
        <w:t xml:space="preserve"> înregistrată la Consiliul Județean Vrancea sub nr.</w:t>
      </w:r>
      <w:r w:rsidR="00B34323">
        <w:rPr>
          <w:bCs/>
          <w:sz w:val="28"/>
          <w:szCs w:val="28"/>
        </w:rPr>
        <w:t xml:space="preserve"> </w:t>
      </w:r>
      <w:r w:rsidR="008D0B2B">
        <w:rPr>
          <w:bCs/>
          <w:sz w:val="28"/>
          <w:szCs w:val="28"/>
        </w:rPr>
        <w:t>201/16448/04.12.2025</w:t>
      </w:r>
      <w:r w:rsidR="008D0B2B" w:rsidRPr="0046441D">
        <w:rPr>
          <w:bCs/>
          <w:sz w:val="28"/>
          <w:szCs w:val="28"/>
        </w:rPr>
        <w:t>;</w:t>
      </w:r>
    </w:p>
    <w:p w14:paraId="0F2FCAEA" w14:textId="6CA5A028" w:rsidR="008D0B2B" w:rsidRPr="00667E7E" w:rsidRDefault="005421CD" w:rsidP="00E12ECB">
      <w:pPr>
        <w:pStyle w:val="Listparagraf"/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bookmarkStart w:id="2" w:name="_Hlk74228245"/>
      <w:r>
        <w:rPr>
          <w:b/>
          <w:sz w:val="28"/>
          <w:szCs w:val="28"/>
        </w:rPr>
        <w:t>ținând</w:t>
      </w:r>
      <w:r w:rsidR="008D0B2B">
        <w:rPr>
          <w:b/>
          <w:sz w:val="28"/>
          <w:szCs w:val="28"/>
        </w:rPr>
        <w:t xml:space="preserve"> cont de </w:t>
      </w:r>
      <w:r w:rsidR="008D0B2B" w:rsidRPr="00667E7E">
        <w:rPr>
          <w:sz w:val="28"/>
          <w:szCs w:val="28"/>
        </w:rPr>
        <w:t xml:space="preserve">Hotărârea </w:t>
      </w:r>
      <w:r w:rsidR="008D0B2B">
        <w:rPr>
          <w:sz w:val="28"/>
          <w:szCs w:val="28"/>
        </w:rPr>
        <w:t>Consiliului Județean Vrancea nr.</w:t>
      </w:r>
      <w:bookmarkEnd w:id="2"/>
      <w:r w:rsidR="00B34323">
        <w:rPr>
          <w:sz w:val="28"/>
          <w:szCs w:val="28"/>
        </w:rPr>
        <w:t xml:space="preserve"> </w:t>
      </w:r>
      <w:r w:rsidR="008D0B2B" w:rsidRPr="005B4FA0">
        <w:rPr>
          <w:sz w:val="28"/>
          <w:szCs w:val="28"/>
        </w:rPr>
        <w:t>98/02.10.2008 privind asocierea Unității Administrativ</w:t>
      </w:r>
      <w:r w:rsidR="00B34323">
        <w:rPr>
          <w:sz w:val="28"/>
          <w:szCs w:val="28"/>
        </w:rPr>
        <w:t xml:space="preserve"> </w:t>
      </w:r>
      <w:r w:rsidR="008D0B2B" w:rsidRPr="005B4FA0">
        <w:rPr>
          <w:sz w:val="28"/>
          <w:szCs w:val="28"/>
        </w:rPr>
        <w:t>-</w:t>
      </w:r>
      <w:r w:rsidR="00B34323">
        <w:rPr>
          <w:sz w:val="28"/>
          <w:szCs w:val="28"/>
        </w:rPr>
        <w:t xml:space="preserve"> </w:t>
      </w:r>
      <w:r w:rsidR="008D0B2B" w:rsidRPr="005B4FA0">
        <w:rPr>
          <w:sz w:val="28"/>
          <w:szCs w:val="28"/>
        </w:rPr>
        <w:t>Teritoriale Județul Vrancea cu unitățile administrativ – teritoriale din județul Vrancea în vederea constituirii Asociației de Dezvoltare Intercomunitară ,,Vrancea Curată’’ pentru dezvoltarea sistemului de management integrat al deșeurilor si extinderea infrastructurii în județul Vrancea</w:t>
      </w:r>
      <w:r w:rsidR="008D0B2B" w:rsidRPr="00667E7E">
        <w:rPr>
          <w:sz w:val="28"/>
          <w:szCs w:val="28"/>
        </w:rPr>
        <w:t>;</w:t>
      </w:r>
    </w:p>
    <w:p w14:paraId="37883ED6" w14:textId="2D8BEC43" w:rsidR="008D0B2B" w:rsidRPr="0023352D" w:rsidRDefault="005421CD" w:rsidP="00E12ECB">
      <w:pPr>
        <w:pStyle w:val="Listparagraf"/>
        <w:numPr>
          <w:ilvl w:val="0"/>
          <w:numId w:val="1"/>
        </w:numPr>
        <w:ind w:left="180" w:hanging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="008D0B2B" w:rsidRPr="0023352D">
        <w:rPr>
          <w:b/>
          <w:sz w:val="28"/>
          <w:szCs w:val="28"/>
        </w:rPr>
        <w:t>n conformitate cu</w:t>
      </w:r>
      <w:r w:rsidR="008D0B2B">
        <w:rPr>
          <w:b/>
          <w:sz w:val="28"/>
          <w:szCs w:val="28"/>
        </w:rPr>
        <w:t xml:space="preserve"> prevederile</w:t>
      </w:r>
      <w:r w:rsidR="008D0B2B" w:rsidRPr="0023352D">
        <w:rPr>
          <w:b/>
          <w:sz w:val="28"/>
          <w:szCs w:val="28"/>
        </w:rPr>
        <w:t>:</w:t>
      </w:r>
    </w:p>
    <w:p w14:paraId="00DF6AB1" w14:textId="63A9D780" w:rsidR="008D0B2B" w:rsidRDefault="008D0B2B" w:rsidP="00E12ECB">
      <w:pPr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r w:rsidRPr="00671C86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671C86">
        <w:rPr>
          <w:sz w:val="28"/>
          <w:szCs w:val="28"/>
        </w:rPr>
        <w:t xml:space="preserve"> nr. 51/2006 a serviciilor comunitare de utilități publice, cu modificările și completările ulterioare</w:t>
      </w:r>
      <w:r w:rsidR="00235685">
        <w:rPr>
          <w:sz w:val="28"/>
          <w:szCs w:val="28"/>
        </w:rPr>
        <w:t>;</w:t>
      </w:r>
    </w:p>
    <w:p w14:paraId="160CBEB4" w14:textId="470F6F1A" w:rsidR="008D0B2B" w:rsidRDefault="008D0B2B" w:rsidP="00E12ECB">
      <w:pPr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r w:rsidRPr="005B3DD2">
        <w:rPr>
          <w:sz w:val="28"/>
          <w:szCs w:val="28"/>
        </w:rPr>
        <w:t>O</w:t>
      </w:r>
      <w:r>
        <w:rPr>
          <w:sz w:val="28"/>
          <w:szCs w:val="28"/>
        </w:rPr>
        <w:t xml:space="preserve">rdonanței de </w:t>
      </w:r>
      <w:r w:rsidRPr="005B3DD2">
        <w:rPr>
          <w:sz w:val="28"/>
          <w:szCs w:val="28"/>
        </w:rPr>
        <w:t>G</w:t>
      </w:r>
      <w:r>
        <w:rPr>
          <w:sz w:val="28"/>
          <w:szCs w:val="28"/>
        </w:rPr>
        <w:t>uvern</w:t>
      </w:r>
      <w:r w:rsidRPr="005B3DD2">
        <w:rPr>
          <w:sz w:val="28"/>
          <w:szCs w:val="28"/>
        </w:rPr>
        <w:t xml:space="preserve"> nr. 26/2000 cu p</w:t>
      </w:r>
      <w:r>
        <w:rPr>
          <w:sz w:val="28"/>
          <w:szCs w:val="28"/>
        </w:rPr>
        <w:t>rivire la asociații și fundații, astfel cum au fost modificate prin  Legea nr. 276/2020</w:t>
      </w:r>
      <w:r w:rsidR="00235685">
        <w:rPr>
          <w:sz w:val="28"/>
          <w:szCs w:val="28"/>
        </w:rPr>
        <w:t>;</w:t>
      </w:r>
    </w:p>
    <w:p w14:paraId="562578C7" w14:textId="6972112F" w:rsidR="005D62B4" w:rsidRPr="0050430B" w:rsidRDefault="008D0B2B" w:rsidP="00E12ECB">
      <w:pPr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r>
        <w:rPr>
          <w:sz w:val="28"/>
          <w:szCs w:val="28"/>
        </w:rPr>
        <w:t>Hotărârii Guvernului nr. 855/2008 pentru aprobarea actului constitutiv – cadru si a statutului – cadru ale asociațiilor de dezvoltare intercomunitară cu obiect de activitate serviciile de utilități publice, astfel cum au fost modificate prin HG nr. 742/2014;</w:t>
      </w:r>
    </w:p>
    <w:p w14:paraId="55A9145B" w14:textId="3501644E" w:rsidR="008D0B2B" w:rsidRPr="00AD75E7" w:rsidRDefault="00B1495A" w:rsidP="00E12ECB">
      <w:pPr>
        <w:pStyle w:val="Listparagraf"/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r w:rsidRPr="00AD75E7">
        <w:rPr>
          <w:b/>
          <w:bCs/>
          <w:sz w:val="28"/>
          <w:szCs w:val="28"/>
        </w:rPr>
        <w:t>l</w:t>
      </w:r>
      <w:r w:rsidR="008D0B2B" w:rsidRPr="00AD75E7">
        <w:rPr>
          <w:b/>
          <w:bCs/>
          <w:sz w:val="28"/>
          <w:szCs w:val="28"/>
        </w:rPr>
        <w:t>uând în considerare</w:t>
      </w:r>
      <w:r w:rsidR="008D0B2B" w:rsidRPr="00AD75E7">
        <w:rPr>
          <w:sz w:val="28"/>
          <w:szCs w:val="28"/>
        </w:rPr>
        <w:t xml:space="preserve"> prevederile art.17 alin. (2) </w:t>
      </w:r>
      <w:proofErr w:type="spellStart"/>
      <w:r w:rsidR="008D0B2B" w:rsidRPr="00AD75E7">
        <w:rPr>
          <w:sz w:val="28"/>
          <w:szCs w:val="28"/>
        </w:rPr>
        <w:t>lit.i</w:t>
      </w:r>
      <w:proofErr w:type="spellEnd"/>
      <w:r w:rsidR="008D0B2B" w:rsidRPr="00AD75E7">
        <w:rPr>
          <w:sz w:val="28"/>
          <w:szCs w:val="28"/>
        </w:rPr>
        <w:t>), art.22 alin.(1) si art.35 alin.(1)  din Statutul Asociației de Dezvoltare Intercomunitară ,,Vrancea Curată’’;</w:t>
      </w:r>
      <w:r w:rsidR="00187048" w:rsidRPr="00AD75E7">
        <w:rPr>
          <w:color w:val="000000"/>
          <w:kern w:val="2"/>
          <w:sz w:val="28"/>
          <w:szCs w:val="24"/>
          <w:lang w:eastAsia="ro-RO"/>
          <w14:ligatures w14:val="standardContextual"/>
        </w:rPr>
        <w:t xml:space="preserve"> </w:t>
      </w:r>
    </w:p>
    <w:p w14:paraId="1846AE98" w14:textId="06EC081E" w:rsidR="00160443" w:rsidRPr="00F67C3B" w:rsidRDefault="005421CD" w:rsidP="00F67C3B">
      <w:pPr>
        <w:pStyle w:val="Listparagraf"/>
        <w:numPr>
          <w:ilvl w:val="0"/>
          <w:numId w:val="1"/>
        </w:numPr>
        <w:ind w:left="180" w:hanging="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ținând</w:t>
      </w:r>
      <w:r w:rsidR="008D0B2B">
        <w:rPr>
          <w:b/>
          <w:bCs/>
          <w:sz w:val="28"/>
          <w:szCs w:val="28"/>
        </w:rPr>
        <w:t xml:space="preserve"> cont de </w:t>
      </w:r>
      <w:r w:rsidR="008D0B2B" w:rsidRPr="00614315">
        <w:rPr>
          <w:sz w:val="28"/>
          <w:szCs w:val="28"/>
        </w:rPr>
        <w:t>prevederile art.28 din Contractul de Asociere al</w:t>
      </w:r>
      <w:r w:rsidR="008D0B2B">
        <w:rPr>
          <w:b/>
          <w:bCs/>
          <w:sz w:val="28"/>
          <w:szCs w:val="28"/>
        </w:rPr>
        <w:t xml:space="preserve"> </w:t>
      </w:r>
      <w:r w:rsidR="008D0B2B">
        <w:rPr>
          <w:sz w:val="28"/>
          <w:szCs w:val="28"/>
        </w:rPr>
        <w:t xml:space="preserve">Asociației </w:t>
      </w:r>
      <w:r w:rsidR="008D0B2B" w:rsidRPr="0023352D">
        <w:rPr>
          <w:sz w:val="28"/>
          <w:szCs w:val="28"/>
        </w:rPr>
        <w:t xml:space="preserve">de </w:t>
      </w:r>
      <w:r w:rsidR="008D0B2B">
        <w:rPr>
          <w:sz w:val="28"/>
          <w:szCs w:val="28"/>
        </w:rPr>
        <w:t>D</w:t>
      </w:r>
      <w:r w:rsidR="008D0B2B" w:rsidRPr="0023352D">
        <w:rPr>
          <w:sz w:val="28"/>
          <w:szCs w:val="28"/>
        </w:rPr>
        <w:t xml:space="preserve">ezvoltare </w:t>
      </w:r>
      <w:r w:rsidR="008D0B2B">
        <w:rPr>
          <w:sz w:val="28"/>
          <w:szCs w:val="28"/>
        </w:rPr>
        <w:t>I</w:t>
      </w:r>
      <w:r w:rsidR="008D0B2B" w:rsidRPr="0023352D">
        <w:rPr>
          <w:sz w:val="28"/>
          <w:szCs w:val="28"/>
        </w:rPr>
        <w:t>ntercomunitar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 xml:space="preserve"> ,,Vrancea Curat</w:t>
      </w:r>
      <w:r w:rsidR="008D0B2B">
        <w:rPr>
          <w:sz w:val="28"/>
          <w:szCs w:val="28"/>
        </w:rPr>
        <w:t>ă</w:t>
      </w:r>
      <w:r w:rsidR="008D0B2B" w:rsidRPr="0023352D">
        <w:rPr>
          <w:sz w:val="28"/>
          <w:szCs w:val="28"/>
        </w:rPr>
        <w:t>’’</w:t>
      </w:r>
      <w:r w:rsidR="008D0B2B">
        <w:rPr>
          <w:sz w:val="28"/>
          <w:szCs w:val="28"/>
        </w:rPr>
        <w:t>;</w:t>
      </w:r>
    </w:p>
    <w:p w14:paraId="0E954113" w14:textId="0C43A954" w:rsidR="008D0B2B" w:rsidRPr="00262748" w:rsidRDefault="005421CD" w:rsidP="00E12ECB">
      <w:pPr>
        <w:pStyle w:val="Listparagraf"/>
        <w:numPr>
          <w:ilvl w:val="0"/>
          <w:numId w:val="1"/>
        </w:numPr>
        <w:ind w:left="180" w:hanging="90"/>
        <w:jc w:val="both"/>
        <w:rPr>
          <w:sz w:val="28"/>
          <w:szCs w:val="28"/>
          <w:lang w:val="it-IT" w:eastAsia="ro-RO"/>
        </w:rPr>
      </w:pPr>
      <w:r>
        <w:rPr>
          <w:rFonts w:eastAsia="Calibri"/>
          <w:b/>
          <w:bCs/>
          <w:sz w:val="28"/>
          <w:szCs w:val="28"/>
          <w:lang w:eastAsia="ro-RO"/>
        </w:rPr>
        <w:t>î</w:t>
      </w:r>
      <w:r w:rsidR="008D0B2B" w:rsidRPr="00AD33D1">
        <w:rPr>
          <w:rFonts w:eastAsia="Calibri"/>
          <w:b/>
          <w:bCs/>
          <w:sz w:val="28"/>
          <w:szCs w:val="28"/>
          <w:lang w:eastAsia="ro-RO"/>
        </w:rPr>
        <w:t>n baza</w:t>
      </w:r>
      <w:r w:rsidR="00D117EA">
        <w:rPr>
          <w:rFonts w:eastAsia="Calibri"/>
          <w:b/>
          <w:bCs/>
          <w:sz w:val="28"/>
          <w:szCs w:val="28"/>
          <w:lang w:eastAsia="ro-RO"/>
        </w:rPr>
        <w:t xml:space="preserve"> </w:t>
      </w:r>
      <w:r w:rsidR="00D117EA" w:rsidRPr="00D117EA">
        <w:rPr>
          <w:rFonts w:eastAsia="Calibri"/>
          <w:sz w:val="28"/>
          <w:szCs w:val="28"/>
          <w:lang w:eastAsia="ro-RO"/>
        </w:rPr>
        <w:t>art.91,</w:t>
      </w:r>
      <w:r w:rsidR="008D0B2B" w:rsidRPr="00D117EA">
        <w:rPr>
          <w:rFonts w:eastAsia="Calibri"/>
          <w:sz w:val="28"/>
          <w:szCs w:val="28"/>
          <w:lang w:eastAsia="ro-RO"/>
        </w:rPr>
        <w:t xml:space="preserve"> </w:t>
      </w:r>
      <w:r w:rsidR="008D0B2B" w:rsidRPr="00AD33D1">
        <w:rPr>
          <w:rFonts w:eastAsia="Calibri"/>
          <w:sz w:val="28"/>
          <w:szCs w:val="28"/>
          <w:lang w:eastAsia="ro-RO"/>
        </w:rPr>
        <w:t>art.1</w:t>
      </w:r>
      <w:r w:rsidR="008D0B2B">
        <w:rPr>
          <w:rFonts w:eastAsia="Calibri"/>
          <w:sz w:val="28"/>
          <w:szCs w:val="28"/>
          <w:lang w:eastAsia="ro-RO"/>
        </w:rPr>
        <w:t>73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alin. (</w:t>
      </w:r>
      <w:r w:rsidR="008D0B2B">
        <w:rPr>
          <w:rFonts w:eastAsia="Calibri"/>
          <w:sz w:val="28"/>
          <w:szCs w:val="28"/>
          <w:lang w:eastAsia="ro-RO"/>
        </w:rPr>
        <w:t>1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), </w:t>
      </w:r>
      <w:proofErr w:type="spellStart"/>
      <w:r w:rsidR="008D0B2B" w:rsidRPr="00AD33D1">
        <w:rPr>
          <w:rFonts w:eastAsia="Calibri"/>
          <w:sz w:val="28"/>
          <w:szCs w:val="28"/>
          <w:lang w:eastAsia="ro-RO"/>
        </w:rPr>
        <w:t>lit.d</w:t>
      </w:r>
      <w:proofErr w:type="spellEnd"/>
      <w:r w:rsidR="00D117EA">
        <w:rPr>
          <w:rFonts w:eastAsia="Calibri"/>
          <w:sz w:val="28"/>
          <w:szCs w:val="28"/>
          <w:lang w:eastAsia="ro-RO"/>
        </w:rPr>
        <w:t>)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si alin.(</w:t>
      </w:r>
      <w:r w:rsidR="008D0B2B">
        <w:rPr>
          <w:rFonts w:eastAsia="Calibri"/>
          <w:sz w:val="28"/>
          <w:szCs w:val="28"/>
          <w:lang w:eastAsia="ro-RO"/>
        </w:rPr>
        <w:t>5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) </w:t>
      </w:r>
      <w:proofErr w:type="spellStart"/>
      <w:r w:rsidR="008D0B2B" w:rsidRPr="00AD33D1">
        <w:rPr>
          <w:rFonts w:eastAsia="Calibri"/>
          <w:sz w:val="28"/>
          <w:szCs w:val="28"/>
          <w:lang w:eastAsia="ro-RO"/>
        </w:rPr>
        <w:t>lit.i</w:t>
      </w:r>
      <w:proofErr w:type="spellEnd"/>
      <w:r w:rsidR="00D117EA">
        <w:rPr>
          <w:rFonts w:eastAsia="Calibri"/>
          <w:sz w:val="28"/>
          <w:szCs w:val="28"/>
          <w:lang w:eastAsia="ro-RO"/>
        </w:rPr>
        <w:t>)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si </w:t>
      </w:r>
      <w:proofErr w:type="spellStart"/>
      <w:r w:rsidR="00D117EA">
        <w:rPr>
          <w:rFonts w:eastAsia="Calibri"/>
          <w:sz w:val="28"/>
          <w:szCs w:val="28"/>
          <w:lang w:eastAsia="ro-RO"/>
        </w:rPr>
        <w:t>lit.</w:t>
      </w:r>
      <w:r w:rsidR="008D0B2B">
        <w:rPr>
          <w:rFonts w:eastAsia="Calibri"/>
          <w:sz w:val="28"/>
          <w:szCs w:val="28"/>
          <w:lang w:eastAsia="ro-RO"/>
        </w:rPr>
        <w:t>m</w:t>
      </w:r>
      <w:proofErr w:type="spellEnd"/>
      <w:r w:rsidR="00D117EA">
        <w:rPr>
          <w:rFonts w:eastAsia="Calibri"/>
          <w:sz w:val="28"/>
          <w:szCs w:val="28"/>
          <w:lang w:eastAsia="ro-RO"/>
        </w:rPr>
        <w:t xml:space="preserve">), </w:t>
      </w:r>
      <w:r w:rsidR="00D117EA">
        <w:rPr>
          <w:sz w:val="28"/>
          <w:szCs w:val="28"/>
        </w:rPr>
        <w:t xml:space="preserve">art.175 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din O</w:t>
      </w:r>
      <w:r w:rsidR="00D117EA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U</w:t>
      </w:r>
      <w:r w:rsidR="00D117EA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G</w:t>
      </w:r>
      <w:r w:rsidR="00D117EA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nr.57/2019 privind Codul administrativ</w:t>
      </w:r>
      <w:r w:rsidR="008D0B2B">
        <w:rPr>
          <w:rFonts w:eastAsia="Calibri"/>
          <w:sz w:val="28"/>
          <w:szCs w:val="28"/>
          <w:lang w:eastAsia="ro-RO"/>
        </w:rPr>
        <w:t>,</w:t>
      </w:r>
      <w:r w:rsidR="008D0B2B" w:rsidRPr="00EF4147">
        <w:t xml:space="preserve"> </w:t>
      </w:r>
      <w:r w:rsidR="008D0B2B" w:rsidRPr="00EF4147">
        <w:rPr>
          <w:rFonts w:eastAsia="Calibri"/>
          <w:sz w:val="28"/>
          <w:szCs w:val="28"/>
          <w:lang w:eastAsia="ro-RO"/>
        </w:rPr>
        <w:t>cu modificările și completările ulterioare</w:t>
      </w:r>
      <w:r w:rsidR="008D0B2B" w:rsidRPr="00AD33D1">
        <w:rPr>
          <w:rFonts w:eastAsia="Calibri"/>
          <w:sz w:val="28"/>
          <w:szCs w:val="28"/>
          <w:lang w:eastAsia="ro-RO"/>
        </w:rPr>
        <w:t>;</w:t>
      </w:r>
    </w:p>
    <w:p w14:paraId="3947784D" w14:textId="77777777" w:rsidR="00F67C3B" w:rsidRPr="00262748" w:rsidRDefault="00F67C3B" w:rsidP="00F67C3B">
      <w:pPr>
        <w:pStyle w:val="Listparagraf"/>
        <w:rPr>
          <w:sz w:val="28"/>
          <w:szCs w:val="28"/>
          <w:lang w:val="it-IT" w:eastAsia="ro-RO"/>
        </w:rPr>
      </w:pPr>
    </w:p>
    <w:p w14:paraId="1C0A105C" w14:textId="112A1276" w:rsidR="00F67C3B" w:rsidRPr="00F67C3B" w:rsidRDefault="00F67C3B" w:rsidP="00F67C3B">
      <w:pPr>
        <w:pStyle w:val="Listparagraf"/>
        <w:numPr>
          <w:ilvl w:val="0"/>
          <w:numId w:val="1"/>
        </w:numPr>
        <w:ind w:left="180" w:right="10" w:hanging="90"/>
        <w:jc w:val="both"/>
        <w:rPr>
          <w:bCs/>
          <w:sz w:val="28"/>
          <w:szCs w:val="28"/>
        </w:rPr>
      </w:pPr>
      <w:bookmarkStart w:id="3" w:name="_Hlk216696229"/>
      <w:r w:rsidRPr="00E45368">
        <w:rPr>
          <w:b/>
          <w:sz w:val="28"/>
          <w:szCs w:val="28"/>
        </w:rPr>
        <w:lastRenderedPageBreak/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3"/>
    </w:p>
    <w:p w14:paraId="0EEE3F56" w14:textId="28FE21F5" w:rsidR="008D0B2B" w:rsidRPr="00AD33D1" w:rsidRDefault="005421CD" w:rsidP="00E12ECB">
      <w:pPr>
        <w:pStyle w:val="Listparagraf"/>
        <w:numPr>
          <w:ilvl w:val="0"/>
          <w:numId w:val="1"/>
        </w:numPr>
        <w:ind w:left="180" w:hanging="90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sz w:val="28"/>
          <w:szCs w:val="28"/>
          <w:lang w:eastAsia="ro-RO"/>
        </w:rPr>
        <w:t>î</w:t>
      </w:r>
      <w:r w:rsidR="008D0B2B" w:rsidRPr="00AD33D1">
        <w:rPr>
          <w:rFonts w:eastAsia="Calibri"/>
          <w:b/>
          <w:sz w:val="28"/>
          <w:szCs w:val="28"/>
          <w:lang w:eastAsia="ro-RO"/>
        </w:rPr>
        <w:t>n temeiul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art.196 alin. (1) </w:t>
      </w:r>
      <w:proofErr w:type="spellStart"/>
      <w:r w:rsidR="008D0B2B" w:rsidRPr="00AD33D1">
        <w:rPr>
          <w:rFonts w:eastAsia="Calibri"/>
          <w:sz w:val="28"/>
          <w:szCs w:val="28"/>
          <w:lang w:eastAsia="ro-RO"/>
        </w:rPr>
        <w:t>lit.a</w:t>
      </w:r>
      <w:proofErr w:type="spellEnd"/>
      <w:r w:rsidR="0050430B">
        <w:rPr>
          <w:rFonts w:eastAsia="Calibri"/>
          <w:sz w:val="28"/>
          <w:szCs w:val="28"/>
          <w:lang w:eastAsia="ro-RO"/>
        </w:rPr>
        <w:t>)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din O</w:t>
      </w:r>
      <w:r w:rsidR="0050430B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U</w:t>
      </w:r>
      <w:r w:rsidR="0050430B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>G</w:t>
      </w:r>
      <w:r w:rsidR="0050430B">
        <w:rPr>
          <w:rFonts w:eastAsia="Calibri"/>
          <w:sz w:val="28"/>
          <w:szCs w:val="28"/>
          <w:lang w:eastAsia="ro-RO"/>
        </w:rPr>
        <w:t>.</w:t>
      </w:r>
      <w:r w:rsidR="008D0B2B" w:rsidRPr="00AD33D1">
        <w:rPr>
          <w:rFonts w:eastAsia="Calibri"/>
          <w:sz w:val="28"/>
          <w:szCs w:val="28"/>
          <w:lang w:eastAsia="ro-RO"/>
        </w:rPr>
        <w:t xml:space="preserve"> nr.</w:t>
      </w:r>
      <w:r w:rsidR="00B34323">
        <w:rPr>
          <w:rFonts w:eastAsia="Calibri"/>
          <w:sz w:val="28"/>
          <w:szCs w:val="28"/>
          <w:lang w:eastAsia="ro-RO"/>
        </w:rPr>
        <w:t xml:space="preserve"> </w:t>
      </w:r>
      <w:r w:rsidR="008D0B2B" w:rsidRPr="00AD33D1">
        <w:rPr>
          <w:rFonts w:eastAsia="Calibri"/>
          <w:sz w:val="28"/>
          <w:szCs w:val="28"/>
          <w:lang w:eastAsia="ro-RO"/>
        </w:rPr>
        <w:t>57/2019 privind Codul administrativ</w:t>
      </w:r>
      <w:r w:rsidR="008D0B2B">
        <w:rPr>
          <w:rFonts w:eastAsia="Calibri"/>
          <w:sz w:val="28"/>
          <w:szCs w:val="28"/>
          <w:lang w:eastAsia="ro-RO"/>
        </w:rPr>
        <w:t>,</w:t>
      </w:r>
      <w:r w:rsidR="008D0B2B" w:rsidRPr="00EF4147">
        <w:t xml:space="preserve"> </w:t>
      </w:r>
      <w:r w:rsidR="008D0B2B" w:rsidRPr="00EF4147">
        <w:rPr>
          <w:rFonts w:eastAsia="Calibri"/>
          <w:sz w:val="28"/>
          <w:szCs w:val="28"/>
          <w:lang w:eastAsia="ro-RO"/>
        </w:rPr>
        <w:t>cu modificările și completările ulterioare</w:t>
      </w:r>
      <w:r w:rsidR="008D0B2B" w:rsidRPr="00AD33D1">
        <w:rPr>
          <w:rFonts w:eastAsia="Calibri"/>
          <w:sz w:val="28"/>
          <w:szCs w:val="28"/>
          <w:lang w:eastAsia="ro-RO"/>
        </w:rPr>
        <w:t>,</w:t>
      </w:r>
    </w:p>
    <w:p w14:paraId="4E2EA283" w14:textId="77777777" w:rsidR="005D62B4" w:rsidRPr="008C666A" w:rsidRDefault="005D62B4" w:rsidP="0050430B">
      <w:pPr>
        <w:jc w:val="both"/>
        <w:rPr>
          <w:color w:val="FF0000"/>
          <w:sz w:val="16"/>
          <w:szCs w:val="16"/>
        </w:rPr>
      </w:pPr>
    </w:p>
    <w:p w14:paraId="27CC739B" w14:textId="55207D42" w:rsidR="005D62B4" w:rsidRDefault="008D0B2B" w:rsidP="0050430B">
      <w:pPr>
        <w:jc w:val="center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HOTĂRĂŞTE:</w:t>
      </w:r>
    </w:p>
    <w:p w14:paraId="5F9153AA" w14:textId="77777777" w:rsidR="0050430B" w:rsidRPr="008C666A" w:rsidRDefault="0050430B" w:rsidP="0050430B">
      <w:pPr>
        <w:jc w:val="center"/>
        <w:rPr>
          <w:b/>
          <w:sz w:val="16"/>
          <w:szCs w:val="16"/>
        </w:rPr>
      </w:pPr>
    </w:p>
    <w:p w14:paraId="2E209D02" w14:textId="062C1A84" w:rsidR="008D0B2B" w:rsidRDefault="008D0B2B" w:rsidP="0050430B">
      <w:pPr>
        <w:contextualSpacing/>
        <w:jc w:val="both"/>
        <w:rPr>
          <w:sz w:val="28"/>
          <w:szCs w:val="28"/>
        </w:rPr>
      </w:pPr>
      <w:r w:rsidRPr="00671C86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1</w:t>
      </w:r>
      <w:r w:rsidRPr="00671C86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671C86">
        <w:rPr>
          <w:sz w:val="28"/>
          <w:szCs w:val="28"/>
        </w:rPr>
        <w:t>odificarea</w:t>
      </w:r>
      <w:r w:rsidR="0050430B">
        <w:rPr>
          <w:sz w:val="28"/>
          <w:szCs w:val="28"/>
        </w:rPr>
        <w:t xml:space="preserve"> și completarea</w:t>
      </w:r>
      <w:r>
        <w:rPr>
          <w:sz w:val="28"/>
          <w:szCs w:val="28"/>
        </w:rPr>
        <w:t xml:space="preserve"> Contractului de Asociere al Asociației de </w:t>
      </w:r>
      <w:r w:rsidRPr="00CF1CAD">
        <w:rPr>
          <w:sz w:val="28"/>
          <w:szCs w:val="28"/>
        </w:rPr>
        <w:t>Dezvoltare Intercomunitară ,,Vrancea Curat</w:t>
      </w:r>
      <w:r>
        <w:rPr>
          <w:sz w:val="28"/>
          <w:szCs w:val="28"/>
        </w:rPr>
        <w:t>ă</w:t>
      </w:r>
      <w:r w:rsidRPr="00CF1CAD">
        <w:rPr>
          <w:sz w:val="28"/>
          <w:szCs w:val="28"/>
        </w:rPr>
        <w:t>’’</w:t>
      </w:r>
      <w:r>
        <w:rPr>
          <w:sz w:val="28"/>
          <w:szCs w:val="28"/>
        </w:rPr>
        <w:t>- anexă la Hotărârea Consiliului Județean Vrancea nr.</w:t>
      </w:r>
      <w:r w:rsidR="00B34323">
        <w:rPr>
          <w:sz w:val="28"/>
          <w:szCs w:val="28"/>
        </w:rPr>
        <w:t xml:space="preserve"> </w:t>
      </w:r>
      <w:r>
        <w:rPr>
          <w:sz w:val="28"/>
          <w:szCs w:val="28"/>
        </w:rPr>
        <w:t>98/02.10.2008</w:t>
      </w:r>
      <w:r w:rsidRPr="00671C86">
        <w:rPr>
          <w:sz w:val="28"/>
          <w:szCs w:val="28"/>
        </w:rPr>
        <w:t xml:space="preserve"> </w:t>
      </w:r>
      <w:r w:rsidRPr="002C0AD8">
        <w:rPr>
          <w:sz w:val="28"/>
          <w:szCs w:val="28"/>
        </w:rPr>
        <w:t>privind asocierea Unității Administrativ-Teritoriale Județul Vrancea  cu unitățile administrativ – teritoriale din județul Vrancea în vederea constituirii Asociației de Dezvoltare Intercomunitară ,,Vrancea Curată</w:t>
      </w:r>
      <w:r w:rsidR="00B34323">
        <w:rPr>
          <w:sz w:val="28"/>
          <w:szCs w:val="28"/>
        </w:rPr>
        <w:t>”</w:t>
      </w:r>
      <w:r w:rsidRPr="002C0AD8">
        <w:rPr>
          <w:sz w:val="28"/>
          <w:szCs w:val="28"/>
        </w:rPr>
        <w:t xml:space="preserve"> pentru dezvoltarea sistemului de management integrat al deșeurilor și extinderea infrastructurii în județul Vrancea</w:t>
      </w:r>
      <w:r>
        <w:rPr>
          <w:sz w:val="28"/>
          <w:szCs w:val="28"/>
        </w:rPr>
        <w:t>, conform Actului adițional prevăzut în Anexa care face parte integrantă din prezenta hotărâre.</w:t>
      </w:r>
    </w:p>
    <w:p w14:paraId="34341365" w14:textId="77777777" w:rsidR="008D0B2B" w:rsidRPr="00160443" w:rsidRDefault="008D0B2B" w:rsidP="0050430B">
      <w:pPr>
        <w:contextualSpacing/>
        <w:jc w:val="both"/>
        <w:rPr>
          <w:sz w:val="16"/>
          <w:szCs w:val="16"/>
        </w:rPr>
      </w:pPr>
    </w:p>
    <w:p w14:paraId="4CD8CFF9" w14:textId="6F88D178" w:rsidR="008D0B2B" w:rsidRDefault="008D0B2B" w:rsidP="0050430B">
      <w:pPr>
        <w:contextualSpacing/>
        <w:jc w:val="both"/>
        <w:rPr>
          <w:sz w:val="28"/>
          <w:szCs w:val="28"/>
        </w:rPr>
      </w:pPr>
      <w:r w:rsidRPr="00450FAD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2</w:t>
      </w:r>
      <w:bookmarkStart w:id="4" w:name="_Hlk73520581"/>
      <w:r w:rsidR="0050430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fr-FR"/>
        </w:rPr>
        <w:t xml:space="preserve">Se </w:t>
      </w:r>
      <w:proofErr w:type="spellStart"/>
      <w:r>
        <w:rPr>
          <w:bCs/>
          <w:sz w:val="28"/>
          <w:szCs w:val="28"/>
          <w:lang w:val="fr-FR"/>
        </w:rPr>
        <w:t>mandatează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cu</w:t>
      </w:r>
      <w:proofErr w:type="spellEnd"/>
      <w:r>
        <w:rPr>
          <w:bCs/>
          <w:sz w:val="28"/>
          <w:szCs w:val="28"/>
          <w:lang w:val="fr-FR"/>
        </w:rPr>
        <w:t xml:space="preserve"> mandat </w:t>
      </w:r>
      <w:proofErr w:type="spellStart"/>
      <w:r>
        <w:rPr>
          <w:bCs/>
          <w:sz w:val="28"/>
          <w:szCs w:val="28"/>
          <w:lang w:val="fr-FR"/>
        </w:rPr>
        <w:t>special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r w:rsidRPr="002E48F6">
        <w:rPr>
          <w:sz w:val="28"/>
          <w:szCs w:val="28"/>
        </w:rPr>
        <w:t>Asociați</w:t>
      </w:r>
      <w:r>
        <w:rPr>
          <w:sz w:val="28"/>
          <w:szCs w:val="28"/>
        </w:rPr>
        <w:t>a</w:t>
      </w:r>
      <w:r w:rsidRPr="002E48F6">
        <w:rPr>
          <w:sz w:val="28"/>
          <w:szCs w:val="28"/>
        </w:rPr>
        <w:t xml:space="preserve"> de Dezvoltare Intercomunitară </w:t>
      </w:r>
      <w:r>
        <w:rPr>
          <w:sz w:val="28"/>
          <w:szCs w:val="28"/>
        </w:rPr>
        <w:t xml:space="preserve">,,Vrancea Curată” </w:t>
      </w:r>
      <w:bookmarkEnd w:id="4"/>
      <w:r>
        <w:rPr>
          <w:sz w:val="28"/>
          <w:szCs w:val="28"/>
        </w:rPr>
        <w:t xml:space="preserve">să aprobe </w:t>
      </w:r>
      <w:r w:rsidRPr="00671C86">
        <w:rPr>
          <w:sz w:val="28"/>
          <w:szCs w:val="28"/>
        </w:rPr>
        <w:t>modificarea</w:t>
      </w:r>
      <w:r>
        <w:rPr>
          <w:sz w:val="28"/>
          <w:szCs w:val="28"/>
        </w:rPr>
        <w:t xml:space="preserve"> Contractului de Asociere al Asociației de Dezvoltare Intercomunitară  </w:t>
      </w:r>
      <w:r w:rsidRPr="00262748">
        <w:rPr>
          <w:sz w:val="28"/>
          <w:szCs w:val="28"/>
          <w:lang w:val="it-IT"/>
        </w:rPr>
        <w:t>“</w:t>
      </w:r>
      <w:r>
        <w:rPr>
          <w:sz w:val="28"/>
          <w:szCs w:val="28"/>
        </w:rPr>
        <w:t>Vrancea Curată</w:t>
      </w:r>
      <w:r w:rsidRPr="00262748">
        <w:rPr>
          <w:sz w:val="28"/>
          <w:szCs w:val="28"/>
          <w:lang w:val="it-IT"/>
        </w:rPr>
        <w:t xml:space="preserve">” </w:t>
      </w:r>
      <w:r>
        <w:rPr>
          <w:sz w:val="28"/>
          <w:szCs w:val="28"/>
        </w:rPr>
        <w:t xml:space="preserve">prin  Actul Adițional nr.3/2026 la Contractul de Asociere, în forma prevăzută la Anexa din </w:t>
      </w:r>
      <w:r w:rsidRPr="00671C86">
        <w:rPr>
          <w:sz w:val="28"/>
          <w:szCs w:val="28"/>
        </w:rPr>
        <w:t xml:space="preserve">prezenta </w:t>
      </w:r>
      <w:r>
        <w:rPr>
          <w:sz w:val="28"/>
          <w:szCs w:val="28"/>
        </w:rPr>
        <w:t>H</w:t>
      </w:r>
      <w:r w:rsidRPr="00671C86">
        <w:rPr>
          <w:sz w:val="28"/>
          <w:szCs w:val="28"/>
        </w:rPr>
        <w:t>otărâre</w:t>
      </w:r>
      <w:r>
        <w:rPr>
          <w:sz w:val="28"/>
          <w:szCs w:val="28"/>
        </w:rPr>
        <w:t>, pentru a se reglementa plata serviciului prin mecanismul de plată Taxă în Zona 2 de colectare a județului Vrancea.</w:t>
      </w:r>
    </w:p>
    <w:p w14:paraId="34AF6BD5" w14:textId="77777777" w:rsidR="008D0B2B" w:rsidRPr="00160443" w:rsidRDefault="008D0B2B" w:rsidP="0050430B">
      <w:pPr>
        <w:contextualSpacing/>
        <w:jc w:val="both"/>
        <w:rPr>
          <w:sz w:val="16"/>
          <w:szCs w:val="16"/>
        </w:rPr>
      </w:pPr>
    </w:p>
    <w:p w14:paraId="48C8A531" w14:textId="0DB621EB" w:rsidR="008D0B2B" w:rsidRPr="00262748" w:rsidRDefault="008D0B2B" w:rsidP="0050430B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ro-RO"/>
        </w:rPr>
      </w:pPr>
      <w:r w:rsidRPr="00262748">
        <w:rPr>
          <w:b/>
          <w:sz w:val="28"/>
          <w:szCs w:val="28"/>
          <w:lang w:val="ro-RO"/>
        </w:rPr>
        <w:t>Art.3</w:t>
      </w:r>
      <w:r w:rsidRPr="00262748">
        <w:rPr>
          <w:sz w:val="28"/>
          <w:szCs w:val="28"/>
          <w:lang w:val="ro-RO"/>
        </w:rPr>
        <w:t xml:space="preserve"> </w:t>
      </w:r>
      <w:r w:rsidRPr="002E48F6">
        <w:rPr>
          <w:sz w:val="28"/>
          <w:szCs w:val="28"/>
          <w:lang w:val="ro-RO"/>
        </w:rPr>
        <w:t xml:space="preserve">Se împuternicește </w:t>
      </w:r>
      <w:r>
        <w:rPr>
          <w:sz w:val="28"/>
          <w:szCs w:val="28"/>
          <w:lang w:val="ro-RO"/>
        </w:rPr>
        <w:t xml:space="preserve">Președintele Consiliului Județean Vrancea, domnul Nicușor </w:t>
      </w:r>
      <w:proofErr w:type="spellStart"/>
      <w:r>
        <w:rPr>
          <w:sz w:val="28"/>
          <w:szCs w:val="28"/>
          <w:lang w:val="ro-RO"/>
        </w:rPr>
        <w:t>Halici</w:t>
      </w:r>
      <w:proofErr w:type="spellEnd"/>
      <w:r w:rsidRPr="002E48F6">
        <w:rPr>
          <w:sz w:val="28"/>
          <w:szCs w:val="28"/>
          <w:lang w:val="ro-RO"/>
        </w:rPr>
        <w:t>, reprezentant</w:t>
      </w:r>
      <w:r>
        <w:rPr>
          <w:sz w:val="28"/>
          <w:szCs w:val="28"/>
          <w:lang w:val="ro-RO"/>
        </w:rPr>
        <w:t>ul</w:t>
      </w:r>
      <w:r w:rsidRPr="002E48F6">
        <w:rPr>
          <w:sz w:val="28"/>
          <w:szCs w:val="28"/>
          <w:lang w:val="ro-RO"/>
        </w:rPr>
        <w:t xml:space="preserve"> </w:t>
      </w:r>
      <w:bookmarkStart w:id="5" w:name="_Hlk73522080"/>
      <w:r>
        <w:rPr>
          <w:sz w:val="28"/>
          <w:szCs w:val="28"/>
          <w:lang w:val="ro-RO"/>
        </w:rPr>
        <w:t xml:space="preserve">legal al Unității Administrativ-Teritoriale </w:t>
      </w:r>
      <w:bookmarkEnd w:id="5"/>
      <w:r>
        <w:rPr>
          <w:sz w:val="28"/>
          <w:szCs w:val="28"/>
          <w:lang w:val="ro-RO"/>
        </w:rPr>
        <w:t xml:space="preserve">Județul Vrancea ca, </w:t>
      </w:r>
      <w:r w:rsidRPr="002E48F6">
        <w:rPr>
          <w:sz w:val="28"/>
          <w:szCs w:val="28"/>
          <w:lang w:val="ro-RO"/>
        </w:rPr>
        <w:t xml:space="preserve"> în numele și pe seama</w:t>
      </w:r>
      <w:r>
        <w:rPr>
          <w:sz w:val="28"/>
          <w:szCs w:val="28"/>
          <w:lang w:val="ro-RO"/>
        </w:rPr>
        <w:t xml:space="preserve"> Unității Administrativ-Teritoriale Județul Vrancea</w:t>
      </w:r>
      <w:r w:rsidRPr="002E48F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2E48F6">
        <w:rPr>
          <w:sz w:val="28"/>
          <w:szCs w:val="28"/>
          <w:lang w:val="ro-RO"/>
        </w:rPr>
        <w:t xml:space="preserve">să </w:t>
      </w:r>
      <w:r>
        <w:rPr>
          <w:sz w:val="28"/>
          <w:szCs w:val="28"/>
          <w:lang w:val="ro-RO"/>
        </w:rPr>
        <w:t xml:space="preserve">voteze </w:t>
      </w:r>
      <w:r w:rsidRPr="002E48F6">
        <w:rPr>
          <w:sz w:val="28"/>
          <w:szCs w:val="28"/>
          <w:lang w:val="ro-RO"/>
        </w:rPr>
        <w:t>aprob</w:t>
      </w:r>
      <w:r>
        <w:rPr>
          <w:sz w:val="28"/>
          <w:szCs w:val="28"/>
          <w:lang w:val="ro-RO"/>
        </w:rPr>
        <w:t>area</w:t>
      </w:r>
      <w:r w:rsidRPr="002E48F6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ii</w:t>
      </w:r>
      <w:r w:rsidRPr="002E48F6">
        <w:rPr>
          <w:sz w:val="28"/>
          <w:szCs w:val="28"/>
          <w:lang w:val="ro-RO"/>
        </w:rPr>
        <w:t xml:space="preserve"> Adunării Generale</w:t>
      </w:r>
      <w:r>
        <w:rPr>
          <w:sz w:val="28"/>
          <w:szCs w:val="28"/>
          <w:lang w:val="ro-RO"/>
        </w:rPr>
        <w:t xml:space="preserve"> a</w:t>
      </w:r>
      <w:r w:rsidRPr="00262748">
        <w:rPr>
          <w:sz w:val="28"/>
          <w:szCs w:val="28"/>
          <w:lang w:val="ro-RO"/>
        </w:rPr>
        <w:t xml:space="preserve"> </w:t>
      </w:r>
      <w:proofErr w:type="spellStart"/>
      <w:r w:rsidRPr="00262748">
        <w:rPr>
          <w:sz w:val="28"/>
          <w:szCs w:val="28"/>
          <w:lang w:val="ro-RO"/>
        </w:rPr>
        <w:t>Asociaţiei</w:t>
      </w:r>
      <w:proofErr w:type="spellEnd"/>
      <w:r w:rsidRPr="00262748">
        <w:rPr>
          <w:sz w:val="28"/>
          <w:szCs w:val="28"/>
          <w:lang w:val="ro-RO"/>
        </w:rPr>
        <w:t xml:space="preserve"> de Dezvoltare Intercomunitară ,,Vrancea Curată’’</w:t>
      </w:r>
      <w:r w:rsidRPr="002E48F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referitoare la modificarea Contractului de Asociere </w:t>
      </w:r>
      <w:r w:rsidRPr="00262748">
        <w:rPr>
          <w:sz w:val="28"/>
          <w:szCs w:val="28"/>
          <w:lang w:val="ro-RO"/>
        </w:rPr>
        <w:t>prin Actul Adițional menționat la art. 1 din prezenta hotărâre și să semneze acest act.</w:t>
      </w:r>
    </w:p>
    <w:p w14:paraId="54762855" w14:textId="77777777" w:rsidR="008D0B2B" w:rsidRPr="00160443" w:rsidRDefault="008D0B2B" w:rsidP="0050430B">
      <w:pPr>
        <w:contextualSpacing/>
        <w:jc w:val="both"/>
        <w:rPr>
          <w:color w:val="000000"/>
          <w:sz w:val="16"/>
          <w:szCs w:val="16"/>
          <w:lang w:eastAsia="ro-RO"/>
        </w:rPr>
      </w:pPr>
    </w:p>
    <w:p w14:paraId="53F6356C" w14:textId="721B7C96" w:rsidR="008D0B2B" w:rsidRPr="00AF4B23" w:rsidRDefault="008D0B2B" w:rsidP="0050430B">
      <w:pPr>
        <w:contextualSpacing/>
        <w:jc w:val="both"/>
        <w:rPr>
          <w:sz w:val="28"/>
          <w:szCs w:val="28"/>
        </w:rPr>
      </w:pPr>
      <w:r w:rsidRPr="0066175A">
        <w:rPr>
          <w:b/>
          <w:bCs/>
          <w:color w:val="000000"/>
          <w:sz w:val="27"/>
          <w:szCs w:val="27"/>
          <w:lang w:eastAsia="ro-RO"/>
        </w:rPr>
        <w:t>Art.</w:t>
      </w:r>
      <w:r>
        <w:rPr>
          <w:b/>
          <w:bCs/>
          <w:color w:val="000000"/>
          <w:sz w:val="27"/>
          <w:szCs w:val="27"/>
          <w:lang w:eastAsia="ro-RO"/>
        </w:rPr>
        <w:t>4</w:t>
      </w:r>
      <w:r w:rsidRPr="0066175A">
        <w:rPr>
          <w:b/>
          <w:bCs/>
          <w:color w:val="000000"/>
          <w:sz w:val="27"/>
          <w:szCs w:val="27"/>
          <w:lang w:eastAsia="ro-RO"/>
        </w:rPr>
        <w:t xml:space="preserve"> </w:t>
      </w:r>
      <w:r w:rsidRPr="00AF4B23">
        <w:rPr>
          <w:color w:val="000000"/>
          <w:sz w:val="28"/>
          <w:szCs w:val="28"/>
          <w:lang w:eastAsia="ro-RO"/>
        </w:rPr>
        <w:t xml:space="preserve">La data </w:t>
      </w:r>
      <w:r>
        <w:rPr>
          <w:color w:val="000000"/>
          <w:sz w:val="28"/>
          <w:szCs w:val="28"/>
          <w:lang w:eastAsia="ro-RO"/>
        </w:rPr>
        <w:t xml:space="preserve">intrării în vigoare a </w:t>
      </w:r>
      <w:r w:rsidRPr="00AF4B23">
        <w:rPr>
          <w:color w:val="000000"/>
          <w:sz w:val="28"/>
          <w:szCs w:val="28"/>
          <w:lang w:eastAsia="ro-RO"/>
        </w:rPr>
        <w:t>prezentei,</w:t>
      </w:r>
      <w:r w:rsidRPr="00AF4B23">
        <w:rPr>
          <w:b/>
          <w:bCs/>
          <w:color w:val="000000"/>
          <w:sz w:val="28"/>
          <w:szCs w:val="28"/>
          <w:lang w:eastAsia="ro-RO"/>
        </w:rPr>
        <w:t xml:space="preserve"> </w:t>
      </w:r>
      <w:r w:rsidRPr="00AF4B23">
        <w:rPr>
          <w:sz w:val="28"/>
          <w:szCs w:val="28"/>
        </w:rPr>
        <w:t xml:space="preserve">Hotărârea Consiliului Județean Vrancea nr. </w:t>
      </w:r>
      <w:r>
        <w:rPr>
          <w:sz w:val="28"/>
          <w:szCs w:val="28"/>
        </w:rPr>
        <w:t>98/02.10.</w:t>
      </w:r>
      <w:r w:rsidRPr="00AF4B23">
        <w:rPr>
          <w:sz w:val="28"/>
          <w:szCs w:val="28"/>
        </w:rPr>
        <w:t xml:space="preserve">2008 </w:t>
      </w:r>
      <w:r w:rsidRPr="00091A70">
        <w:rPr>
          <w:sz w:val="28"/>
          <w:szCs w:val="28"/>
        </w:rPr>
        <w:t>privind asocierea Unității Administrativ-Teritoriale Județul Vrancea  cu unitățile administrativ – teritoriale din județul Vrancea în vederea constituirii Asociației de Dezvoltare Intercomunitară ,,Vrancea Curată’’ pentru dezvoltarea sistemului de management integrat al deșeurilor și extinderea infrastructurii în județul Vrancea</w:t>
      </w:r>
      <w:r>
        <w:rPr>
          <w:sz w:val="28"/>
          <w:szCs w:val="28"/>
        </w:rPr>
        <w:t xml:space="preserve"> </w:t>
      </w:r>
      <w:r w:rsidRPr="00AF4B23">
        <w:rPr>
          <w:sz w:val="28"/>
          <w:szCs w:val="28"/>
        </w:rPr>
        <w:t>se modific</w:t>
      </w:r>
      <w:r>
        <w:rPr>
          <w:sz w:val="28"/>
          <w:szCs w:val="28"/>
        </w:rPr>
        <w:t>ă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>î</w:t>
      </w:r>
      <w:r w:rsidRPr="00AF4B23">
        <w:rPr>
          <w:sz w:val="28"/>
          <w:szCs w:val="28"/>
        </w:rPr>
        <w:t>n mod corespunzător.</w:t>
      </w:r>
    </w:p>
    <w:p w14:paraId="276C4355" w14:textId="77777777" w:rsidR="008D0B2B" w:rsidRPr="00160443" w:rsidRDefault="008D0B2B" w:rsidP="0050430B">
      <w:pPr>
        <w:contextualSpacing/>
        <w:jc w:val="both"/>
        <w:rPr>
          <w:sz w:val="16"/>
          <w:szCs w:val="16"/>
          <w:u w:val="single"/>
        </w:rPr>
      </w:pPr>
    </w:p>
    <w:p w14:paraId="7DFE53CB" w14:textId="37C4B527" w:rsidR="008D0B2B" w:rsidRPr="0050430B" w:rsidRDefault="008D0B2B" w:rsidP="0050430B">
      <w:pPr>
        <w:ind w:right="72"/>
        <w:contextualSpacing/>
        <w:jc w:val="both"/>
        <w:rPr>
          <w:rFonts w:eastAsia="Calibri"/>
          <w:bCs/>
          <w:sz w:val="28"/>
          <w:szCs w:val="28"/>
          <w:lang w:eastAsia="ro-RO"/>
        </w:rPr>
      </w:pPr>
      <w:r w:rsidRPr="00AF4B23">
        <w:rPr>
          <w:b/>
          <w:bCs/>
          <w:color w:val="000000"/>
          <w:sz w:val="28"/>
          <w:szCs w:val="28"/>
          <w:lang w:eastAsia="ro-RO"/>
        </w:rPr>
        <w:t>Art.5</w:t>
      </w:r>
      <w:r w:rsidRPr="00AF4B23">
        <w:rPr>
          <w:rFonts w:eastAsia="Calibri"/>
          <w:bCs/>
          <w:sz w:val="28"/>
          <w:szCs w:val="28"/>
          <w:lang w:eastAsia="ro-RO"/>
        </w:rPr>
        <w:t xml:space="preserve"> Prevederile prezentei hotărâri vor fi duse la îndeplinire de către Președintele Consiliului Județean Vrancea, prin aparatul de specialitate </w:t>
      </w:r>
      <w:proofErr w:type="spellStart"/>
      <w:r w:rsidRPr="00AF4B23">
        <w:rPr>
          <w:rFonts w:eastAsia="Calibri"/>
          <w:bCs/>
          <w:sz w:val="28"/>
          <w:szCs w:val="28"/>
          <w:lang w:eastAsia="ro-RO"/>
        </w:rPr>
        <w:t>şi</w:t>
      </w:r>
      <w:proofErr w:type="spellEnd"/>
      <w:r w:rsidRPr="00AF4B23">
        <w:rPr>
          <w:rFonts w:eastAsia="Calibri"/>
          <w:bCs/>
          <w:sz w:val="28"/>
          <w:szCs w:val="28"/>
          <w:lang w:eastAsia="ro-RO"/>
        </w:rPr>
        <w:t xml:space="preserve"> </w:t>
      </w:r>
      <w:r>
        <w:rPr>
          <w:rFonts w:eastAsia="Calibri"/>
          <w:bCs/>
          <w:sz w:val="28"/>
          <w:szCs w:val="28"/>
          <w:lang w:eastAsia="ro-RO"/>
        </w:rPr>
        <w:t xml:space="preserve">Asociația de Dezvoltare Intercomunitară „Vrancea Curată” și vor fi </w:t>
      </w:r>
      <w:r w:rsidRPr="00AF4B23">
        <w:rPr>
          <w:rFonts w:eastAsia="Calibri"/>
          <w:bCs/>
          <w:sz w:val="28"/>
          <w:szCs w:val="28"/>
          <w:lang w:eastAsia="ro-RO"/>
        </w:rPr>
        <w:t xml:space="preserve">comunicate celor interesați de </w:t>
      </w:r>
      <w:r>
        <w:rPr>
          <w:rFonts w:eastAsia="Calibri"/>
          <w:bCs/>
          <w:sz w:val="28"/>
          <w:szCs w:val="28"/>
          <w:lang w:eastAsia="ro-RO"/>
        </w:rPr>
        <w:t xml:space="preserve">către </w:t>
      </w:r>
      <w:r w:rsidRPr="00AF4B23">
        <w:rPr>
          <w:rFonts w:eastAsia="Calibri"/>
          <w:bCs/>
          <w:sz w:val="28"/>
          <w:szCs w:val="28"/>
          <w:lang w:eastAsia="ro-RO"/>
        </w:rPr>
        <w:t>secretarul general al județului prin Serviciul Administrație Publică, Monitor Oficial Local și Arhivă din cadrul Direcției Juridice și Administrație Publică.</w:t>
      </w:r>
    </w:p>
    <w:p w14:paraId="20E195DF" w14:textId="77777777" w:rsidR="008D0B2B" w:rsidRPr="00671C86" w:rsidRDefault="008D0B2B" w:rsidP="0050430B">
      <w:pPr>
        <w:jc w:val="both"/>
        <w:rPr>
          <w:sz w:val="28"/>
          <w:szCs w:val="28"/>
        </w:rPr>
      </w:pPr>
    </w:p>
    <w:p w14:paraId="093F610F" w14:textId="77777777" w:rsidR="008D0B2B" w:rsidRDefault="008D0B2B" w:rsidP="008C666A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Președintele</w:t>
      </w:r>
    </w:p>
    <w:p w14:paraId="5F7B3624" w14:textId="77777777" w:rsidR="008D0B2B" w:rsidRDefault="008D0B2B" w:rsidP="008C666A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Consiliului Județean Vrancea</w:t>
      </w:r>
    </w:p>
    <w:p w14:paraId="14D8FE0A" w14:textId="77777777" w:rsidR="008D0B2B" w:rsidRDefault="008D0B2B" w:rsidP="008C666A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Nicușor HALICI</w:t>
      </w:r>
    </w:p>
    <w:p w14:paraId="76749DCF" w14:textId="6501E629" w:rsidR="008D0B2B" w:rsidRDefault="00160443" w:rsidP="0050430B">
      <w:pPr>
        <w:jc w:val="both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</w:t>
      </w:r>
    </w:p>
    <w:p w14:paraId="72D710A6" w14:textId="175D3211" w:rsidR="008D0B2B" w:rsidRPr="008E7F91" w:rsidRDefault="008D0B2B" w:rsidP="0050430B">
      <w:pPr>
        <w:jc w:val="both"/>
        <w:rPr>
          <w:b/>
          <w:sz w:val="28"/>
          <w:szCs w:val="28"/>
          <w:lang w:eastAsia="ro-RO"/>
        </w:rPr>
      </w:pPr>
      <w:r w:rsidRPr="008E7F91">
        <w:rPr>
          <w:b/>
          <w:sz w:val="28"/>
          <w:szCs w:val="28"/>
          <w:lang w:eastAsia="ro-RO"/>
        </w:rPr>
        <w:t xml:space="preserve">                       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  <w:t xml:space="preserve">                       </w:t>
      </w:r>
      <w:r w:rsidR="008C666A">
        <w:rPr>
          <w:b/>
          <w:sz w:val="28"/>
          <w:szCs w:val="28"/>
          <w:lang w:eastAsia="ro-RO"/>
        </w:rPr>
        <w:t xml:space="preserve">        </w:t>
      </w:r>
      <w:r w:rsidR="00160443">
        <w:rPr>
          <w:b/>
          <w:sz w:val="28"/>
          <w:szCs w:val="28"/>
          <w:lang w:eastAsia="ro-RO"/>
        </w:rPr>
        <w:t>Contrasemnează,</w:t>
      </w:r>
    </w:p>
    <w:p w14:paraId="3FA69349" w14:textId="4D366B17" w:rsidR="008D0B2B" w:rsidRDefault="008D0B2B" w:rsidP="0050430B">
      <w:pPr>
        <w:jc w:val="both"/>
        <w:rPr>
          <w:b/>
          <w:sz w:val="28"/>
          <w:szCs w:val="28"/>
          <w:lang w:eastAsia="ro-RO"/>
        </w:rPr>
      </w:pPr>
      <w:r w:rsidRPr="008E7F91">
        <w:rPr>
          <w:b/>
          <w:sz w:val="28"/>
          <w:szCs w:val="28"/>
          <w:lang w:eastAsia="ro-RO"/>
        </w:rPr>
        <w:t xml:space="preserve">                                              </w:t>
      </w:r>
      <w:r>
        <w:rPr>
          <w:b/>
          <w:sz w:val="28"/>
          <w:szCs w:val="28"/>
          <w:lang w:eastAsia="ro-RO"/>
        </w:rPr>
        <w:t xml:space="preserve">                             </w:t>
      </w:r>
      <w:r w:rsidR="008C666A">
        <w:rPr>
          <w:b/>
          <w:sz w:val="28"/>
          <w:szCs w:val="28"/>
          <w:lang w:eastAsia="ro-RO"/>
        </w:rPr>
        <w:t xml:space="preserve">       </w:t>
      </w:r>
      <w:r>
        <w:rPr>
          <w:b/>
          <w:sz w:val="28"/>
          <w:szCs w:val="28"/>
          <w:lang w:eastAsia="ro-RO"/>
        </w:rPr>
        <w:t xml:space="preserve">    </w:t>
      </w:r>
      <w:r w:rsidRPr="008E7F91">
        <w:rPr>
          <w:b/>
          <w:sz w:val="28"/>
          <w:szCs w:val="28"/>
          <w:lang w:eastAsia="ro-RO"/>
        </w:rPr>
        <w:t xml:space="preserve"> Secretar general al </w:t>
      </w:r>
      <w:r>
        <w:rPr>
          <w:b/>
          <w:sz w:val="28"/>
          <w:szCs w:val="28"/>
          <w:lang w:eastAsia="ro-RO"/>
        </w:rPr>
        <w:t>județului</w:t>
      </w:r>
    </w:p>
    <w:p w14:paraId="746D2F68" w14:textId="22728812" w:rsidR="008D0B2B" w:rsidRPr="009A0303" w:rsidRDefault="008D0B2B" w:rsidP="0050430B">
      <w:pPr>
        <w:jc w:val="both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  <w:t xml:space="preserve">        </w:t>
      </w:r>
      <w:r w:rsidR="008C666A">
        <w:rPr>
          <w:b/>
          <w:sz w:val="28"/>
          <w:szCs w:val="28"/>
          <w:lang w:eastAsia="ro-RO"/>
        </w:rPr>
        <w:t xml:space="preserve">         </w:t>
      </w:r>
      <w:r w:rsidR="00160443">
        <w:rPr>
          <w:b/>
          <w:sz w:val="28"/>
          <w:szCs w:val="28"/>
          <w:lang w:eastAsia="ro-RO"/>
        </w:rPr>
        <w:t xml:space="preserve">   </w:t>
      </w:r>
      <w:r w:rsidR="009B259B">
        <w:rPr>
          <w:b/>
          <w:sz w:val="28"/>
          <w:szCs w:val="28"/>
          <w:lang w:eastAsia="ro-RO"/>
        </w:rPr>
        <w:t xml:space="preserve">  </w:t>
      </w:r>
      <w:r w:rsidR="00160443">
        <w:rPr>
          <w:b/>
          <w:sz w:val="28"/>
          <w:szCs w:val="28"/>
          <w:lang w:eastAsia="ro-RO"/>
        </w:rPr>
        <w:t xml:space="preserve">  </w:t>
      </w:r>
      <w:r>
        <w:rPr>
          <w:b/>
          <w:sz w:val="28"/>
          <w:szCs w:val="28"/>
          <w:lang w:eastAsia="ro-RO"/>
        </w:rPr>
        <w:t>Raluca D</w:t>
      </w:r>
      <w:r w:rsidR="008C666A">
        <w:rPr>
          <w:b/>
          <w:sz w:val="28"/>
          <w:szCs w:val="28"/>
          <w:lang w:eastAsia="ro-RO"/>
        </w:rPr>
        <w:t>an</w:t>
      </w:r>
    </w:p>
    <w:p w14:paraId="0FAEFEF9" w14:textId="77777777" w:rsidR="003B2819" w:rsidRDefault="003B2819" w:rsidP="0050430B">
      <w:pPr>
        <w:jc w:val="both"/>
        <w:rPr>
          <w:b/>
          <w:sz w:val="28"/>
          <w:szCs w:val="28"/>
        </w:rPr>
      </w:pPr>
    </w:p>
    <w:p w14:paraId="13060EDA" w14:textId="77777777" w:rsidR="00B34323" w:rsidRDefault="00B34323" w:rsidP="0050430B">
      <w:pPr>
        <w:jc w:val="both"/>
        <w:rPr>
          <w:b/>
          <w:sz w:val="28"/>
          <w:szCs w:val="28"/>
        </w:rPr>
      </w:pPr>
    </w:p>
    <w:sectPr w:rsidR="00B34323" w:rsidSect="008C666A">
      <w:pgSz w:w="11906" w:h="16838"/>
      <w:pgMar w:top="568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284"/>
    <w:multiLevelType w:val="hybridMultilevel"/>
    <w:tmpl w:val="630AE2EA"/>
    <w:lvl w:ilvl="0" w:tplc="C3BEC7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563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C6"/>
    <w:rsid w:val="0001272D"/>
    <w:rsid w:val="000203C6"/>
    <w:rsid w:val="00034053"/>
    <w:rsid w:val="00060BEB"/>
    <w:rsid w:val="00061244"/>
    <w:rsid w:val="00064F6D"/>
    <w:rsid w:val="00070E24"/>
    <w:rsid w:val="000960EA"/>
    <w:rsid w:val="000A07FE"/>
    <w:rsid w:val="000B6500"/>
    <w:rsid w:val="000B6F6C"/>
    <w:rsid w:val="000C1547"/>
    <w:rsid w:val="000C5EE3"/>
    <w:rsid w:val="00107368"/>
    <w:rsid w:val="0011541A"/>
    <w:rsid w:val="001434CA"/>
    <w:rsid w:val="00160443"/>
    <w:rsid w:val="00160AC6"/>
    <w:rsid w:val="001675DE"/>
    <w:rsid w:val="00170267"/>
    <w:rsid w:val="0018439E"/>
    <w:rsid w:val="00187048"/>
    <w:rsid w:val="00190FE1"/>
    <w:rsid w:val="0019567F"/>
    <w:rsid w:val="001B16A7"/>
    <w:rsid w:val="001C3448"/>
    <w:rsid w:val="001D07FE"/>
    <w:rsid w:val="001D3545"/>
    <w:rsid w:val="001F1009"/>
    <w:rsid w:val="001F6892"/>
    <w:rsid w:val="0020325F"/>
    <w:rsid w:val="0021671C"/>
    <w:rsid w:val="00222A99"/>
    <w:rsid w:val="00235685"/>
    <w:rsid w:val="00241BE6"/>
    <w:rsid w:val="00242734"/>
    <w:rsid w:val="00253128"/>
    <w:rsid w:val="00262748"/>
    <w:rsid w:val="002A2C2D"/>
    <w:rsid w:val="002D01D0"/>
    <w:rsid w:val="002E73E5"/>
    <w:rsid w:val="002F41AA"/>
    <w:rsid w:val="00311291"/>
    <w:rsid w:val="00326662"/>
    <w:rsid w:val="00335276"/>
    <w:rsid w:val="00342111"/>
    <w:rsid w:val="00342BE1"/>
    <w:rsid w:val="003453D0"/>
    <w:rsid w:val="0034638C"/>
    <w:rsid w:val="0034761C"/>
    <w:rsid w:val="003534E4"/>
    <w:rsid w:val="00364668"/>
    <w:rsid w:val="00372FBE"/>
    <w:rsid w:val="00377EA5"/>
    <w:rsid w:val="003A1B8B"/>
    <w:rsid w:val="003B2582"/>
    <w:rsid w:val="003B2819"/>
    <w:rsid w:val="003C02C0"/>
    <w:rsid w:val="004231B8"/>
    <w:rsid w:val="0046355A"/>
    <w:rsid w:val="00473043"/>
    <w:rsid w:val="004A1286"/>
    <w:rsid w:val="004C50A5"/>
    <w:rsid w:val="004C780D"/>
    <w:rsid w:val="004E62BD"/>
    <w:rsid w:val="004F4C76"/>
    <w:rsid w:val="004F72DE"/>
    <w:rsid w:val="005016AE"/>
    <w:rsid w:val="0050430B"/>
    <w:rsid w:val="00533548"/>
    <w:rsid w:val="0053451C"/>
    <w:rsid w:val="00535E9E"/>
    <w:rsid w:val="00542042"/>
    <w:rsid w:val="005421CD"/>
    <w:rsid w:val="00563FB1"/>
    <w:rsid w:val="005816B9"/>
    <w:rsid w:val="005C67BE"/>
    <w:rsid w:val="005C70F9"/>
    <w:rsid w:val="005C72E7"/>
    <w:rsid w:val="005D62B4"/>
    <w:rsid w:val="005E13F0"/>
    <w:rsid w:val="005E16B3"/>
    <w:rsid w:val="005F68B2"/>
    <w:rsid w:val="00603FC1"/>
    <w:rsid w:val="0061153C"/>
    <w:rsid w:val="00623ED8"/>
    <w:rsid w:val="006340FE"/>
    <w:rsid w:val="00634F11"/>
    <w:rsid w:val="00647CC0"/>
    <w:rsid w:val="006523DC"/>
    <w:rsid w:val="00667D16"/>
    <w:rsid w:val="006A01C6"/>
    <w:rsid w:val="006A1647"/>
    <w:rsid w:val="006A3D5F"/>
    <w:rsid w:val="006C6355"/>
    <w:rsid w:val="006E66D7"/>
    <w:rsid w:val="006E7843"/>
    <w:rsid w:val="00700830"/>
    <w:rsid w:val="00723A33"/>
    <w:rsid w:val="00734305"/>
    <w:rsid w:val="00735339"/>
    <w:rsid w:val="007550CF"/>
    <w:rsid w:val="00756991"/>
    <w:rsid w:val="00762A85"/>
    <w:rsid w:val="00763DD3"/>
    <w:rsid w:val="007713D6"/>
    <w:rsid w:val="007931EA"/>
    <w:rsid w:val="007A26D7"/>
    <w:rsid w:val="007A62F0"/>
    <w:rsid w:val="007D0699"/>
    <w:rsid w:val="007D4945"/>
    <w:rsid w:val="00800DD3"/>
    <w:rsid w:val="00830AC8"/>
    <w:rsid w:val="00875AA6"/>
    <w:rsid w:val="00894F64"/>
    <w:rsid w:val="00895783"/>
    <w:rsid w:val="008A4E11"/>
    <w:rsid w:val="008A60C1"/>
    <w:rsid w:val="008A720E"/>
    <w:rsid w:val="008B259A"/>
    <w:rsid w:val="008C0599"/>
    <w:rsid w:val="008C666A"/>
    <w:rsid w:val="008D0B2B"/>
    <w:rsid w:val="009164FF"/>
    <w:rsid w:val="00920724"/>
    <w:rsid w:val="00934FBE"/>
    <w:rsid w:val="00970D0D"/>
    <w:rsid w:val="00973376"/>
    <w:rsid w:val="00995F40"/>
    <w:rsid w:val="009A6501"/>
    <w:rsid w:val="009B06B8"/>
    <w:rsid w:val="009B259B"/>
    <w:rsid w:val="009E5812"/>
    <w:rsid w:val="009F5357"/>
    <w:rsid w:val="00A079F0"/>
    <w:rsid w:val="00A22021"/>
    <w:rsid w:val="00A52068"/>
    <w:rsid w:val="00A626C2"/>
    <w:rsid w:val="00A87FFD"/>
    <w:rsid w:val="00AA3A89"/>
    <w:rsid w:val="00AC3046"/>
    <w:rsid w:val="00AD75E7"/>
    <w:rsid w:val="00AF2C6F"/>
    <w:rsid w:val="00AF40EC"/>
    <w:rsid w:val="00AF6380"/>
    <w:rsid w:val="00B1495A"/>
    <w:rsid w:val="00B34323"/>
    <w:rsid w:val="00B362D9"/>
    <w:rsid w:val="00B53B41"/>
    <w:rsid w:val="00B6371B"/>
    <w:rsid w:val="00B75A38"/>
    <w:rsid w:val="00BA0EBB"/>
    <w:rsid w:val="00BB6052"/>
    <w:rsid w:val="00BC2864"/>
    <w:rsid w:val="00BC4B26"/>
    <w:rsid w:val="00BD4EBB"/>
    <w:rsid w:val="00C10D07"/>
    <w:rsid w:val="00C24425"/>
    <w:rsid w:val="00C30245"/>
    <w:rsid w:val="00C33D73"/>
    <w:rsid w:val="00C54150"/>
    <w:rsid w:val="00C5437E"/>
    <w:rsid w:val="00C66AEA"/>
    <w:rsid w:val="00C66E80"/>
    <w:rsid w:val="00C83CD8"/>
    <w:rsid w:val="00C919D2"/>
    <w:rsid w:val="00CA22E4"/>
    <w:rsid w:val="00CA6337"/>
    <w:rsid w:val="00CC0D73"/>
    <w:rsid w:val="00CC5BC0"/>
    <w:rsid w:val="00CE5687"/>
    <w:rsid w:val="00CF13DB"/>
    <w:rsid w:val="00D117EA"/>
    <w:rsid w:val="00D21573"/>
    <w:rsid w:val="00D21A8F"/>
    <w:rsid w:val="00D2756A"/>
    <w:rsid w:val="00D3268F"/>
    <w:rsid w:val="00D62CA6"/>
    <w:rsid w:val="00D8475B"/>
    <w:rsid w:val="00D945C4"/>
    <w:rsid w:val="00D95A26"/>
    <w:rsid w:val="00D96CEA"/>
    <w:rsid w:val="00DE534B"/>
    <w:rsid w:val="00DE5EEE"/>
    <w:rsid w:val="00DF57AB"/>
    <w:rsid w:val="00E002D1"/>
    <w:rsid w:val="00E02ED4"/>
    <w:rsid w:val="00E10199"/>
    <w:rsid w:val="00E1280A"/>
    <w:rsid w:val="00E12ECB"/>
    <w:rsid w:val="00E33BEE"/>
    <w:rsid w:val="00E4046E"/>
    <w:rsid w:val="00E46768"/>
    <w:rsid w:val="00E86D12"/>
    <w:rsid w:val="00E90586"/>
    <w:rsid w:val="00E91A3D"/>
    <w:rsid w:val="00EA5A73"/>
    <w:rsid w:val="00EF762E"/>
    <w:rsid w:val="00F530F6"/>
    <w:rsid w:val="00F57B93"/>
    <w:rsid w:val="00F64576"/>
    <w:rsid w:val="00F67C3B"/>
    <w:rsid w:val="00F82906"/>
    <w:rsid w:val="00F8530E"/>
    <w:rsid w:val="00F85E27"/>
    <w:rsid w:val="00FB2046"/>
    <w:rsid w:val="00FB4798"/>
    <w:rsid w:val="00FB491F"/>
    <w:rsid w:val="00FC6624"/>
    <w:rsid w:val="00FD3C1C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56B8"/>
  <w15:chartTrackingRefBased/>
  <w15:docId w15:val="{90C774EC-6B9C-4149-B04A-97139E6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2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2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2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2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20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20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20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20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2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2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2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203C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203C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203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203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203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203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20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2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2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2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2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203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203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203C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2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203C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203C6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semiHidden/>
    <w:unhideWhenUsed/>
    <w:rsid w:val="008D0B2B"/>
    <w:pPr>
      <w:jc w:val="center"/>
    </w:pPr>
    <w:rPr>
      <w:b/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8D0B2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NormalWeb">
    <w:name w:val="Normal (Web)"/>
    <w:basedOn w:val="Normal"/>
    <w:rsid w:val="008D0B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8D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Chiric Gabriela</dc:creator>
  <cp:keywords/>
  <dc:description/>
  <cp:lastModifiedBy>Dușinschi Andreea-Diana</cp:lastModifiedBy>
  <cp:revision>33</cp:revision>
  <cp:lastPrinted>2026-03-16T14:03:00Z</cp:lastPrinted>
  <dcterms:created xsi:type="dcterms:W3CDTF">2026-02-12T13:13:00Z</dcterms:created>
  <dcterms:modified xsi:type="dcterms:W3CDTF">2026-03-23T14:13:00Z</dcterms:modified>
</cp:coreProperties>
</file>