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7F1F" w14:textId="00F90D37" w:rsidR="003D5FEC" w:rsidRPr="001F44C4" w:rsidRDefault="003D5FEC" w:rsidP="001F44C4">
      <w:pPr>
        <w:jc w:val="both"/>
        <w:rPr>
          <w:rFonts w:ascii="Times New Roman" w:hAnsi="Times New Roman" w:cs="Times New Roman"/>
          <w:noProof/>
          <w:sz w:val="28"/>
          <w:szCs w:val="28"/>
          <w:lang w:val="ro-RO"/>
        </w:rPr>
      </w:pPr>
    </w:p>
    <w:p w14:paraId="4802ADDD" w14:textId="77777777" w:rsidR="003D5FEC" w:rsidRPr="001F44C4" w:rsidRDefault="003D5FEC" w:rsidP="001F44C4">
      <w:pPr>
        <w:keepNext/>
        <w:jc w:val="both"/>
        <w:outlineLvl w:val="0"/>
        <w:rPr>
          <w:rFonts w:ascii="Times New Roman" w:hAnsi="Times New Roman" w:cs="Times New Roman"/>
          <w:b/>
          <w:bCs/>
          <w:noProof/>
          <w:sz w:val="28"/>
          <w:szCs w:val="28"/>
          <w:lang w:val="ro-RO"/>
        </w:rPr>
      </w:pPr>
    </w:p>
    <w:p w14:paraId="5CCFBE5A" w14:textId="77777777" w:rsidR="00716AB6" w:rsidRPr="001F44C4" w:rsidRDefault="00716AB6" w:rsidP="001F44C4">
      <w:pPr>
        <w:keepNext/>
        <w:jc w:val="both"/>
        <w:outlineLvl w:val="0"/>
        <w:rPr>
          <w:rFonts w:ascii="Times New Roman" w:hAnsi="Times New Roman" w:cs="Times New Roman"/>
          <w:b/>
          <w:bCs/>
          <w:noProof/>
          <w:sz w:val="28"/>
          <w:szCs w:val="28"/>
          <w:lang w:val="ro-RO"/>
        </w:rPr>
      </w:pPr>
    </w:p>
    <w:p w14:paraId="28C66E5E" w14:textId="3E4DFA29" w:rsidR="00716AB6" w:rsidRPr="001F44C4" w:rsidRDefault="00716AB6" w:rsidP="001F44C4">
      <w:pPr>
        <w:keepNext/>
        <w:jc w:val="both"/>
        <w:outlineLvl w:val="0"/>
        <w:rPr>
          <w:rFonts w:ascii="Times New Roman" w:hAnsi="Times New Roman" w:cs="Times New Roman"/>
          <w:b/>
          <w:bCs/>
          <w:noProof/>
          <w:sz w:val="28"/>
          <w:szCs w:val="28"/>
          <w:lang w:val="ro-RO"/>
        </w:rPr>
      </w:pPr>
      <w:bookmarkStart w:id="0" w:name="_Hlk188453535"/>
      <w:r w:rsidRPr="001F44C4">
        <w:rPr>
          <w:rFonts w:ascii="Times New Roman" w:hAnsi="Times New Roman" w:cs="Times New Roman"/>
          <w:b/>
          <w:bCs/>
          <w:noProof/>
          <w:sz w:val="28"/>
          <w:szCs w:val="28"/>
          <w:lang w:val="ro-RO"/>
        </w:rPr>
        <w:t xml:space="preserve">ROMÂNIA                                                                                     </w:t>
      </w:r>
    </w:p>
    <w:p w14:paraId="5F84E6A9" w14:textId="47E0BEC5" w:rsidR="00716AB6" w:rsidRPr="001F44C4" w:rsidRDefault="00716AB6" w:rsidP="001F44C4">
      <w:pPr>
        <w:jc w:val="both"/>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JUDEȚUL VRANCEA</w:t>
      </w:r>
      <w:r w:rsidR="004A51B5" w:rsidRPr="001F44C4">
        <w:rPr>
          <w:rFonts w:ascii="Times New Roman" w:hAnsi="Times New Roman" w:cs="Times New Roman"/>
          <w:b/>
          <w:noProof/>
          <w:sz w:val="28"/>
          <w:szCs w:val="28"/>
          <w:lang w:val="ro-RO"/>
        </w:rPr>
        <w:t xml:space="preserve">                                                        Proiect</w:t>
      </w:r>
    </w:p>
    <w:p w14:paraId="2EBC3EF1" w14:textId="07A47386" w:rsidR="00716AB6" w:rsidRPr="001F44C4" w:rsidRDefault="00716AB6" w:rsidP="001F44C4">
      <w:pPr>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CONSILIUL JUDEȚEAN                                                 Anexa nr. </w:t>
      </w:r>
      <w:r w:rsidR="00CC527A">
        <w:rPr>
          <w:rFonts w:ascii="Times New Roman" w:hAnsi="Times New Roman" w:cs="Times New Roman"/>
          <w:b/>
          <w:bCs/>
          <w:noProof/>
          <w:sz w:val="28"/>
          <w:szCs w:val="28"/>
          <w:lang w:val="ro-RO"/>
        </w:rPr>
        <w:t>2</w:t>
      </w:r>
      <w:r w:rsidRPr="001F44C4">
        <w:rPr>
          <w:rFonts w:ascii="Times New Roman" w:hAnsi="Times New Roman" w:cs="Times New Roman"/>
          <w:b/>
          <w:bCs/>
          <w:noProof/>
          <w:sz w:val="28"/>
          <w:szCs w:val="28"/>
          <w:lang w:val="ro-RO"/>
        </w:rPr>
        <w:t xml:space="preserve"> </w:t>
      </w:r>
    </w:p>
    <w:p w14:paraId="2E03DDF2" w14:textId="0BC5B165" w:rsidR="004A51B5" w:rsidRPr="001F44C4" w:rsidRDefault="00716AB6" w:rsidP="001F44C4">
      <w:pPr>
        <w:pStyle w:val="Bodytext81"/>
        <w:shd w:val="clear" w:color="auto" w:fill="auto"/>
        <w:spacing w:line="240" w:lineRule="auto"/>
        <w:ind w:left="4380" w:firstLine="0"/>
        <w:jc w:val="center"/>
        <w:rPr>
          <w:rStyle w:val="Bodytext8"/>
          <w:rFonts w:ascii="Times New Roman" w:hAnsi="Times New Roman" w:cs="Times New Roman"/>
          <w:b/>
          <w:bCs/>
          <w:noProof/>
          <w:color w:val="000000"/>
          <w:sz w:val="28"/>
          <w:szCs w:val="28"/>
          <w:lang w:val="ro-RO"/>
        </w:rPr>
      </w:pPr>
      <w:r w:rsidRPr="001F44C4">
        <w:rPr>
          <w:rStyle w:val="Bodytext8"/>
          <w:rFonts w:ascii="Times New Roman" w:hAnsi="Times New Roman" w:cs="Times New Roman"/>
          <w:b/>
          <w:bCs/>
          <w:noProof/>
          <w:color w:val="000000"/>
          <w:sz w:val="28"/>
          <w:szCs w:val="28"/>
          <w:lang w:val="ro-RO"/>
        </w:rPr>
        <w:t>la Hotărârea</w:t>
      </w:r>
      <w:r w:rsidR="00D8608C" w:rsidRPr="001F44C4">
        <w:rPr>
          <w:rStyle w:val="Bodytext8"/>
          <w:rFonts w:ascii="Times New Roman" w:hAnsi="Times New Roman" w:cs="Times New Roman"/>
          <w:b/>
          <w:bCs/>
          <w:noProof/>
          <w:color w:val="000000"/>
          <w:sz w:val="28"/>
          <w:szCs w:val="28"/>
          <w:lang w:val="ro-RO"/>
        </w:rPr>
        <w:t xml:space="preserve">  </w:t>
      </w:r>
      <w:r w:rsidR="004A51B5" w:rsidRPr="001F44C4">
        <w:rPr>
          <w:rStyle w:val="Bodytext8"/>
          <w:rFonts w:ascii="Times New Roman" w:hAnsi="Times New Roman" w:cs="Times New Roman"/>
          <w:b/>
          <w:bCs/>
          <w:noProof/>
          <w:color w:val="000000"/>
          <w:sz w:val="28"/>
          <w:szCs w:val="28"/>
          <w:lang w:val="ro-RO"/>
        </w:rPr>
        <w:t>nr</w:t>
      </w:r>
      <w:r w:rsidR="00A31ECF" w:rsidRPr="001F44C4">
        <w:rPr>
          <w:rStyle w:val="Bodytext8"/>
          <w:rFonts w:ascii="Times New Roman" w:hAnsi="Times New Roman" w:cs="Times New Roman"/>
          <w:b/>
          <w:bCs/>
          <w:noProof/>
          <w:color w:val="000000"/>
          <w:sz w:val="28"/>
          <w:szCs w:val="28"/>
          <w:lang w:val="ro-RO"/>
        </w:rPr>
        <w:t xml:space="preserve">. </w:t>
      </w:r>
      <w:r w:rsidR="00EE4FC1">
        <w:rPr>
          <w:rStyle w:val="Bodytext8"/>
          <w:rFonts w:ascii="Times New Roman" w:hAnsi="Times New Roman" w:cs="Times New Roman"/>
          <w:b/>
          <w:bCs/>
          <w:noProof/>
          <w:color w:val="000000"/>
          <w:sz w:val="28"/>
          <w:szCs w:val="28"/>
          <w:lang w:val="ro-RO"/>
        </w:rPr>
        <w:t xml:space="preserve">       </w:t>
      </w:r>
      <w:r w:rsidR="007F7357" w:rsidRPr="001F44C4">
        <w:rPr>
          <w:rStyle w:val="Bodytext8"/>
          <w:rFonts w:ascii="Times New Roman" w:hAnsi="Times New Roman" w:cs="Times New Roman"/>
          <w:b/>
          <w:bCs/>
          <w:noProof/>
          <w:color w:val="000000"/>
          <w:sz w:val="28"/>
          <w:szCs w:val="28"/>
          <w:lang w:val="ro-RO"/>
        </w:rPr>
        <w:t>/</w:t>
      </w:r>
      <w:r w:rsidR="00EE4FC1">
        <w:rPr>
          <w:rStyle w:val="Bodytext8"/>
          <w:rFonts w:ascii="Times New Roman" w:hAnsi="Times New Roman" w:cs="Times New Roman"/>
          <w:b/>
          <w:bCs/>
          <w:noProof/>
          <w:color w:val="000000"/>
          <w:sz w:val="28"/>
          <w:szCs w:val="28"/>
          <w:lang w:val="ro-RO"/>
        </w:rPr>
        <w:t xml:space="preserve">               </w:t>
      </w:r>
      <w:r w:rsidR="007659A7" w:rsidRPr="001F44C4">
        <w:rPr>
          <w:rStyle w:val="Bodytext8"/>
          <w:rFonts w:ascii="Times New Roman" w:hAnsi="Times New Roman" w:cs="Times New Roman"/>
          <w:b/>
          <w:bCs/>
          <w:noProof/>
          <w:color w:val="000000"/>
          <w:sz w:val="28"/>
          <w:szCs w:val="28"/>
          <w:lang w:val="ro-RO"/>
        </w:rPr>
        <w:t xml:space="preserve"> </w:t>
      </w:r>
      <w:r w:rsidR="007F7357" w:rsidRPr="001F44C4">
        <w:rPr>
          <w:rStyle w:val="Bodytext8"/>
          <w:rFonts w:ascii="Times New Roman" w:hAnsi="Times New Roman" w:cs="Times New Roman"/>
          <w:b/>
          <w:bCs/>
          <w:noProof/>
          <w:color w:val="000000"/>
          <w:sz w:val="28"/>
          <w:szCs w:val="28"/>
          <w:lang w:val="ro-RO"/>
        </w:rPr>
        <w:t>202</w:t>
      </w:r>
      <w:r w:rsidR="004B059F">
        <w:rPr>
          <w:rStyle w:val="Bodytext8"/>
          <w:rFonts w:ascii="Times New Roman" w:hAnsi="Times New Roman" w:cs="Times New Roman"/>
          <w:b/>
          <w:bCs/>
          <w:noProof/>
          <w:color w:val="000000"/>
          <w:sz w:val="28"/>
          <w:szCs w:val="28"/>
          <w:lang w:val="ro-RO"/>
        </w:rPr>
        <w:t>6</w:t>
      </w:r>
    </w:p>
    <w:bookmarkEnd w:id="0"/>
    <w:p w14:paraId="0C3C5899" w14:textId="77777777" w:rsidR="00716AB6" w:rsidRPr="001F44C4" w:rsidRDefault="00716AB6" w:rsidP="001F44C4">
      <w:pPr>
        <w:pStyle w:val="Bodytext81"/>
        <w:shd w:val="clear" w:color="auto" w:fill="auto"/>
        <w:spacing w:line="240" w:lineRule="auto"/>
        <w:ind w:firstLine="0"/>
        <w:rPr>
          <w:rStyle w:val="Bodytext8"/>
          <w:rFonts w:ascii="Times New Roman" w:hAnsi="Times New Roman" w:cs="Times New Roman"/>
          <w:noProof/>
          <w:color w:val="000000"/>
          <w:sz w:val="28"/>
          <w:szCs w:val="28"/>
          <w:lang w:val="ro-RO"/>
        </w:rPr>
      </w:pPr>
    </w:p>
    <w:p w14:paraId="021FAEF1"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noProof/>
          <w:color w:val="000000"/>
          <w:sz w:val="28"/>
          <w:szCs w:val="28"/>
          <w:lang w:val="ro-RO"/>
        </w:rPr>
      </w:pPr>
    </w:p>
    <w:p w14:paraId="1487005C"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p>
    <w:p w14:paraId="1A2594BB"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p>
    <w:p w14:paraId="2EC7831B"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r w:rsidRPr="001F44C4">
        <w:rPr>
          <w:rStyle w:val="Bodytext8"/>
          <w:rFonts w:ascii="Times New Roman" w:hAnsi="Times New Roman" w:cs="Times New Roman"/>
          <w:b/>
          <w:noProof/>
          <w:color w:val="000000"/>
          <w:sz w:val="28"/>
          <w:szCs w:val="28"/>
          <w:lang w:val="ro-RO"/>
        </w:rPr>
        <w:t>REGULAMENTUL DE ORGANIZARE ȘI FUNCȚIONARE</w:t>
      </w:r>
    </w:p>
    <w:p w14:paraId="36FD6CFD" w14:textId="23814971"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r w:rsidRPr="001F44C4">
        <w:rPr>
          <w:rStyle w:val="Bodytext8"/>
          <w:rFonts w:ascii="Times New Roman" w:hAnsi="Times New Roman" w:cs="Times New Roman"/>
          <w:b/>
          <w:noProof/>
          <w:color w:val="000000"/>
          <w:sz w:val="28"/>
          <w:szCs w:val="28"/>
          <w:lang w:val="ro-RO"/>
        </w:rPr>
        <w:t xml:space="preserve">AL CLUBULUI SPORTIV </w:t>
      </w:r>
      <w:r w:rsidR="00133217">
        <w:rPr>
          <w:rStyle w:val="Bodytext8"/>
          <w:rFonts w:ascii="Times New Roman" w:hAnsi="Times New Roman" w:cs="Times New Roman"/>
          <w:b/>
          <w:noProof/>
          <w:color w:val="000000"/>
          <w:sz w:val="28"/>
          <w:szCs w:val="28"/>
          <w:lang w:val="ro-RO"/>
        </w:rPr>
        <w:t xml:space="preserve">JUDEȚEAN </w:t>
      </w:r>
      <w:r w:rsidR="006218E8" w:rsidRPr="001F44C4">
        <w:rPr>
          <w:rFonts w:ascii="Times New Roman" w:hAnsi="Times New Roman" w:cs="Times New Roman"/>
          <w:b/>
          <w:i w:val="0"/>
          <w:iCs/>
          <w:noProof/>
          <w:color w:val="0A0C0C"/>
          <w:w w:val="105"/>
          <w:sz w:val="28"/>
          <w:szCs w:val="28"/>
          <w:lang w:val="ro-RO"/>
        </w:rPr>
        <w:t xml:space="preserve">VRANCEA </w:t>
      </w:r>
    </w:p>
    <w:p w14:paraId="334AF902"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5E3F860F"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4606E077"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10DE081B"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30E9A33D"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0E28342E" w14:textId="77777777" w:rsidR="00716AB6" w:rsidRPr="001F44C4" w:rsidRDefault="00716AB6" w:rsidP="001F44C4">
      <w:pPr>
        <w:jc w:val="both"/>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CAPITOLUL I        DISPOZIȚII GENERALE</w:t>
      </w:r>
    </w:p>
    <w:p w14:paraId="37667418" w14:textId="77777777" w:rsidR="00716AB6" w:rsidRPr="001F44C4" w:rsidRDefault="00716AB6" w:rsidP="001F44C4">
      <w:pPr>
        <w:jc w:val="both"/>
        <w:rPr>
          <w:rFonts w:ascii="Times New Roman" w:eastAsia="Times New Roman" w:hAnsi="Times New Roman" w:cs="Times New Roman"/>
          <w:b/>
          <w:iCs/>
          <w:noProof/>
          <w:color w:val="000000"/>
          <w:spacing w:val="-10"/>
          <w:sz w:val="28"/>
          <w:szCs w:val="28"/>
          <w:lang w:val="ro-RO" w:eastAsia="ro-RO"/>
        </w:rPr>
      </w:pPr>
    </w:p>
    <w:p w14:paraId="70809D13" w14:textId="6C73B2A9" w:rsidR="00716AB6" w:rsidRPr="001F44C4" w:rsidRDefault="00716AB6" w:rsidP="001F44C4">
      <w:pPr>
        <w:jc w:val="both"/>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 xml:space="preserve">CAPITOLUL II      SCOPUL ȘI OBIECTUL DE ACTIVITATE </w:t>
      </w:r>
    </w:p>
    <w:p w14:paraId="1116D25F" w14:textId="77777777" w:rsidR="00716AB6" w:rsidRPr="001F44C4" w:rsidRDefault="00716AB6" w:rsidP="001F44C4">
      <w:pPr>
        <w:jc w:val="both"/>
        <w:rPr>
          <w:rFonts w:ascii="Times New Roman" w:eastAsia="Times New Roman" w:hAnsi="Times New Roman" w:cs="Times New Roman"/>
          <w:b/>
          <w:noProof/>
          <w:spacing w:val="-10"/>
          <w:sz w:val="28"/>
          <w:szCs w:val="28"/>
          <w:lang w:val="ro-RO" w:eastAsia="ro-RO"/>
        </w:rPr>
      </w:pPr>
    </w:p>
    <w:p w14:paraId="339152B7" w14:textId="77777777" w:rsidR="00716AB6" w:rsidRPr="001F44C4" w:rsidRDefault="00716AB6" w:rsidP="001F44C4">
      <w:pPr>
        <w:pStyle w:val="Frspaiere1"/>
        <w:rPr>
          <w:rFonts w:ascii="Times New Roman" w:hAnsi="Times New Roman"/>
          <w:b/>
          <w:bCs/>
          <w:noProof/>
          <w:spacing w:val="-10"/>
          <w:sz w:val="28"/>
          <w:szCs w:val="28"/>
          <w:lang w:val="ro-RO" w:eastAsia="ro-RO"/>
        </w:rPr>
      </w:pPr>
      <w:r w:rsidRPr="001F44C4">
        <w:rPr>
          <w:rFonts w:ascii="Times New Roman" w:hAnsi="Times New Roman"/>
          <w:b/>
          <w:bCs/>
          <w:noProof/>
          <w:sz w:val="28"/>
          <w:szCs w:val="28"/>
          <w:lang w:val="ro-RO"/>
        </w:rPr>
        <w:t xml:space="preserve">CAPITOLUL III  </w:t>
      </w:r>
      <w:r w:rsidRPr="001F44C4">
        <w:rPr>
          <w:rFonts w:ascii="Times New Roman" w:hAnsi="Times New Roman"/>
          <w:b/>
          <w:bCs/>
          <w:noProof/>
          <w:spacing w:val="-10"/>
          <w:sz w:val="28"/>
          <w:szCs w:val="28"/>
          <w:lang w:val="ro-RO" w:eastAsia="ro-RO"/>
        </w:rPr>
        <w:t>STRUCTURA ORGANIZATORICĂ A CLUBULUI SPORTIV</w:t>
      </w:r>
    </w:p>
    <w:p w14:paraId="691F05E7" w14:textId="77777777" w:rsidR="00716AB6" w:rsidRPr="001F44C4" w:rsidRDefault="00716AB6" w:rsidP="001F44C4">
      <w:pPr>
        <w:pStyle w:val="Frspaiere1"/>
        <w:rPr>
          <w:rFonts w:ascii="Times New Roman" w:hAnsi="Times New Roman"/>
          <w:b/>
          <w:bCs/>
          <w:noProof/>
          <w:spacing w:val="-10"/>
          <w:sz w:val="28"/>
          <w:szCs w:val="28"/>
          <w:lang w:val="ro-RO" w:eastAsia="ro-RO"/>
        </w:rPr>
      </w:pPr>
    </w:p>
    <w:p w14:paraId="35376875" w14:textId="2170F098" w:rsidR="00716AB6" w:rsidRPr="001F44C4" w:rsidRDefault="00716AB6" w:rsidP="001F44C4">
      <w:pPr>
        <w:ind w:firstLine="567"/>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 xml:space="preserve">Secțiunea 1 </w:t>
      </w:r>
      <w:r w:rsidR="002C0B95"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 xml:space="preserve">Organizarea Clubului Sportiv </w:t>
      </w:r>
      <w:r w:rsidR="00133217">
        <w:rPr>
          <w:rFonts w:ascii="Times New Roman" w:hAnsi="Times New Roman" w:cs="Times New Roman"/>
          <w:b/>
          <w:noProof/>
          <w:sz w:val="28"/>
          <w:szCs w:val="28"/>
          <w:lang w:val="ro-RO"/>
        </w:rPr>
        <w:t xml:space="preserve">Județean </w:t>
      </w:r>
      <w:r w:rsidR="006218E8" w:rsidRPr="001F44C4">
        <w:rPr>
          <w:rFonts w:ascii="Times New Roman" w:hAnsi="Times New Roman" w:cs="Times New Roman"/>
          <w:b/>
          <w:noProof/>
          <w:color w:val="0A0C0C"/>
          <w:w w:val="105"/>
          <w:sz w:val="28"/>
          <w:szCs w:val="28"/>
          <w:lang w:val="ro-RO"/>
        </w:rPr>
        <w:t xml:space="preserve">Vrancea </w:t>
      </w:r>
    </w:p>
    <w:p w14:paraId="3B8A9E3E" w14:textId="5A8E9F6A" w:rsidR="006218E8" w:rsidRPr="001F44C4" w:rsidRDefault="00716AB6" w:rsidP="001F44C4">
      <w:pPr>
        <w:ind w:firstLine="567"/>
        <w:rPr>
          <w:rFonts w:ascii="Times New Roman" w:hAnsi="Times New Roman" w:cs="Times New Roman"/>
          <w:b/>
          <w:noProof/>
          <w:color w:val="0A0C0C"/>
          <w:w w:val="105"/>
          <w:sz w:val="28"/>
          <w:szCs w:val="28"/>
          <w:lang w:val="ro-RO"/>
        </w:rPr>
      </w:pPr>
      <w:r w:rsidRPr="001F44C4">
        <w:rPr>
          <w:rFonts w:ascii="Times New Roman" w:hAnsi="Times New Roman" w:cs="Times New Roman"/>
          <w:b/>
          <w:noProof/>
          <w:sz w:val="28"/>
          <w:szCs w:val="28"/>
          <w:lang w:val="ro-RO"/>
        </w:rPr>
        <w:t xml:space="preserve">Secțiunea 2 </w:t>
      </w:r>
      <w:r w:rsidR="002C0B95"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 xml:space="preserve">Conducerea Clubului Sportiv </w:t>
      </w:r>
      <w:r w:rsidR="00133217">
        <w:rPr>
          <w:rFonts w:ascii="Times New Roman" w:hAnsi="Times New Roman" w:cs="Times New Roman"/>
          <w:b/>
          <w:noProof/>
          <w:sz w:val="28"/>
          <w:szCs w:val="28"/>
          <w:lang w:val="ro-RO"/>
        </w:rPr>
        <w:t xml:space="preserve">Județean </w:t>
      </w:r>
      <w:r w:rsidR="006218E8" w:rsidRPr="001F44C4">
        <w:rPr>
          <w:rFonts w:ascii="Times New Roman" w:hAnsi="Times New Roman" w:cs="Times New Roman"/>
          <w:b/>
          <w:noProof/>
          <w:color w:val="0A0C0C"/>
          <w:w w:val="105"/>
          <w:sz w:val="28"/>
          <w:szCs w:val="28"/>
          <w:lang w:val="ro-RO"/>
        </w:rPr>
        <w:t xml:space="preserve">Vrancea </w:t>
      </w:r>
    </w:p>
    <w:p w14:paraId="194FF4ED" w14:textId="3281E067" w:rsidR="00716AB6" w:rsidRPr="001F44C4" w:rsidRDefault="00716AB6" w:rsidP="001F44C4">
      <w:pPr>
        <w:ind w:firstLine="567"/>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 xml:space="preserve">Secțiunea 3 </w:t>
      </w:r>
      <w:r w:rsidR="002C0B95"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Aparatul funcțional</w:t>
      </w:r>
    </w:p>
    <w:p w14:paraId="2B73EAC9" w14:textId="77777777" w:rsidR="00716AB6" w:rsidRPr="001F44C4" w:rsidRDefault="00716AB6" w:rsidP="001F44C4">
      <w:pPr>
        <w:ind w:firstLine="567"/>
        <w:jc w:val="both"/>
        <w:rPr>
          <w:rFonts w:ascii="Times New Roman" w:hAnsi="Times New Roman" w:cs="Times New Roman"/>
          <w:b/>
          <w:noProof/>
          <w:sz w:val="28"/>
          <w:szCs w:val="28"/>
          <w:lang w:val="ro-RO"/>
        </w:rPr>
      </w:pPr>
    </w:p>
    <w:p w14:paraId="1902EDD3" w14:textId="2EB3A910" w:rsidR="00716AB6" w:rsidRPr="001F44C4" w:rsidRDefault="00716AB6" w:rsidP="001F44C4">
      <w:pPr>
        <w:pStyle w:val="Frspaiere1"/>
        <w:rPr>
          <w:rFonts w:ascii="Times New Roman" w:hAnsi="Times New Roman"/>
          <w:b/>
          <w:bCs/>
          <w:noProof/>
          <w:sz w:val="28"/>
          <w:szCs w:val="28"/>
          <w:lang w:val="ro-RO"/>
        </w:rPr>
      </w:pPr>
      <w:r w:rsidRPr="001F44C4">
        <w:rPr>
          <w:rFonts w:ascii="Times New Roman" w:hAnsi="Times New Roman"/>
          <w:b/>
          <w:bCs/>
          <w:noProof/>
          <w:spacing w:val="-10"/>
          <w:sz w:val="28"/>
          <w:szCs w:val="28"/>
          <w:lang w:val="ro-RO" w:eastAsia="ro-RO"/>
        </w:rPr>
        <w:t xml:space="preserve"> </w:t>
      </w:r>
      <w:r w:rsidRPr="001F44C4">
        <w:rPr>
          <w:rFonts w:ascii="Times New Roman" w:hAnsi="Times New Roman"/>
          <w:b/>
          <w:bCs/>
          <w:noProof/>
          <w:sz w:val="28"/>
          <w:szCs w:val="28"/>
          <w:lang w:val="ro-RO"/>
        </w:rPr>
        <w:t xml:space="preserve">CAPITOLUL IV  DISPOZIŢII FINALE </w:t>
      </w:r>
    </w:p>
    <w:p w14:paraId="206A7219" w14:textId="77777777" w:rsidR="00716AB6" w:rsidRPr="001F44C4" w:rsidRDefault="00716AB6" w:rsidP="001F44C4">
      <w:pPr>
        <w:jc w:val="both"/>
        <w:rPr>
          <w:rFonts w:ascii="Times New Roman" w:eastAsia="Times New Roman" w:hAnsi="Times New Roman" w:cs="Times New Roman"/>
          <w:b/>
          <w:iCs/>
          <w:noProof/>
          <w:color w:val="000000"/>
          <w:spacing w:val="-10"/>
          <w:sz w:val="28"/>
          <w:szCs w:val="28"/>
          <w:lang w:val="ro-RO" w:eastAsia="ro-RO"/>
        </w:rPr>
      </w:pPr>
    </w:p>
    <w:p w14:paraId="2EA7F6A2"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7CAD7E9D" w14:textId="50DBABD3" w:rsidR="00716AB6" w:rsidRPr="001F44C4" w:rsidRDefault="00E910C3" w:rsidP="001F44C4">
      <w:pPr>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 xml:space="preserve">         </w:t>
      </w:r>
      <w:r w:rsidR="00DC6314" w:rsidRPr="001F44C4">
        <w:rPr>
          <w:rFonts w:ascii="Times New Roman" w:eastAsia="Times New Roman" w:hAnsi="Times New Roman" w:cs="Times New Roman"/>
          <w:b/>
          <w:iCs/>
          <w:noProof/>
          <w:color w:val="000000"/>
          <w:spacing w:val="-10"/>
          <w:sz w:val="28"/>
          <w:szCs w:val="28"/>
          <w:lang w:val="ro-RO" w:eastAsia="ro-RO"/>
        </w:rPr>
        <w:t xml:space="preserve">        </w:t>
      </w:r>
    </w:p>
    <w:p w14:paraId="26DF3E1B" w14:textId="05FA2A76"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5D5E4907" w14:textId="20ED732C"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05248CBB" w14:textId="15FBECB5"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663786B9" w14:textId="77777777"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39354EBF" w14:textId="20354F40"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4D1AC6FC"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175083F9"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06E39372"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639C216D"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67124A72"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0EAD0B67"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59965ABC" w14:textId="77777777" w:rsidR="00EE4FC1" w:rsidRDefault="00EE4FC1" w:rsidP="001F44C4">
      <w:pPr>
        <w:jc w:val="center"/>
        <w:rPr>
          <w:rFonts w:ascii="Times New Roman" w:eastAsia="Times New Roman" w:hAnsi="Times New Roman" w:cs="Times New Roman"/>
          <w:b/>
          <w:iCs/>
          <w:noProof/>
          <w:color w:val="000000"/>
          <w:spacing w:val="-10"/>
          <w:sz w:val="28"/>
          <w:szCs w:val="28"/>
          <w:lang w:val="ro-RO" w:eastAsia="ro-RO"/>
        </w:rPr>
      </w:pPr>
    </w:p>
    <w:p w14:paraId="1FA38685"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2310E3F5" w14:textId="77777777" w:rsidR="00662DF4" w:rsidRDefault="00662DF4" w:rsidP="001F44C4">
      <w:pPr>
        <w:jc w:val="center"/>
        <w:rPr>
          <w:rFonts w:ascii="Times New Roman" w:eastAsia="Times New Roman" w:hAnsi="Times New Roman" w:cs="Times New Roman"/>
          <w:b/>
          <w:iCs/>
          <w:noProof/>
          <w:color w:val="000000"/>
          <w:spacing w:val="-10"/>
          <w:sz w:val="28"/>
          <w:szCs w:val="28"/>
          <w:lang w:val="ro-RO" w:eastAsia="ro-RO"/>
        </w:rPr>
      </w:pPr>
    </w:p>
    <w:p w14:paraId="58DC34D0"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29CFBBAC"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68A0051E"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77BB4875" w14:textId="215F85E2"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CAPITOLUL I</w:t>
      </w:r>
    </w:p>
    <w:p w14:paraId="66D7A5FD"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DISPOZIȚII GENERALE</w:t>
      </w:r>
    </w:p>
    <w:p w14:paraId="7A07D3EB" w14:textId="77777777" w:rsidR="00716AB6" w:rsidRPr="001F44C4" w:rsidRDefault="00716AB6" w:rsidP="001F44C4">
      <w:pPr>
        <w:ind w:firstLine="640"/>
        <w:jc w:val="both"/>
        <w:rPr>
          <w:rFonts w:ascii="Times New Roman" w:eastAsia="Times New Roman" w:hAnsi="Times New Roman" w:cs="Times New Roman"/>
          <w:b/>
          <w:iCs/>
          <w:noProof/>
          <w:color w:val="000000"/>
          <w:spacing w:val="-10"/>
          <w:sz w:val="28"/>
          <w:szCs w:val="28"/>
          <w:lang w:val="ro-RO" w:eastAsia="ro-RO"/>
        </w:rPr>
      </w:pPr>
    </w:p>
    <w:p w14:paraId="1959C5A0" w14:textId="77777777" w:rsidR="00716AB6" w:rsidRPr="001F44C4" w:rsidRDefault="00716AB6" w:rsidP="001F44C4">
      <w:pPr>
        <w:ind w:firstLine="640"/>
        <w:jc w:val="both"/>
        <w:rPr>
          <w:rFonts w:ascii="Times New Roman" w:eastAsia="Times New Roman" w:hAnsi="Times New Roman" w:cs="Times New Roman"/>
          <w:b/>
          <w:iCs/>
          <w:noProof/>
          <w:color w:val="000000"/>
          <w:spacing w:val="-10"/>
          <w:sz w:val="28"/>
          <w:szCs w:val="28"/>
          <w:lang w:val="ro-RO" w:eastAsia="ro-RO"/>
        </w:rPr>
      </w:pPr>
    </w:p>
    <w:p w14:paraId="23FF4A4B" w14:textId="23F62069" w:rsidR="00716AB6" w:rsidRPr="001F44C4" w:rsidRDefault="00716AB6" w:rsidP="001F44C4">
      <w:pPr>
        <w:ind w:firstLine="640"/>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Art. 1</w:t>
      </w:r>
      <w:r w:rsidR="000C627D" w:rsidRPr="001F44C4">
        <w:rPr>
          <w:rFonts w:ascii="Times New Roman" w:eastAsia="Times New Roman" w:hAnsi="Times New Roman" w:cs="Times New Roman"/>
          <w:b/>
          <w:iCs/>
          <w:noProof/>
          <w:color w:val="000000"/>
          <w:spacing w:val="-10"/>
          <w:sz w:val="28"/>
          <w:szCs w:val="28"/>
          <w:lang w:val="ro-RO" w:eastAsia="ro-RO"/>
        </w:rPr>
        <w:t>.</w:t>
      </w:r>
      <w:r w:rsidRPr="001F44C4">
        <w:rPr>
          <w:rFonts w:ascii="Times New Roman" w:eastAsia="Times New Roman" w:hAnsi="Times New Roman" w:cs="Times New Roman"/>
          <w:b/>
          <w:iCs/>
          <w:noProof/>
          <w:color w:val="000000"/>
          <w:spacing w:val="-10"/>
          <w:sz w:val="28"/>
          <w:szCs w:val="28"/>
          <w:lang w:val="ro-RO" w:eastAsia="ro-RO"/>
        </w:rPr>
        <w:t xml:space="preserve"> </w:t>
      </w:r>
      <w:r w:rsidRPr="001F44C4">
        <w:rPr>
          <w:rFonts w:ascii="Times New Roman" w:eastAsia="Times New Roman" w:hAnsi="Times New Roman" w:cs="Times New Roman"/>
          <w:iCs/>
          <w:noProof/>
          <w:color w:val="000000"/>
          <w:spacing w:val="-10"/>
          <w:sz w:val="28"/>
          <w:szCs w:val="28"/>
          <w:lang w:val="ro-RO" w:eastAsia="ro-RO"/>
        </w:rPr>
        <w:t>(1)</w:t>
      </w:r>
      <w:r w:rsidRPr="001F44C4">
        <w:rPr>
          <w:rFonts w:ascii="Times New Roman" w:eastAsia="Times New Roman" w:hAnsi="Times New Roman" w:cs="Times New Roman"/>
          <w:b/>
          <w:iCs/>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Clubul Sportiv </w:t>
      </w:r>
      <w:r w:rsidR="00133217">
        <w:rPr>
          <w:rFonts w:ascii="Times New Roman" w:eastAsia="Times New Roman" w:hAnsi="Times New Roman" w:cs="Times New Roman"/>
          <w:noProof/>
          <w:color w:val="000000"/>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 xml:space="preserve">este persoană juridică de drept public, instituție publică de interes județean, aflată în subordinea Consiliului Județean Vrancea și înființată prin Hotărârea Consiliului Județean Vrancea nr. </w:t>
      </w:r>
      <w:r w:rsidR="00CB73DC" w:rsidRPr="001F44C4">
        <w:rPr>
          <w:rFonts w:ascii="Times New Roman" w:eastAsia="Times New Roman" w:hAnsi="Times New Roman" w:cs="Times New Roman"/>
          <w:noProof/>
          <w:color w:val="000000"/>
          <w:spacing w:val="-10"/>
          <w:sz w:val="28"/>
          <w:szCs w:val="28"/>
          <w:lang w:val="ro-RO" w:eastAsia="ro-RO"/>
        </w:rPr>
        <w:t>_________/___________</w:t>
      </w:r>
    </w:p>
    <w:p w14:paraId="13D1D772" w14:textId="6073068A" w:rsidR="00716AB6" w:rsidRPr="001F44C4" w:rsidRDefault="00716AB6"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(2)</w:t>
      </w:r>
      <w:r w:rsidRPr="001F44C4">
        <w:rPr>
          <w:rFonts w:ascii="Times New Roman" w:eastAsia="Times New Roman" w:hAnsi="Times New Roman" w:cs="Times New Roman"/>
          <w:noProof/>
          <w:spacing w:val="-10"/>
          <w:sz w:val="28"/>
          <w:szCs w:val="28"/>
          <w:lang w:val="ro-RO" w:eastAsia="ro-RO"/>
        </w:rPr>
        <w:tab/>
        <w:t xml:space="preserve"> </w:t>
      </w:r>
      <w:r w:rsidRPr="001F44C4">
        <w:rPr>
          <w:rFonts w:ascii="Times New Roman" w:eastAsia="Times New Roman" w:hAnsi="Times New Roman" w:cs="Times New Roman"/>
          <w:noProof/>
          <w:color w:val="000000"/>
          <w:spacing w:val="-10"/>
          <w:sz w:val="28"/>
          <w:szCs w:val="28"/>
          <w:lang w:val="ro-RO" w:eastAsia="ro-RO"/>
        </w:rPr>
        <w:t>Prin înregistrarea în Registrul sportiv organizat la</w:t>
      </w:r>
      <w:r w:rsidR="00D54A1F">
        <w:rPr>
          <w:rFonts w:ascii="Times New Roman" w:eastAsia="Times New Roman" w:hAnsi="Times New Roman" w:cs="Times New Roman"/>
          <w:noProof/>
          <w:color w:val="000000"/>
          <w:spacing w:val="-10"/>
          <w:sz w:val="28"/>
          <w:szCs w:val="28"/>
          <w:lang w:val="ro-RO" w:eastAsia="ro-RO"/>
        </w:rPr>
        <w:t xml:space="preserve"> Agenția Națională </w:t>
      </w:r>
      <w:r w:rsidR="00A34644">
        <w:rPr>
          <w:rFonts w:ascii="Times New Roman" w:eastAsia="Times New Roman" w:hAnsi="Times New Roman" w:cs="Times New Roman"/>
          <w:noProof/>
          <w:color w:val="000000"/>
          <w:spacing w:val="-10"/>
          <w:sz w:val="28"/>
          <w:szCs w:val="28"/>
          <w:lang w:val="ro-RO" w:eastAsia="ro-RO"/>
        </w:rPr>
        <w:t xml:space="preserve">pentru </w:t>
      </w:r>
      <w:r w:rsidR="00D54A1F">
        <w:rPr>
          <w:rFonts w:ascii="Times New Roman" w:eastAsia="Times New Roman" w:hAnsi="Times New Roman" w:cs="Times New Roman"/>
          <w:noProof/>
          <w:color w:val="000000"/>
          <w:spacing w:val="-10"/>
          <w:sz w:val="28"/>
          <w:szCs w:val="28"/>
          <w:lang w:val="ro-RO" w:eastAsia="ro-RO"/>
        </w:rPr>
        <w:t>Sport</w:t>
      </w:r>
      <w:r w:rsidRPr="001F44C4">
        <w:rPr>
          <w:rFonts w:ascii="Times New Roman" w:eastAsia="Times New Roman" w:hAnsi="Times New Roman" w:cs="Times New Roman"/>
          <w:noProof/>
          <w:color w:val="000000"/>
          <w:spacing w:val="-10"/>
          <w:sz w:val="28"/>
          <w:szCs w:val="28"/>
          <w:lang w:val="ro-RO" w:eastAsia="ro-RO"/>
        </w:rPr>
        <w:t xml:space="preserve">, Clubul Sportiv </w:t>
      </w:r>
      <w:r w:rsidR="00133217">
        <w:rPr>
          <w:rFonts w:ascii="Times New Roman" w:eastAsia="Times New Roman" w:hAnsi="Times New Roman" w:cs="Times New Roman"/>
          <w:noProof/>
          <w:color w:val="000000"/>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va dobândi calitatea de structură sportivă, legal constituită şi recunoscută oficial prin eliberarea Certificatului de Identitate Sportivă (CIS), potrivit legii.</w:t>
      </w:r>
    </w:p>
    <w:p w14:paraId="7442ECBA" w14:textId="0A177979"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color w:val="FF0000"/>
          <w:sz w:val="28"/>
          <w:szCs w:val="28"/>
          <w:lang w:val="ro-RO"/>
        </w:rPr>
        <w:t xml:space="preserve"> </w:t>
      </w:r>
      <w:r w:rsidRPr="001F44C4">
        <w:rPr>
          <w:rFonts w:ascii="Times New Roman" w:hAnsi="Times New Roman" w:cs="Times New Roman"/>
          <w:noProof/>
          <w:sz w:val="28"/>
          <w:szCs w:val="28"/>
          <w:lang w:val="ro-RO"/>
        </w:rPr>
        <w:t xml:space="preserve">(3) Sediul </w:t>
      </w:r>
      <w:r w:rsidRPr="001F44C4">
        <w:rPr>
          <w:rFonts w:ascii="Times New Roman" w:eastAsia="Times New Roman" w:hAnsi="Times New Roman" w:cs="Times New Roman"/>
          <w:noProof/>
          <w:spacing w:val="-10"/>
          <w:sz w:val="28"/>
          <w:szCs w:val="28"/>
          <w:lang w:val="ro-RO" w:eastAsia="ro-RO"/>
        </w:rPr>
        <w:t xml:space="preserve">Clubului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 xml:space="preserve">este </w:t>
      </w:r>
      <w:r w:rsidRPr="001F44C4">
        <w:rPr>
          <w:rFonts w:ascii="Times New Roman" w:hAnsi="Times New Roman" w:cs="Times New Roman"/>
          <w:noProof/>
          <w:sz w:val="28"/>
          <w:szCs w:val="28"/>
          <w:lang w:val="ro-RO"/>
        </w:rPr>
        <w:t>în municipiul Focșani,</w:t>
      </w:r>
      <w:r w:rsidR="00AA6B14" w:rsidRPr="001F44C4">
        <w:rPr>
          <w:rFonts w:ascii="Times New Roman" w:hAnsi="Times New Roman" w:cs="Times New Roman"/>
          <w:noProof/>
          <w:sz w:val="28"/>
          <w:szCs w:val="28"/>
          <w:lang w:val="ro-RO"/>
        </w:rPr>
        <w:t xml:space="preserve"> </w:t>
      </w:r>
      <w:r w:rsidR="001A7864" w:rsidRPr="001A7864">
        <w:rPr>
          <w:rFonts w:ascii="Times New Roman" w:hAnsi="Times New Roman" w:cs="Times New Roman"/>
          <w:noProof/>
          <w:sz w:val="28"/>
          <w:szCs w:val="28"/>
          <w:lang w:val="ro-RO"/>
        </w:rPr>
        <w:t>în incinta Bazinului de Înot Didactic, str. Aleea Stadionului nr. 2</w:t>
      </w:r>
      <w:r w:rsidR="001A7864">
        <w:rPr>
          <w:rFonts w:ascii="Times New Roman" w:hAnsi="Times New Roman" w:cs="Times New Roman"/>
          <w:noProof/>
          <w:color w:val="FF0000"/>
          <w:w w:val="105"/>
          <w:sz w:val="28"/>
          <w:szCs w:val="28"/>
          <w:lang w:val="ro-RO"/>
        </w:rPr>
        <w:t xml:space="preserve"> </w:t>
      </w:r>
      <w:r w:rsidRPr="001F44C4">
        <w:rPr>
          <w:rFonts w:ascii="Times New Roman" w:hAnsi="Times New Roman" w:cs="Times New Roman"/>
          <w:noProof/>
          <w:sz w:val="28"/>
          <w:szCs w:val="28"/>
          <w:lang w:val="ro-RO"/>
        </w:rPr>
        <w:t>, județul Vrancea.</w:t>
      </w:r>
      <w:r w:rsidRPr="001F44C4">
        <w:rPr>
          <w:rFonts w:ascii="Times New Roman" w:eastAsia="Times New Roman" w:hAnsi="Times New Roman" w:cs="Times New Roman"/>
          <w:noProof/>
          <w:spacing w:val="-10"/>
          <w:sz w:val="28"/>
          <w:szCs w:val="28"/>
          <w:lang w:val="ro-RO" w:eastAsia="ro-RO"/>
        </w:rPr>
        <w:t xml:space="preserve"> </w:t>
      </w:r>
    </w:p>
    <w:p w14:paraId="4680A43D" w14:textId="5BED53C5" w:rsidR="00716AB6" w:rsidRPr="001F44C4" w:rsidRDefault="00716AB6"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 xml:space="preserve"> (4) Clubul Sportiv </w:t>
      </w:r>
      <w:r w:rsidR="00133217">
        <w:rPr>
          <w:rFonts w:ascii="Times New Roman" w:eastAsia="Times New Roman" w:hAnsi="Times New Roman" w:cs="Times New Roman"/>
          <w:noProof/>
          <w:color w:val="000000"/>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 în calitate de club polisportiv, se organizează și funcționează în baza regulamentului de organizare și funcționare propriu, aprobat de Consiliul Județean Vrancea și se bucură de toate drepturile conferite de lege.</w:t>
      </w:r>
    </w:p>
    <w:p w14:paraId="50299DFD" w14:textId="5541387D" w:rsidR="00716AB6" w:rsidRPr="001F44C4" w:rsidRDefault="000C627D"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 xml:space="preserve"> </w:t>
      </w:r>
      <w:r w:rsidR="00716AB6" w:rsidRPr="001F44C4">
        <w:rPr>
          <w:rFonts w:ascii="Times New Roman" w:eastAsia="Times New Roman" w:hAnsi="Times New Roman" w:cs="Times New Roman"/>
          <w:noProof/>
          <w:color w:val="000000"/>
          <w:spacing w:val="-10"/>
          <w:sz w:val="28"/>
          <w:szCs w:val="28"/>
          <w:lang w:val="ro-RO" w:eastAsia="ro-RO"/>
        </w:rPr>
        <w:t xml:space="preserve">(5) Clubul Sportiv </w:t>
      </w:r>
      <w:r w:rsidR="00133217">
        <w:rPr>
          <w:rFonts w:ascii="Times New Roman" w:eastAsia="Times New Roman" w:hAnsi="Times New Roman" w:cs="Times New Roman"/>
          <w:noProof/>
          <w:color w:val="000000"/>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 xml:space="preserve">Vrancea </w:t>
      </w:r>
      <w:r w:rsidR="00716AB6" w:rsidRPr="001F44C4">
        <w:rPr>
          <w:rFonts w:ascii="Times New Roman" w:eastAsia="Times New Roman" w:hAnsi="Times New Roman" w:cs="Times New Roman"/>
          <w:noProof/>
          <w:color w:val="000000"/>
          <w:spacing w:val="-10"/>
          <w:sz w:val="28"/>
          <w:szCs w:val="28"/>
          <w:lang w:val="ro-RO" w:eastAsia="ro-RO"/>
        </w:rPr>
        <w:t xml:space="preserve">îşi desfăşoară activitatea în conformitate cu dispoziţiile: </w:t>
      </w:r>
    </w:p>
    <w:p w14:paraId="679EC6FA" w14:textId="58ABBFBC" w:rsidR="00716AB6" w:rsidRPr="001F44C4" w:rsidRDefault="00716AB6" w:rsidP="001F44C4">
      <w:pPr>
        <w:numPr>
          <w:ilvl w:val="0"/>
          <w:numId w:val="44"/>
        </w:numPr>
        <w:tabs>
          <w:tab w:val="left" w:pos="1004"/>
        </w:tabs>
        <w:autoSpaceDE/>
        <w:autoSpaceDN/>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Legii educaţiei fizice şi sportului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69/2000, cu modificările şi completările ulterioare; </w:t>
      </w:r>
    </w:p>
    <w:p w14:paraId="51445D61" w14:textId="7E8D94CB" w:rsidR="00716AB6" w:rsidRPr="001F44C4" w:rsidRDefault="00716AB6" w:rsidP="001F44C4">
      <w:pPr>
        <w:numPr>
          <w:ilvl w:val="0"/>
          <w:numId w:val="44"/>
        </w:numPr>
        <w:tabs>
          <w:tab w:val="left" w:pos="1004"/>
        </w:tabs>
        <w:autoSpaceDE/>
        <w:autoSpaceDN/>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Hotărârii Guvernului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884/2001 de aprobare a Regulamentului de punere în aplicare a dispoziţiilor Legii educaţiei fizice şi sportului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69/2000; </w:t>
      </w:r>
    </w:p>
    <w:p w14:paraId="46BF360B" w14:textId="3ACD9475" w:rsidR="00716AB6" w:rsidRPr="001F44C4" w:rsidRDefault="00563159" w:rsidP="001F44C4">
      <w:pPr>
        <w:numPr>
          <w:ilvl w:val="0"/>
          <w:numId w:val="44"/>
        </w:numPr>
        <w:tabs>
          <w:tab w:val="left" w:pos="1004"/>
        </w:tabs>
        <w:autoSpaceDE/>
        <w:autoSpaceDN/>
        <w:jc w:val="both"/>
        <w:rPr>
          <w:rFonts w:ascii="Times New Roman" w:hAnsi="Times New Roman" w:cs="Times New Roman"/>
          <w:iCs/>
          <w:noProof/>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Ordonanța de Urgență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57/2019 privind </w:t>
      </w:r>
      <w:r w:rsidR="00AB100B" w:rsidRPr="001F44C4">
        <w:rPr>
          <w:rFonts w:ascii="Times New Roman" w:eastAsia="Times New Roman" w:hAnsi="Times New Roman" w:cs="Times New Roman"/>
          <w:noProof/>
          <w:color w:val="000000"/>
          <w:spacing w:val="-10"/>
          <w:sz w:val="28"/>
          <w:szCs w:val="28"/>
          <w:lang w:val="ro-RO" w:eastAsia="ro-RO"/>
        </w:rPr>
        <w:t xml:space="preserve">Codul administrativ, cu modificările și completarile ulterioare </w:t>
      </w:r>
      <w:r w:rsidR="00716AB6" w:rsidRPr="001F44C4">
        <w:rPr>
          <w:rFonts w:ascii="Times New Roman" w:eastAsia="Times New Roman" w:hAnsi="Times New Roman" w:cs="Times New Roman"/>
          <w:noProof/>
          <w:color w:val="000000"/>
          <w:spacing w:val="-10"/>
          <w:sz w:val="28"/>
          <w:szCs w:val="28"/>
          <w:lang w:val="ro-RO" w:eastAsia="ro-RO"/>
        </w:rPr>
        <w:t xml:space="preserve">; </w:t>
      </w:r>
    </w:p>
    <w:p w14:paraId="30891BBD" w14:textId="7BC51A20" w:rsidR="00716AB6" w:rsidRPr="001F44C4" w:rsidRDefault="00716AB6" w:rsidP="001F44C4">
      <w:pPr>
        <w:numPr>
          <w:ilvl w:val="0"/>
          <w:numId w:val="44"/>
        </w:numPr>
        <w:tabs>
          <w:tab w:val="left" w:pos="1004"/>
        </w:tabs>
        <w:autoSpaceDE/>
        <w:autoSpaceDN/>
        <w:jc w:val="both"/>
        <w:rPr>
          <w:rFonts w:ascii="Times New Roman" w:hAnsi="Times New Roman" w:cs="Times New Roman"/>
          <w:iCs/>
          <w:noProof/>
          <w:sz w:val="28"/>
          <w:szCs w:val="28"/>
          <w:lang w:val="ro-RO" w:eastAsia="ro-RO"/>
        </w:rPr>
      </w:pPr>
      <w:r w:rsidRPr="001F44C4">
        <w:rPr>
          <w:rFonts w:ascii="Times New Roman" w:hAnsi="Times New Roman" w:cs="Times New Roman"/>
          <w:iCs/>
          <w:noProof/>
          <w:sz w:val="28"/>
          <w:szCs w:val="28"/>
          <w:lang w:val="ro-RO" w:eastAsia="ro-RO"/>
        </w:rPr>
        <w:t>Legii nr.</w:t>
      </w:r>
      <w:r w:rsidR="003708F2" w:rsidRPr="001F44C4">
        <w:rPr>
          <w:rFonts w:ascii="Times New Roman" w:hAnsi="Times New Roman" w:cs="Times New Roman"/>
          <w:iCs/>
          <w:noProof/>
          <w:sz w:val="28"/>
          <w:szCs w:val="28"/>
          <w:lang w:val="ro-RO" w:eastAsia="ro-RO"/>
        </w:rPr>
        <w:t xml:space="preserve"> </w:t>
      </w:r>
      <w:r w:rsidRPr="001F44C4">
        <w:rPr>
          <w:rFonts w:ascii="Times New Roman" w:hAnsi="Times New Roman" w:cs="Times New Roman"/>
          <w:iCs/>
          <w:noProof/>
          <w:sz w:val="28"/>
          <w:szCs w:val="28"/>
          <w:lang w:val="ro-RO" w:eastAsia="ro-RO"/>
        </w:rPr>
        <w:t>273/2006 privind finanțele publice locale, cu modificările și completările ulterioare;</w:t>
      </w:r>
    </w:p>
    <w:p w14:paraId="16F9F00A" w14:textId="77777777" w:rsidR="00716AB6" w:rsidRPr="001F44C4" w:rsidRDefault="00716AB6" w:rsidP="001F44C4">
      <w:pPr>
        <w:numPr>
          <w:ilvl w:val="0"/>
          <w:numId w:val="44"/>
        </w:numPr>
        <w:tabs>
          <w:tab w:val="left" w:pos="1004"/>
        </w:tabs>
        <w:autoSpaceDE/>
        <w:autoSpaceDN/>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Regulamentului de organizare și funcționare;</w:t>
      </w:r>
    </w:p>
    <w:p w14:paraId="2B333B1B" w14:textId="7D485A72" w:rsidR="00716AB6" w:rsidRPr="00A01509" w:rsidRDefault="00716AB6" w:rsidP="00A01509">
      <w:pPr>
        <w:tabs>
          <w:tab w:val="left" w:pos="1004"/>
        </w:tabs>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 xml:space="preserve"> (6) Instituția colaborează cu direcțiile de specialitate din cadrul Consiliului Județean Vrancea</w:t>
      </w:r>
      <w:r w:rsidR="00F36B91">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cu federațiile sportive de specialitate, și respectă normele și normativele</w:t>
      </w:r>
      <w:r w:rsidR="00A34644">
        <w:rPr>
          <w:rFonts w:ascii="Times New Roman" w:eastAsia="Times New Roman" w:hAnsi="Times New Roman" w:cs="Times New Roman"/>
          <w:noProof/>
          <w:color w:val="000000"/>
          <w:spacing w:val="-10"/>
          <w:sz w:val="28"/>
          <w:szCs w:val="28"/>
          <w:lang w:val="ro-RO" w:eastAsia="ro-RO"/>
        </w:rPr>
        <w:t xml:space="preserve"> Agenției Naționale pentru Sport</w:t>
      </w:r>
      <w:r w:rsidRPr="001F44C4">
        <w:rPr>
          <w:rFonts w:ascii="Times New Roman" w:eastAsia="Times New Roman" w:hAnsi="Times New Roman" w:cs="Times New Roman"/>
          <w:noProof/>
          <w:color w:val="000000"/>
          <w:spacing w:val="-10"/>
          <w:sz w:val="28"/>
          <w:szCs w:val="28"/>
          <w:lang w:val="ro-RO" w:eastAsia="ro-RO"/>
        </w:rPr>
        <w:t>.</w:t>
      </w:r>
    </w:p>
    <w:p w14:paraId="676F3613" w14:textId="7E98151C" w:rsidR="00716AB6" w:rsidRPr="004107A9" w:rsidRDefault="00716AB6" w:rsidP="004107A9">
      <w:pPr>
        <w:ind w:firstLine="567"/>
        <w:jc w:val="both"/>
        <w:rPr>
          <w:rFonts w:ascii="Times New Roman" w:eastAsia="Times New Roman" w:hAnsi="Times New Roman" w:cs="Times New Roman"/>
          <w:noProof/>
          <w:color w:val="FF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Art. 2</w:t>
      </w:r>
      <w:r w:rsidR="000C627D" w:rsidRPr="001F44C4">
        <w:rPr>
          <w:rFonts w:ascii="Times New Roman" w:eastAsia="Times New Roman" w:hAnsi="Times New Roman" w:cs="Times New Roman"/>
          <w:b/>
          <w:iCs/>
          <w:noProof/>
          <w:color w:val="000000"/>
          <w:spacing w:val="-10"/>
          <w:sz w:val="28"/>
          <w:szCs w:val="28"/>
          <w:lang w:val="ro-RO" w:eastAsia="ro-RO"/>
        </w:rPr>
        <w:t>.</w:t>
      </w:r>
      <w:r w:rsidRPr="001F44C4">
        <w:rPr>
          <w:rFonts w:ascii="Times New Roman" w:eastAsia="Times New Roman" w:hAnsi="Times New Roman" w:cs="Times New Roman"/>
          <w:b/>
          <w:i/>
          <w:noProof/>
          <w:color w:val="00000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(1) Clubul Sportiv </w:t>
      </w:r>
      <w:r w:rsidR="00133217">
        <w:rPr>
          <w:rFonts w:ascii="Times New Roman" w:eastAsia="Times New Roman" w:hAnsi="Times New Roman" w:cs="Times New Roman"/>
          <w:noProof/>
          <w:color w:val="000000"/>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 xml:space="preserve">are următoarele culori și însemne: culorile </w:t>
      </w:r>
      <w:r w:rsidR="008F7752" w:rsidRPr="00662DF4">
        <w:rPr>
          <w:rFonts w:ascii="Times New Roman" w:eastAsia="Times New Roman" w:hAnsi="Times New Roman" w:cs="Times New Roman"/>
          <w:noProof/>
          <w:spacing w:val="-10"/>
          <w:sz w:val="28"/>
          <w:szCs w:val="28"/>
          <w:lang w:val="ro-RO" w:eastAsia="ro-RO"/>
        </w:rPr>
        <w:t>verde</w:t>
      </w:r>
      <w:r w:rsidRPr="00662DF4">
        <w:rPr>
          <w:rFonts w:ascii="Times New Roman" w:eastAsia="Times New Roman" w:hAnsi="Times New Roman" w:cs="Times New Roman"/>
          <w:noProof/>
          <w:spacing w:val="-10"/>
          <w:sz w:val="28"/>
          <w:szCs w:val="28"/>
          <w:lang w:val="ro-RO" w:eastAsia="ro-RO"/>
        </w:rPr>
        <w:t>-alb</w:t>
      </w:r>
      <w:r w:rsidR="001F3A29" w:rsidRPr="00662DF4">
        <w:rPr>
          <w:rFonts w:ascii="Times New Roman" w:eastAsia="Times New Roman" w:hAnsi="Times New Roman" w:cs="Times New Roman"/>
          <w:noProof/>
          <w:spacing w:val="-10"/>
          <w:sz w:val="28"/>
          <w:szCs w:val="28"/>
          <w:lang w:val="ro-RO" w:eastAsia="ro-RO"/>
        </w:rPr>
        <w:t>astru</w:t>
      </w:r>
      <w:r w:rsidR="00662DF4" w:rsidRPr="00662DF4">
        <w:rPr>
          <w:rFonts w:ascii="Times New Roman" w:eastAsia="Times New Roman" w:hAnsi="Times New Roman" w:cs="Times New Roman"/>
          <w:noProof/>
          <w:spacing w:val="-10"/>
          <w:sz w:val="28"/>
          <w:szCs w:val="28"/>
          <w:lang w:val="ro-RO" w:eastAsia="ro-RO"/>
        </w:rPr>
        <w:t>-alb</w:t>
      </w:r>
      <w:r w:rsidRPr="00662DF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și </w:t>
      </w:r>
      <w:r w:rsidR="00662DF4">
        <w:rPr>
          <w:rFonts w:ascii="Times New Roman" w:eastAsia="Times New Roman" w:hAnsi="Times New Roman" w:cs="Times New Roman"/>
          <w:noProof/>
          <w:color w:val="000000"/>
          <w:spacing w:val="-10"/>
          <w:sz w:val="28"/>
          <w:szCs w:val="28"/>
          <w:lang w:val="ro-RO" w:eastAsia="ro-RO"/>
        </w:rPr>
        <w:t xml:space="preserve">sigla </w:t>
      </w:r>
      <w:r w:rsidRPr="001F44C4">
        <w:rPr>
          <w:rFonts w:ascii="Times New Roman" w:eastAsia="Times New Roman" w:hAnsi="Times New Roman" w:cs="Times New Roman"/>
          <w:noProof/>
          <w:color w:val="000000"/>
          <w:spacing w:val="-10"/>
          <w:sz w:val="28"/>
          <w:szCs w:val="28"/>
          <w:lang w:val="ro-RO" w:eastAsia="ro-RO"/>
        </w:rPr>
        <w:t xml:space="preserve">în conformitate cu Anexa nr. </w:t>
      </w:r>
      <w:r w:rsidR="004E6BB4" w:rsidRPr="001F44C4">
        <w:rPr>
          <w:rFonts w:ascii="Times New Roman" w:eastAsia="Times New Roman" w:hAnsi="Times New Roman" w:cs="Times New Roman"/>
          <w:noProof/>
          <w:color w:val="000000"/>
          <w:spacing w:val="-10"/>
          <w:sz w:val="28"/>
          <w:szCs w:val="28"/>
          <w:lang w:val="ro-RO" w:eastAsia="ro-RO"/>
        </w:rPr>
        <w:t>4</w:t>
      </w:r>
      <w:r w:rsidRPr="001F44C4">
        <w:rPr>
          <w:rFonts w:ascii="Times New Roman" w:eastAsia="Times New Roman" w:hAnsi="Times New Roman" w:cs="Times New Roman"/>
          <w:noProof/>
          <w:color w:val="000000"/>
          <w:spacing w:val="-10"/>
          <w:sz w:val="28"/>
          <w:szCs w:val="28"/>
          <w:lang w:val="ro-RO" w:eastAsia="ro-RO"/>
        </w:rPr>
        <w:t xml:space="preserve"> la Hotărârea Consiliului Judeţean Vrancea </w:t>
      </w:r>
      <w:r w:rsidR="003708F2" w:rsidRPr="001F44C4">
        <w:rPr>
          <w:rFonts w:ascii="Times New Roman" w:eastAsia="Times New Roman" w:hAnsi="Times New Roman" w:cs="Times New Roman"/>
          <w:noProof/>
          <w:color w:val="000000"/>
          <w:spacing w:val="-10"/>
          <w:sz w:val="28"/>
          <w:szCs w:val="28"/>
          <w:lang w:val="ro-RO" w:eastAsia="ro-RO"/>
        </w:rPr>
        <w:t>nr. ______/___________</w:t>
      </w:r>
      <w:r w:rsidRPr="001F44C4">
        <w:rPr>
          <w:rFonts w:ascii="Times New Roman" w:eastAsia="Times New Roman" w:hAnsi="Times New Roman" w:cs="Times New Roman"/>
          <w:noProof/>
          <w:color w:val="000000"/>
          <w:spacing w:val="-10"/>
          <w:sz w:val="28"/>
          <w:szCs w:val="28"/>
          <w:lang w:val="ro-RO" w:eastAsia="ro-RO"/>
        </w:rPr>
        <w:t xml:space="preserve"> privind înființarea Clubului Sportiv</w:t>
      </w:r>
      <w:r w:rsidR="00133217">
        <w:rPr>
          <w:rFonts w:ascii="Times New Roman" w:eastAsia="Times New Roman" w:hAnsi="Times New Roman" w:cs="Times New Roman"/>
          <w:noProof/>
          <w:color w:val="000000"/>
          <w:spacing w:val="-10"/>
          <w:sz w:val="28"/>
          <w:szCs w:val="28"/>
          <w:lang w:val="ro-RO" w:eastAsia="ro-RO"/>
        </w:rPr>
        <w:t xml:space="preserve"> Județean </w:t>
      </w:r>
      <w:r w:rsidRPr="001F44C4">
        <w:rPr>
          <w:rFonts w:ascii="Times New Roman" w:eastAsia="Times New Roman" w:hAnsi="Times New Roman" w:cs="Times New Roman"/>
          <w:noProof/>
          <w:color w:val="000000"/>
          <w:spacing w:val="-10"/>
          <w:sz w:val="28"/>
          <w:szCs w:val="28"/>
          <w:lang w:val="ro-RO" w:eastAsia="ro-RO"/>
        </w:rPr>
        <w:t xml:space="preserve">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 instituție publică aflată în subordinea Consiliului Județean Vrancea.</w:t>
      </w:r>
    </w:p>
    <w:p w14:paraId="307A6ABE" w14:textId="3F1A10F3" w:rsidR="00716AB6" w:rsidRPr="001F44C4" w:rsidRDefault="00716AB6"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(2) </w:t>
      </w:r>
      <w:r w:rsidRPr="001F44C4">
        <w:rPr>
          <w:rFonts w:ascii="Times New Roman" w:eastAsia="Times New Roman" w:hAnsi="Times New Roman" w:cs="Times New Roman"/>
          <w:noProof/>
          <w:color w:val="000000"/>
          <w:spacing w:val="-10"/>
          <w:sz w:val="28"/>
          <w:szCs w:val="28"/>
          <w:lang w:val="ro-RO" w:eastAsia="ro-RO"/>
        </w:rPr>
        <w:t>Schimbarea denumirii poate fi efectuată numai prin hotărâre a Consiliului Județean Vrancea cu avizul</w:t>
      </w:r>
      <w:r w:rsidR="008F0A22">
        <w:rPr>
          <w:rFonts w:ascii="Times New Roman" w:eastAsia="Times New Roman" w:hAnsi="Times New Roman" w:cs="Times New Roman"/>
          <w:noProof/>
          <w:color w:val="000000"/>
          <w:spacing w:val="-10"/>
          <w:sz w:val="28"/>
          <w:szCs w:val="28"/>
          <w:lang w:val="ro-RO" w:eastAsia="ro-RO"/>
        </w:rPr>
        <w:t xml:space="preserve"> Agenției Naționale pentru Sport</w:t>
      </w:r>
      <w:r w:rsidRPr="001F44C4">
        <w:rPr>
          <w:rFonts w:ascii="Times New Roman" w:eastAsia="Times New Roman" w:hAnsi="Times New Roman" w:cs="Times New Roman"/>
          <w:noProof/>
          <w:color w:val="000000"/>
          <w:spacing w:val="-10"/>
          <w:sz w:val="28"/>
          <w:szCs w:val="28"/>
          <w:lang w:val="ro-RO" w:eastAsia="ro-RO"/>
        </w:rPr>
        <w:t>.</w:t>
      </w:r>
    </w:p>
    <w:p w14:paraId="20ADC01E" w14:textId="3E44F0C3" w:rsidR="00716AB6" w:rsidRPr="00A01509" w:rsidRDefault="00716AB6" w:rsidP="00A01509">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(3) Schimbarea însemnelor și culorilor poate fi efectuată numai prin hotărâre a Consiliul Județean Vrancea, după care această modificare va fi înregistrată la Registrul sportiv din cadrul </w:t>
      </w:r>
      <w:r w:rsidR="00221A4D" w:rsidRPr="00221A4D">
        <w:rPr>
          <w:rFonts w:ascii="Times New Roman" w:eastAsia="Times New Roman" w:hAnsi="Times New Roman" w:cs="Times New Roman"/>
          <w:noProof/>
          <w:spacing w:val="-10"/>
          <w:sz w:val="28"/>
          <w:szCs w:val="28"/>
          <w:lang w:val="ro-RO" w:eastAsia="ro-RO"/>
        </w:rPr>
        <w:t xml:space="preserve">Agenției Naționale pentru Sport </w:t>
      </w:r>
      <w:r w:rsidRPr="001F44C4">
        <w:rPr>
          <w:rFonts w:ascii="Times New Roman" w:eastAsia="Times New Roman" w:hAnsi="Times New Roman" w:cs="Times New Roman"/>
          <w:noProof/>
          <w:spacing w:val="-10"/>
          <w:sz w:val="28"/>
          <w:szCs w:val="28"/>
          <w:lang w:val="ro-RO" w:eastAsia="ro-RO"/>
        </w:rPr>
        <w:t>și adusă la cunoștința federațiilor naționale pe ramură de sport.</w:t>
      </w:r>
    </w:p>
    <w:p w14:paraId="44AFF5AC" w14:textId="0225F1E3"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3</w:t>
      </w:r>
      <w:r w:rsidR="000C627D" w:rsidRPr="001F44C4">
        <w:rPr>
          <w:rFonts w:ascii="Times New Roman" w:hAnsi="Times New Roman" w:cs="Times New Roman"/>
          <w:b/>
          <w:noProof/>
          <w:sz w:val="28"/>
          <w:szCs w:val="28"/>
          <w:lang w:val="ro-RO"/>
        </w:rPr>
        <w:t>.</w:t>
      </w:r>
      <w:r w:rsidRPr="001F44C4">
        <w:rPr>
          <w:rFonts w:ascii="Times New Roman" w:hAnsi="Times New Roman" w:cs="Times New Roman"/>
          <w:bCs/>
          <w:noProof/>
          <w:sz w:val="28"/>
          <w:szCs w:val="28"/>
          <w:lang w:val="ro-RO"/>
        </w:rPr>
        <w:t xml:space="preserve"> (1) </w:t>
      </w:r>
      <w:r w:rsidRPr="001F44C4">
        <w:rPr>
          <w:rFonts w:ascii="Times New Roman" w:eastAsia="Times New Roman" w:hAnsi="Times New Roman" w:cs="Times New Roman"/>
          <w:noProof/>
          <w:spacing w:val="-10"/>
          <w:sz w:val="28"/>
          <w:szCs w:val="28"/>
          <w:lang w:val="ro-RO" w:eastAsia="ro-RO"/>
        </w:rPr>
        <w:t xml:space="preserve">Finanțarea Clubului Sportiv </w:t>
      </w:r>
      <w:r w:rsidR="00133217">
        <w:rPr>
          <w:rFonts w:ascii="Times New Roman" w:eastAsia="Times New Roman" w:hAnsi="Times New Roman" w:cs="Times New Roman"/>
          <w:noProof/>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se asigură prin bugetul anual de venituri și cheltuieli al clubului, aprobat prin hotărârea consiliului județean în condițiile prevăzute de legislaţia în vigoare privind finanţele publice locale, din venituri proprii și din subvenții acordate de la bugetul județului Vrancea.</w:t>
      </w:r>
    </w:p>
    <w:p w14:paraId="2D7098DC" w14:textId="376BCD6C"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ab/>
        <w:t xml:space="preserve">(2) </w:t>
      </w:r>
      <w:r w:rsidRPr="001F44C4">
        <w:rPr>
          <w:rFonts w:ascii="Times New Roman" w:eastAsia="Times New Roman" w:hAnsi="Times New Roman" w:cs="Times New Roman"/>
          <w:noProof/>
          <w:spacing w:val="-10"/>
          <w:sz w:val="28"/>
          <w:szCs w:val="28"/>
          <w:lang w:val="ro-RO" w:eastAsia="ro-RO"/>
        </w:rPr>
        <w:t>Veniturile</w:t>
      </w:r>
      <w:r w:rsidR="00982401">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proprii provin din: </w:t>
      </w:r>
      <w:r w:rsidR="009A5149" w:rsidRPr="001F44C4">
        <w:rPr>
          <w:rFonts w:ascii="Times New Roman" w:eastAsia="Times New Roman" w:hAnsi="Times New Roman" w:cs="Times New Roman"/>
          <w:noProof/>
          <w:spacing w:val="-10"/>
          <w:sz w:val="28"/>
          <w:szCs w:val="28"/>
          <w:lang w:val="ro-RO" w:eastAsia="ro-RO"/>
        </w:rPr>
        <w:t xml:space="preserve">vânzarea biletelor și abonamentelor la manifestările sportive, </w:t>
      </w:r>
      <w:r w:rsidRPr="001F44C4">
        <w:rPr>
          <w:rFonts w:ascii="Times New Roman" w:eastAsia="Times New Roman" w:hAnsi="Times New Roman" w:cs="Times New Roman"/>
          <w:noProof/>
          <w:spacing w:val="-10"/>
          <w:sz w:val="28"/>
          <w:szCs w:val="28"/>
          <w:lang w:val="ro-RO" w:eastAsia="ro-RO"/>
        </w:rPr>
        <w:t xml:space="preserve">donaţii şi sponsorizări, închirierea unor spaţii, baze şi materiale </w:t>
      </w:r>
      <w:r w:rsidRPr="001F44C4">
        <w:rPr>
          <w:rFonts w:ascii="Times New Roman" w:eastAsia="Times New Roman" w:hAnsi="Times New Roman" w:cs="Times New Roman"/>
          <w:noProof/>
          <w:spacing w:val="-10"/>
          <w:sz w:val="28"/>
          <w:szCs w:val="28"/>
          <w:lang w:val="ro-RO" w:eastAsia="ro-RO"/>
        </w:rPr>
        <w:lastRenderedPageBreak/>
        <w:t xml:space="preserve">sportive, organizarea de manifestări culturale şi sportive, reclamă şi publicitate, realizarea de studii şi proiecte în domeniul sportiv, valorificarea unor produse din activităţi proprii, prestarea de servicii, alte activități specifice domeniului de activitate, precum și din </w:t>
      </w:r>
      <w:r w:rsidRPr="004E0475">
        <w:rPr>
          <w:rFonts w:ascii="Times New Roman" w:eastAsia="Times New Roman" w:hAnsi="Times New Roman" w:cs="Times New Roman"/>
          <w:noProof/>
          <w:spacing w:val="-10"/>
          <w:sz w:val="28"/>
          <w:szCs w:val="28"/>
          <w:lang w:val="ro-RO" w:eastAsia="ro-RO"/>
        </w:rPr>
        <w:t xml:space="preserve">alocații de la bugetele locale ale unităților administrativ-teritoriale </w:t>
      </w:r>
      <w:r w:rsidRPr="001F44C4">
        <w:rPr>
          <w:rFonts w:ascii="Times New Roman" w:eastAsia="Times New Roman" w:hAnsi="Times New Roman" w:cs="Times New Roman"/>
          <w:noProof/>
          <w:spacing w:val="-10"/>
          <w:sz w:val="28"/>
          <w:szCs w:val="28"/>
          <w:lang w:val="ro-RO" w:eastAsia="ro-RO"/>
        </w:rPr>
        <w:t xml:space="preserve">din județul Vrancea repartizate Clubului Sportiv </w:t>
      </w:r>
      <w:r w:rsidR="00133217">
        <w:rPr>
          <w:rFonts w:ascii="Times New Roman" w:eastAsia="Times New Roman" w:hAnsi="Times New Roman" w:cs="Times New Roman"/>
          <w:noProof/>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în condițiile legii</w:t>
      </w:r>
      <w:r w:rsidR="009A5149" w:rsidRPr="001F44C4">
        <w:rPr>
          <w:rFonts w:ascii="Times New Roman" w:eastAsia="Times New Roman" w:hAnsi="Times New Roman" w:cs="Times New Roman"/>
          <w:noProof/>
          <w:spacing w:val="-10"/>
          <w:sz w:val="28"/>
          <w:szCs w:val="28"/>
          <w:lang w:val="ro-RO" w:eastAsia="ro-RO"/>
        </w:rPr>
        <w:t>, alte venituri conform dispozițiilor legale.</w:t>
      </w:r>
    </w:p>
    <w:p w14:paraId="224F6227" w14:textId="4968BF72" w:rsidR="004A170D" w:rsidRPr="00A01509" w:rsidRDefault="00716AB6" w:rsidP="001F44C4">
      <w:pPr>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ab/>
        <w:t xml:space="preserve">(3) </w:t>
      </w:r>
      <w:r w:rsidRPr="001F44C4">
        <w:rPr>
          <w:rFonts w:ascii="Times New Roman" w:eastAsia="Times New Roman" w:hAnsi="Times New Roman" w:cs="Times New Roman"/>
          <w:noProof/>
          <w:spacing w:val="-10"/>
          <w:sz w:val="28"/>
          <w:szCs w:val="28"/>
          <w:lang w:val="ro-RO" w:eastAsia="ro-RO"/>
        </w:rPr>
        <w:t>Pentru atragerea de venituri proprii, clubul poate încheia contracte/convenţii, în condiţiile legii.</w:t>
      </w:r>
    </w:p>
    <w:p w14:paraId="7935C065" w14:textId="19262532" w:rsidR="00716AB6" w:rsidRPr="001F44C4" w:rsidRDefault="00716AB6" w:rsidP="001F44C4">
      <w:pPr>
        <w:adjustRightInd w:val="0"/>
        <w:ind w:firstLine="720"/>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4</w:t>
      </w:r>
      <w:r w:rsidR="000C627D"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 xml:space="preserve">Clubul Sportiv </w:t>
      </w:r>
      <w:r w:rsidR="00133217">
        <w:rPr>
          <w:rFonts w:ascii="Times New Roman" w:eastAsia="Times New Roman" w:hAnsi="Times New Roman" w:cs="Times New Roman"/>
          <w:noProof/>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funcţionează ca instituţie publică în baza art.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2 alin.</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(1) pct.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39 şi art.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67 alin.</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(1) lit.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b) din Legea nr.</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273/2006 privind finanțele publice locale, cu modificările și completările ulterioare.</w:t>
      </w:r>
    </w:p>
    <w:p w14:paraId="1E22D350" w14:textId="70FF7824"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 xml:space="preserve">Patrimoniul Clubului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format din drepturile și obligațiile patrimoniale dobândite în condiţiile legii.</w:t>
      </w:r>
    </w:p>
    <w:p w14:paraId="391157D7" w14:textId="62615A5E"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(3)</w:t>
      </w:r>
      <w:r w:rsidRPr="001F44C4">
        <w:rPr>
          <w:rFonts w:ascii="Times New Roman" w:hAnsi="Times New Roman" w:cs="Times New Roman"/>
          <w:b/>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Consiliul Județean Vrancea poate aloca, prin hotărâre de consiliu județean, sume pentru finanțarea infrastructurii și activității sportive a clubului. Clubul Sportiv </w:t>
      </w:r>
      <w:r w:rsidR="00133217">
        <w:rPr>
          <w:rFonts w:ascii="Times New Roman" w:eastAsia="Times New Roman" w:hAnsi="Times New Roman" w:cs="Times New Roman"/>
          <w:noProof/>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Vrancea</w:t>
      </w:r>
      <w:r w:rsidR="00525721"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va administra baza materială pentru activitatea sportivă, primită în administrare sau folosinţă gratuită de la alte persoane juridice sau fizice, cu respectarea prevederilor Legii educației fizice și sportului nr. 69/2000, cu modificările și completările ulterioare. Bazele şi instalaţiile sportive primite spre administrare şi folosinţă sunt considerate patrimoniu sportiv şi nu îşi vor schimba destinaţia sportivă fără aprobarea Consiliul Județean Vrancea şi a</w:t>
      </w:r>
      <w:r w:rsidR="00DB5AD5">
        <w:rPr>
          <w:rFonts w:ascii="Times New Roman" w:eastAsia="Times New Roman" w:hAnsi="Times New Roman" w:cs="Times New Roman"/>
          <w:noProof/>
          <w:spacing w:val="-10"/>
          <w:sz w:val="28"/>
          <w:szCs w:val="28"/>
          <w:lang w:val="ro-RO" w:eastAsia="ro-RO"/>
        </w:rPr>
        <w:t xml:space="preserve"> Agenției Naționale pentru Sport</w:t>
      </w:r>
      <w:r w:rsidRPr="001F44C4">
        <w:rPr>
          <w:rFonts w:ascii="Times New Roman" w:eastAsia="Times New Roman" w:hAnsi="Times New Roman" w:cs="Times New Roman"/>
          <w:noProof/>
          <w:spacing w:val="-10"/>
          <w:sz w:val="28"/>
          <w:szCs w:val="28"/>
          <w:lang w:val="ro-RO" w:eastAsia="ro-RO"/>
        </w:rPr>
        <w:t>.</w:t>
      </w:r>
    </w:p>
    <w:p w14:paraId="69639A49" w14:textId="670ED23E"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 xml:space="preserve">Clubul Sportiv </w:t>
      </w:r>
      <w:r w:rsidR="00133217">
        <w:rPr>
          <w:rFonts w:ascii="Times New Roman" w:eastAsia="Times New Roman" w:hAnsi="Times New Roman" w:cs="Times New Roman"/>
          <w:noProof/>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Vrancea</w:t>
      </w:r>
      <w:r w:rsidR="00525721"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va administra, cu diligenţa unui bun proprietar, bunurile ce vor face parte din patrimoniul său sau care se vor afla în administrarea sa, în condiţiile legii. Bunurile se evidenţiază distinct în patrimoniul clubului, în vederea realizării scopului şi obiectului de activitate.</w:t>
      </w:r>
    </w:p>
    <w:p w14:paraId="1A186364" w14:textId="59596A93" w:rsidR="00716AB6" w:rsidRPr="00A01509" w:rsidRDefault="00716AB6" w:rsidP="00A01509">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w:t>
      </w:r>
    </w:p>
    <w:p w14:paraId="34A9B57E" w14:textId="77777777" w:rsidR="00716AB6" w:rsidRPr="001F44C4" w:rsidRDefault="00716AB6"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CAPITOLUL II</w:t>
      </w:r>
    </w:p>
    <w:p w14:paraId="6DA46528" w14:textId="77777777" w:rsidR="00716AB6" w:rsidRPr="001F44C4" w:rsidRDefault="00716AB6"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 xml:space="preserve">SCOPUL ȘI OBIECTUL DE ACTIVITATE </w:t>
      </w:r>
    </w:p>
    <w:p w14:paraId="56C9AD2F" w14:textId="77777777" w:rsidR="00716AB6" w:rsidRPr="001F44C4" w:rsidRDefault="00716AB6" w:rsidP="001F44C4">
      <w:pPr>
        <w:tabs>
          <w:tab w:val="left" w:pos="1004"/>
        </w:tabs>
        <w:ind w:firstLine="567"/>
        <w:jc w:val="both"/>
        <w:rPr>
          <w:rFonts w:ascii="Times New Roman" w:eastAsia="Times New Roman" w:hAnsi="Times New Roman" w:cs="Times New Roman"/>
          <w:b/>
          <w:noProof/>
          <w:spacing w:val="-10"/>
          <w:sz w:val="28"/>
          <w:szCs w:val="28"/>
          <w:lang w:val="ro-RO" w:eastAsia="ro-RO"/>
        </w:rPr>
      </w:pPr>
    </w:p>
    <w:p w14:paraId="1205D572" w14:textId="2292135C"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Art.</w:t>
      </w:r>
      <w:r w:rsidR="000C627D"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b/>
          <w:noProof/>
          <w:spacing w:val="-10"/>
          <w:sz w:val="28"/>
          <w:szCs w:val="28"/>
          <w:lang w:val="ro-RO" w:eastAsia="ro-RO"/>
        </w:rPr>
        <w:t>5</w:t>
      </w:r>
      <w:r w:rsidR="000C627D" w:rsidRPr="001F44C4">
        <w:rPr>
          <w:rFonts w:ascii="Times New Roman" w:eastAsia="Times New Roman" w:hAnsi="Times New Roman" w:cs="Times New Roman"/>
          <w:b/>
          <w:noProof/>
          <w:spacing w:val="-10"/>
          <w:sz w:val="28"/>
          <w:szCs w:val="28"/>
          <w:lang w:val="ro-RO" w:eastAsia="ro-RO"/>
        </w:rPr>
        <w:t>.</w:t>
      </w:r>
      <w:r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(1) Scopul Clubului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îl constituie organizarea și administrarea de activități sportive, pentru comunitate, inclusiv a activităților de performanță, selecţie, pregătire și participare la competiţii interne și internaţionale.</w:t>
      </w:r>
    </w:p>
    <w:p w14:paraId="04DA2313" w14:textId="22792FB2"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w:t>
      </w:r>
      <w:r w:rsidRPr="001F44C4">
        <w:rPr>
          <w:rFonts w:ascii="Times New Roman" w:eastAsia="Times New Roman" w:hAnsi="Times New Roman" w:cs="Times New Roman"/>
          <w:noProof/>
          <w:spacing w:val="-10"/>
          <w:sz w:val="28"/>
          <w:szCs w:val="28"/>
          <w:lang w:val="ro-RO" w:eastAsia="ro-RO"/>
        </w:rPr>
        <w:tab/>
        <w:t xml:space="preserve"> Obiectul de activitate al Clubului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00146083" w:rsidRPr="001F44C4">
        <w:rPr>
          <w:rFonts w:ascii="Times New Roman" w:eastAsia="Times New Roman" w:hAnsi="Times New Roman" w:cs="Times New Roman"/>
          <w:noProof/>
          <w:spacing w:val="-10"/>
          <w:sz w:val="28"/>
          <w:szCs w:val="28"/>
          <w:lang w:val="ro-RO" w:eastAsia="ro-RO"/>
        </w:rPr>
        <w:t xml:space="preserve">va </w:t>
      </w:r>
      <w:r w:rsidRPr="001F44C4">
        <w:rPr>
          <w:rFonts w:ascii="Times New Roman" w:eastAsia="Times New Roman" w:hAnsi="Times New Roman" w:cs="Times New Roman"/>
          <w:noProof/>
          <w:spacing w:val="-10"/>
          <w:sz w:val="28"/>
          <w:szCs w:val="28"/>
          <w:lang w:val="ro-RO" w:eastAsia="ro-RO"/>
        </w:rPr>
        <w:t xml:space="preserve">cuprinde </w:t>
      </w:r>
      <w:r w:rsidR="001E7DAD" w:rsidRPr="001F44C4">
        <w:rPr>
          <w:rFonts w:ascii="Times New Roman" w:eastAsia="Times New Roman" w:hAnsi="Times New Roman" w:cs="Times New Roman"/>
          <w:noProof/>
          <w:spacing w:val="-10"/>
          <w:sz w:val="28"/>
          <w:szCs w:val="28"/>
          <w:lang w:val="ro-RO" w:eastAsia="ro-RO"/>
        </w:rPr>
        <w:t xml:space="preserve">în principal, </w:t>
      </w:r>
      <w:r w:rsidRPr="001F44C4">
        <w:rPr>
          <w:rFonts w:ascii="Times New Roman" w:eastAsia="Times New Roman" w:hAnsi="Times New Roman" w:cs="Times New Roman"/>
          <w:noProof/>
          <w:spacing w:val="-10"/>
          <w:sz w:val="28"/>
          <w:szCs w:val="28"/>
          <w:lang w:val="ro-RO" w:eastAsia="ro-RO"/>
        </w:rPr>
        <w:t>următoarele:</w:t>
      </w:r>
    </w:p>
    <w:p w14:paraId="344F17DE" w14:textId="77777777" w:rsidR="00C90EFA" w:rsidRDefault="00716AB6"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a) </w:t>
      </w:r>
      <w:r w:rsidR="00C90EFA" w:rsidRPr="00C90EFA">
        <w:rPr>
          <w:rFonts w:ascii="Times New Roman" w:eastAsia="Times New Roman" w:hAnsi="Times New Roman" w:cs="Times New Roman"/>
          <w:noProof/>
          <w:spacing w:val="-10"/>
          <w:sz w:val="28"/>
          <w:szCs w:val="28"/>
          <w:lang w:val="ro-RO" w:eastAsia="ro-RO"/>
        </w:rPr>
        <w:t>organizarea și desfășurarea activităților sportive în cadrul secțiilor de înot, polo pe apă și fotbal – juniori;</w:t>
      </w:r>
    </w:p>
    <w:p w14:paraId="5C879842" w14:textId="70323B8E" w:rsidR="00C90EFA" w:rsidRPr="00C90EFA"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b)</w:t>
      </w:r>
      <w:r w:rsidRPr="00C90EFA">
        <w:rPr>
          <w:rFonts w:ascii="Times New Roman" w:eastAsia="Times New Roman" w:hAnsi="Times New Roman" w:cs="Times New Roman"/>
          <w:noProof/>
          <w:spacing w:val="-10"/>
          <w:sz w:val="28"/>
          <w:szCs w:val="28"/>
          <w:lang w:val="ro-RO" w:eastAsia="ro-RO"/>
        </w:rPr>
        <w:t>selecția, pregătirea și participarea sportivilor la competiții sportive oficiale;</w:t>
      </w:r>
    </w:p>
    <w:p w14:paraId="58E8FF8F" w14:textId="0B31AEEA" w:rsidR="00C90EFA" w:rsidRPr="00C90EFA"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c)</w:t>
      </w:r>
      <w:r w:rsidRPr="00C90EFA">
        <w:rPr>
          <w:rFonts w:ascii="Times New Roman" w:eastAsia="Times New Roman" w:hAnsi="Times New Roman" w:cs="Times New Roman"/>
          <w:noProof/>
          <w:spacing w:val="-10"/>
          <w:sz w:val="28"/>
          <w:szCs w:val="28"/>
          <w:lang w:val="ro-RO" w:eastAsia="ro-RO"/>
        </w:rPr>
        <w:t>dezvoltarea sportului de masă și de performanță pentru copii și tineri</w:t>
      </w:r>
      <w:r w:rsidR="0031391F">
        <w:rPr>
          <w:rFonts w:ascii="Times New Roman" w:eastAsia="Times New Roman" w:hAnsi="Times New Roman" w:cs="Times New Roman"/>
          <w:noProof/>
          <w:spacing w:val="-10"/>
          <w:sz w:val="28"/>
          <w:szCs w:val="28"/>
          <w:lang w:val="ro-RO" w:eastAsia="ro-RO"/>
        </w:rPr>
        <w:t>, atragerea și popularizarea sportului în instituțiile școlare</w:t>
      </w:r>
      <w:r w:rsidRPr="00C90EFA">
        <w:rPr>
          <w:rFonts w:ascii="Times New Roman" w:eastAsia="Times New Roman" w:hAnsi="Times New Roman" w:cs="Times New Roman"/>
          <w:noProof/>
          <w:spacing w:val="-10"/>
          <w:sz w:val="28"/>
          <w:szCs w:val="28"/>
          <w:lang w:val="ro-RO" w:eastAsia="ro-RO"/>
        </w:rPr>
        <w:t>;</w:t>
      </w:r>
    </w:p>
    <w:p w14:paraId="1B17EC81" w14:textId="77777777" w:rsidR="00C90EFA"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d)</w:t>
      </w:r>
      <w:r w:rsidRPr="00C90EFA">
        <w:rPr>
          <w:rFonts w:ascii="Times New Roman" w:eastAsia="Times New Roman" w:hAnsi="Times New Roman" w:cs="Times New Roman"/>
          <w:noProof/>
          <w:spacing w:val="-10"/>
          <w:sz w:val="28"/>
          <w:szCs w:val="28"/>
          <w:lang w:val="ro-RO" w:eastAsia="ro-RO"/>
        </w:rPr>
        <w:t>promovarea județului Vrancea prin participarea la competiții sportive;</w:t>
      </w:r>
    </w:p>
    <w:p w14:paraId="6AB48FA4" w14:textId="58A1B0D8" w:rsidR="00823892" w:rsidRPr="001F44C4"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e)</w:t>
      </w:r>
      <w:r w:rsidRPr="00C90EFA">
        <w:rPr>
          <w:rFonts w:ascii="Times New Roman" w:eastAsia="Times New Roman" w:hAnsi="Times New Roman" w:cs="Times New Roman"/>
          <w:noProof/>
          <w:spacing w:val="-10"/>
          <w:sz w:val="28"/>
          <w:szCs w:val="28"/>
          <w:lang w:val="ro-RO" w:eastAsia="ro-RO"/>
        </w:rPr>
        <w:t>utilizarea și administrarea eficientă a bazelor sportive aflate în patrimoniul județului sau puse la dispoziție în condițiile legii.</w:t>
      </w:r>
    </w:p>
    <w:p w14:paraId="59683DEC" w14:textId="5A7534A1" w:rsidR="000A4330" w:rsidRPr="001F44C4" w:rsidRDefault="000A4330" w:rsidP="001F44C4">
      <w:pPr>
        <w:tabs>
          <w:tab w:val="left" w:pos="1276"/>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w:t>
      </w:r>
      <w:r w:rsidR="00716AB6" w:rsidRPr="001F44C4">
        <w:rPr>
          <w:rFonts w:ascii="Times New Roman" w:eastAsia="Times New Roman" w:hAnsi="Times New Roman" w:cs="Times New Roman"/>
          <w:noProof/>
          <w:spacing w:val="-10"/>
          <w:sz w:val="28"/>
          <w:szCs w:val="28"/>
          <w:lang w:val="ro-RO" w:eastAsia="ro-RO"/>
        </w:rPr>
        <w:t>)</w:t>
      </w:r>
      <w:r w:rsidR="00824C32" w:rsidRPr="001F44C4">
        <w:rPr>
          <w:rFonts w:ascii="Times New Roman" w:hAnsi="Times New Roman" w:cs="Times New Roman"/>
          <w:noProof/>
          <w:sz w:val="28"/>
          <w:szCs w:val="28"/>
          <w:lang w:val="ro-RO"/>
        </w:rPr>
        <w:t xml:space="preserve"> susținerea activității sportive prin acordarea de burse, premii și prime participanților</w:t>
      </w:r>
      <w:r w:rsidR="00824C32" w:rsidRPr="001F44C4">
        <w:rPr>
          <w:rFonts w:ascii="Times New Roman" w:eastAsia="Times New Roman" w:hAnsi="Times New Roman" w:cs="Times New Roman"/>
          <w:noProof/>
          <w:spacing w:val="-10"/>
          <w:sz w:val="28"/>
          <w:szCs w:val="28"/>
          <w:lang w:val="ro-RO" w:eastAsia="ro-RO"/>
        </w:rPr>
        <w:t>;</w:t>
      </w:r>
    </w:p>
    <w:p w14:paraId="3B9D0C22" w14:textId="3A702BE0" w:rsidR="00133217" w:rsidRPr="001F44C4" w:rsidRDefault="00716AB6" w:rsidP="00A01509">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(3)</w:t>
      </w:r>
      <w:r w:rsidRPr="001F44C4">
        <w:rPr>
          <w:rFonts w:ascii="Times New Roman" w:eastAsia="Times New Roman" w:hAnsi="Times New Roman" w:cs="Times New Roman"/>
          <w:noProof/>
          <w:spacing w:val="-10"/>
          <w:sz w:val="28"/>
          <w:szCs w:val="28"/>
          <w:lang w:val="ro-RO" w:eastAsia="ro-RO"/>
        </w:rPr>
        <w:tab/>
      </w:r>
      <w:r w:rsidRPr="001F44C4">
        <w:rPr>
          <w:rFonts w:ascii="Times New Roman" w:eastAsia="Times New Roman" w:hAnsi="Times New Roman" w:cs="Times New Roman"/>
          <w:noProof/>
          <w:color w:val="000000"/>
          <w:spacing w:val="-10"/>
          <w:sz w:val="28"/>
          <w:szCs w:val="28"/>
          <w:lang w:val="ro-RO" w:eastAsia="ro-RO"/>
        </w:rPr>
        <w:t xml:space="preserve">Clubul Sportiv </w:t>
      </w:r>
      <w:r w:rsidR="00133217">
        <w:rPr>
          <w:rFonts w:ascii="Times New Roman" w:eastAsia="Times New Roman" w:hAnsi="Times New Roman" w:cs="Times New Roman"/>
          <w:noProof/>
          <w:color w:val="000000"/>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poate desfășura și alte activități în vederea realizării scopului și a obiectului de activitate.</w:t>
      </w:r>
    </w:p>
    <w:p w14:paraId="3296D051" w14:textId="32D6DB15" w:rsidR="00716AB6"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(4)</w:t>
      </w:r>
      <w:r w:rsidRPr="001F44C4">
        <w:rPr>
          <w:rFonts w:ascii="Times New Roman" w:eastAsia="Times New Roman" w:hAnsi="Times New Roman" w:cs="Times New Roman"/>
          <w:noProof/>
          <w:spacing w:val="-10"/>
          <w:sz w:val="28"/>
          <w:szCs w:val="28"/>
          <w:lang w:val="ro-RO" w:eastAsia="ro-RO"/>
        </w:rPr>
        <w:tab/>
      </w:r>
      <w:r w:rsidRPr="001F44C4">
        <w:rPr>
          <w:rFonts w:ascii="Times New Roman" w:eastAsia="Times New Roman" w:hAnsi="Times New Roman" w:cs="Times New Roman"/>
          <w:noProof/>
          <w:color w:val="000000"/>
          <w:spacing w:val="-10"/>
          <w:sz w:val="28"/>
          <w:szCs w:val="28"/>
          <w:lang w:val="ro-RO" w:eastAsia="ro-RO"/>
        </w:rPr>
        <w:t xml:space="preserve">Clubul Sportiv </w:t>
      </w:r>
      <w:r w:rsidR="00133217">
        <w:rPr>
          <w:rFonts w:ascii="Times New Roman" w:eastAsia="Times New Roman" w:hAnsi="Times New Roman" w:cs="Times New Roman"/>
          <w:noProof/>
          <w:color w:val="000000"/>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promovează, cu prioritate, disciplinele, ramurile și probele sportive cuprinse în programul jocurilor Olimpice.</w:t>
      </w:r>
    </w:p>
    <w:p w14:paraId="2ECE8AE0" w14:textId="77777777" w:rsidR="005363CF" w:rsidRPr="001F44C4" w:rsidRDefault="005363CF" w:rsidP="001F44C4">
      <w:pPr>
        <w:tabs>
          <w:tab w:val="left" w:pos="1004"/>
        </w:tabs>
        <w:ind w:firstLine="567"/>
        <w:jc w:val="both"/>
        <w:rPr>
          <w:rFonts w:ascii="Times New Roman" w:eastAsia="Times New Roman" w:hAnsi="Times New Roman" w:cs="Times New Roman"/>
          <w:noProof/>
          <w:spacing w:val="-10"/>
          <w:sz w:val="28"/>
          <w:szCs w:val="28"/>
          <w:lang w:val="ro-RO" w:eastAsia="ro-RO"/>
        </w:rPr>
      </w:pPr>
    </w:p>
    <w:p w14:paraId="7310D297" w14:textId="77777777" w:rsidR="00716AB6" w:rsidRPr="001F44C4" w:rsidRDefault="00716AB6" w:rsidP="00F81C01">
      <w:pPr>
        <w:rPr>
          <w:rFonts w:ascii="Times New Roman" w:hAnsi="Times New Roman" w:cs="Times New Roman"/>
          <w:b/>
          <w:noProof/>
          <w:sz w:val="28"/>
          <w:szCs w:val="28"/>
          <w:lang w:val="ro-RO"/>
        </w:rPr>
      </w:pPr>
    </w:p>
    <w:p w14:paraId="676BE716"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CAPITOLUL III</w:t>
      </w:r>
    </w:p>
    <w:p w14:paraId="3310187B" w14:textId="09265DE9" w:rsidR="008F7752" w:rsidRPr="00133217" w:rsidRDefault="00716AB6" w:rsidP="00133217">
      <w:pPr>
        <w:tabs>
          <w:tab w:val="left" w:pos="1004"/>
        </w:tabs>
        <w:ind w:firstLine="567"/>
        <w:jc w:val="center"/>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STRUCTURA ORGANIZATORICĂ A CLUBULUI SPORTIV</w:t>
      </w:r>
      <w:r w:rsidR="00133217">
        <w:rPr>
          <w:rFonts w:ascii="Times New Roman" w:eastAsia="Times New Roman" w:hAnsi="Times New Roman" w:cs="Times New Roman"/>
          <w:b/>
          <w:noProof/>
          <w:spacing w:val="-10"/>
          <w:sz w:val="28"/>
          <w:szCs w:val="28"/>
          <w:lang w:val="ro-RO" w:eastAsia="ro-RO"/>
        </w:rPr>
        <w:t xml:space="preserve"> JUDEȚEAN </w:t>
      </w:r>
      <w:r w:rsidRPr="001F44C4">
        <w:rPr>
          <w:rFonts w:ascii="Times New Roman" w:eastAsia="Times New Roman" w:hAnsi="Times New Roman" w:cs="Times New Roman"/>
          <w:b/>
          <w:noProof/>
          <w:spacing w:val="-10"/>
          <w:sz w:val="28"/>
          <w:szCs w:val="28"/>
          <w:lang w:val="ro-RO" w:eastAsia="ro-RO"/>
        </w:rPr>
        <w:t xml:space="preserve"> </w:t>
      </w:r>
      <w:r w:rsidR="008F7752" w:rsidRPr="001F44C4">
        <w:rPr>
          <w:rFonts w:ascii="Times New Roman" w:hAnsi="Times New Roman" w:cs="Times New Roman"/>
          <w:b/>
          <w:noProof/>
          <w:color w:val="0A0C0C"/>
          <w:w w:val="105"/>
          <w:sz w:val="28"/>
          <w:szCs w:val="28"/>
          <w:lang w:val="ro-RO"/>
        </w:rPr>
        <w:t xml:space="preserve">VRANCEA </w:t>
      </w:r>
    </w:p>
    <w:p w14:paraId="4A09C3ED" w14:textId="5DB63B5C"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Secțiunea 1</w:t>
      </w:r>
    </w:p>
    <w:p w14:paraId="1CA4EA6A" w14:textId="36284FC8" w:rsidR="00716AB6" w:rsidRPr="001F44C4" w:rsidRDefault="00716AB6" w:rsidP="001F44C4">
      <w:pPr>
        <w:tabs>
          <w:tab w:val="left" w:pos="1004"/>
        </w:tabs>
        <w:ind w:firstLine="567"/>
        <w:jc w:val="center"/>
        <w:rPr>
          <w:rFonts w:ascii="Times New Roman" w:hAnsi="Times New Roman" w:cs="Times New Roman"/>
          <w:bCs/>
          <w:noProof/>
          <w:color w:val="0A0C0C"/>
          <w:w w:val="105"/>
          <w:sz w:val="28"/>
          <w:szCs w:val="28"/>
          <w:lang w:val="ro-RO"/>
        </w:rPr>
      </w:pPr>
      <w:r w:rsidRPr="001F44C4">
        <w:rPr>
          <w:rFonts w:ascii="Times New Roman" w:hAnsi="Times New Roman" w:cs="Times New Roman"/>
          <w:b/>
          <w:noProof/>
          <w:sz w:val="28"/>
          <w:szCs w:val="28"/>
          <w:lang w:val="ro-RO"/>
        </w:rPr>
        <w:t>ORGANIZAREA CLUBULUI</w:t>
      </w:r>
      <w:r w:rsidRPr="001F44C4">
        <w:rPr>
          <w:rFonts w:ascii="Times New Roman" w:eastAsia="Times New Roman" w:hAnsi="Times New Roman" w:cs="Times New Roman"/>
          <w:b/>
          <w:noProof/>
          <w:spacing w:val="-10"/>
          <w:sz w:val="28"/>
          <w:szCs w:val="28"/>
          <w:lang w:val="ro-RO" w:eastAsia="ro-RO"/>
        </w:rPr>
        <w:t xml:space="preserve"> SPORTIV </w:t>
      </w:r>
      <w:r w:rsidR="00133217">
        <w:rPr>
          <w:rFonts w:ascii="Times New Roman" w:eastAsia="Times New Roman" w:hAnsi="Times New Roman" w:cs="Times New Roman"/>
          <w:b/>
          <w:noProof/>
          <w:spacing w:val="-10"/>
          <w:sz w:val="28"/>
          <w:szCs w:val="28"/>
          <w:lang w:val="ro-RO" w:eastAsia="ro-RO"/>
        </w:rPr>
        <w:t xml:space="preserve">JUDEȚEAN </w:t>
      </w:r>
      <w:r w:rsidR="008F7752" w:rsidRPr="001F44C4">
        <w:rPr>
          <w:rFonts w:ascii="Times New Roman" w:hAnsi="Times New Roman" w:cs="Times New Roman"/>
          <w:b/>
          <w:noProof/>
          <w:color w:val="0A0C0C"/>
          <w:w w:val="105"/>
          <w:sz w:val="28"/>
          <w:szCs w:val="28"/>
          <w:lang w:val="ro-RO"/>
        </w:rPr>
        <w:t xml:space="preserve">VRANCEA </w:t>
      </w:r>
    </w:p>
    <w:p w14:paraId="32A27A36" w14:textId="77777777" w:rsidR="008F7752" w:rsidRPr="001F44C4" w:rsidRDefault="008F7752"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p>
    <w:p w14:paraId="7DC1A9E4" w14:textId="3C89D461"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b/>
          <w:bCs/>
          <w:noProof/>
          <w:spacing w:val="-10"/>
          <w:sz w:val="28"/>
          <w:szCs w:val="28"/>
          <w:lang w:val="ro-RO" w:eastAsia="ro-RO"/>
        </w:rPr>
        <w:t>Art.</w:t>
      </w:r>
      <w:r w:rsidR="000C627D" w:rsidRPr="001F44C4">
        <w:rPr>
          <w:rFonts w:ascii="Times New Roman" w:eastAsia="Times New Roman" w:hAnsi="Times New Roman" w:cs="Times New Roman"/>
          <w:b/>
          <w:bCs/>
          <w:noProof/>
          <w:spacing w:val="-10"/>
          <w:sz w:val="28"/>
          <w:szCs w:val="28"/>
          <w:lang w:val="ro-RO" w:eastAsia="ro-RO"/>
        </w:rPr>
        <w:t xml:space="preserve"> </w:t>
      </w:r>
      <w:r w:rsidRPr="001F44C4">
        <w:rPr>
          <w:rFonts w:ascii="Times New Roman" w:eastAsia="Times New Roman" w:hAnsi="Times New Roman" w:cs="Times New Roman"/>
          <w:b/>
          <w:bCs/>
          <w:noProof/>
          <w:spacing w:val="-10"/>
          <w:sz w:val="28"/>
          <w:szCs w:val="28"/>
          <w:lang w:val="ro-RO" w:eastAsia="ro-RO"/>
        </w:rPr>
        <w:t>6</w:t>
      </w:r>
      <w:r w:rsidR="000C627D" w:rsidRPr="001F44C4">
        <w:rPr>
          <w:rFonts w:ascii="Times New Roman" w:eastAsia="Times New Roman" w:hAnsi="Times New Roman" w:cs="Times New Roman"/>
          <w:b/>
          <w:bCs/>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(1) Structura organizatorică a Clubului Sportiv</w:t>
      </w:r>
      <w:r w:rsidR="00133217">
        <w:rPr>
          <w:rFonts w:ascii="Times New Roman" w:eastAsia="Times New Roman" w:hAnsi="Times New Roman" w:cs="Times New Roman"/>
          <w:noProof/>
          <w:spacing w:val="-10"/>
          <w:sz w:val="28"/>
          <w:szCs w:val="28"/>
          <w:lang w:val="ro-RO" w:eastAsia="ro-RO"/>
        </w:rPr>
        <w:t xml:space="preserve"> Județean</w:t>
      </w:r>
      <w:r w:rsidRPr="001F44C4">
        <w:rPr>
          <w:rFonts w:ascii="Times New Roman" w:eastAsia="Times New Roman" w:hAnsi="Times New Roman" w:cs="Times New Roman"/>
          <w:noProof/>
          <w:spacing w:val="-10"/>
          <w:sz w:val="28"/>
          <w:szCs w:val="28"/>
          <w:lang w:val="ro-RO" w:eastAsia="ro-RO"/>
        </w:rPr>
        <w:t xml:space="preserve"> </w:t>
      </w:r>
      <w:r w:rsidR="008F7752" w:rsidRPr="001F44C4">
        <w:rPr>
          <w:rFonts w:ascii="Times New Roman" w:hAnsi="Times New Roman" w:cs="Times New Roman"/>
          <w:bCs/>
          <w:noProof/>
          <w:color w:val="0A0C0C"/>
          <w:w w:val="105"/>
          <w:sz w:val="28"/>
          <w:szCs w:val="28"/>
          <w:lang w:val="ro-RO"/>
        </w:rPr>
        <w:t>Vrancea</w:t>
      </w:r>
      <w:r w:rsidR="00525721"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se întocmește de către instituție, cu consultarea direcțiilor de specialitate din aparatul de specialitate al consiliului județean și se aprobă de către Consiliul Județean Vrancea, la propunerea președintelui consiliului județean.</w:t>
      </w:r>
    </w:p>
    <w:p w14:paraId="099F7FB3" w14:textId="46985E88"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w:t>
      </w:r>
      <w:r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Structura organizatorică a Clubului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următoarea:</w:t>
      </w:r>
    </w:p>
    <w:p w14:paraId="46F2B0D9" w14:textId="77777777" w:rsidR="00716AB6" w:rsidRPr="001F44C4" w:rsidRDefault="00716AB6" w:rsidP="001F44C4">
      <w:pPr>
        <w:numPr>
          <w:ilvl w:val="0"/>
          <w:numId w:val="19"/>
        </w:numPr>
        <w:autoSpaceDE/>
        <w:autoSpaceDN/>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Organul de conducere deliberativ: Consiliul de administrație, condus de un președinte ales dintre membrii acestuia;</w:t>
      </w:r>
    </w:p>
    <w:p w14:paraId="67773EDC" w14:textId="77777777" w:rsidR="00716AB6" w:rsidRPr="001F44C4" w:rsidRDefault="00716AB6" w:rsidP="001F44C4">
      <w:pPr>
        <w:numPr>
          <w:ilvl w:val="0"/>
          <w:numId w:val="19"/>
        </w:numPr>
        <w:autoSpaceDE/>
        <w:autoSpaceDN/>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Conducerea executivă: director;</w:t>
      </w:r>
    </w:p>
    <w:p w14:paraId="64B36971" w14:textId="77777777" w:rsidR="00716AB6" w:rsidRPr="001F44C4" w:rsidRDefault="00716AB6" w:rsidP="001F44C4">
      <w:pPr>
        <w:numPr>
          <w:ilvl w:val="0"/>
          <w:numId w:val="19"/>
        </w:numPr>
        <w:autoSpaceDE/>
        <w:autoSpaceDN/>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Aparatul funcțional:</w:t>
      </w:r>
    </w:p>
    <w:p w14:paraId="51E106FD" w14:textId="292FAF21" w:rsidR="00716AB6" w:rsidRPr="001F44C4" w:rsidRDefault="00716AB6" w:rsidP="001F44C4">
      <w:pPr>
        <w:tabs>
          <w:tab w:val="left" w:pos="1134"/>
        </w:tabs>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1) Compartimentul coordonare secții pe ramură de sport, marketing, comunicare și organizare competiții;</w:t>
      </w:r>
    </w:p>
    <w:p w14:paraId="40D60A2D" w14:textId="675B63B2" w:rsidR="00716AB6" w:rsidRPr="001F44C4" w:rsidRDefault="00716AB6" w:rsidP="001F44C4">
      <w:pPr>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 Compartimentul financiar-contabilitate, administrativ și resurse umane;</w:t>
      </w:r>
    </w:p>
    <w:p w14:paraId="3D34F4FB" w14:textId="638722A6" w:rsidR="00716AB6" w:rsidRPr="001F44C4" w:rsidRDefault="00716AB6" w:rsidP="00A01509">
      <w:pPr>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3) Compartimentul </w:t>
      </w:r>
      <w:r w:rsidR="00032126">
        <w:rPr>
          <w:rFonts w:ascii="Times New Roman" w:eastAsia="Times New Roman" w:hAnsi="Times New Roman" w:cs="Times New Roman"/>
          <w:noProof/>
          <w:spacing w:val="-10"/>
          <w:sz w:val="28"/>
          <w:szCs w:val="28"/>
          <w:lang w:val="ro-RO" w:eastAsia="ro-RO"/>
        </w:rPr>
        <w:t xml:space="preserve">juridic, </w:t>
      </w:r>
      <w:r w:rsidRPr="001F44C4">
        <w:rPr>
          <w:rFonts w:ascii="Times New Roman" w:eastAsia="Times New Roman" w:hAnsi="Times New Roman" w:cs="Times New Roman"/>
          <w:noProof/>
          <w:spacing w:val="-10"/>
          <w:sz w:val="28"/>
          <w:szCs w:val="28"/>
          <w:lang w:val="ro-RO" w:eastAsia="ro-RO"/>
        </w:rPr>
        <w:t>achiziții publice, secretariat și relații publice.</w:t>
      </w:r>
    </w:p>
    <w:p w14:paraId="33A71687" w14:textId="08FAFBCA" w:rsidR="00716AB6" w:rsidRPr="001F44C4" w:rsidRDefault="00716AB6" w:rsidP="001F44C4">
      <w:pPr>
        <w:tabs>
          <w:tab w:val="left" w:pos="1276"/>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b/>
          <w:bCs/>
          <w:noProof/>
          <w:spacing w:val="-10"/>
          <w:sz w:val="28"/>
          <w:szCs w:val="28"/>
          <w:lang w:val="ro-RO" w:eastAsia="ro-RO"/>
        </w:rPr>
        <w:t>Art.</w:t>
      </w:r>
      <w:r w:rsidR="000C627D" w:rsidRPr="001F44C4">
        <w:rPr>
          <w:rFonts w:ascii="Times New Roman" w:eastAsia="Times New Roman" w:hAnsi="Times New Roman" w:cs="Times New Roman"/>
          <w:b/>
          <w:bCs/>
          <w:noProof/>
          <w:spacing w:val="-10"/>
          <w:sz w:val="28"/>
          <w:szCs w:val="28"/>
          <w:lang w:val="ro-RO" w:eastAsia="ro-RO"/>
        </w:rPr>
        <w:t xml:space="preserve"> </w:t>
      </w:r>
      <w:r w:rsidRPr="001F44C4">
        <w:rPr>
          <w:rFonts w:ascii="Times New Roman" w:eastAsia="Times New Roman" w:hAnsi="Times New Roman" w:cs="Times New Roman"/>
          <w:b/>
          <w:bCs/>
          <w:noProof/>
          <w:spacing w:val="-10"/>
          <w:sz w:val="28"/>
          <w:szCs w:val="28"/>
          <w:lang w:val="ro-RO" w:eastAsia="ro-RO"/>
        </w:rPr>
        <w:t>7</w:t>
      </w:r>
      <w:r w:rsidR="000C627D" w:rsidRPr="001F44C4">
        <w:rPr>
          <w:rFonts w:ascii="Times New Roman" w:eastAsia="Times New Roman" w:hAnsi="Times New Roman" w:cs="Times New Roman"/>
          <w:b/>
          <w:bCs/>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(1) Clubul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are în structură secții pe ramură de sport, organizate ca subunități prin care se realizează selecția, pregătirea și participarea la competiții naționale/internaționale.</w:t>
      </w:r>
    </w:p>
    <w:p w14:paraId="2C180E9D" w14:textId="77777777" w:rsidR="00716AB6" w:rsidRPr="001F44C4" w:rsidRDefault="00716AB6" w:rsidP="001F44C4">
      <w:pPr>
        <w:tabs>
          <w:tab w:val="left" w:pos="1276"/>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(2) În cadrul clubului funcţionează următoarele secții pe ramură de sport:</w:t>
      </w:r>
    </w:p>
    <w:p w14:paraId="17858E23" w14:textId="0DE29D61" w:rsidR="001D5D20" w:rsidRPr="001F44C4" w:rsidRDefault="00716AB6" w:rsidP="001F44C4">
      <w:pPr>
        <w:numPr>
          <w:ilvl w:val="0"/>
          <w:numId w:val="32"/>
        </w:numPr>
        <w:tabs>
          <w:tab w:val="left" w:pos="851"/>
        </w:tabs>
        <w:autoSpaceDE/>
        <w:autoSpaceDN/>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Polo</w:t>
      </w:r>
      <w:r w:rsidR="00DE57F8">
        <w:rPr>
          <w:rFonts w:ascii="Times New Roman" w:eastAsia="Times New Roman" w:hAnsi="Times New Roman" w:cs="Times New Roman"/>
          <w:noProof/>
          <w:spacing w:val="-10"/>
          <w:sz w:val="28"/>
          <w:szCs w:val="28"/>
          <w:lang w:val="ro-RO" w:eastAsia="ro-RO"/>
        </w:rPr>
        <w:t xml:space="preserve"> pe apă</w:t>
      </w:r>
      <w:r w:rsidRPr="001F44C4">
        <w:rPr>
          <w:rFonts w:ascii="Times New Roman" w:eastAsia="Times New Roman" w:hAnsi="Times New Roman" w:cs="Times New Roman"/>
          <w:noProof/>
          <w:spacing w:val="-10"/>
          <w:sz w:val="28"/>
          <w:szCs w:val="28"/>
          <w:lang w:val="ro-RO" w:eastAsia="ro-RO"/>
        </w:rPr>
        <w:t>;</w:t>
      </w:r>
    </w:p>
    <w:p w14:paraId="5304B32C" w14:textId="77777777" w:rsidR="00716AB6" w:rsidRDefault="00716AB6" w:rsidP="001F44C4">
      <w:pPr>
        <w:numPr>
          <w:ilvl w:val="0"/>
          <w:numId w:val="32"/>
        </w:numPr>
        <w:tabs>
          <w:tab w:val="left" w:pos="851"/>
        </w:tabs>
        <w:autoSpaceDE/>
        <w:autoSpaceDN/>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Înot;</w:t>
      </w:r>
    </w:p>
    <w:p w14:paraId="3A4B0AD6" w14:textId="0D1A7E33" w:rsidR="00C36270" w:rsidRPr="001F44C4" w:rsidRDefault="00C36270" w:rsidP="001F44C4">
      <w:pPr>
        <w:numPr>
          <w:ilvl w:val="0"/>
          <w:numId w:val="32"/>
        </w:numPr>
        <w:tabs>
          <w:tab w:val="left" w:pos="851"/>
        </w:tabs>
        <w:autoSpaceDE/>
        <w:autoSpaceDN/>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Fotbal</w:t>
      </w:r>
      <w:r w:rsidR="00DE57F8">
        <w:rPr>
          <w:rFonts w:ascii="Times New Roman" w:eastAsia="Times New Roman" w:hAnsi="Times New Roman" w:cs="Times New Roman"/>
          <w:noProof/>
          <w:spacing w:val="-10"/>
          <w:sz w:val="28"/>
          <w:szCs w:val="28"/>
          <w:lang w:val="ro-RO" w:eastAsia="ro-RO"/>
        </w:rPr>
        <w:t xml:space="preserve"> -juniori</w:t>
      </w:r>
      <w:r>
        <w:rPr>
          <w:rFonts w:ascii="Times New Roman" w:eastAsia="Times New Roman" w:hAnsi="Times New Roman" w:cs="Times New Roman"/>
          <w:noProof/>
          <w:spacing w:val="-10"/>
          <w:sz w:val="28"/>
          <w:szCs w:val="28"/>
          <w:lang w:val="ro-RO" w:eastAsia="ro-RO"/>
        </w:rPr>
        <w:t>.</w:t>
      </w:r>
    </w:p>
    <w:p w14:paraId="38FFB4C1" w14:textId="77777777" w:rsidR="00AC1DD5" w:rsidRDefault="00133217" w:rsidP="00AC1DD5">
      <w:pPr>
        <w:tabs>
          <w:tab w:val="left" w:pos="1004"/>
        </w:tabs>
        <w:ind w:left="-37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 xml:space="preserve">               (3) </w:t>
      </w:r>
      <w:r w:rsidR="00716AB6" w:rsidRPr="00133217">
        <w:rPr>
          <w:rFonts w:ascii="Times New Roman" w:eastAsia="Times New Roman" w:hAnsi="Times New Roman" w:cs="Times New Roman"/>
          <w:noProof/>
          <w:spacing w:val="-10"/>
          <w:sz w:val="28"/>
          <w:szCs w:val="28"/>
          <w:lang w:val="ro-RO" w:eastAsia="ro-RO"/>
        </w:rPr>
        <w:t xml:space="preserve">Pentru realizarea scopului și a obiectului de activitate, Clubul Sportiv </w:t>
      </w:r>
      <w:r w:rsidR="00AC1DD5">
        <w:rPr>
          <w:rFonts w:ascii="Times New Roman" w:eastAsia="Times New Roman" w:hAnsi="Times New Roman" w:cs="Times New Roman"/>
          <w:noProof/>
          <w:spacing w:val="-10"/>
          <w:sz w:val="28"/>
          <w:szCs w:val="28"/>
          <w:lang w:val="ro-RO" w:eastAsia="ro-RO"/>
        </w:rPr>
        <w:t>Județean</w:t>
      </w:r>
    </w:p>
    <w:p w14:paraId="535BE137" w14:textId="77777777" w:rsidR="00AC1DD5" w:rsidRDefault="00AC1DD5" w:rsidP="00AC1DD5">
      <w:pPr>
        <w:tabs>
          <w:tab w:val="left" w:pos="1004"/>
        </w:tabs>
        <w:ind w:left="-37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 xml:space="preserve">        </w:t>
      </w:r>
      <w:r w:rsidR="008F7752" w:rsidRPr="00133217">
        <w:rPr>
          <w:rFonts w:ascii="Times New Roman" w:hAnsi="Times New Roman" w:cs="Times New Roman"/>
          <w:bCs/>
          <w:noProof/>
          <w:color w:val="0A0C0C"/>
          <w:w w:val="105"/>
          <w:sz w:val="28"/>
          <w:szCs w:val="28"/>
          <w:lang w:val="ro-RO"/>
        </w:rPr>
        <w:t>Vrancea</w:t>
      </w:r>
      <w:r>
        <w:rPr>
          <w:rFonts w:ascii="Times New Roman" w:hAnsi="Times New Roman" w:cs="Times New Roman"/>
          <w:bCs/>
          <w:noProof/>
          <w:color w:val="0A0C0C"/>
          <w:w w:val="105"/>
          <w:sz w:val="28"/>
          <w:szCs w:val="28"/>
          <w:lang w:val="ro-RO"/>
        </w:rPr>
        <w:t xml:space="preserve"> </w:t>
      </w:r>
      <w:r w:rsidR="00716AB6" w:rsidRPr="00133217">
        <w:rPr>
          <w:rFonts w:ascii="Times New Roman" w:eastAsia="Times New Roman" w:hAnsi="Times New Roman" w:cs="Times New Roman"/>
          <w:noProof/>
          <w:spacing w:val="-10"/>
          <w:sz w:val="28"/>
          <w:szCs w:val="28"/>
          <w:lang w:val="ro-RO" w:eastAsia="ro-RO"/>
        </w:rPr>
        <w:t xml:space="preserve">se va afilia la federațiile sportive naționale, corespunzătoare secțiilor pe ramură </w:t>
      </w:r>
      <w:r>
        <w:rPr>
          <w:rFonts w:ascii="Times New Roman" w:eastAsia="Times New Roman" w:hAnsi="Times New Roman" w:cs="Times New Roman"/>
          <w:noProof/>
          <w:spacing w:val="-10"/>
          <w:sz w:val="28"/>
          <w:szCs w:val="28"/>
          <w:lang w:val="ro-RO" w:eastAsia="ro-RO"/>
        </w:rPr>
        <w:t xml:space="preserve">             </w:t>
      </w:r>
    </w:p>
    <w:p w14:paraId="52988BF4" w14:textId="77777777" w:rsidR="00AC1DD5" w:rsidRDefault="00AC1DD5" w:rsidP="00AC1DD5">
      <w:pPr>
        <w:tabs>
          <w:tab w:val="left" w:pos="1004"/>
        </w:tabs>
        <w:ind w:left="-377"/>
        <w:jc w:val="both"/>
        <w:rPr>
          <w:rFonts w:ascii="Times New Roman" w:eastAsia="Times New Roman" w:hAnsi="Times New Roman" w:cs="Times New Roman"/>
          <w:noProof/>
          <w:spacing w:val="-10"/>
          <w:sz w:val="28"/>
          <w:szCs w:val="28"/>
          <w:lang w:val="ro-RO" w:eastAsia="ro-RO"/>
        </w:rPr>
      </w:pPr>
      <w:r>
        <w:rPr>
          <w:rFonts w:ascii="Times New Roman" w:hAnsi="Times New Roman" w:cs="Times New Roman"/>
          <w:bCs/>
          <w:noProof/>
          <w:color w:val="0A0C0C"/>
          <w:w w:val="105"/>
          <w:sz w:val="28"/>
          <w:szCs w:val="28"/>
          <w:lang w:val="ro-RO"/>
        </w:rPr>
        <w:t xml:space="preserve">      </w:t>
      </w:r>
      <w:r w:rsidR="00716AB6" w:rsidRPr="00133217">
        <w:rPr>
          <w:rFonts w:ascii="Times New Roman" w:eastAsia="Times New Roman" w:hAnsi="Times New Roman" w:cs="Times New Roman"/>
          <w:noProof/>
          <w:spacing w:val="-10"/>
          <w:sz w:val="28"/>
          <w:szCs w:val="28"/>
          <w:lang w:val="ro-RO" w:eastAsia="ro-RO"/>
        </w:rPr>
        <w:t xml:space="preserve">de sport </w:t>
      </w:r>
      <w:r w:rsidR="00133217">
        <w:rPr>
          <w:rFonts w:ascii="Times New Roman" w:eastAsia="Times New Roman" w:hAnsi="Times New Roman" w:cs="Times New Roman"/>
          <w:noProof/>
          <w:spacing w:val="-10"/>
          <w:sz w:val="28"/>
          <w:szCs w:val="28"/>
          <w:lang w:val="ro-RO" w:eastAsia="ro-RO"/>
        </w:rPr>
        <w:t xml:space="preserve"> </w:t>
      </w:r>
      <w:r w:rsidR="00716AB6" w:rsidRPr="00133217">
        <w:rPr>
          <w:rFonts w:ascii="Times New Roman" w:eastAsia="Times New Roman" w:hAnsi="Times New Roman" w:cs="Times New Roman"/>
          <w:noProof/>
          <w:spacing w:val="-10"/>
          <w:sz w:val="28"/>
          <w:szCs w:val="28"/>
          <w:lang w:val="ro-RO" w:eastAsia="ro-RO"/>
        </w:rPr>
        <w:t xml:space="preserve">asociațiile pe ramură de sport ale județului Vrancea, iar în vederea desfășurării </w:t>
      </w:r>
      <w:r w:rsidR="00133217">
        <w:rPr>
          <w:rFonts w:ascii="Times New Roman" w:eastAsia="Times New Roman" w:hAnsi="Times New Roman" w:cs="Times New Roman"/>
          <w:noProof/>
          <w:spacing w:val="-10"/>
          <w:sz w:val="28"/>
          <w:szCs w:val="28"/>
          <w:lang w:val="ro-RO" w:eastAsia="ro-RO"/>
        </w:rPr>
        <w:t xml:space="preserve"> </w:t>
      </w:r>
      <w:r>
        <w:rPr>
          <w:rFonts w:ascii="Times New Roman" w:eastAsia="Times New Roman" w:hAnsi="Times New Roman" w:cs="Times New Roman"/>
          <w:noProof/>
          <w:spacing w:val="-10"/>
          <w:sz w:val="28"/>
          <w:szCs w:val="28"/>
          <w:lang w:val="ro-RO" w:eastAsia="ro-RO"/>
        </w:rPr>
        <w:t xml:space="preserve">   </w:t>
      </w:r>
    </w:p>
    <w:p w14:paraId="3A29B873" w14:textId="3F8A4D71" w:rsidR="00716AB6" w:rsidRPr="00AC1DD5" w:rsidRDefault="00AC1DD5" w:rsidP="00AC1DD5">
      <w:pPr>
        <w:tabs>
          <w:tab w:val="left" w:pos="1004"/>
        </w:tabs>
        <w:ind w:left="-377"/>
        <w:jc w:val="both"/>
        <w:rPr>
          <w:rFonts w:ascii="Times New Roman" w:hAnsi="Times New Roman" w:cs="Times New Roman"/>
          <w:bCs/>
          <w:noProof/>
          <w:color w:val="0A0C0C"/>
          <w:w w:val="105"/>
          <w:sz w:val="28"/>
          <w:szCs w:val="28"/>
          <w:lang w:val="ro-RO"/>
        </w:rPr>
      </w:pPr>
      <w:r>
        <w:rPr>
          <w:rFonts w:ascii="Times New Roman" w:eastAsia="Times New Roman" w:hAnsi="Times New Roman" w:cs="Times New Roman"/>
          <w:noProof/>
          <w:spacing w:val="-10"/>
          <w:sz w:val="28"/>
          <w:szCs w:val="28"/>
          <w:lang w:val="ro-RO" w:eastAsia="ro-RO"/>
        </w:rPr>
        <w:t xml:space="preserve">        </w:t>
      </w:r>
      <w:r w:rsidR="00716AB6" w:rsidRPr="00133217">
        <w:rPr>
          <w:rFonts w:ascii="Times New Roman" w:eastAsia="Times New Roman" w:hAnsi="Times New Roman" w:cs="Times New Roman"/>
          <w:noProof/>
          <w:spacing w:val="-10"/>
          <w:sz w:val="28"/>
          <w:szCs w:val="28"/>
          <w:lang w:val="ro-RO" w:eastAsia="ro-RO"/>
        </w:rPr>
        <w:t xml:space="preserve">și Tineret </w:t>
      </w:r>
      <w:r w:rsidR="00133217">
        <w:rPr>
          <w:rFonts w:ascii="Times New Roman" w:eastAsia="Times New Roman" w:hAnsi="Times New Roman" w:cs="Times New Roman"/>
          <w:noProof/>
          <w:spacing w:val="-10"/>
          <w:sz w:val="28"/>
          <w:szCs w:val="28"/>
          <w:lang w:val="ro-RO" w:eastAsia="ro-RO"/>
        </w:rPr>
        <w:t xml:space="preserve"> </w:t>
      </w:r>
      <w:r w:rsidR="00716AB6" w:rsidRPr="00133217">
        <w:rPr>
          <w:rFonts w:ascii="Times New Roman" w:eastAsia="Times New Roman" w:hAnsi="Times New Roman" w:cs="Times New Roman"/>
          <w:noProof/>
          <w:spacing w:val="-10"/>
          <w:sz w:val="28"/>
          <w:szCs w:val="28"/>
          <w:lang w:val="ro-RO" w:eastAsia="ro-RO"/>
        </w:rPr>
        <w:t>Vrancea.</w:t>
      </w:r>
    </w:p>
    <w:p w14:paraId="6B62D361" w14:textId="77777777" w:rsidR="00133217" w:rsidRDefault="00133217" w:rsidP="00133217">
      <w:pPr>
        <w:tabs>
          <w:tab w:val="left" w:pos="1004"/>
        </w:tabs>
        <w:ind w:left="-377"/>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 xml:space="preserve"> </w:t>
      </w:r>
      <w:r w:rsidRPr="00133217">
        <w:rPr>
          <w:rFonts w:ascii="Times New Roman" w:eastAsia="Times New Roman" w:hAnsi="Times New Roman" w:cs="Times New Roman"/>
          <w:noProof/>
          <w:spacing w:val="-10"/>
          <w:sz w:val="28"/>
          <w:szCs w:val="28"/>
          <w:lang w:val="ro-RO" w:eastAsia="ro-RO"/>
        </w:rPr>
        <w:t xml:space="preserve">   </w:t>
      </w:r>
      <w:r>
        <w:rPr>
          <w:rFonts w:ascii="Times New Roman" w:eastAsia="Times New Roman" w:hAnsi="Times New Roman" w:cs="Times New Roman"/>
          <w:noProof/>
          <w:spacing w:val="-10"/>
          <w:sz w:val="28"/>
          <w:szCs w:val="28"/>
          <w:lang w:val="ro-RO" w:eastAsia="ro-RO"/>
        </w:rPr>
        <w:t xml:space="preserve">          (4)</w:t>
      </w:r>
      <w:r w:rsidR="00A63447" w:rsidRPr="00133217">
        <w:rPr>
          <w:rFonts w:ascii="Times New Roman" w:eastAsia="Times New Roman" w:hAnsi="Times New Roman" w:cs="Times New Roman"/>
          <w:noProof/>
          <w:spacing w:val="-10"/>
          <w:sz w:val="28"/>
          <w:szCs w:val="28"/>
          <w:lang w:val="ro-RO" w:eastAsia="ro-RO"/>
        </w:rPr>
        <w:t xml:space="preserve">Clubul Sportiv </w:t>
      </w:r>
      <w:r w:rsidRPr="00133217">
        <w:rPr>
          <w:rFonts w:ascii="Times New Roman" w:eastAsia="Times New Roman" w:hAnsi="Times New Roman" w:cs="Times New Roman"/>
          <w:noProof/>
          <w:spacing w:val="-10"/>
          <w:sz w:val="28"/>
          <w:szCs w:val="28"/>
          <w:lang w:val="ro-RO" w:eastAsia="ro-RO"/>
        </w:rPr>
        <w:t xml:space="preserve">Județean </w:t>
      </w:r>
      <w:r w:rsidR="008F7752" w:rsidRPr="00133217">
        <w:rPr>
          <w:rFonts w:ascii="Times New Roman" w:hAnsi="Times New Roman" w:cs="Times New Roman"/>
          <w:bCs/>
          <w:noProof/>
          <w:color w:val="0A0C0C"/>
          <w:w w:val="105"/>
          <w:sz w:val="28"/>
          <w:szCs w:val="28"/>
          <w:lang w:val="ro-RO"/>
        </w:rPr>
        <w:t xml:space="preserve">Vrancea </w:t>
      </w:r>
      <w:r w:rsidR="00A63447" w:rsidRPr="00133217">
        <w:rPr>
          <w:rFonts w:ascii="Times New Roman" w:eastAsia="Times New Roman" w:hAnsi="Times New Roman" w:cs="Times New Roman"/>
          <w:noProof/>
          <w:spacing w:val="-10"/>
          <w:sz w:val="28"/>
          <w:szCs w:val="28"/>
          <w:lang w:val="ro-RO" w:eastAsia="ro-RO"/>
        </w:rPr>
        <w:t xml:space="preserve">va încheia </w:t>
      </w:r>
      <w:r w:rsidR="006A1AA8" w:rsidRPr="00133217">
        <w:rPr>
          <w:rFonts w:ascii="Times New Roman" w:eastAsia="Times New Roman" w:hAnsi="Times New Roman" w:cs="Times New Roman"/>
          <w:noProof/>
          <w:spacing w:val="-10"/>
          <w:sz w:val="28"/>
          <w:szCs w:val="28"/>
          <w:lang w:val="ro-RO" w:eastAsia="ro-RO"/>
        </w:rPr>
        <w:t>cu participanții la activitatea</w:t>
      </w:r>
      <w:r>
        <w:rPr>
          <w:rFonts w:ascii="Times New Roman" w:eastAsia="Times New Roman" w:hAnsi="Times New Roman" w:cs="Times New Roman"/>
          <w:noProof/>
          <w:spacing w:val="-10"/>
          <w:sz w:val="28"/>
          <w:szCs w:val="28"/>
          <w:lang w:val="ro-RO" w:eastAsia="ro-RO"/>
        </w:rPr>
        <w:t xml:space="preserve">    </w:t>
      </w:r>
    </w:p>
    <w:p w14:paraId="55925D40" w14:textId="77777777" w:rsidR="00133217" w:rsidRDefault="00133217" w:rsidP="00133217">
      <w:pPr>
        <w:tabs>
          <w:tab w:val="left" w:pos="1004"/>
        </w:tabs>
        <w:ind w:left="-377"/>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 xml:space="preserve">      </w:t>
      </w:r>
      <w:r w:rsidR="006A1AA8" w:rsidRPr="00133217">
        <w:rPr>
          <w:rFonts w:ascii="Times New Roman" w:eastAsia="Times New Roman" w:hAnsi="Times New Roman" w:cs="Times New Roman"/>
          <w:noProof/>
          <w:spacing w:val="-10"/>
          <w:sz w:val="28"/>
          <w:szCs w:val="28"/>
          <w:lang w:val="ro-RO" w:eastAsia="ro-RO"/>
        </w:rPr>
        <w:t>sportiv</w:t>
      </w:r>
      <w:r w:rsidR="00B31670" w:rsidRPr="00133217">
        <w:rPr>
          <w:rFonts w:ascii="Times New Roman" w:eastAsia="Times New Roman" w:hAnsi="Times New Roman" w:cs="Times New Roman"/>
          <w:noProof/>
          <w:spacing w:val="-10"/>
          <w:sz w:val="28"/>
          <w:szCs w:val="28"/>
          <w:lang w:val="ro-RO" w:eastAsia="ro-RO"/>
        </w:rPr>
        <w:t>ă, în condițiile legii, contracte de activitate</w:t>
      </w:r>
      <w:r w:rsidR="0096614F" w:rsidRPr="00133217">
        <w:rPr>
          <w:rFonts w:ascii="Times New Roman" w:eastAsia="Times New Roman" w:hAnsi="Times New Roman" w:cs="Times New Roman"/>
          <w:noProof/>
          <w:spacing w:val="-10"/>
          <w:sz w:val="28"/>
          <w:szCs w:val="28"/>
          <w:lang w:val="ro-RO" w:eastAsia="ro-RO"/>
        </w:rPr>
        <w:t xml:space="preserve"> sportivă pentru fiecare secție pe </w:t>
      </w:r>
      <w:r w:rsidR="00CF6E2F" w:rsidRPr="00133217">
        <w:rPr>
          <w:rFonts w:ascii="Times New Roman" w:eastAsia="Times New Roman" w:hAnsi="Times New Roman" w:cs="Times New Roman"/>
          <w:noProof/>
          <w:spacing w:val="-10"/>
          <w:sz w:val="28"/>
          <w:szCs w:val="28"/>
          <w:lang w:val="ro-RO" w:eastAsia="ro-RO"/>
        </w:rPr>
        <w:t xml:space="preserve">ramură </w:t>
      </w:r>
      <w:r>
        <w:rPr>
          <w:rFonts w:ascii="Times New Roman" w:eastAsia="Times New Roman" w:hAnsi="Times New Roman" w:cs="Times New Roman"/>
          <w:noProof/>
          <w:spacing w:val="-10"/>
          <w:sz w:val="28"/>
          <w:szCs w:val="28"/>
          <w:lang w:val="ro-RO" w:eastAsia="ro-RO"/>
        </w:rPr>
        <w:t xml:space="preserve">   </w:t>
      </w:r>
    </w:p>
    <w:p w14:paraId="0CB80F95" w14:textId="4979261C" w:rsidR="00846686" w:rsidRPr="00133217" w:rsidRDefault="00133217" w:rsidP="00133217">
      <w:pPr>
        <w:tabs>
          <w:tab w:val="left" w:pos="1004"/>
        </w:tabs>
        <w:ind w:left="-377"/>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 xml:space="preserve">      </w:t>
      </w:r>
      <w:r w:rsidR="00CF6E2F" w:rsidRPr="00133217">
        <w:rPr>
          <w:rFonts w:ascii="Times New Roman" w:eastAsia="Times New Roman" w:hAnsi="Times New Roman" w:cs="Times New Roman"/>
          <w:noProof/>
          <w:spacing w:val="-10"/>
          <w:sz w:val="28"/>
          <w:szCs w:val="28"/>
          <w:lang w:val="ro-RO" w:eastAsia="ro-RO"/>
        </w:rPr>
        <w:t>de sport.</w:t>
      </w:r>
    </w:p>
    <w:p w14:paraId="6D95E466" w14:textId="5C21F241"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w:t>
      </w:r>
      <w:r w:rsidR="00CF6E2F" w:rsidRPr="001F44C4">
        <w:rPr>
          <w:rFonts w:ascii="Times New Roman" w:eastAsia="Times New Roman" w:hAnsi="Times New Roman" w:cs="Times New Roman"/>
          <w:noProof/>
          <w:spacing w:val="-10"/>
          <w:sz w:val="28"/>
          <w:szCs w:val="28"/>
          <w:lang w:val="ro-RO" w:eastAsia="ro-RO"/>
        </w:rPr>
        <w:t>5</w:t>
      </w:r>
      <w:r w:rsidRPr="001F44C4">
        <w:rPr>
          <w:rFonts w:ascii="Times New Roman" w:eastAsia="Times New Roman" w:hAnsi="Times New Roman" w:cs="Times New Roman"/>
          <w:noProof/>
          <w:spacing w:val="-10"/>
          <w:sz w:val="28"/>
          <w:szCs w:val="28"/>
          <w:lang w:val="ro-RO" w:eastAsia="ro-RO"/>
        </w:rPr>
        <w:t xml:space="preserve">) Înființarea sau desființarea unei secții pe ramură de sport, în cadrul Clubului Sportiv </w:t>
      </w:r>
      <w:r w:rsidR="00133217">
        <w:rPr>
          <w:rFonts w:ascii="Times New Roman" w:eastAsia="Times New Roman" w:hAnsi="Times New Roman" w:cs="Times New Roman"/>
          <w:noProof/>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se va putea efectua numai prin hotărâre a Consiliului Județean Vrancea, după care se va solicita completarea, respectiv modificarea Certificatului de identitate sportivă de către Registrul sportiv din cadrul</w:t>
      </w:r>
      <w:r w:rsidR="008619E0">
        <w:rPr>
          <w:rFonts w:ascii="Times New Roman" w:eastAsia="Times New Roman" w:hAnsi="Times New Roman" w:cs="Times New Roman"/>
          <w:noProof/>
          <w:spacing w:val="-10"/>
          <w:sz w:val="28"/>
          <w:szCs w:val="28"/>
          <w:lang w:val="ro-RO" w:eastAsia="ro-RO"/>
        </w:rPr>
        <w:t xml:space="preserve"> Agenției Naționale pentru Sport</w:t>
      </w:r>
      <w:r w:rsidRPr="001F44C4">
        <w:rPr>
          <w:rFonts w:ascii="Times New Roman" w:eastAsia="Times New Roman" w:hAnsi="Times New Roman" w:cs="Times New Roman"/>
          <w:noProof/>
          <w:spacing w:val="-10"/>
          <w:sz w:val="28"/>
          <w:szCs w:val="28"/>
          <w:lang w:val="ro-RO" w:eastAsia="ro-RO"/>
        </w:rPr>
        <w:t>.</w:t>
      </w:r>
    </w:p>
    <w:p w14:paraId="24FC5279" w14:textId="3F04D54A" w:rsidR="00133217" w:rsidRPr="001F44C4" w:rsidRDefault="00716AB6" w:rsidP="00A01509">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w:t>
      </w:r>
      <w:r w:rsidR="009E5EC2" w:rsidRPr="001F44C4">
        <w:rPr>
          <w:rFonts w:ascii="Times New Roman" w:eastAsia="Times New Roman" w:hAnsi="Times New Roman" w:cs="Times New Roman"/>
          <w:noProof/>
          <w:spacing w:val="-10"/>
          <w:sz w:val="28"/>
          <w:szCs w:val="28"/>
          <w:lang w:val="ro-RO" w:eastAsia="ro-RO"/>
        </w:rPr>
        <w:t>6</w:t>
      </w:r>
      <w:r w:rsidRPr="001F44C4">
        <w:rPr>
          <w:rFonts w:ascii="Times New Roman" w:eastAsia="Times New Roman" w:hAnsi="Times New Roman" w:cs="Times New Roman"/>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ab/>
        <w:t xml:space="preserve">În cazul desființării unei secții pe ramură de sport, </w:t>
      </w:r>
      <w:r w:rsidRPr="001F44C4">
        <w:rPr>
          <w:rFonts w:ascii="Times New Roman" w:eastAsia="Times New Roman" w:hAnsi="Times New Roman" w:cs="Times New Roman"/>
          <w:noProof/>
          <w:color w:val="000000"/>
          <w:spacing w:val="-10"/>
          <w:sz w:val="28"/>
          <w:szCs w:val="28"/>
          <w:lang w:val="ro-RO" w:eastAsia="ro-RO"/>
        </w:rPr>
        <w:t xml:space="preserve">Clubul Sportiv </w:t>
      </w:r>
      <w:r w:rsidR="00133217">
        <w:rPr>
          <w:rFonts w:ascii="Times New Roman" w:eastAsia="Times New Roman" w:hAnsi="Times New Roman" w:cs="Times New Roman"/>
          <w:noProof/>
          <w:color w:val="000000"/>
          <w:spacing w:val="-10"/>
          <w:sz w:val="28"/>
          <w:szCs w:val="28"/>
          <w:lang w:val="ro-RO" w:eastAsia="ro-RO"/>
        </w:rPr>
        <w:t xml:space="preserve"> Județean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are obligația de a întreprinde toate demersurile necesare pentru radierea acesteia din Certificatul de identitate sportivă prin Registrul sportiv din cadrul </w:t>
      </w:r>
      <w:r w:rsidR="00DD64F4">
        <w:rPr>
          <w:rFonts w:ascii="Times New Roman" w:eastAsia="Times New Roman" w:hAnsi="Times New Roman" w:cs="Times New Roman"/>
          <w:noProof/>
          <w:spacing w:val="-10"/>
          <w:sz w:val="28"/>
          <w:szCs w:val="28"/>
          <w:lang w:val="ro-RO" w:eastAsia="ro-RO"/>
        </w:rPr>
        <w:t xml:space="preserve">Agenției Naționale pentru Sport </w:t>
      </w:r>
      <w:r w:rsidRPr="001F44C4">
        <w:rPr>
          <w:rFonts w:ascii="Times New Roman" w:eastAsia="Times New Roman" w:hAnsi="Times New Roman" w:cs="Times New Roman"/>
          <w:noProof/>
          <w:spacing w:val="-10"/>
          <w:sz w:val="28"/>
          <w:szCs w:val="28"/>
          <w:lang w:val="ro-RO" w:eastAsia="ro-RO"/>
        </w:rPr>
        <w:t>și va informa federațiile sportive naționale de specialitate la care este afiliat, conform procedurii stabilite prin statutul acestora și, după caz, celelalte asociații la care s-a afiliat.</w:t>
      </w:r>
    </w:p>
    <w:p w14:paraId="75BEAF96" w14:textId="171F38DE"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w:t>
      </w:r>
      <w:r w:rsidR="009E5EC2" w:rsidRPr="001F44C4">
        <w:rPr>
          <w:rFonts w:ascii="Times New Roman" w:eastAsia="Times New Roman" w:hAnsi="Times New Roman" w:cs="Times New Roman"/>
          <w:noProof/>
          <w:spacing w:val="-10"/>
          <w:sz w:val="28"/>
          <w:szCs w:val="28"/>
          <w:lang w:val="ro-RO" w:eastAsia="ro-RO"/>
        </w:rPr>
        <w:t>7</w:t>
      </w:r>
      <w:r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Clubul Sportiv</w:t>
      </w:r>
      <w:r w:rsidR="00133217">
        <w:rPr>
          <w:rFonts w:ascii="Times New Roman" w:eastAsia="Times New Roman" w:hAnsi="Times New Roman" w:cs="Times New Roman"/>
          <w:noProof/>
          <w:color w:val="000000"/>
          <w:spacing w:val="-10"/>
          <w:sz w:val="28"/>
          <w:szCs w:val="28"/>
          <w:lang w:val="ro-RO" w:eastAsia="ro-RO"/>
        </w:rPr>
        <w:t xml:space="preserve"> Județean</w:t>
      </w:r>
      <w:r w:rsidRPr="001F44C4">
        <w:rPr>
          <w:rFonts w:ascii="Times New Roman" w:eastAsia="Times New Roman" w:hAnsi="Times New Roman" w:cs="Times New Roman"/>
          <w:noProof/>
          <w:color w:val="000000"/>
          <w:spacing w:val="-10"/>
          <w:sz w:val="28"/>
          <w:szCs w:val="28"/>
          <w:lang w:val="ro-RO" w:eastAsia="ro-RO"/>
        </w:rPr>
        <w:t xml:space="preserve">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 xml:space="preserve">poate </w:t>
      </w:r>
      <w:r w:rsidRPr="001F44C4">
        <w:rPr>
          <w:rFonts w:ascii="Times New Roman" w:eastAsia="Times New Roman" w:hAnsi="Times New Roman" w:cs="Times New Roman"/>
          <w:noProof/>
          <w:spacing w:val="-10"/>
          <w:sz w:val="28"/>
          <w:szCs w:val="28"/>
          <w:lang w:val="ro-RO" w:eastAsia="ro-RO"/>
        </w:rPr>
        <w:t>hotăr</w:t>
      </w:r>
      <w:r w:rsidR="00FC0863">
        <w:rPr>
          <w:rFonts w:ascii="Times New Roman" w:eastAsia="Times New Roman" w:hAnsi="Times New Roman" w:cs="Times New Roman"/>
          <w:noProof/>
          <w:spacing w:val="-10"/>
          <w:sz w:val="28"/>
          <w:szCs w:val="28"/>
          <w:lang w:val="ro-RO" w:eastAsia="ro-RO"/>
        </w:rPr>
        <w:t>â</w:t>
      </w:r>
      <w:r w:rsidRPr="001F44C4">
        <w:rPr>
          <w:rFonts w:ascii="Times New Roman" w:eastAsia="Times New Roman" w:hAnsi="Times New Roman" w:cs="Times New Roman"/>
          <w:noProof/>
          <w:spacing w:val="-10"/>
          <w:sz w:val="28"/>
          <w:szCs w:val="28"/>
          <w:lang w:val="ro-RO" w:eastAsia="ro-RO"/>
        </w:rPr>
        <w:t xml:space="preserve">, în condițiile legii, cooperarea sau asocierea cu persoane juridice române sau străine, cu organizații neguvernamentale și cu alți parteneri sociali, în vederea finanțării și realizării în comun a unor acțiuni sau proiecte </w:t>
      </w:r>
      <w:r w:rsidRPr="001F44C4">
        <w:rPr>
          <w:rFonts w:ascii="Times New Roman" w:eastAsia="Times New Roman" w:hAnsi="Times New Roman" w:cs="Times New Roman"/>
          <w:noProof/>
          <w:spacing w:val="-10"/>
          <w:sz w:val="28"/>
          <w:szCs w:val="28"/>
          <w:lang w:val="ro-RO" w:eastAsia="ro-RO"/>
        </w:rPr>
        <w:lastRenderedPageBreak/>
        <w:t>de interes public județean.</w:t>
      </w:r>
    </w:p>
    <w:p w14:paraId="2F631005" w14:textId="77777777" w:rsidR="00716AB6" w:rsidRDefault="00716AB6" w:rsidP="001F44C4">
      <w:pPr>
        <w:ind w:firstLine="567"/>
        <w:jc w:val="center"/>
        <w:rPr>
          <w:rFonts w:ascii="Times New Roman" w:hAnsi="Times New Roman" w:cs="Times New Roman"/>
          <w:b/>
          <w:noProof/>
          <w:sz w:val="28"/>
          <w:szCs w:val="28"/>
          <w:lang w:val="ro-RO"/>
        </w:rPr>
      </w:pPr>
    </w:p>
    <w:p w14:paraId="7810F1AB" w14:textId="77777777" w:rsidR="00A01509" w:rsidRPr="001F44C4" w:rsidRDefault="00A01509" w:rsidP="001F44C4">
      <w:pPr>
        <w:ind w:firstLine="567"/>
        <w:jc w:val="center"/>
        <w:rPr>
          <w:rFonts w:ascii="Times New Roman" w:hAnsi="Times New Roman" w:cs="Times New Roman"/>
          <w:b/>
          <w:noProof/>
          <w:sz w:val="28"/>
          <w:szCs w:val="28"/>
          <w:lang w:val="ro-RO"/>
        </w:rPr>
      </w:pPr>
    </w:p>
    <w:p w14:paraId="066A537B"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Secțiunea 2</w:t>
      </w:r>
    </w:p>
    <w:p w14:paraId="3E07CFDD" w14:textId="30512D1B" w:rsidR="00716AB6" w:rsidRPr="001F44C4" w:rsidRDefault="00716AB6" w:rsidP="001F44C4">
      <w:pPr>
        <w:tabs>
          <w:tab w:val="left" w:pos="1004"/>
        </w:tabs>
        <w:ind w:firstLine="567"/>
        <w:jc w:val="center"/>
        <w:rPr>
          <w:rFonts w:ascii="Times New Roman" w:hAnsi="Times New Roman" w:cs="Times New Roman"/>
          <w:b/>
          <w:noProof/>
          <w:color w:val="0A0C0C"/>
          <w:w w:val="105"/>
          <w:sz w:val="28"/>
          <w:szCs w:val="28"/>
          <w:lang w:val="ro-RO"/>
        </w:rPr>
      </w:pPr>
      <w:r w:rsidRPr="001F44C4">
        <w:rPr>
          <w:rFonts w:ascii="Times New Roman" w:hAnsi="Times New Roman" w:cs="Times New Roman"/>
          <w:b/>
          <w:noProof/>
          <w:sz w:val="28"/>
          <w:szCs w:val="28"/>
          <w:lang w:val="ro-RO"/>
        </w:rPr>
        <w:t>CONDUCEREA CLUBULUI</w:t>
      </w:r>
      <w:r w:rsidRPr="001F44C4">
        <w:rPr>
          <w:rFonts w:ascii="Times New Roman" w:eastAsia="Times New Roman" w:hAnsi="Times New Roman" w:cs="Times New Roman"/>
          <w:b/>
          <w:noProof/>
          <w:spacing w:val="-10"/>
          <w:sz w:val="28"/>
          <w:szCs w:val="28"/>
          <w:lang w:val="ro-RO" w:eastAsia="ro-RO"/>
        </w:rPr>
        <w:t xml:space="preserve"> </w:t>
      </w:r>
      <w:r w:rsidR="003909AC"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b/>
          <w:noProof/>
          <w:spacing w:val="-10"/>
          <w:sz w:val="28"/>
          <w:szCs w:val="28"/>
          <w:lang w:val="ro-RO" w:eastAsia="ro-RO"/>
        </w:rPr>
        <w:t>SPORTIV</w:t>
      </w:r>
      <w:r w:rsidR="009D15AF" w:rsidRPr="001F44C4">
        <w:rPr>
          <w:rFonts w:ascii="Times New Roman" w:eastAsia="Times New Roman" w:hAnsi="Times New Roman" w:cs="Times New Roman"/>
          <w:b/>
          <w:noProof/>
          <w:spacing w:val="-10"/>
          <w:sz w:val="28"/>
          <w:szCs w:val="28"/>
          <w:lang w:val="ro-RO" w:eastAsia="ro-RO"/>
        </w:rPr>
        <w:t xml:space="preserve"> </w:t>
      </w:r>
      <w:r w:rsidR="00133217">
        <w:rPr>
          <w:rFonts w:ascii="Times New Roman" w:eastAsia="Times New Roman" w:hAnsi="Times New Roman" w:cs="Times New Roman"/>
          <w:b/>
          <w:noProof/>
          <w:spacing w:val="-10"/>
          <w:sz w:val="28"/>
          <w:szCs w:val="28"/>
          <w:lang w:val="ro-RO" w:eastAsia="ro-RO"/>
        </w:rPr>
        <w:t xml:space="preserve">JUDEȚEAN </w:t>
      </w:r>
      <w:r w:rsidR="009D15AF" w:rsidRPr="001F44C4">
        <w:rPr>
          <w:rFonts w:ascii="Times New Roman" w:hAnsi="Times New Roman" w:cs="Times New Roman"/>
          <w:b/>
          <w:noProof/>
          <w:color w:val="0A0C0C"/>
          <w:w w:val="105"/>
          <w:sz w:val="28"/>
          <w:szCs w:val="28"/>
          <w:lang w:val="ro-RO"/>
        </w:rPr>
        <w:t xml:space="preserve">VRANCEA </w:t>
      </w:r>
    </w:p>
    <w:p w14:paraId="42949A5C" w14:textId="77777777" w:rsidR="009D15AF" w:rsidRPr="001F44C4" w:rsidRDefault="009D15AF"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p>
    <w:p w14:paraId="4CBE23A2" w14:textId="576EE3EB"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8</w:t>
      </w:r>
      <w:r w:rsidR="000C627D"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Conducerea clubului se exercită de către Consiliul de administraţie şi de către director.</w:t>
      </w:r>
    </w:p>
    <w:p w14:paraId="3569C93B" w14:textId="77777777"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Organul de conducere deliberativ al clubului este Consiliul de administrație, condus de un președinte ales dintre membri, având următoarea componență</w:t>
      </w:r>
      <w:r w:rsidRPr="001F44C4">
        <w:rPr>
          <w:rFonts w:ascii="Times New Roman" w:hAnsi="Times New Roman" w:cs="Times New Roman"/>
          <w:noProof/>
          <w:sz w:val="28"/>
          <w:szCs w:val="28"/>
          <w:lang w:val="ro-RO"/>
        </w:rPr>
        <w:t>:</w:t>
      </w:r>
    </w:p>
    <w:p w14:paraId="3659ABEF" w14:textId="7B5C3C99" w:rsidR="00716AB6" w:rsidRPr="001F44C4" w:rsidRDefault="00716AB6" w:rsidP="001F44C4">
      <w:pPr>
        <w:widowControl/>
        <w:numPr>
          <w:ilvl w:val="0"/>
          <w:numId w:val="10"/>
        </w:numPr>
        <w:autoSpaceDE/>
        <w:autoSpaceDN/>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directorul Clubului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2925BEF3" w14:textId="77777777" w:rsidR="00716AB6" w:rsidRPr="001F44C4" w:rsidRDefault="00716AB6" w:rsidP="001F44C4">
      <w:pPr>
        <w:widowControl/>
        <w:numPr>
          <w:ilvl w:val="0"/>
          <w:numId w:val="10"/>
        </w:numPr>
        <w:autoSpaceDE/>
        <w:autoSpaceDN/>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trei consilieri județeni desemnați de Consiliul Județean Vrancea prin hotărâre</w:t>
      </w:r>
      <w:r w:rsidRPr="001F44C4">
        <w:rPr>
          <w:rFonts w:ascii="Times New Roman" w:hAnsi="Times New Roman" w:cs="Times New Roman"/>
          <w:noProof/>
          <w:sz w:val="28"/>
          <w:szCs w:val="28"/>
          <w:lang w:val="ro-RO"/>
        </w:rPr>
        <w:t>;</w:t>
      </w:r>
    </w:p>
    <w:p w14:paraId="281B42ED" w14:textId="77777777" w:rsidR="00716AB6" w:rsidRPr="001F44C4" w:rsidRDefault="00716AB6" w:rsidP="001F44C4">
      <w:pPr>
        <w:widowControl/>
        <w:numPr>
          <w:ilvl w:val="0"/>
          <w:numId w:val="10"/>
        </w:numPr>
        <w:autoSpaceDE/>
        <w:autoSpaceDN/>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un reprezentant al Președintelui Consiliului Județean Vrancea desemnat prin dispoziție</w:t>
      </w:r>
      <w:r w:rsidRPr="001F44C4">
        <w:rPr>
          <w:rFonts w:ascii="Times New Roman" w:hAnsi="Times New Roman" w:cs="Times New Roman"/>
          <w:noProof/>
          <w:sz w:val="28"/>
          <w:szCs w:val="28"/>
          <w:lang w:val="ro-RO"/>
        </w:rPr>
        <w:t>.</w:t>
      </w:r>
    </w:p>
    <w:p w14:paraId="38E33EFC" w14:textId="77777777"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(3) </w:t>
      </w:r>
      <w:r w:rsidRPr="001F44C4">
        <w:rPr>
          <w:rFonts w:ascii="Times New Roman" w:eastAsia="Times New Roman" w:hAnsi="Times New Roman" w:cs="Times New Roman"/>
          <w:noProof/>
          <w:spacing w:val="-10"/>
          <w:sz w:val="28"/>
          <w:szCs w:val="28"/>
          <w:lang w:val="ro-RO" w:eastAsia="ro-RO"/>
        </w:rPr>
        <w:t>Consiliul de administrație își desfășoară activitatea în conformitate cu regulamentul propriu de organizare și funcționare</w:t>
      </w:r>
      <w:r w:rsidRPr="001F44C4">
        <w:rPr>
          <w:rFonts w:ascii="Times New Roman" w:hAnsi="Times New Roman" w:cs="Times New Roman"/>
          <w:noProof/>
          <w:sz w:val="28"/>
          <w:szCs w:val="28"/>
          <w:lang w:val="ro-RO"/>
        </w:rPr>
        <w:t>.</w:t>
      </w:r>
    </w:p>
    <w:p w14:paraId="32B90AB9" w14:textId="0ACAD85D" w:rsidR="00716AB6" w:rsidRPr="001F44C4" w:rsidRDefault="00716AB6" w:rsidP="00DE7D55">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 xml:space="preserve">Conducerea executivă </w:t>
      </w:r>
      <w:bookmarkStart w:id="1" w:name="_Hlk67898644"/>
      <w:r w:rsidRPr="001F44C4">
        <w:rPr>
          <w:rFonts w:ascii="Times New Roman" w:eastAsia="Times New Roman" w:hAnsi="Times New Roman" w:cs="Times New Roman"/>
          <w:noProof/>
          <w:spacing w:val="-10"/>
          <w:sz w:val="28"/>
          <w:szCs w:val="28"/>
          <w:lang w:val="ro-RO" w:eastAsia="ro-RO"/>
        </w:rPr>
        <w:t xml:space="preserve">a Clubului Sportiv </w:t>
      </w:r>
      <w:bookmarkEnd w:id="1"/>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asigurată de către un director care are obligația de a duce la îndeplinire toate atribuțiile instituției, cu respectarea tuturor prevederilor legale în vigoare</w:t>
      </w:r>
      <w:r w:rsidRPr="001F44C4">
        <w:rPr>
          <w:rFonts w:ascii="Times New Roman" w:hAnsi="Times New Roman" w:cs="Times New Roman"/>
          <w:noProof/>
          <w:sz w:val="28"/>
          <w:szCs w:val="28"/>
          <w:lang w:val="ro-RO"/>
        </w:rPr>
        <w:t>.</w:t>
      </w:r>
    </w:p>
    <w:p w14:paraId="7FDD1FC4" w14:textId="00929BF4"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9</w:t>
      </w:r>
      <w:r w:rsidR="000C627D"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Consiliul de administrație are următoarele atribuții</w:t>
      </w:r>
      <w:r w:rsidRPr="001F44C4">
        <w:rPr>
          <w:rFonts w:ascii="Times New Roman" w:hAnsi="Times New Roman" w:cs="Times New Roman"/>
          <w:noProof/>
          <w:sz w:val="28"/>
          <w:szCs w:val="28"/>
          <w:lang w:val="ro-RO"/>
        </w:rPr>
        <w:t>:</w:t>
      </w:r>
    </w:p>
    <w:p w14:paraId="61188F42"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tematica si graficul ședinţelor</w:t>
      </w:r>
      <w:r w:rsidRPr="001F44C4">
        <w:rPr>
          <w:rFonts w:ascii="Times New Roman" w:hAnsi="Times New Roman" w:cs="Times New Roman"/>
          <w:noProof/>
          <w:sz w:val="28"/>
          <w:szCs w:val="28"/>
          <w:lang w:val="ro-RO"/>
        </w:rPr>
        <w:t>; </w:t>
      </w:r>
    </w:p>
    <w:p w14:paraId="063CD28A"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ordinea de zi a ședinţelor</w:t>
      </w:r>
      <w:r w:rsidRPr="001F44C4">
        <w:rPr>
          <w:rFonts w:ascii="Times New Roman" w:hAnsi="Times New Roman" w:cs="Times New Roman"/>
          <w:noProof/>
          <w:sz w:val="28"/>
          <w:szCs w:val="28"/>
          <w:lang w:val="ro-RO"/>
        </w:rPr>
        <w:t>; </w:t>
      </w:r>
    </w:p>
    <w:p w14:paraId="601A04D6" w14:textId="2A8CA1BD" w:rsidR="008F5F02"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avizează proiectul bugetului Clubului Sportiv </w:t>
      </w:r>
      <w:r w:rsidR="00133217">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xml:space="preserve">, ținând cont de toate cheltuielile necesare pentru buna funcționare, astfel cum acestea sunt prevăzute în legislația în vigoare aplicabilă; </w:t>
      </w:r>
    </w:p>
    <w:p w14:paraId="66659966" w14:textId="1B8F3612"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proiectul de buget avizat se depune la ordonatorul principal de credite</w:t>
      </w:r>
      <w:r w:rsidRPr="001F44C4">
        <w:rPr>
          <w:rFonts w:ascii="Times New Roman" w:hAnsi="Times New Roman" w:cs="Times New Roman"/>
          <w:noProof/>
          <w:sz w:val="28"/>
          <w:szCs w:val="28"/>
          <w:lang w:val="ro-RO"/>
        </w:rPr>
        <w:t>; </w:t>
      </w:r>
    </w:p>
    <w:p w14:paraId="62BAD0C5"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întreprinde demersuri ca instituţia să se încadreze în limitele bugetului alocat</w:t>
      </w:r>
      <w:r w:rsidRPr="001F44C4">
        <w:rPr>
          <w:rFonts w:ascii="Times New Roman" w:hAnsi="Times New Roman" w:cs="Times New Roman"/>
          <w:noProof/>
          <w:sz w:val="28"/>
          <w:szCs w:val="28"/>
          <w:lang w:val="ro-RO"/>
        </w:rPr>
        <w:t>; </w:t>
      </w:r>
    </w:p>
    <w:p w14:paraId="33E7F2EE"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avizează execuția bugetară la nivelul clubului și răspunde, împreună cu directorul, de încadrarea în bugetul aprobat, conform legii</w:t>
      </w:r>
      <w:r w:rsidRPr="001F44C4">
        <w:rPr>
          <w:rFonts w:ascii="Times New Roman" w:hAnsi="Times New Roman" w:cs="Times New Roman"/>
          <w:noProof/>
          <w:sz w:val="28"/>
          <w:szCs w:val="28"/>
          <w:lang w:val="ro-RO"/>
        </w:rPr>
        <w:t>; </w:t>
      </w:r>
    </w:p>
    <w:p w14:paraId="645F545F"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modalitățile de realizare a veniturilor proprii ale clubului și stabilește utilizarea acestora în concordanță cu prevederile legale în vigoare</w:t>
      </w:r>
      <w:r w:rsidRPr="001F44C4">
        <w:rPr>
          <w:rFonts w:ascii="Times New Roman" w:hAnsi="Times New Roman" w:cs="Times New Roman"/>
          <w:noProof/>
          <w:sz w:val="28"/>
          <w:szCs w:val="28"/>
          <w:lang w:val="ro-RO"/>
        </w:rPr>
        <w:t xml:space="preserve">; </w:t>
      </w:r>
    </w:p>
    <w:p w14:paraId="3834BE64"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utilizarea excedentelor anuale rezultate din execuția bugetului de venituri și cheltuieli ale activităților finanțate integral sau parţial din venituri proprii, reportate în anul calendaristic următor, cu aceeași destinație sau pentru finanțarea altor cheltuieli ale clubului</w:t>
      </w:r>
      <w:r w:rsidRPr="001F44C4">
        <w:rPr>
          <w:rFonts w:ascii="Times New Roman" w:hAnsi="Times New Roman" w:cs="Times New Roman"/>
          <w:noProof/>
          <w:sz w:val="28"/>
          <w:szCs w:val="28"/>
          <w:lang w:val="ro-RO"/>
        </w:rPr>
        <w:t>; </w:t>
      </w:r>
    </w:p>
    <w:p w14:paraId="5A78E229" w14:textId="3AB0EDC0"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dezbate</w:t>
      </w:r>
      <w:r w:rsidR="00EC2D94"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problemele privitoare la conducerea tuturor compartimentelor, avizează Regulamentul intern al instituției, precum și modificările aduse Regulamentului de organizare și funcționare al instituției, la propunerea directorului Clubului Sportiv </w:t>
      </w:r>
      <w:r w:rsidR="00133217">
        <w:rPr>
          <w:rFonts w:ascii="Times New Roman" w:eastAsia="Times New Roman" w:hAnsi="Times New Roman" w:cs="Times New Roman"/>
          <w:noProof/>
          <w:spacing w:val="-10"/>
          <w:sz w:val="28"/>
          <w:szCs w:val="28"/>
          <w:lang w:val="ro-RO" w:eastAsia="ro-RO"/>
        </w:rPr>
        <w:t xml:space="preserve">Județean </w:t>
      </w:r>
      <w:r w:rsidR="009D15AF"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6A8924F2"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dezbate problematica legată de derularea unor investiții, necesitatea unor dotări specifice, aprovizionarea cu materiale necesare desfășurării în bune condiții a activităților și avizează programul de investiții al instituției</w:t>
      </w:r>
      <w:r w:rsidRPr="001F44C4">
        <w:rPr>
          <w:rFonts w:ascii="Times New Roman" w:hAnsi="Times New Roman" w:cs="Times New Roman"/>
          <w:noProof/>
          <w:sz w:val="28"/>
          <w:szCs w:val="28"/>
          <w:lang w:val="ro-RO"/>
        </w:rPr>
        <w:t>;</w:t>
      </w:r>
    </w:p>
    <w:p w14:paraId="2A5B40E4" w14:textId="58793F5B"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avizează structura organizatorică și numărul de personal ale </w:t>
      </w:r>
      <w:r w:rsidRPr="001F44C4">
        <w:rPr>
          <w:rFonts w:ascii="Times New Roman" w:eastAsia="Times New Roman" w:hAnsi="Times New Roman" w:cs="Times New Roman"/>
          <w:noProof/>
          <w:color w:val="000000"/>
          <w:spacing w:val="-10"/>
          <w:sz w:val="28"/>
          <w:szCs w:val="28"/>
          <w:lang w:val="ro-RO" w:eastAsia="ro-RO"/>
        </w:rPr>
        <w:t xml:space="preserve">Clubului Sportiv </w:t>
      </w:r>
      <w:r w:rsidR="00E0294B">
        <w:rPr>
          <w:rFonts w:ascii="Times New Roman" w:eastAsia="Times New Roman" w:hAnsi="Times New Roman" w:cs="Times New Roman"/>
          <w:noProof/>
          <w:color w:val="000000"/>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w:t>
      </w:r>
    </w:p>
    <w:p w14:paraId="4E10893D" w14:textId="77777777" w:rsidR="00E0294B" w:rsidRDefault="00716AB6" w:rsidP="00E0294B">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analizează activitatea clubului și, după caz, propune măsuri și programe de îmbunătățire a activității</w:t>
      </w:r>
      <w:r w:rsidRPr="001F44C4">
        <w:rPr>
          <w:rFonts w:ascii="Times New Roman" w:hAnsi="Times New Roman" w:cs="Times New Roman"/>
          <w:noProof/>
          <w:sz w:val="28"/>
          <w:szCs w:val="28"/>
          <w:lang w:val="ro-RO"/>
        </w:rPr>
        <w:t>;</w:t>
      </w:r>
    </w:p>
    <w:p w14:paraId="52B8A852" w14:textId="3DB4571B" w:rsidR="00716AB6" w:rsidRPr="00E0294B" w:rsidRDefault="00716AB6" w:rsidP="00E0294B">
      <w:pPr>
        <w:widowControl/>
        <w:numPr>
          <w:ilvl w:val="0"/>
          <w:numId w:val="37"/>
        </w:numPr>
        <w:autoSpaceDE/>
        <w:autoSpaceDN/>
        <w:ind w:left="284" w:hanging="284"/>
        <w:jc w:val="both"/>
        <w:rPr>
          <w:rFonts w:ascii="Times New Roman" w:hAnsi="Times New Roman" w:cs="Times New Roman"/>
          <w:noProof/>
          <w:sz w:val="28"/>
          <w:szCs w:val="28"/>
          <w:lang w:val="ro-RO"/>
        </w:rPr>
      </w:pPr>
      <w:r w:rsidRPr="00E0294B">
        <w:rPr>
          <w:rFonts w:ascii="Times New Roman" w:eastAsia="Times New Roman" w:hAnsi="Times New Roman" w:cs="Times New Roman"/>
          <w:noProof/>
          <w:spacing w:val="-10"/>
          <w:sz w:val="28"/>
          <w:szCs w:val="28"/>
          <w:lang w:val="ro-RO" w:eastAsia="ro-RO"/>
        </w:rPr>
        <w:t>aprobă calendarul competițional intern și internațional al Clubului Sportiv</w:t>
      </w:r>
      <w:r w:rsidR="009E738C">
        <w:rPr>
          <w:rFonts w:ascii="Times New Roman" w:eastAsia="Times New Roman" w:hAnsi="Times New Roman" w:cs="Times New Roman"/>
          <w:noProof/>
          <w:spacing w:val="-10"/>
          <w:sz w:val="28"/>
          <w:szCs w:val="28"/>
          <w:lang w:val="ro-RO" w:eastAsia="ro-RO"/>
        </w:rPr>
        <w:t xml:space="preserve"> Județean </w:t>
      </w:r>
      <w:r w:rsidRPr="00E0294B">
        <w:rPr>
          <w:rFonts w:ascii="Times New Roman" w:eastAsia="Times New Roman" w:hAnsi="Times New Roman" w:cs="Times New Roman"/>
          <w:noProof/>
          <w:spacing w:val="-10"/>
          <w:sz w:val="28"/>
          <w:szCs w:val="28"/>
          <w:lang w:val="ro-RO" w:eastAsia="ro-RO"/>
        </w:rPr>
        <w:t xml:space="preserve"> </w:t>
      </w:r>
      <w:r w:rsidR="008F7752" w:rsidRPr="00E0294B">
        <w:rPr>
          <w:rFonts w:ascii="Times New Roman" w:hAnsi="Times New Roman" w:cs="Times New Roman"/>
          <w:bCs/>
          <w:noProof/>
          <w:color w:val="0A0C0C"/>
          <w:w w:val="105"/>
          <w:sz w:val="28"/>
          <w:szCs w:val="28"/>
          <w:lang w:val="ro-RO"/>
        </w:rPr>
        <w:t>Vrancea</w:t>
      </w:r>
      <w:r w:rsidRPr="00E0294B">
        <w:rPr>
          <w:rFonts w:ascii="Times New Roman" w:eastAsia="Times New Roman" w:hAnsi="Times New Roman" w:cs="Times New Roman"/>
          <w:noProof/>
          <w:spacing w:val="-10"/>
          <w:sz w:val="28"/>
          <w:szCs w:val="28"/>
          <w:lang w:val="ro-RO" w:eastAsia="ro-RO"/>
        </w:rPr>
        <w:t xml:space="preserve"> și aprobă participarea echipelor pe ramură de sport la competiții</w:t>
      </w:r>
      <w:r w:rsidRPr="00E0294B">
        <w:rPr>
          <w:rFonts w:ascii="Times New Roman" w:hAnsi="Times New Roman" w:cs="Times New Roman"/>
          <w:noProof/>
          <w:sz w:val="28"/>
          <w:szCs w:val="28"/>
          <w:lang w:val="ro-RO"/>
        </w:rPr>
        <w:t>;</w:t>
      </w:r>
    </w:p>
    <w:p w14:paraId="111E4555" w14:textId="721E27B3" w:rsidR="00716AB6" w:rsidRPr="001F44C4" w:rsidRDefault="00716AB6" w:rsidP="001F44C4">
      <w:pPr>
        <w:widowControl/>
        <w:numPr>
          <w:ilvl w:val="0"/>
          <w:numId w:val="37"/>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lastRenderedPageBreak/>
        <w:t xml:space="preserve">analizează și avizează strategia și politicile de dezvoltare propuse de către directorul clubului, precum și documentația care stă la baza proiectelor de hotărâri ale Consiliului Județean Vrancea care au ca scop îmbunătățirea activității Clubului Sportiv </w:t>
      </w:r>
      <w:r w:rsidR="009E738C">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515684CD"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propune acordarea titlului de președinte de onoare sau membru de onoare al clubului sportiv</w:t>
      </w:r>
      <w:r w:rsidRPr="001F44C4">
        <w:rPr>
          <w:rFonts w:ascii="Times New Roman" w:hAnsi="Times New Roman" w:cs="Times New Roman"/>
          <w:noProof/>
          <w:sz w:val="28"/>
          <w:szCs w:val="28"/>
          <w:lang w:val="ro-RO"/>
        </w:rPr>
        <w:t>;</w:t>
      </w:r>
    </w:p>
    <w:p w14:paraId="7F318BC7"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dezbate şi prezintă propuneri privind înfiinţarea sau desfiinţarea de secţii sportive</w:t>
      </w:r>
      <w:r w:rsidRPr="001F44C4">
        <w:rPr>
          <w:rFonts w:ascii="Times New Roman" w:hAnsi="Times New Roman" w:cs="Times New Roman"/>
          <w:noProof/>
          <w:sz w:val="28"/>
          <w:szCs w:val="28"/>
          <w:lang w:val="ro-RO"/>
        </w:rPr>
        <w:t>;</w:t>
      </w:r>
    </w:p>
    <w:p w14:paraId="2ACC534C"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 analizează evoluţia şi perspectiva secţiilor sportive în raport cu obiectivele de performanţă ale clubului şi în reprezentarea internaţională a sportului românesc, stabilind măsuri pentru întărirea celor cu pondere şi tradiţie la jocurile Olimpice, campionatele mondiale şi campionatele europene</w:t>
      </w:r>
      <w:r w:rsidRPr="001F44C4">
        <w:rPr>
          <w:rFonts w:ascii="Times New Roman" w:hAnsi="Times New Roman" w:cs="Times New Roman"/>
          <w:noProof/>
          <w:sz w:val="28"/>
          <w:szCs w:val="28"/>
          <w:lang w:val="ro-RO"/>
        </w:rPr>
        <w:t>;</w:t>
      </w:r>
    </w:p>
    <w:p w14:paraId="7BA443C7"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dezbate şi propune modificări cu privire la însemnele şi culorile clubului</w:t>
      </w:r>
      <w:r w:rsidRPr="001F44C4">
        <w:rPr>
          <w:rFonts w:ascii="Times New Roman" w:hAnsi="Times New Roman" w:cs="Times New Roman"/>
          <w:noProof/>
          <w:sz w:val="28"/>
          <w:szCs w:val="28"/>
          <w:lang w:val="ro-RO"/>
        </w:rPr>
        <w:t>;</w:t>
      </w:r>
    </w:p>
    <w:p w14:paraId="67C919D5" w14:textId="77777777" w:rsidR="00716AB6" w:rsidRPr="001F44C4" w:rsidRDefault="00716AB6" w:rsidP="001F44C4">
      <w:pPr>
        <w:widowControl/>
        <w:numPr>
          <w:ilvl w:val="0"/>
          <w:numId w:val="37"/>
        </w:numPr>
        <w:tabs>
          <w:tab w:val="left" w:pos="284"/>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 baza actelor normative în vigoare, poate propune directorului clubului aprobarea de norme interne pentru premierea/recompensarea performanţelor deosebite obţinute de sportivii şi tehnicienii clubului, care obţin rezultate deosebite în competiţiile interne şi internaţionale</w:t>
      </w:r>
      <w:r w:rsidRPr="001F44C4">
        <w:rPr>
          <w:rFonts w:ascii="Times New Roman" w:hAnsi="Times New Roman" w:cs="Times New Roman"/>
          <w:noProof/>
          <w:sz w:val="28"/>
          <w:szCs w:val="28"/>
          <w:lang w:val="ro-RO"/>
        </w:rPr>
        <w:t>;</w:t>
      </w:r>
    </w:p>
    <w:p w14:paraId="71588327" w14:textId="68F721E6" w:rsidR="009D5FF2" w:rsidRPr="001F44C4" w:rsidRDefault="00651B03"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color w:val="000000"/>
          <w:spacing w:val="-10"/>
          <w:sz w:val="28"/>
          <w:szCs w:val="28"/>
          <w:lang w:val="ro-RO" w:eastAsia="ro-RO"/>
        </w:rPr>
        <w:t>propune și înaintea</w:t>
      </w:r>
      <w:r w:rsidR="00F07C4A" w:rsidRPr="001F44C4">
        <w:rPr>
          <w:rFonts w:ascii="Times New Roman" w:eastAsia="Times New Roman" w:hAnsi="Times New Roman" w:cs="Times New Roman"/>
          <w:noProof/>
          <w:color w:val="000000"/>
          <w:spacing w:val="-10"/>
          <w:sz w:val="28"/>
          <w:szCs w:val="28"/>
          <w:lang w:val="ro-RO" w:eastAsia="ro-RO"/>
        </w:rPr>
        <w:t>ză consiliului județean, în vederea aprobării, condițiile</w:t>
      </w:r>
      <w:r w:rsidR="00FB0AF3" w:rsidRPr="001F44C4">
        <w:rPr>
          <w:rFonts w:ascii="Times New Roman" w:eastAsia="Times New Roman" w:hAnsi="Times New Roman" w:cs="Times New Roman"/>
          <w:noProof/>
          <w:color w:val="000000"/>
          <w:spacing w:val="-10"/>
          <w:sz w:val="28"/>
          <w:szCs w:val="28"/>
          <w:lang w:val="ro-RO" w:eastAsia="ro-RO"/>
        </w:rPr>
        <w:t xml:space="preserve">, criteriile și procedura de acordare de către </w:t>
      </w:r>
      <w:r w:rsidR="00FB0AF3" w:rsidRPr="001F44C4">
        <w:rPr>
          <w:rFonts w:ascii="Times New Roman" w:eastAsia="Times New Roman" w:hAnsi="Times New Roman" w:cs="Times New Roman"/>
          <w:noProof/>
          <w:spacing w:val="-10"/>
          <w:sz w:val="28"/>
          <w:szCs w:val="28"/>
          <w:lang w:val="ro-RO" w:eastAsia="ro-RO"/>
        </w:rPr>
        <w:t xml:space="preserve">a Clubul Sportiv </w:t>
      </w:r>
      <w:r w:rsidR="009E738C">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 xml:space="preserve">Vrancea </w:t>
      </w:r>
      <w:r w:rsidR="00FB0AF3" w:rsidRPr="001F44C4">
        <w:rPr>
          <w:rFonts w:ascii="Times New Roman" w:eastAsia="Times New Roman" w:hAnsi="Times New Roman" w:cs="Times New Roman"/>
          <w:noProof/>
          <w:spacing w:val="-10"/>
          <w:sz w:val="28"/>
          <w:szCs w:val="28"/>
          <w:lang w:val="ro-RO" w:eastAsia="ro-RO"/>
        </w:rPr>
        <w:t>a finan</w:t>
      </w:r>
      <w:r w:rsidR="00AC231A" w:rsidRPr="001F44C4">
        <w:rPr>
          <w:rFonts w:ascii="Times New Roman" w:eastAsia="Times New Roman" w:hAnsi="Times New Roman" w:cs="Times New Roman"/>
          <w:noProof/>
          <w:spacing w:val="-10"/>
          <w:sz w:val="28"/>
          <w:szCs w:val="28"/>
          <w:lang w:val="ro-RO" w:eastAsia="ro-RO"/>
        </w:rPr>
        <w:t>țărilor pentru programele sportive</w:t>
      </w:r>
      <w:r w:rsidR="00AC231A" w:rsidRPr="001F44C4">
        <w:rPr>
          <w:rFonts w:ascii="Times New Roman" w:hAnsi="Times New Roman" w:cs="Times New Roman"/>
          <w:noProof/>
          <w:sz w:val="28"/>
          <w:szCs w:val="28"/>
          <w:lang w:val="ro-RO"/>
        </w:rPr>
        <w:t>;</w:t>
      </w:r>
    </w:p>
    <w:p w14:paraId="2E1D5438" w14:textId="4607595E" w:rsidR="00CE5550" w:rsidRPr="001F44C4" w:rsidRDefault="00A01E09"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propune</w:t>
      </w:r>
      <w:r w:rsidR="004E0475">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 xml:space="preserve">Președintelui Consiliului Județean Vrancea </w:t>
      </w:r>
      <w:r w:rsidR="00A2752C" w:rsidRPr="001F44C4">
        <w:rPr>
          <w:rFonts w:ascii="Times New Roman" w:hAnsi="Times New Roman" w:cs="Times New Roman"/>
          <w:noProof/>
          <w:sz w:val="28"/>
          <w:szCs w:val="28"/>
          <w:lang w:val="ro-RO"/>
        </w:rPr>
        <w:t>demararea procedurilor privind numirea unui director interimar</w:t>
      </w:r>
      <w:r w:rsidR="00B40BE6" w:rsidRPr="001F44C4">
        <w:rPr>
          <w:rFonts w:ascii="Times New Roman" w:hAnsi="Times New Roman" w:cs="Times New Roman"/>
          <w:noProof/>
          <w:sz w:val="28"/>
          <w:szCs w:val="28"/>
          <w:lang w:val="ro-RO"/>
        </w:rPr>
        <w:t>, până la ocuparea funcției prin concurs.</w:t>
      </w:r>
    </w:p>
    <w:p w14:paraId="497BA7C7" w14:textId="13A0AD51" w:rsidR="00B40BE6" w:rsidRPr="001F44C4" w:rsidRDefault="003F7795"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îndeplinește orice alte atribuții stabilite prin lege, prin hotărâri ale Consiliului Județean Vrancea și prin dispoziții ale Președintelui Consiliului Județean Vrancea pentru buna desfășurare a activității Clubul Sportiv </w:t>
      </w:r>
      <w:r w:rsidR="009E738C">
        <w:rPr>
          <w:rFonts w:ascii="Times New Roman" w:eastAsia="Times New Roman" w:hAnsi="Times New Roman" w:cs="Times New Roman"/>
          <w:noProof/>
          <w:spacing w:val="-10"/>
          <w:sz w:val="28"/>
          <w:szCs w:val="28"/>
          <w:lang w:val="ro-RO" w:eastAsia="ro-RO"/>
        </w:rPr>
        <w:t xml:space="preserve">Județean </w:t>
      </w:r>
      <w:r w:rsidR="008F7752" w:rsidRPr="001F44C4">
        <w:rPr>
          <w:rFonts w:ascii="Times New Roman" w:hAnsi="Times New Roman" w:cs="Times New Roman"/>
          <w:bCs/>
          <w:noProof/>
          <w:color w:val="0A0C0C"/>
          <w:w w:val="105"/>
          <w:sz w:val="28"/>
          <w:szCs w:val="28"/>
          <w:lang w:val="ro-RO"/>
        </w:rPr>
        <w:t>Vrancea.</w:t>
      </w:r>
    </w:p>
    <w:p w14:paraId="3FB3312F" w14:textId="04A6066F"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 xml:space="preserve">Consiliul de administrație se întrunește în ședință ordinară lunar, precum și în ședința extraordinară ori de câte ori este necesar, la sediul Clubului Sportiv </w:t>
      </w:r>
      <w:r w:rsidR="009E738C">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xml:space="preserve"> sau în alt loc menționat în convocare, la data stabilită de către directorul clubului sportiv</w:t>
      </w:r>
      <w:r w:rsidRPr="001F44C4">
        <w:rPr>
          <w:rFonts w:ascii="Times New Roman" w:hAnsi="Times New Roman" w:cs="Times New Roman"/>
          <w:noProof/>
          <w:sz w:val="28"/>
          <w:szCs w:val="28"/>
          <w:lang w:val="ro-RO"/>
        </w:rPr>
        <w:t>.</w:t>
      </w:r>
    </w:p>
    <w:p w14:paraId="58729C7C"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(3) </w:t>
      </w:r>
      <w:r w:rsidRPr="001F44C4">
        <w:rPr>
          <w:rFonts w:ascii="Times New Roman" w:eastAsia="Times New Roman" w:hAnsi="Times New Roman" w:cs="Times New Roman"/>
          <w:noProof/>
          <w:spacing w:val="-10"/>
          <w:sz w:val="28"/>
          <w:szCs w:val="28"/>
          <w:lang w:val="ro-RO" w:eastAsia="ro-RO"/>
        </w:rPr>
        <w:t>Convocările se vor efectua în scris, cu cel puțin 2 zile lucrătoare înainte de data întrunirii, de către directorul clubului sportiv, cu indicarea expresă a ordinii de zi, și vor fi comunicate tuturor membrilor. Odată cu convocatorul, se vor trimite și materialele care urmează să fie prezentate conform ordinii de zi</w:t>
      </w:r>
      <w:r w:rsidRPr="001F44C4">
        <w:rPr>
          <w:rFonts w:ascii="Times New Roman" w:hAnsi="Times New Roman" w:cs="Times New Roman"/>
          <w:noProof/>
          <w:sz w:val="28"/>
          <w:szCs w:val="28"/>
          <w:lang w:val="ro-RO"/>
        </w:rPr>
        <w:t>.</w:t>
      </w:r>
    </w:p>
    <w:p w14:paraId="3FEA14AB" w14:textId="77777777"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La ședințele Consiliului de administrație vor putea fi invitate și alte persoane</w:t>
      </w:r>
      <w:r w:rsidRPr="001F44C4">
        <w:rPr>
          <w:rFonts w:ascii="Times New Roman" w:hAnsi="Times New Roman" w:cs="Times New Roman"/>
          <w:noProof/>
          <w:sz w:val="28"/>
          <w:szCs w:val="28"/>
          <w:lang w:val="ro-RO"/>
        </w:rPr>
        <w:t>.</w:t>
      </w:r>
    </w:p>
    <w:p w14:paraId="1227B2E0"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(5)</w:t>
      </w:r>
      <w:r w:rsidRPr="001F44C4">
        <w:rPr>
          <w:rFonts w:ascii="Times New Roman" w:hAnsi="Times New Roman" w:cs="Times New Roman"/>
          <w:noProof/>
          <w:color w:val="FF0000"/>
          <w:sz w:val="28"/>
          <w:szCs w:val="28"/>
          <w:lang w:val="ro-RO"/>
        </w:rPr>
        <w:t xml:space="preserve"> </w:t>
      </w:r>
      <w:r w:rsidRPr="001F44C4">
        <w:rPr>
          <w:rFonts w:ascii="Times New Roman" w:eastAsia="Times New Roman" w:hAnsi="Times New Roman" w:cs="Times New Roman"/>
          <w:noProof/>
          <w:spacing w:val="-10"/>
          <w:sz w:val="28"/>
          <w:szCs w:val="28"/>
          <w:lang w:val="ro-RO" w:eastAsia="ro-RO"/>
        </w:rPr>
        <w:t>Hotărârile Consiliului de administrație se vor lua în mod valabil în prezența a cel puțin jumătate plus unu din numărul membrilor. În cazul în care nu se întrunește jumătate plus unu din numărul membrilor, se va convoca o nouă ședință la un interval de 3-5 zile, ședință ce se va desfășura cu membrii prezenți. În caz de balotaj, votul președintelui este decisiv</w:t>
      </w:r>
      <w:r w:rsidRPr="001F44C4">
        <w:rPr>
          <w:rFonts w:ascii="Times New Roman" w:hAnsi="Times New Roman" w:cs="Times New Roman"/>
          <w:noProof/>
          <w:sz w:val="28"/>
          <w:szCs w:val="28"/>
          <w:lang w:val="ro-RO"/>
        </w:rPr>
        <w:t>.</w:t>
      </w:r>
    </w:p>
    <w:p w14:paraId="1805EB2F"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(6) </w:t>
      </w:r>
      <w:r w:rsidRPr="001F44C4">
        <w:rPr>
          <w:rFonts w:ascii="Times New Roman" w:eastAsia="Times New Roman" w:hAnsi="Times New Roman" w:cs="Times New Roman"/>
          <w:noProof/>
          <w:spacing w:val="-10"/>
          <w:sz w:val="28"/>
          <w:szCs w:val="28"/>
          <w:lang w:val="ro-RO" w:eastAsia="ro-RO"/>
        </w:rPr>
        <w:t>În cazul în care ședințele Consiliului de administrație se concretizează în hotărâri, acestea se adoptă cu respectarea legislației în vigoare, au caracter obligatoriu pentru conducerea clubului și vor fi consemnate în Registrul de procese-verbale al Consiliului de administrație</w:t>
      </w:r>
      <w:r w:rsidRPr="001F44C4">
        <w:rPr>
          <w:rFonts w:ascii="Times New Roman" w:hAnsi="Times New Roman" w:cs="Times New Roman"/>
          <w:noProof/>
          <w:sz w:val="28"/>
          <w:szCs w:val="28"/>
          <w:lang w:val="ro-RO"/>
        </w:rPr>
        <w:t xml:space="preserve">. </w:t>
      </w:r>
    </w:p>
    <w:p w14:paraId="361C1934"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(7) </w:t>
      </w:r>
      <w:r w:rsidRPr="001F44C4">
        <w:rPr>
          <w:rFonts w:ascii="Times New Roman" w:eastAsia="Times New Roman" w:hAnsi="Times New Roman" w:cs="Times New Roman"/>
          <w:noProof/>
          <w:spacing w:val="-10"/>
          <w:sz w:val="28"/>
          <w:szCs w:val="28"/>
          <w:lang w:val="ro-RO" w:eastAsia="ro-RO"/>
        </w:rPr>
        <w:t>În termen de 5 zile de la ședința Consiliului de administrație, în cazul în care hotărârile adoptate fac parte din sfera atribuțiilor directorului clubului sportiv, acesta va emite decizii scrise pentru ducerea la îndeplinire a hotărârilor adoptate</w:t>
      </w:r>
      <w:r w:rsidRPr="001F44C4">
        <w:rPr>
          <w:rFonts w:ascii="Times New Roman" w:hAnsi="Times New Roman" w:cs="Times New Roman"/>
          <w:noProof/>
          <w:sz w:val="28"/>
          <w:szCs w:val="28"/>
          <w:lang w:val="ro-RO"/>
        </w:rPr>
        <w:t>.</w:t>
      </w:r>
    </w:p>
    <w:p w14:paraId="6EFFC365" w14:textId="77777777" w:rsidR="00716AB6"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 (8) </w:t>
      </w:r>
      <w:r w:rsidRPr="001F44C4">
        <w:rPr>
          <w:rFonts w:ascii="Times New Roman" w:eastAsia="Times New Roman" w:hAnsi="Times New Roman" w:cs="Times New Roman"/>
          <w:noProof/>
          <w:spacing w:val="-10"/>
          <w:sz w:val="28"/>
          <w:szCs w:val="28"/>
          <w:lang w:val="ro-RO" w:eastAsia="ro-RO"/>
        </w:rPr>
        <w:t>În cazul în care, în ședința Consiliului de administrație, nu se adoptă hotărâri, în procesele-verbale de ședință se vor consemna opiniile și punctele de vedere ale membrilor referitoare la informările prezentate pe ordinea de zi.</w:t>
      </w:r>
    </w:p>
    <w:p w14:paraId="4BA32026" w14:textId="77777777" w:rsidR="00DE7D55" w:rsidRDefault="00DE7D55" w:rsidP="001F44C4">
      <w:pPr>
        <w:ind w:firstLine="562"/>
        <w:jc w:val="both"/>
        <w:rPr>
          <w:rFonts w:ascii="Times New Roman" w:eastAsia="Times New Roman" w:hAnsi="Times New Roman" w:cs="Times New Roman"/>
          <w:noProof/>
          <w:spacing w:val="-10"/>
          <w:sz w:val="28"/>
          <w:szCs w:val="28"/>
          <w:lang w:val="ro-RO" w:eastAsia="ro-RO"/>
        </w:rPr>
      </w:pPr>
    </w:p>
    <w:p w14:paraId="64F7DBEC" w14:textId="77777777" w:rsidR="00716AB6" w:rsidRPr="001F44C4" w:rsidRDefault="00716AB6" w:rsidP="009E738C">
      <w:pPr>
        <w:jc w:val="both"/>
        <w:rPr>
          <w:rFonts w:ascii="Times New Roman" w:eastAsia="Times New Roman" w:hAnsi="Times New Roman" w:cs="Times New Roman"/>
          <w:noProof/>
          <w:spacing w:val="-10"/>
          <w:sz w:val="28"/>
          <w:szCs w:val="28"/>
          <w:lang w:val="ro-RO" w:eastAsia="ro-RO"/>
        </w:rPr>
      </w:pPr>
    </w:p>
    <w:p w14:paraId="13BCCBAC" w14:textId="7E337360"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10</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(1)</w:t>
      </w:r>
      <w:r w:rsidRPr="001F44C4">
        <w:rPr>
          <w:rFonts w:ascii="Times New Roman" w:hAnsi="Times New Roman" w:cs="Times New Roman"/>
          <w:b/>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Activitatea Clubului Sportiv </w:t>
      </w:r>
      <w:r w:rsidR="009E738C">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 xml:space="preserve">este condusă de către un director, numit prin Dispoziția Președintelui Consiliului Județean Vrancea. </w:t>
      </w:r>
    </w:p>
    <w:p w14:paraId="13BFCCCC" w14:textId="1C0C59DE" w:rsidR="00BA7D08" w:rsidRPr="001F44C4" w:rsidRDefault="00BA7D08" w:rsidP="001F44C4">
      <w:pPr>
        <w:ind w:firstLine="567"/>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(2)  </w:t>
      </w:r>
      <w:r w:rsidR="00CD225E" w:rsidRPr="001F44C4">
        <w:rPr>
          <w:rFonts w:ascii="Times New Roman" w:eastAsia="Times New Roman" w:hAnsi="Times New Roman" w:cs="Times New Roman"/>
          <w:noProof/>
          <w:spacing w:val="-10"/>
          <w:sz w:val="28"/>
          <w:szCs w:val="28"/>
          <w:lang w:val="ro-RO" w:eastAsia="ro-RO"/>
        </w:rPr>
        <w:t xml:space="preserve">Contractul individual de muncă pe durată nedeterminată se încheie între Președintele Consiliului Județean Vrancea și </w:t>
      </w:r>
      <w:r w:rsidR="00570EFD" w:rsidRPr="001F44C4">
        <w:rPr>
          <w:rFonts w:ascii="Times New Roman" w:eastAsia="Times New Roman" w:hAnsi="Times New Roman" w:cs="Times New Roman"/>
          <w:noProof/>
          <w:spacing w:val="-10"/>
          <w:sz w:val="28"/>
          <w:szCs w:val="28"/>
          <w:lang w:val="ro-RO" w:eastAsia="ro-RO"/>
        </w:rPr>
        <w:t>Directorul Clubului Sportiv</w:t>
      </w:r>
      <w:r w:rsidR="009E738C">
        <w:rPr>
          <w:rFonts w:ascii="Times New Roman" w:eastAsia="Times New Roman" w:hAnsi="Times New Roman" w:cs="Times New Roman"/>
          <w:noProof/>
          <w:spacing w:val="-10"/>
          <w:sz w:val="28"/>
          <w:szCs w:val="28"/>
          <w:lang w:val="ro-RO" w:eastAsia="ro-RO"/>
        </w:rPr>
        <w:t xml:space="preserve"> Județean </w:t>
      </w:r>
      <w:r w:rsidR="0007756B" w:rsidRPr="001F44C4">
        <w:rPr>
          <w:rFonts w:ascii="Times New Roman" w:hAnsi="Times New Roman" w:cs="Times New Roman"/>
          <w:bCs/>
          <w:noProof/>
          <w:color w:val="0A0C0C"/>
          <w:w w:val="105"/>
          <w:sz w:val="28"/>
          <w:szCs w:val="28"/>
          <w:lang w:val="ro-RO"/>
        </w:rPr>
        <w:t xml:space="preserve">Vrancea </w:t>
      </w:r>
      <w:r w:rsidR="00570EFD" w:rsidRPr="001F44C4">
        <w:rPr>
          <w:rFonts w:ascii="Times New Roman" w:eastAsia="Times New Roman" w:hAnsi="Times New Roman" w:cs="Times New Roman"/>
          <w:noProof/>
          <w:spacing w:val="-10"/>
          <w:sz w:val="28"/>
          <w:szCs w:val="28"/>
          <w:lang w:val="ro-RO" w:eastAsia="ro-RO"/>
        </w:rPr>
        <w:t xml:space="preserve">urmare a promovării concursului </w:t>
      </w:r>
      <w:r w:rsidR="00556FD3" w:rsidRPr="001F44C4">
        <w:rPr>
          <w:rFonts w:ascii="Times New Roman" w:eastAsia="Times New Roman" w:hAnsi="Times New Roman" w:cs="Times New Roman"/>
          <w:noProof/>
          <w:spacing w:val="-10"/>
          <w:sz w:val="28"/>
          <w:szCs w:val="28"/>
          <w:lang w:val="ro-RO" w:eastAsia="ro-RO"/>
        </w:rPr>
        <w:t xml:space="preserve">de recrutare organizat potrivit prevederilor legale privind ocuparea unui post vacant corespunzător funcțiilor contractuale ale personalului contractual din sectorul </w:t>
      </w:r>
      <w:r w:rsidR="00586911" w:rsidRPr="001F44C4">
        <w:rPr>
          <w:rFonts w:ascii="Times New Roman" w:eastAsia="Times New Roman" w:hAnsi="Times New Roman" w:cs="Times New Roman"/>
          <w:noProof/>
          <w:spacing w:val="-10"/>
          <w:sz w:val="28"/>
          <w:szCs w:val="28"/>
          <w:lang w:val="ro-RO" w:eastAsia="ro-RO"/>
        </w:rPr>
        <w:t xml:space="preserve">bugetar plătit din fonduri publice. Prin contractual individual de muncă se </w:t>
      </w:r>
      <w:r w:rsidR="00103889" w:rsidRPr="001F44C4">
        <w:rPr>
          <w:rFonts w:ascii="Times New Roman" w:eastAsia="Times New Roman" w:hAnsi="Times New Roman" w:cs="Times New Roman"/>
          <w:noProof/>
          <w:spacing w:val="-10"/>
          <w:sz w:val="28"/>
          <w:szCs w:val="28"/>
          <w:lang w:val="ro-RO" w:eastAsia="ro-RO"/>
        </w:rPr>
        <w:t xml:space="preserve">stabilesc obiectivele, indicatorii de performanță și criteriile de evaluare a </w:t>
      </w:r>
      <w:r w:rsidR="007451C9" w:rsidRPr="001F44C4">
        <w:rPr>
          <w:rFonts w:ascii="Times New Roman" w:eastAsia="Times New Roman" w:hAnsi="Times New Roman" w:cs="Times New Roman"/>
          <w:noProof/>
          <w:spacing w:val="-10"/>
          <w:sz w:val="28"/>
          <w:szCs w:val="28"/>
          <w:lang w:val="ro-RO" w:eastAsia="ro-RO"/>
        </w:rPr>
        <w:t xml:space="preserve">activității directorului clubului. </w:t>
      </w:r>
    </w:p>
    <w:p w14:paraId="4CDE3E48" w14:textId="2040EF00"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w:t>
      </w:r>
      <w:r w:rsidR="00BA7D08" w:rsidRPr="001F44C4">
        <w:rPr>
          <w:rFonts w:ascii="Times New Roman" w:hAnsi="Times New Roman" w:cs="Times New Roman"/>
          <w:noProof/>
          <w:sz w:val="28"/>
          <w:szCs w:val="28"/>
          <w:lang w:val="ro-RO"/>
        </w:rPr>
        <w:t>3</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Directorul îndeplineşte funcţia de ordonator terţiar de credite</w:t>
      </w:r>
      <w:r w:rsidR="005C2848" w:rsidRPr="001F44C4">
        <w:rPr>
          <w:rFonts w:ascii="Times New Roman" w:eastAsia="Times New Roman" w:hAnsi="Times New Roman" w:cs="Times New Roman"/>
          <w:noProof/>
          <w:spacing w:val="-10"/>
          <w:sz w:val="28"/>
          <w:szCs w:val="28"/>
          <w:lang w:val="ro-RO" w:eastAsia="ro-RO"/>
        </w:rPr>
        <w:t>.</w:t>
      </w:r>
      <w:r w:rsidR="00A3768A" w:rsidRPr="001F44C4">
        <w:rPr>
          <w:rFonts w:ascii="Times New Roman" w:eastAsia="Times New Roman" w:hAnsi="Times New Roman" w:cs="Times New Roman"/>
          <w:noProof/>
          <w:spacing w:val="-10"/>
          <w:sz w:val="28"/>
          <w:szCs w:val="28"/>
          <w:lang w:val="ro-RO" w:eastAsia="ro-RO"/>
        </w:rPr>
        <w:t xml:space="preserve"> </w:t>
      </w:r>
    </w:p>
    <w:p w14:paraId="05081DDC" w14:textId="064D6309"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w:t>
      </w:r>
      <w:r w:rsidR="00BA7D08" w:rsidRPr="001F44C4">
        <w:rPr>
          <w:rFonts w:ascii="Times New Roman" w:hAnsi="Times New Roman" w:cs="Times New Roman"/>
          <w:noProof/>
          <w:sz w:val="28"/>
          <w:szCs w:val="28"/>
          <w:lang w:val="ro-RO"/>
        </w:rPr>
        <w:t>4</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Directorul are următoarele atribuții</w:t>
      </w:r>
      <w:r w:rsidRPr="001F44C4">
        <w:rPr>
          <w:rFonts w:ascii="Times New Roman" w:hAnsi="Times New Roman" w:cs="Times New Roman"/>
          <w:noProof/>
          <w:sz w:val="28"/>
          <w:szCs w:val="28"/>
          <w:lang w:val="ro-RO"/>
        </w:rPr>
        <w:t>:</w:t>
      </w:r>
    </w:p>
    <w:p w14:paraId="236E4243" w14:textId="60827DFA"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organizează și conduce activitatea Clubului Sportiv</w:t>
      </w:r>
      <w:r w:rsidR="009E738C">
        <w:rPr>
          <w:rFonts w:ascii="Times New Roman" w:eastAsia="Times New Roman" w:hAnsi="Times New Roman" w:cs="Times New Roman"/>
          <w:noProof/>
          <w:spacing w:val="-10"/>
          <w:sz w:val="28"/>
          <w:szCs w:val="28"/>
          <w:lang w:val="ro-RO" w:eastAsia="ro-RO"/>
        </w:rPr>
        <w:t xml:space="preserve"> Județean </w:t>
      </w:r>
      <w:r w:rsidR="0007756B"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și răspunde de îndeplinirea obiectivelor stabilite</w:t>
      </w:r>
      <w:r w:rsidRPr="001F44C4">
        <w:rPr>
          <w:rFonts w:ascii="Times New Roman" w:hAnsi="Times New Roman" w:cs="Times New Roman"/>
          <w:noProof/>
          <w:sz w:val="28"/>
          <w:szCs w:val="28"/>
          <w:lang w:val="ro-RO"/>
        </w:rPr>
        <w:t xml:space="preserve">; </w:t>
      </w:r>
    </w:p>
    <w:p w14:paraId="57F0C6CD"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punerea în aplicare a hotărârilor adoptate de către Consiliul de administrație, a dispozițiilor Președintelui Consiliului Județean Vrancea și a hotărârilor Consiliului Județean Vrancea</w:t>
      </w:r>
      <w:r w:rsidRPr="001F44C4">
        <w:rPr>
          <w:rFonts w:ascii="Times New Roman" w:hAnsi="Times New Roman" w:cs="Times New Roman"/>
          <w:noProof/>
          <w:sz w:val="28"/>
          <w:szCs w:val="28"/>
          <w:lang w:val="ro-RO"/>
        </w:rPr>
        <w:t>;</w:t>
      </w:r>
    </w:p>
    <w:p w14:paraId="4B0784BB" w14:textId="71FC04D6"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aprobă și asigură punerea în aplicare a regulamentul intern al Clubului Sportiv </w:t>
      </w:r>
      <w:r w:rsidR="009E738C">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urmărind respectarea lui de către personalul salariat</w:t>
      </w:r>
      <w:r w:rsidRPr="001F44C4">
        <w:rPr>
          <w:rFonts w:ascii="Times New Roman" w:hAnsi="Times New Roman" w:cs="Times New Roman"/>
          <w:noProof/>
          <w:sz w:val="28"/>
          <w:szCs w:val="28"/>
          <w:lang w:val="ro-RO"/>
        </w:rPr>
        <w:t>;</w:t>
      </w:r>
    </w:p>
    <w:p w14:paraId="7A7BE71A" w14:textId="34239A00"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reprezintă personal sau prin delegat Clubul Sportiv </w:t>
      </w:r>
      <w:r w:rsidR="009E738C">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în relațiile cu organismele sportive interne și/sau internaționale, cu celelalte instituții publice sau private, organisme jurisdicționale, organizații sau agenți economici, precum și cu persoanele fizice și juridice române și/sau străine</w:t>
      </w:r>
      <w:r w:rsidRPr="001F44C4">
        <w:rPr>
          <w:rFonts w:ascii="Times New Roman" w:hAnsi="Times New Roman" w:cs="Times New Roman"/>
          <w:noProof/>
          <w:sz w:val="28"/>
          <w:szCs w:val="28"/>
          <w:lang w:val="ro-RO"/>
        </w:rPr>
        <w:t>;</w:t>
      </w:r>
    </w:p>
    <w:p w14:paraId="7E5DC33B" w14:textId="040808FB"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elaborează programele de dezvoltare pe termen scurt și mediu ale Clubului Sportiv</w:t>
      </w:r>
      <w:r w:rsidR="009E738C">
        <w:rPr>
          <w:rFonts w:ascii="Times New Roman" w:eastAsia="Times New Roman" w:hAnsi="Times New Roman" w:cs="Times New Roman"/>
          <w:noProof/>
          <w:spacing w:val="-10"/>
          <w:sz w:val="28"/>
          <w:szCs w:val="28"/>
          <w:lang w:val="ro-RO" w:eastAsia="ro-RO"/>
        </w:rPr>
        <w:t xml:space="preserve"> Județean</w:t>
      </w:r>
      <w:r w:rsidRPr="001F44C4">
        <w:rPr>
          <w:rFonts w:ascii="Times New Roman" w:eastAsia="Times New Roman" w:hAnsi="Times New Roman" w:cs="Times New Roman"/>
          <w:noProof/>
          <w:spacing w:val="-10"/>
          <w:sz w:val="28"/>
          <w:szCs w:val="28"/>
          <w:lang w:val="ro-RO" w:eastAsia="ro-RO"/>
        </w:rPr>
        <w:t xml:space="preserve"> </w:t>
      </w:r>
      <w:r w:rsidR="0007756B" w:rsidRPr="001F44C4">
        <w:rPr>
          <w:rFonts w:ascii="Times New Roman" w:hAnsi="Times New Roman" w:cs="Times New Roman"/>
          <w:bCs/>
          <w:noProof/>
          <w:color w:val="0A0C0C"/>
          <w:w w:val="105"/>
          <w:sz w:val="28"/>
          <w:szCs w:val="28"/>
          <w:lang w:val="ro-RO"/>
        </w:rPr>
        <w:t>Vrancea</w:t>
      </w:r>
      <w:r w:rsidR="00C65B75"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concordanță cu strategia stabilită în Consiliul de administrație</w:t>
      </w:r>
      <w:r w:rsidRPr="001F44C4">
        <w:rPr>
          <w:rFonts w:ascii="Times New Roman" w:hAnsi="Times New Roman" w:cs="Times New Roman"/>
          <w:noProof/>
          <w:sz w:val="28"/>
          <w:szCs w:val="28"/>
          <w:lang w:val="ro-RO"/>
        </w:rPr>
        <w:t>;</w:t>
      </w:r>
    </w:p>
    <w:p w14:paraId="6E17B920" w14:textId="4DB80304"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negociază în condițiile legii și semnează contracte și alte acte juridice de angajare ale Clubului Sportiv </w:t>
      </w:r>
      <w:r w:rsidR="009E738C">
        <w:rPr>
          <w:rFonts w:ascii="Times New Roman" w:eastAsia="Times New Roman" w:hAnsi="Times New Roman" w:cs="Times New Roman"/>
          <w:noProof/>
          <w:spacing w:val="-10"/>
          <w:sz w:val="28"/>
          <w:szCs w:val="28"/>
          <w:lang w:val="ro-RO" w:eastAsia="ro-RO"/>
        </w:rPr>
        <w:t>Jude</w:t>
      </w:r>
      <w:r w:rsidR="000F1B2F">
        <w:rPr>
          <w:rFonts w:ascii="Times New Roman" w:eastAsia="Times New Roman" w:hAnsi="Times New Roman" w:cs="Times New Roman"/>
          <w:noProof/>
          <w:spacing w:val="-10"/>
          <w:sz w:val="28"/>
          <w:szCs w:val="28"/>
          <w:lang w:val="ro-RO" w:eastAsia="ro-RO"/>
        </w:rPr>
        <w:t>ț</w:t>
      </w:r>
      <w:r w:rsidR="009E738C">
        <w:rPr>
          <w:rFonts w:ascii="Times New Roman" w:eastAsia="Times New Roman" w:hAnsi="Times New Roman" w:cs="Times New Roman"/>
          <w:noProof/>
          <w:spacing w:val="-10"/>
          <w:sz w:val="28"/>
          <w:szCs w:val="28"/>
          <w:lang w:val="ro-RO" w:eastAsia="ro-RO"/>
        </w:rPr>
        <w:t xml:space="preserve">ean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1F25E2DC" w14:textId="332809AB"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coordonează și controlează activitatea desfășurată în cadrul compartimentelor de specialitate ale Clubului Sportiv </w:t>
      </w:r>
      <w:r w:rsidR="009E738C">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precum și a antrenorilor, în vederea realizării scopului și obiectului de activitate al clubului sportiv, stabilind sarcini concrete și urmărind efectuarea lor</w:t>
      </w:r>
      <w:r w:rsidRPr="001F44C4">
        <w:rPr>
          <w:rFonts w:ascii="Times New Roman" w:hAnsi="Times New Roman" w:cs="Times New Roman"/>
          <w:noProof/>
          <w:sz w:val="28"/>
          <w:szCs w:val="28"/>
          <w:lang w:val="ro-RO"/>
        </w:rPr>
        <w:t>;</w:t>
      </w:r>
    </w:p>
    <w:p w14:paraId="0B7CCA7F"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stabilește și deleagă atribuții pe trepte ierarhice și funcții, având în vedere regulamentul de organizare și funcționare propriu și structura organizatorică</w:t>
      </w:r>
      <w:r w:rsidRPr="001F44C4">
        <w:rPr>
          <w:rFonts w:ascii="Times New Roman" w:hAnsi="Times New Roman" w:cs="Times New Roman"/>
          <w:noProof/>
          <w:sz w:val="28"/>
          <w:szCs w:val="28"/>
          <w:lang w:val="ro-RO"/>
        </w:rPr>
        <w:t>;</w:t>
      </w:r>
    </w:p>
    <w:p w14:paraId="4D7122EF"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potrivit reglementărilor legale în vigoare, de încadrarea personalului salariat din subordine</w:t>
      </w:r>
      <w:r w:rsidRPr="001F44C4">
        <w:rPr>
          <w:rFonts w:ascii="Times New Roman" w:hAnsi="Times New Roman" w:cs="Times New Roman"/>
          <w:noProof/>
          <w:sz w:val="28"/>
          <w:szCs w:val="28"/>
          <w:lang w:val="ro-RO"/>
        </w:rPr>
        <w:t>;</w:t>
      </w:r>
    </w:p>
    <w:p w14:paraId="0855F887"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organizează controlul îndeplinirii sarcinilor de către personalul din subordine și urmărește aplicarea măsurilor pe care le dispune</w:t>
      </w:r>
      <w:r w:rsidRPr="001F44C4">
        <w:rPr>
          <w:rFonts w:ascii="Times New Roman" w:hAnsi="Times New Roman" w:cs="Times New Roman"/>
          <w:noProof/>
          <w:sz w:val="28"/>
          <w:szCs w:val="28"/>
          <w:lang w:val="ro-RO"/>
        </w:rPr>
        <w:t>;</w:t>
      </w:r>
    </w:p>
    <w:p w14:paraId="652C1461"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aplică sancțiuni disciplinare salariaților, în cazul săvârșirii de abateri disciplinare grave și dispune repararea prejudiciilor produse</w:t>
      </w:r>
      <w:r w:rsidRPr="001F44C4">
        <w:rPr>
          <w:rFonts w:ascii="Times New Roman" w:hAnsi="Times New Roman" w:cs="Times New Roman"/>
          <w:noProof/>
          <w:sz w:val="28"/>
          <w:szCs w:val="28"/>
          <w:lang w:val="ro-RO"/>
        </w:rPr>
        <w:t>;</w:t>
      </w:r>
    </w:p>
    <w:p w14:paraId="6716B610" w14:textId="11C93235"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analizează periodic, împreună cu coordonatorul Compartimentului coordonare secții pe ramură de sport, marketing, comunicare și organizare competiții, stadiul îndeplinirii obiectivelor stabilite și rezultatele realizate de sportivii legitimați la Clubul Sportiv</w:t>
      </w:r>
      <w:r w:rsidR="009E738C">
        <w:rPr>
          <w:rFonts w:ascii="Times New Roman" w:eastAsia="Times New Roman" w:hAnsi="Times New Roman" w:cs="Times New Roman"/>
          <w:noProof/>
          <w:spacing w:val="-10"/>
          <w:sz w:val="28"/>
          <w:szCs w:val="28"/>
          <w:lang w:val="ro-RO" w:eastAsia="ro-RO"/>
        </w:rPr>
        <w:t xml:space="preserve"> Județean</w:t>
      </w:r>
      <w:r w:rsidRPr="001F44C4">
        <w:rPr>
          <w:rFonts w:ascii="Times New Roman" w:eastAsia="Times New Roman" w:hAnsi="Times New Roman" w:cs="Times New Roman"/>
          <w:noProof/>
          <w:spacing w:val="-10"/>
          <w:sz w:val="28"/>
          <w:szCs w:val="28"/>
          <w:lang w:val="ro-RO" w:eastAsia="ro-RO"/>
        </w:rPr>
        <w:t xml:space="preserve">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6D536212" w14:textId="77777777" w:rsidR="00716AB6" w:rsidRPr="001F44C4" w:rsidRDefault="00716AB6" w:rsidP="001F44C4">
      <w:pPr>
        <w:widowControl/>
        <w:numPr>
          <w:ilvl w:val="0"/>
          <w:numId w:val="12"/>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planurile de pregătire ale sportivilor întocmite de coordonatorul compartimentului coordonare secții pe ramură de sport, marketing, comunicare și organizare competiții</w:t>
      </w:r>
      <w:r w:rsidRPr="001F44C4">
        <w:rPr>
          <w:rFonts w:ascii="Times New Roman" w:hAnsi="Times New Roman" w:cs="Times New Roman"/>
          <w:noProof/>
          <w:sz w:val="28"/>
          <w:szCs w:val="28"/>
          <w:lang w:val="ro-RO"/>
        </w:rPr>
        <w:t>;</w:t>
      </w:r>
    </w:p>
    <w:p w14:paraId="32E639B6" w14:textId="14E45B78"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lastRenderedPageBreak/>
        <w:t>coordonează activitatea de pregătire și participare a sportivilor la competițiile prevăzute în calendarul competițional intern și internațional al Clubului Sportiv</w:t>
      </w:r>
      <w:r w:rsidR="00587B64">
        <w:rPr>
          <w:rFonts w:ascii="Times New Roman" w:eastAsia="Times New Roman" w:hAnsi="Times New Roman" w:cs="Times New Roman"/>
          <w:noProof/>
          <w:spacing w:val="-10"/>
          <w:sz w:val="28"/>
          <w:szCs w:val="28"/>
          <w:lang w:val="ro-RO" w:eastAsia="ro-RO"/>
        </w:rPr>
        <w:t xml:space="preserve"> Județean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precum și organizarea competițiilor proprii și acțiunilor de selecție</w:t>
      </w:r>
      <w:r w:rsidRPr="001F44C4">
        <w:rPr>
          <w:rFonts w:ascii="Times New Roman" w:hAnsi="Times New Roman" w:cs="Times New Roman"/>
          <w:noProof/>
          <w:sz w:val="28"/>
          <w:szCs w:val="28"/>
          <w:lang w:val="ro-RO"/>
        </w:rPr>
        <w:t>;</w:t>
      </w:r>
    </w:p>
    <w:p w14:paraId="4540C79E" w14:textId="0FED78BE"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participă la principalele competiții interne și internaționale ale Clubului Sportiv </w:t>
      </w:r>
      <w:r w:rsidR="00587B64">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6136E3B2" w14:textId="1777D8B3"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asigură și răspunde de integritatea, întreținerea și funcționarea în condiții optime a bazei materiale a Clubului Sportiv </w:t>
      </w:r>
      <w:r w:rsidR="00587B64">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11CA01B4"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organizarea anuală a inventarierii bunurilor materiale şi financiare ale clubului sportiv în condiţiile și la termenele stabilite de actele normative în vigoare</w:t>
      </w:r>
      <w:r w:rsidRPr="001F44C4">
        <w:rPr>
          <w:rFonts w:ascii="Times New Roman" w:hAnsi="Times New Roman" w:cs="Times New Roman"/>
          <w:noProof/>
          <w:sz w:val="28"/>
          <w:szCs w:val="28"/>
          <w:lang w:val="ro-RO"/>
        </w:rPr>
        <w:t>;</w:t>
      </w:r>
    </w:p>
    <w:p w14:paraId="0DB0084C" w14:textId="63A3D468"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propune spre aprobare Consiliului de administrație calendarul competițional intern și internațional al Clubului Sportiv </w:t>
      </w:r>
      <w:r w:rsidR="00587B64">
        <w:rPr>
          <w:rFonts w:ascii="Times New Roman" w:eastAsia="Times New Roman" w:hAnsi="Times New Roman" w:cs="Times New Roman"/>
          <w:noProof/>
          <w:spacing w:val="-10"/>
          <w:sz w:val="28"/>
          <w:szCs w:val="28"/>
          <w:lang w:val="ro-RO" w:eastAsia="ro-RO"/>
        </w:rPr>
        <w:t xml:space="preserve">Județean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pune în aplicare și răspunde de buna desfășurare a acestuia</w:t>
      </w:r>
      <w:r w:rsidRPr="001F44C4">
        <w:rPr>
          <w:rFonts w:ascii="Times New Roman" w:hAnsi="Times New Roman" w:cs="Times New Roman"/>
          <w:noProof/>
          <w:sz w:val="28"/>
          <w:szCs w:val="28"/>
          <w:lang w:val="ro-RO"/>
        </w:rPr>
        <w:t>;</w:t>
      </w:r>
    </w:p>
    <w:p w14:paraId="353AFE09" w14:textId="6007A992"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dispune măsuri pentru promovarea spiritului de fair-play și pentru combaterea și prevenirea violenței și dopajului în activitatea Clubului Sportiv </w:t>
      </w:r>
      <w:r w:rsidR="00587B6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3330827A" w14:textId="4F7AB164"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asigură întocmirea proiectului de buget de venituri și cheltuieli al Clubului Sportiv </w:t>
      </w:r>
      <w:r w:rsidR="00587B6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pe care îl supune avizării Consiliului de administrație</w:t>
      </w:r>
      <w:r w:rsidRPr="001F44C4">
        <w:rPr>
          <w:rFonts w:ascii="Times New Roman" w:hAnsi="Times New Roman" w:cs="Times New Roman"/>
          <w:noProof/>
          <w:sz w:val="28"/>
          <w:szCs w:val="28"/>
          <w:lang w:val="ro-RO"/>
        </w:rPr>
        <w:t>;</w:t>
      </w:r>
    </w:p>
    <w:p w14:paraId="670A48AD" w14:textId="14AED36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prezintă informări la cererea Consiliului Județean Vrancea, îndeplinește și răspunde de orice altă activitate pentru buna desfășurare a activității Clubului Sportiv </w:t>
      </w:r>
      <w:r w:rsidR="00587B6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w:t>
      </w:r>
    </w:p>
    <w:p w14:paraId="10930432"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este angajator și ordonator terțiar de credite cu toate atribuțiile ce decurg din aceste calități, asigură organizarea activității de control financiar preventiv, de control intern managerial, de respectarea normelor de sănătate și securitate în muncă, precum și de activitatea de pază și prevenire a incendiilor</w:t>
      </w:r>
      <w:r w:rsidRPr="001F44C4">
        <w:rPr>
          <w:rFonts w:ascii="Times New Roman" w:hAnsi="Times New Roman" w:cs="Times New Roman"/>
          <w:noProof/>
          <w:sz w:val="28"/>
          <w:szCs w:val="28"/>
          <w:lang w:val="ro-RO"/>
        </w:rPr>
        <w:t>;</w:t>
      </w:r>
    </w:p>
    <w:p w14:paraId="7314A27D" w14:textId="77777777" w:rsidR="00716AB6" w:rsidRPr="001F44C4" w:rsidRDefault="00716AB6" w:rsidP="001F44C4">
      <w:pPr>
        <w:widowControl/>
        <w:numPr>
          <w:ilvl w:val="0"/>
          <w:numId w:val="12"/>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coordonează activitatea de personal și stabilește atribuțiile acestuia, urmărește respectarea disciplinei muncii și îndeplinirea atribuțiilor de serviciu de către personalul instituției</w:t>
      </w:r>
      <w:r w:rsidRPr="001F44C4">
        <w:rPr>
          <w:rFonts w:ascii="Times New Roman" w:hAnsi="Times New Roman" w:cs="Times New Roman"/>
          <w:noProof/>
          <w:sz w:val="28"/>
          <w:szCs w:val="28"/>
          <w:lang w:val="ro-RO"/>
        </w:rPr>
        <w:t>;</w:t>
      </w:r>
    </w:p>
    <w:p w14:paraId="79AA9BAE"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instruirea și perfecționarea personalului de specialitate din subordine</w:t>
      </w:r>
      <w:r w:rsidRPr="001F44C4">
        <w:rPr>
          <w:rFonts w:ascii="Times New Roman" w:hAnsi="Times New Roman" w:cs="Times New Roman"/>
          <w:noProof/>
          <w:sz w:val="28"/>
          <w:szCs w:val="28"/>
          <w:lang w:val="ro-RO"/>
        </w:rPr>
        <w:t>;</w:t>
      </w:r>
    </w:p>
    <w:p w14:paraId="21234F3C"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informarea Consiliului de administrație asupra desfășurării activității instituției, asupra situației economico-financiare a acesteia, precum și a principalelor probleme soluționate și a măsurilor adoptate</w:t>
      </w:r>
      <w:r w:rsidRPr="001F44C4">
        <w:rPr>
          <w:rFonts w:ascii="Times New Roman" w:hAnsi="Times New Roman" w:cs="Times New Roman"/>
          <w:noProof/>
          <w:sz w:val="28"/>
          <w:szCs w:val="28"/>
          <w:lang w:val="ro-RO"/>
        </w:rPr>
        <w:t>.</w:t>
      </w:r>
    </w:p>
    <w:p w14:paraId="62A36F5C" w14:textId="4A3399F9" w:rsidR="00716AB6" w:rsidRPr="001F44C4" w:rsidRDefault="00716AB6" w:rsidP="001F44C4">
      <w:pPr>
        <w:jc w:val="both"/>
        <w:rPr>
          <w:rFonts w:ascii="Times New Roman" w:hAnsi="Times New Roman" w:cs="Times New Roman"/>
          <w:bCs/>
          <w:noProof/>
          <w:sz w:val="28"/>
          <w:szCs w:val="28"/>
          <w:lang w:val="ro-RO"/>
        </w:rPr>
      </w:pPr>
      <w:r w:rsidRPr="001F44C4">
        <w:rPr>
          <w:rFonts w:ascii="Times New Roman" w:hAnsi="Times New Roman" w:cs="Times New Roman"/>
          <w:noProof/>
          <w:sz w:val="28"/>
          <w:szCs w:val="28"/>
          <w:lang w:val="ro-RO"/>
        </w:rPr>
        <w:t xml:space="preserve">      (</w:t>
      </w:r>
      <w:r w:rsidR="007451C9" w:rsidRPr="001F44C4">
        <w:rPr>
          <w:rFonts w:ascii="Times New Roman" w:hAnsi="Times New Roman" w:cs="Times New Roman"/>
          <w:noProof/>
          <w:sz w:val="28"/>
          <w:szCs w:val="28"/>
          <w:lang w:val="ro-RO"/>
        </w:rPr>
        <w:t>5</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calitate de ordonator terţiar de credite, directorul îndeplineşte, toate atribuțiile ce-i revin, conform dispoziţiilor legale în vigoare şi răspunde, potrivit legii, de</w:t>
      </w:r>
      <w:r w:rsidRPr="001F44C4">
        <w:rPr>
          <w:rFonts w:ascii="Times New Roman" w:hAnsi="Times New Roman" w:cs="Times New Roman"/>
          <w:bCs/>
          <w:noProof/>
          <w:sz w:val="28"/>
          <w:szCs w:val="28"/>
          <w:lang w:val="ro-RO"/>
        </w:rPr>
        <w:t xml:space="preserve">: </w:t>
      </w:r>
    </w:p>
    <w:p w14:paraId="32F40FF6"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elaborarea şi fundamentarea proiectului de buget propriu</w:t>
      </w:r>
      <w:r w:rsidRPr="001F44C4">
        <w:rPr>
          <w:rFonts w:ascii="Times New Roman" w:hAnsi="Times New Roman" w:cs="Times New Roman"/>
          <w:noProof/>
          <w:sz w:val="28"/>
          <w:szCs w:val="28"/>
          <w:lang w:val="ro-RO"/>
        </w:rPr>
        <w:t xml:space="preserve">; </w:t>
      </w:r>
    </w:p>
    <w:p w14:paraId="58152DA7"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b) </w:t>
      </w:r>
      <w:r w:rsidRPr="001F44C4">
        <w:rPr>
          <w:rFonts w:ascii="Times New Roman" w:eastAsia="Times New Roman" w:hAnsi="Times New Roman" w:cs="Times New Roman"/>
          <w:noProof/>
          <w:spacing w:val="-10"/>
          <w:sz w:val="28"/>
          <w:szCs w:val="28"/>
          <w:lang w:val="ro-RO" w:eastAsia="ro-RO"/>
        </w:rPr>
        <w:t>urmărirea modului de realizare a veniturilor</w:t>
      </w:r>
      <w:r w:rsidRPr="001F44C4">
        <w:rPr>
          <w:rFonts w:ascii="Times New Roman" w:hAnsi="Times New Roman" w:cs="Times New Roman"/>
          <w:noProof/>
          <w:sz w:val="28"/>
          <w:szCs w:val="28"/>
          <w:lang w:val="ro-RO"/>
        </w:rPr>
        <w:t xml:space="preserve">; </w:t>
      </w:r>
    </w:p>
    <w:p w14:paraId="3F853EFA"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c) </w:t>
      </w:r>
      <w:r w:rsidRPr="001F44C4">
        <w:rPr>
          <w:rFonts w:ascii="Times New Roman" w:eastAsia="Times New Roman" w:hAnsi="Times New Roman" w:cs="Times New Roman"/>
          <w:noProof/>
          <w:spacing w:val="-10"/>
          <w:sz w:val="28"/>
          <w:szCs w:val="28"/>
          <w:lang w:val="ro-RO" w:eastAsia="ro-RO"/>
        </w:rPr>
        <w:t>angajarea, lichidarea şi ordonanţarea cheltuielilor în limita creditelor bugetare aprobate şi a veniturilor bugetare posibil de încasat</w:t>
      </w:r>
      <w:r w:rsidRPr="001F44C4">
        <w:rPr>
          <w:rFonts w:ascii="Times New Roman" w:hAnsi="Times New Roman" w:cs="Times New Roman"/>
          <w:noProof/>
          <w:sz w:val="28"/>
          <w:szCs w:val="28"/>
          <w:lang w:val="ro-RO"/>
        </w:rPr>
        <w:t xml:space="preserve">; </w:t>
      </w:r>
    </w:p>
    <w:p w14:paraId="75CDD874" w14:textId="6A2201A0"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d) </w:t>
      </w:r>
      <w:r w:rsidRPr="001F44C4">
        <w:rPr>
          <w:rFonts w:ascii="Times New Roman" w:eastAsia="Times New Roman" w:hAnsi="Times New Roman" w:cs="Times New Roman"/>
          <w:noProof/>
          <w:spacing w:val="-10"/>
          <w:sz w:val="28"/>
          <w:szCs w:val="28"/>
          <w:lang w:val="ro-RO" w:eastAsia="ro-RO"/>
        </w:rPr>
        <w:t>integritatea bunurilor aflate în proprietatea sau în administrarea instituţiei pe care o conduc</w:t>
      </w:r>
      <w:r w:rsidR="00024FBA" w:rsidRPr="001F44C4">
        <w:rPr>
          <w:rFonts w:ascii="Times New Roman" w:eastAsia="Times New Roman" w:hAnsi="Times New Roman" w:cs="Times New Roman"/>
          <w:noProof/>
          <w:spacing w:val="-10"/>
          <w:sz w:val="28"/>
          <w:szCs w:val="28"/>
          <w:lang w:val="ro-RO" w:eastAsia="ro-RO"/>
        </w:rPr>
        <w:t>e</w:t>
      </w:r>
      <w:r w:rsidRPr="001F44C4">
        <w:rPr>
          <w:rFonts w:ascii="Times New Roman" w:hAnsi="Times New Roman" w:cs="Times New Roman"/>
          <w:noProof/>
          <w:sz w:val="28"/>
          <w:szCs w:val="28"/>
          <w:lang w:val="ro-RO"/>
        </w:rPr>
        <w:t xml:space="preserve">; </w:t>
      </w:r>
    </w:p>
    <w:p w14:paraId="74F5DFF6"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e) </w:t>
      </w:r>
      <w:r w:rsidRPr="001F44C4">
        <w:rPr>
          <w:rFonts w:ascii="Times New Roman" w:eastAsia="Times New Roman" w:hAnsi="Times New Roman" w:cs="Times New Roman"/>
          <w:noProof/>
          <w:spacing w:val="-10"/>
          <w:sz w:val="28"/>
          <w:szCs w:val="28"/>
          <w:lang w:val="ro-RO" w:eastAsia="ro-RO"/>
        </w:rPr>
        <w:t>organizarea şi ţinerea la zi a contabilităţii şi prezentarea la termen a situaţiilor financiare asupra situaţiei patrimoniului aflat în administrare şi a execuţiei bugetare</w:t>
      </w:r>
      <w:r w:rsidRPr="001F44C4">
        <w:rPr>
          <w:rFonts w:ascii="Times New Roman" w:hAnsi="Times New Roman" w:cs="Times New Roman"/>
          <w:noProof/>
          <w:sz w:val="28"/>
          <w:szCs w:val="28"/>
          <w:lang w:val="ro-RO"/>
        </w:rPr>
        <w:t xml:space="preserve">; </w:t>
      </w:r>
    </w:p>
    <w:p w14:paraId="179DCA18"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f) </w:t>
      </w:r>
      <w:r w:rsidRPr="001F44C4">
        <w:rPr>
          <w:rFonts w:ascii="Times New Roman" w:eastAsia="Times New Roman" w:hAnsi="Times New Roman" w:cs="Times New Roman"/>
          <w:noProof/>
          <w:spacing w:val="-10"/>
          <w:sz w:val="28"/>
          <w:szCs w:val="28"/>
          <w:lang w:val="ro-RO" w:eastAsia="ro-RO"/>
        </w:rPr>
        <w:t>organizarea sistemului de monitorizare a programului de achiziţii publice şi a programului de investiţii publice</w:t>
      </w:r>
      <w:r w:rsidRPr="001F44C4">
        <w:rPr>
          <w:rFonts w:ascii="Times New Roman" w:hAnsi="Times New Roman" w:cs="Times New Roman"/>
          <w:noProof/>
          <w:sz w:val="28"/>
          <w:szCs w:val="28"/>
          <w:lang w:val="ro-RO"/>
        </w:rPr>
        <w:t xml:space="preserve">; </w:t>
      </w:r>
    </w:p>
    <w:p w14:paraId="1B5EB996" w14:textId="77777777" w:rsidR="00716AB6" w:rsidRPr="001F44C4" w:rsidRDefault="00716AB6" w:rsidP="001F44C4">
      <w:pPr>
        <w:tabs>
          <w:tab w:val="left" w:pos="142"/>
        </w:tabs>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g) </w:t>
      </w:r>
      <w:r w:rsidRPr="001F44C4">
        <w:rPr>
          <w:rFonts w:ascii="Times New Roman" w:eastAsia="Times New Roman" w:hAnsi="Times New Roman" w:cs="Times New Roman"/>
          <w:noProof/>
          <w:spacing w:val="-10"/>
          <w:sz w:val="28"/>
          <w:szCs w:val="28"/>
          <w:lang w:val="ro-RO" w:eastAsia="ro-RO"/>
        </w:rPr>
        <w:t>organizarea evidenţei programelor, inclusiv a indicatorilor aferenţi acestora</w:t>
      </w:r>
      <w:r w:rsidRPr="001F44C4">
        <w:rPr>
          <w:rFonts w:ascii="Times New Roman" w:hAnsi="Times New Roman" w:cs="Times New Roman"/>
          <w:noProof/>
          <w:sz w:val="28"/>
          <w:szCs w:val="28"/>
          <w:lang w:val="ro-RO"/>
        </w:rPr>
        <w:t xml:space="preserve">; </w:t>
      </w:r>
    </w:p>
    <w:p w14:paraId="1C02722E"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h</w:t>
      </w:r>
      <w:r w:rsidRPr="001F44C4">
        <w:rPr>
          <w:rFonts w:ascii="Times New Roman" w:eastAsia="Times New Roman" w:hAnsi="Times New Roman" w:cs="Times New Roman"/>
          <w:noProof/>
          <w:spacing w:val="-10"/>
          <w:sz w:val="28"/>
          <w:szCs w:val="28"/>
          <w:lang w:val="ro-RO" w:eastAsia="ro-RO"/>
        </w:rPr>
        <w:t>) organizarea şi ţinerea la zi a evidenţei patrimoniului, conform prevederilor legale</w:t>
      </w:r>
      <w:r w:rsidRPr="001F44C4">
        <w:rPr>
          <w:rFonts w:ascii="Times New Roman" w:hAnsi="Times New Roman" w:cs="Times New Roman"/>
          <w:noProof/>
          <w:sz w:val="28"/>
          <w:szCs w:val="28"/>
          <w:lang w:val="ro-RO"/>
        </w:rPr>
        <w:t xml:space="preserve">; </w:t>
      </w:r>
    </w:p>
    <w:p w14:paraId="24E31B84" w14:textId="77777777" w:rsidR="00716AB6" w:rsidRPr="001F44C4" w:rsidRDefault="00716AB6" w:rsidP="001F44C4">
      <w:pPr>
        <w:jc w:val="both"/>
        <w:rPr>
          <w:rFonts w:ascii="Times New Roman" w:hAnsi="Times New Roman" w:cs="Times New Roman"/>
          <w:bCs/>
          <w:noProof/>
          <w:sz w:val="28"/>
          <w:szCs w:val="28"/>
          <w:lang w:val="ro-RO"/>
        </w:rPr>
      </w:pPr>
      <w:r w:rsidRPr="001F44C4">
        <w:rPr>
          <w:rFonts w:ascii="Times New Roman" w:hAnsi="Times New Roman" w:cs="Times New Roman"/>
          <w:noProof/>
          <w:sz w:val="28"/>
          <w:szCs w:val="28"/>
          <w:lang w:val="ro-RO"/>
        </w:rPr>
        <w:t xml:space="preserve">i) </w:t>
      </w:r>
      <w:r w:rsidRPr="001F44C4">
        <w:rPr>
          <w:rFonts w:ascii="Times New Roman" w:eastAsia="Times New Roman" w:hAnsi="Times New Roman" w:cs="Times New Roman"/>
          <w:noProof/>
          <w:spacing w:val="-10"/>
          <w:sz w:val="28"/>
          <w:szCs w:val="28"/>
          <w:lang w:val="ro-RO" w:eastAsia="ro-RO"/>
        </w:rPr>
        <w:t>alte atribuţii stabilite de dispoziţiile legale</w:t>
      </w:r>
      <w:r w:rsidRPr="001F44C4">
        <w:rPr>
          <w:rFonts w:ascii="Times New Roman" w:hAnsi="Times New Roman" w:cs="Times New Roman"/>
          <w:noProof/>
          <w:sz w:val="28"/>
          <w:szCs w:val="28"/>
          <w:lang w:val="ro-RO"/>
        </w:rPr>
        <w:t>.</w:t>
      </w:r>
    </w:p>
    <w:p w14:paraId="37A35166" w14:textId="1E9B82B6" w:rsidR="00716AB6" w:rsidRPr="001F44C4" w:rsidRDefault="00716AB6" w:rsidP="001F44C4">
      <w:pPr>
        <w:ind w:firstLine="562"/>
        <w:jc w:val="both"/>
        <w:rPr>
          <w:rFonts w:ascii="Times New Roman" w:hAnsi="Times New Roman" w:cs="Times New Roman"/>
          <w:bCs/>
          <w:noProof/>
          <w:sz w:val="28"/>
          <w:szCs w:val="28"/>
          <w:lang w:val="ro-RO"/>
        </w:rPr>
      </w:pPr>
      <w:r w:rsidRPr="001F44C4">
        <w:rPr>
          <w:rFonts w:ascii="Times New Roman" w:hAnsi="Times New Roman" w:cs="Times New Roman"/>
          <w:bCs/>
          <w:noProof/>
          <w:sz w:val="28"/>
          <w:szCs w:val="28"/>
          <w:lang w:val="ro-RO"/>
        </w:rPr>
        <w:t>(</w:t>
      </w:r>
      <w:r w:rsidR="00592167" w:rsidRPr="001F44C4">
        <w:rPr>
          <w:rFonts w:ascii="Times New Roman" w:hAnsi="Times New Roman" w:cs="Times New Roman"/>
          <w:bCs/>
          <w:noProof/>
          <w:sz w:val="28"/>
          <w:szCs w:val="28"/>
          <w:lang w:val="ro-RO"/>
        </w:rPr>
        <w:t>6</w:t>
      </w:r>
      <w:r w:rsidRPr="001F44C4">
        <w:rPr>
          <w:rFonts w:ascii="Times New Roman" w:hAnsi="Times New Roman" w:cs="Times New Roman"/>
          <w:bCs/>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exercitarea atribuțiilor de serviciu directorul emite decizii</w:t>
      </w:r>
      <w:r w:rsidRPr="001F44C4">
        <w:rPr>
          <w:rFonts w:ascii="Times New Roman" w:hAnsi="Times New Roman" w:cs="Times New Roman"/>
          <w:bCs/>
          <w:noProof/>
          <w:sz w:val="28"/>
          <w:szCs w:val="28"/>
          <w:lang w:val="ro-RO"/>
        </w:rPr>
        <w:t>.</w:t>
      </w:r>
    </w:p>
    <w:p w14:paraId="0F76839C" w14:textId="3F4A2204"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w:t>
      </w:r>
      <w:r w:rsidR="00592167" w:rsidRPr="001F44C4">
        <w:rPr>
          <w:rFonts w:ascii="Times New Roman" w:hAnsi="Times New Roman" w:cs="Times New Roman"/>
          <w:noProof/>
          <w:sz w:val="28"/>
          <w:szCs w:val="28"/>
          <w:lang w:val="ro-RO"/>
        </w:rPr>
        <w:t>7</w:t>
      </w:r>
      <w:r w:rsidRPr="001F44C4">
        <w:rPr>
          <w:rFonts w:ascii="Times New Roman" w:hAnsi="Times New Roman" w:cs="Times New Roman"/>
          <w:noProof/>
          <w:sz w:val="28"/>
          <w:szCs w:val="28"/>
          <w:lang w:val="ro-RO"/>
        </w:rPr>
        <w:t>)</w:t>
      </w:r>
      <w:r w:rsidRPr="001F44C4">
        <w:rPr>
          <w:rFonts w:ascii="Times New Roman" w:hAnsi="Times New Roman" w:cs="Times New Roman"/>
          <w:noProof/>
          <w:color w:val="FF0000"/>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perioada absentării din instituție, atribuțiile postului de director vor fi preluate de către persoana desemnată de către acesta</w:t>
      </w:r>
      <w:r w:rsidRPr="001F44C4">
        <w:rPr>
          <w:rFonts w:ascii="Times New Roman" w:hAnsi="Times New Roman" w:cs="Times New Roman"/>
          <w:noProof/>
          <w:sz w:val="28"/>
          <w:szCs w:val="28"/>
          <w:lang w:val="ro-RO"/>
        </w:rPr>
        <w:t>.</w:t>
      </w:r>
    </w:p>
    <w:p w14:paraId="50A3AB12" w14:textId="5E155074"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lastRenderedPageBreak/>
        <w:t>(</w:t>
      </w:r>
      <w:r w:rsidR="00326FB7" w:rsidRPr="001F44C4">
        <w:rPr>
          <w:rFonts w:ascii="Times New Roman" w:hAnsi="Times New Roman" w:cs="Times New Roman"/>
          <w:noProof/>
          <w:sz w:val="28"/>
          <w:szCs w:val="28"/>
          <w:lang w:val="ro-RO"/>
        </w:rPr>
        <w:t>8</w:t>
      </w:r>
      <w:r w:rsidRPr="001F44C4">
        <w:rPr>
          <w:rFonts w:ascii="Times New Roman" w:hAnsi="Times New Roman" w:cs="Times New Roman"/>
          <w:noProof/>
          <w:sz w:val="28"/>
          <w:szCs w:val="28"/>
          <w:lang w:val="ro-RO"/>
        </w:rPr>
        <w:t xml:space="preserve">) </w:t>
      </w:r>
      <w:r w:rsidR="00326FB7" w:rsidRPr="001F44C4">
        <w:rPr>
          <w:rFonts w:ascii="Times New Roman" w:hAnsi="Times New Roman" w:cs="Times New Roman"/>
          <w:noProof/>
          <w:sz w:val="28"/>
          <w:szCs w:val="28"/>
          <w:lang w:val="ro-RO"/>
        </w:rPr>
        <w:t xml:space="preserve">Activitatea </w:t>
      </w:r>
      <w:r w:rsidRPr="001F44C4">
        <w:rPr>
          <w:rFonts w:ascii="Times New Roman" w:eastAsia="Times New Roman" w:hAnsi="Times New Roman" w:cs="Times New Roman"/>
          <w:noProof/>
          <w:spacing w:val="-10"/>
          <w:sz w:val="28"/>
          <w:szCs w:val="28"/>
          <w:lang w:val="ro-RO" w:eastAsia="ro-RO"/>
        </w:rPr>
        <w:t xml:space="preserve"> directorului </w:t>
      </w:r>
      <w:r w:rsidR="00AF77A9" w:rsidRPr="001F44C4">
        <w:rPr>
          <w:rFonts w:ascii="Times New Roman" w:eastAsia="Times New Roman" w:hAnsi="Times New Roman" w:cs="Times New Roman"/>
          <w:noProof/>
          <w:spacing w:val="-10"/>
          <w:sz w:val="28"/>
          <w:szCs w:val="28"/>
          <w:lang w:val="ro-RO" w:eastAsia="ro-RO"/>
        </w:rPr>
        <w:t xml:space="preserve"> clubului sportiv se evaluează de către </w:t>
      </w:r>
      <w:r w:rsidRPr="001F44C4">
        <w:rPr>
          <w:rFonts w:ascii="Times New Roman" w:eastAsia="Times New Roman" w:hAnsi="Times New Roman" w:cs="Times New Roman"/>
          <w:noProof/>
          <w:spacing w:val="-10"/>
          <w:sz w:val="28"/>
          <w:szCs w:val="28"/>
          <w:lang w:val="ro-RO" w:eastAsia="ro-RO"/>
        </w:rPr>
        <w:t>Președintele Consiliului Județean Vrancea</w:t>
      </w:r>
      <w:r w:rsidR="00AF77A9" w:rsidRPr="001F44C4">
        <w:rPr>
          <w:rFonts w:ascii="Times New Roman" w:eastAsia="Times New Roman" w:hAnsi="Times New Roman" w:cs="Times New Roman"/>
          <w:noProof/>
          <w:spacing w:val="-10"/>
          <w:sz w:val="28"/>
          <w:szCs w:val="28"/>
          <w:lang w:val="ro-RO" w:eastAsia="ro-RO"/>
        </w:rPr>
        <w:t xml:space="preserve"> </w:t>
      </w:r>
      <w:r w:rsidR="005A0786" w:rsidRPr="001F44C4">
        <w:rPr>
          <w:rFonts w:ascii="Times New Roman" w:eastAsia="Times New Roman" w:hAnsi="Times New Roman" w:cs="Times New Roman"/>
          <w:noProof/>
          <w:spacing w:val="-10"/>
          <w:sz w:val="28"/>
          <w:szCs w:val="28"/>
          <w:lang w:val="ro-RO" w:eastAsia="ro-RO"/>
        </w:rPr>
        <w:t>în baza unui regulament aprobat prin dispoziție.</w:t>
      </w:r>
    </w:p>
    <w:p w14:paraId="31E6C29B" w14:textId="77777777" w:rsidR="00716AB6" w:rsidRPr="001F44C4" w:rsidRDefault="00716AB6" w:rsidP="001F44C4">
      <w:pPr>
        <w:ind w:firstLine="562"/>
        <w:jc w:val="both"/>
        <w:rPr>
          <w:rFonts w:ascii="Times New Roman" w:hAnsi="Times New Roman" w:cs="Times New Roman"/>
          <w:noProof/>
          <w:sz w:val="28"/>
          <w:szCs w:val="28"/>
          <w:lang w:val="ro-RO"/>
        </w:rPr>
      </w:pPr>
    </w:p>
    <w:p w14:paraId="7CC491D1" w14:textId="77777777" w:rsidR="00716AB6" w:rsidRPr="001F44C4" w:rsidRDefault="00716AB6" w:rsidP="001F44C4">
      <w:pPr>
        <w:jc w:val="both"/>
        <w:rPr>
          <w:rFonts w:ascii="Times New Roman" w:hAnsi="Times New Roman" w:cs="Times New Roman"/>
          <w:b/>
          <w:noProof/>
          <w:sz w:val="28"/>
          <w:szCs w:val="28"/>
          <w:lang w:val="ro-RO"/>
        </w:rPr>
      </w:pPr>
      <w:r w:rsidRPr="001F44C4">
        <w:rPr>
          <w:rFonts w:ascii="Times New Roman" w:hAnsi="Times New Roman" w:cs="Times New Roman"/>
          <w:noProof/>
          <w:sz w:val="28"/>
          <w:szCs w:val="28"/>
          <w:lang w:val="ro-RO"/>
        </w:rPr>
        <w:tab/>
      </w:r>
    </w:p>
    <w:p w14:paraId="1C1AF324"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Secțiunea 3</w:t>
      </w:r>
    </w:p>
    <w:p w14:paraId="50EE7B6D"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APARATUL FUNCŢIONAL</w:t>
      </w:r>
    </w:p>
    <w:p w14:paraId="6801EC25" w14:textId="77777777" w:rsidR="00716AB6" w:rsidRPr="001F44C4" w:rsidRDefault="00716AB6" w:rsidP="001F44C4">
      <w:pPr>
        <w:ind w:firstLine="567"/>
        <w:jc w:val="center"/>
        <w:rPr>
          <w:rFonts w:ascii="Times New Roman" w:hAnsi="Times New Roman" w:cs="Times New Roman"/>
          <w:b/>
          <w:noProof/>
          <w:sz w:val="28"/>
          <w:szCs w:val="28"/>
          <w:lang w:val="ro-RO"/>
        </w:rPr>
      </w:pPr>
    </w:p>
    <w:p w14:paraId="5A6A94CD" w14:textId="3BD43065" w:rsidR="00716AB6" w:rsidRPr="001F44C4" w:rsidRDefault="00716AB6" w:rsidP="001F44C4">
      <w:pPr>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ab/>
      </w:r>
      <w:bookmarkStart w:id="2" w:name="_Hlk511282692"/>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11</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Pentru realizarea atribuţiilor stabilite în prezentul regulament, clubul sportiv are în structura sa compartimente şi secţii sportive. Conducerea compartimentelor se exercită de către responsabilii acestora, care răspund de întreaga activitate desfăşurată de către personalul din subordine, în faţa directorului, potrivit competenţelor stabilite.</w:t>
      </w:r>
    </w:p>
    <w:p w14:paraId="45DB68E5" w14:textId="5394F060"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12</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În cadrul clubului sportiv, pe lângă secţiile sportive, se pot constitui colective tehnice, având în componenţă antrenori, precum şi alţi specialişti şi tehnicieni, respectiv instructori, organizatori, metodişti, medici, psihologi, sociologi, informaticieni şi alţii asemenea, care pot contribui la obţinerea performanţelor deosebite la acţiunile sportive internaţionale, precum şi la dezvoltarea concepţiilor de pregătire şi participare la competiţii a sportivilor.</w:t>
      </w:r>
    </w:p>
    <w:p w14:paraId="67AAF692" w14:textId="50F7D471" w:rsidR="00716AB6" w:rsidRPr="001F44C4" w:rsidRDefault="00716AB6" w:rsidP="00DE7D55">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 xml:space="preserve">(2) </w:t>
      </w:r>
      <w:r w:rsidRPr="001F44C4">
        <w:rPr>
          <w:rFonts w:ascii="Times New Roman" w:eastAsia="Times New Roman" w:hAnsi="Times New Roman" w:cs="Times New Roman"/>
          <w:noProof/>
          <w:spacing w:val="-10"/>
          <w:sz w:val="28"/>
          <w:szCs w:val="28"/>
          <w:lang w:val="ro-RO" w:eastAsia="ro-RO"/>
        </w:rPr>
        <w:t>Componenţa nominală a colectivelor tehnice se stabileşte prin decizie a directorului clubului, de regulă, la începutul fiecărui an competiţional, şi se modifică ori de câte ori situaţia o impune</w:t>
      </w:r>
      <w:r w:rsidRPr="001F44C4">
        <w:rPr>
          <w:rFonts w:ascii="Times New Roman" w:hAnsi="Times New Roman" w:cs="Times New Roman"/>
          <w:noProof/>
          <w:sz w:val="28"/>
          <w:szCs w:val="28"/>
          <w:lang w:val="ro-RO"/>
        </w:rPr>
        <w:t>.</w:t>
      </w:r>
      <w:bookmarkEnd w:id="2"/>
    </w:p>
    <w:p w14:paraId="24C21D73" w14:textId="240CDA8B" w:rsidR="00716AB6" w:rsidRPr="001F44C4" w:rsidRDefault="00716AB6" w:rsidP="001F44C4">
      <w:pPr>
        <w:adjustRightInd w:val="0"/>
        <w:ind w:firstLine="567"/>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13</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hAnsi="Times New Roman" w:cs="Times New Roman"/>
          <w:b/>
          <w:bCs/>
          <w:noProof/>
          <w:sz w:val="28"/>
          <w:szCs w:val="28"/>
          <w:lang w:val="ro-RO"/>
        </w:rPr>
        <w:t>Compartimentul coordonare secții pe ramură de sport, marketing, comunicare și organizare competiții</w:t>
      </w:r>
      <w:r w:rsidRPr="001F44C4">
        <w:rPr>
          <w:rFonts w:ascii="Times New Roman" w:hAnsi="Times New Roman" w:cs="Times New Roman"/>
          <w:noProof/>
          <w:sz w:val="28"/>
          <w:szCs w:val="28"/>
          <w:lang w:val="ro-RO"/>
        </w:rPr>
        <w:t xml:space="preserve"> desfășoară următoarele activități principale:</w:t>
      </w:r>
    </w:p>
    <w:p w14:paraId="45F09985" w14:textId="77777777" w:rsidR="00716AB6" w:rsidRPr="001F44C4" w:rsidRDefault="00716AB6" w:rsidP="001F44C4">
      <w:pPr>
        <w:adjustRightInd w:val="0"/>
        <w:ind w:left="567"/>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activitatea de coordonare a secțiilor pe ramură de sport;</w:t>
      </w:r>
    </w:p>
    <w:p w14:paraId="3A3E6DDD" w14:textId="77777777" w:rsidR="00716AB6" w:rsidRPr="001F44C4" w:rsidRDefault="00716AB6" w:rsidP="001F44C4">
      <w:pPr>
        <w:adjustRightInd w:val="0"/>
        <w:ind w:left="567"/>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b) </w:t>
      </w:r>
      <w:r w:rsidRPr="001F44C4">
        <w:rPr>
          <w:rFonts w:ascii="Times New Roman" w:eastAsia="Times New Roman" w:hAnsi="Times New Roman" w:cs="Times New Roman"/>
          <w:noProof/>
          <w:spacing w:val="-10"/>
          <w:sz w:val="28"/>
          <w:szCs w:val="28"/>
          <w:lang w:val="ro-RO" w:eastAsia="ro-RO"/>
        </w:rPr>
        <w:t>activitatea de marketing și comunicare</w:t>
      </w:r>
      <w:r w:rsidRPr="001F44C4">
        <w:rPr>
          <w:rFonts w:ascii="Times New Roman" w:hAnsi="Times New Roman" w:cs="Times New Roman"/>
          <w:noProof/>
          <w:sz w:val="28"/>
          <w:szCs w:val="28"/>
          <w:lang w:val="ro-RO"/>
        </w:rPr>
        <w:t>;</w:t>
      </w:r>
    </w:p>
    <w:p w14:paraId="7C595805" w14:textId="34090847" w:rsidR="000F3B86" w:rsidRPr="001F44C4" w:rsidRDefault="00716AB6" w:rsidP="00DE7D55">
      <w:pPr>
        <w:adjustRightInd w:val="0"/>
        <w:ind w:left="567"/>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c) </w:t>
      </w:r>
      <w:r w:rsidRPr="001F44C4">
        <w:rPr>
          <w:rFonts w:ascii="Times New Roman" w:eastAsia="Times New Roman" w:hAnsi="Times New Roman" w:cs="Times New Roman"/>
          <w:noProof/>
          <w:spacing w:val="-10"/>
          <w:sz w:val="28"/>
          <w:szCs w:val="28"/>
          <w:lang w:val="ro-RO" w:eastAsia="ro-RO"/>
        </w:rPr>
        <w:t>activitatea de organizare a competițiilor sportive</w:t>
      </w:r>
      <w:r w:rsidRPr="001F44C4">
        <w:rPr>
          <w:rFonts w:ascii="Times New Roman" w:hAnsi="Times New Roman" w:cs="Times New Roman"/>
          <w:noProof/>
          <w:sz w:val="28"/>
          <w:szCs w:val="28"/>
          <w:lang w:val="ro-RO"/>
        </w:rPr>
        <w:t>.</w:t>
      </w:r>
    </w:p>
    <w:p w14:paraId="73C076E5" w14:textId="77777777" w:rsidR="00716AB6" w:rsidRPr="001F44C4" w:rsidRDefault="00716AB6" w:rsidP="001F44C4">
      <w:pPr>
        <w:adjustRightInd w:val="0"/>
        <w:ind w:firstLine="426"/>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hAnsi="Times New Roman" w:cs="Times New Roman"/>
          <w:b/>
          <w:bCs/>
          <w:noProof/>
          <w:sz w:val="28"/>
          <w:szCs w:val="28"/>
          <w:lang w:val="ro-RO"/>
        </w:rPr>
        <w:t>Coordonatorul Compartimentului coordonare secții pe ramură de sport, marketing, comunicare și organizare competiții</w:t>
      </w:r>
      <w:r w:rsidRPr="001F44C4">
        <w:rPr>
          <w:rFonts w:ascii="Times New Roman" w:hAnsi="Times New Roman" w:cs="Times New Roman"/>
          <w:noProof/>
          <w:sz w:val="28"/>
          <w:szCs w:val="28"/>
          <w:lang w:val="ro-RO"/>
        </w:rPr>
        <w:t xml:space="preserve"> îndeplinește următoarele atribuții principale:</w:t>
      </w:r>
    </w:p>
    <w:p w14:paraId="399E2A99"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reprezintă, ca persoană delegată de către director, clubul sportiv în relaţiile cu organismele sportive interne şi/sau internaţionale, cu celelalte instituţii publice sau private, organe jurisdicţionale, organizaţii sau agenţi economici, precum şi cu persoanele fizice și juridice române sau străine;</w:t>
      </w:r>
    </w:p>
    <w:p w14:paraId="03D50FB8"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contribuie la elaborarea programelor de dezvoltare pe termen mediu şi scurt ale clubului, în concordanţă cu strategia generală a organizării şi dezvoltării sportului de performanţă la nivel naţional şi internaţional, adoptată de către autorităţile competente;</w:t>
      </w:r>
    </w:p>
    <w:p w14:paraId="1FC8BB0C"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 participă la negocierea de contracte cu sportivii de performanță şi la negocierea de alte acte juridice de angajare a clubului pe linie sportivă;</w:t>
      </w:r>
    </w:p>
    <w:p w14:paraId="72BC6D7C"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d) coordonează activitatea desfăşurată în cadrul secţiilor pe ramură de sport din cadrul clubului, precum şi a antrenorilor, în vederea realizării scopului şi obiectului de activitate al clubului;</w:t>
      </w:r>
    </w:p>
    <w:p w14:paraId="41C11BB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asigură aplicarea şi respectarea deciziilor directorul clubului și a dispoziţiilor legale în vigoare;</w:t>
      </w:r>
    </w:p>
    <w:p w14:paraId="28521ED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propune aplicarea, în condiţiile legii, de sancţiuni disciplinare pe linie sportivă, în cazul săvârşirii de abateri disciplinare şi măsuri de reparare a prejudiciilor produse;</w:t>
      </w:r>
    </w:p>
    <w:p w14:paraId="7176F221"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g) propune spre aprobare directorului, planurile metodologice și de pregătire întocmite împreună cu antrenorii clubului;</w:t>
      </w:r>
    </w:p>
    <w:p w14:paraId="7B33C0C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h) analizează, periodic, împreună cu antrenorii, stadiul îndeplinirii obiectivelor stabilite şi </w:t>
      </w:r>
      <w:r w:rsidRPr="001F44C4">
        <w:rPr>
          <w:rFonts w:ascii="Times New Roman" w:eastAsia="Times New Roman" w:hAnsi="Times New Roman" w:cs="Times New Roman"/>
          <w:noProof/>
          <w:spacing w:val="-10"/>
          <w:sz w:val="28"/>
          <w:szCs w:val="28"/>
          <w:lang w:val="ro-RO" w:eastAsia="ro-RO"/>
        </w:rPr>
        <w:lastRenderedPageBreak/>
        <w:t>rezultatele realizate de sportivii legitimaţi la club și prezintă situaţii centralizatoare directorului clubului;</w:t>
      </w:r>
    </w:p>
    <w:p w14:paraId="0B7704E2"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i) participă la întocmirea calendarului competiţional intern şi internaţional al clubului şi urmăreşte derularea acestuia, prezentând propuneri de optimizare a activității atunci când se impune;</w:t>
      </w:r>
    </w:p>
    <w:p w14:paraId="7003184F"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j) urmăreşte pregătirea şi participarea sportivilor la competiţiile prevăzute în calendarul competiţional intern şi internaţional al clubului, precum şi organizarea competiţiilor proprii şi acţiunilor de selecţie, propunând măsuri de optimizare atunci când este cazul;</w:t>
      </w:r>
    </w:p>
    <w:p w14:paraId="41C8701B"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k) participă împreună cu directorul sau ca delegat, la principalele competiţii interne şi internaţionale ale clubului;</w:t>
      </w:r>
    </w:p>
    <w:p w14:paraId="41819AB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l) contribuie la stabilirea pentru fiecare antrenor a numărului de grupe de sportivi pe niveluri valorice şi a numărului minim de sportivi legitimaţi sau nelegitimaţi cuprinşi în pregătire;</w:t>
      </w:r>
    </w:p>
    <w:p w14:paraId="241A4A2F" w14:textId="77777777" w:rsidR="00716AB6" w:rsidRPr="001F44C4" w:rsidRDefault="00716AB6" w:rsidP="001F44C4">
      <w:pPr>
        <w:tabs>
          <w:tab w:val="left" w:pos="426"/>
        </w:tabs>
        <w:adjustRightInd w:val="0"/>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m) contribuie la asigurarea constituirii şi actualizării permanente a fondului documentar şi a bazei de date ale clubului, respectiv</w:t>
      </w:r>
      <w:r w:rsidRPr="001F44C4">
        <w:rPr>
          <w:rFonts w:ascii="Times New Roman" w:hAnsi="Times New Roman" w:cs="Times New Roman"/>
          <w:noProof/>
          <w:sz w:val="28"/>
          <w:szCs w:val="28"/>
          <w:lang w:val="ro-RO"/>
        </w:rPr>
        <w:t>:</w:t>
      </w:r>
    </w:p>
    <w:p w14:paraId="1F9CBAC7"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actele normative în vigoare privind activitatea sportivă</w:t>
      </w:r>
      <w:r w:rsidRPr="001F44C4">
        <w:rPr>
          <w:rFonts w:ascii="Times New Roman" w:hAnsi="Times New Roman" w:cs="Times New Roman"/>
          <w:noProof/>
          <w:sz w:val="28"/>
          <w:szCs w:val="28"/>
          <w:lang w:val="ro-RO"/>
        </w:rPr>
        <w:t>;</w:t>
      </w:r>
    </w:p>
    <w:p w14:paraId="5AB625A1"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regulamentul de organizare şi funcţionare propriu</w:t>
      </w:r>
      <w:r w:rsidRPr="001F44C4">
        <w:rPr>
          <w:rFonts w:ascii="Times New Roman" w:hAnsi="Times New Roman" w:cs="Times New Roman"/>
          <w:noProof/>
          <w:sz w:val="28"/>
          <w:szCs w:val="28"/>
          <w:lang w:val="ro-RO"/>
        </w:rPr>
        <w:t>;</w:t>
      </w:r>
    </w:p>
    <w:p w14:paraId="18CE7A51"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regulamentul de ordine interioară</w:t>
      </w:r>
      <w:r w:rsidRPr="001F44C4">
        <w:rPr>
          <w:rFonts w:ascii="Times New Roman" w:hAnsi="Times New Roman" w:cs="Times New Roman"/>
          <w:noProof/>
          <w:sz w:val="28"/>
          <w:szCs w:val="28"/>
          <w:lang w:val="ro-RO"/>
        </w:rPr>
        <w:t>;</w:t>
      </w:r>
    </w:p>
    <w:p w14:paraId="44372D53"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statutele şi regulamentele federaţiilor sportive naţionale la care clubul este afiliat</w:t>
      </w:r>
      <w:r w:rsidRPr="001F44C4">
        <w:rPr>
          <w:rFonts w:ascii="Times New Roman" w:hAnsi="Times New Roman" w:cs="Times New Roman"/>
          <w:noProof/>
          <w:sz w:val="28"/>
          <w:szCs w:val="28"/>
          <w:lang w:val="ro-RO"/>
        </w:rPr>
        <w:t>;</w:t>
      </w:r>
    </w:p>
    <w:p w14:paraId="13D28FF6"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programele de dezvoltare pe termen mediu şi scurt ale clubului</w:t>
      </w:r>
      <w:r w:rsidRPr="001F44C4">
        <w:rPr>
          <w:rFonts w:ascii="Times New Roman" w:hAnsi="Times New Roman" w:cs="Times New Roman"/>
          <w:noProof/>
          <w:sz w:val="28"/>
          <w:szCs w:val="28"/>
          <w:lang w:val="ro-RO"/>
        </w:rPr>
        <w:t>;</w:t>
      </w:r>
    </w:p>
    <w:p w14:paraId="0FE99CCC"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evidenţa sportivilor legitimaţi şi clasificaţi pe ramuri de sport</w:t>
      </w:r>
      <w:r w:rsidRPr="001F44C4">
        <w:rPr>
          <w:rFonts w:ascii="Times New Roman" w:hAnsi="Times New Roman" w:cs="Times New Roman"/>
          <w:noProof/>
          <w:sz w:val="28"/>
          <w:szCs w:val="28"/>
          <w:lang w:val="ro-RO"/>
        </w:rPr>
        <w:t>;</w:t>
      </w:r>
    </w:p>
    <w:p w14:paraId="1030FC14"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rezultatele obţinute de sportivi în competiţiile interne şi internaţionale oficiale</w:t>
      </w:r>
      <w:r w:rsidRPr="001F44C4">
        <w:rPr>
          <w:rFonts w:ascii="Times New Roman" w:hAnsi="Times New Roman" w:cs="Times New Roman"/>
          <w:noProof/>
          <w:sz w:val="28"/>
          <w:szCs w:val="28"/>
          <w:lang w:val="ro-RO"/>
        </w:rPr>
        <w:t>;</w:t>
      </w:r>
    </w:p>
    <w:p w14:paraId="4243470F" w14:textId="77777777" w:rsidR="00716AB6" w:rsidRPr="001F44C4" w:rsidRDefault="00716AB6" w:rsidP="001F44C4">
      <w:pPr>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n) </w:t>
      </w:r>
      <w:r w:rsidRPr="001F44C4">
        <w:rPr>
          <w:rFonts w:ascii="Times New Roman" w:eastAsia="Times New Roman" w:hAnsi="Times New Roman" w:cs="Times New Roman"/>
          <w:noProof/>
          <w:spacing w:val="-10"/>
          <w:sz w:val="28"/>
          <w:szCs w:val="28"/>
          <w:lang w:val="ro-RO" w:eastAsia="ro-RO"/>
        </w:rPr>
        <w:t>propune măsuri pentru promovarea spiritului de fair-play, pentru combaterea şi prevenirea violenţei şi dopajului</w:t>
      </w:r>
      <w:r w:rsidRPr="001F44C4">
        <w:rPr>
          <w:rFonts w:ascii="Times New Roman" w:hAnsi="Times New Roman" w:cs="Times New Roman"/>
          <w:noProof/>
          <w:sz w:val="28"/>
          <w:szCs w:val="28"/>
          <w:lang w:val="ro-RO"/>
        </w:rPr>
        <w:t>;</w:t>
      </w:r>
    </w:p>
    <w:p w14:paraId="2A09E257" w14:textId="77777777" w:rsidR="00716AB6" w:rsidRPr="001F44C4" w:rsidRDefault="00716AB6" w:rsidP="001F44C4">
      <w:pPr>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o) </w:t>
      </w:r>
      <w:r w:rsidRPr="001F44C4">
        <w:rPr>
          <w:rFonts w:ascii="Times New Roman" w:eastAsia="Times New Roman" w:hAnsi="Times New Roman" w:cs="Times New Roman"/>
          <w:noProof/>
          <w:spacing w:val="-10"/>
          <w:sz w:val="28"/>
          <w:szCs w:val="28"/>
          <w:lang w:val="ro-RO" w:eastAsia="ro-RO"/>
        </w:rPr>
        <w:t>urmăreşte să asigure integritatea, întreţinerea şi funcţionarea în condiţii optime a bazei materiale sportive din patrimoniul clubului</w:t>
      </w:r>
      <w:r w:rsidRPr="001F44C4">
        <w:rPr>
          <w:rFonts w:ascii="Times New Roman" w:hAnsi="Times New Roman" w:cs="Times New Roman"/>
          <w:noProof/>
          <w:sz w:val="28"/>
          <w:szCs w:val="28"/>
          <w:lang w:val="ro-RO"/>
        </w:rPr>
        <w:t>;</w:t>
      </w:r>
    </w:p>
    <w:p w14:paraId="583CFFEA" w14:textId="77777777"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 xml:space="preserve">(3) </w:t>
      </w:r>
      <w:r w:rsidRPr="001F44C4">
        <w:rPr>
          <w:rFonts w:ascii="Times New Roman" w:eastAsia="Times New Roman" w:hAnsi="Times New Roman" w:cs="Times New Roman"/>
          <w:noProof/>
          <w:spacing w:val="-10"/>
          <w:sz w:val="28"/>
          <w:szCs w:val="28"/>
          <w:lang w:val="ro-RO" w:eastAsia="ro-RO"/>
        </w:rPr>
        <w:t xml:space="preserve">În ceea ce privește </w:t>
      </w:r>
      <w:r w:rsidRPr="001F44C4">
        <w:rPr>
          <w:rFonts w:ascii="Times New Roman" w:eastAsia="Times New Roman" w:hAnsi="Times New Roman" w:cs="Times New Roman"/>
          <w:b/>
          <w:noProof/>
          <w:spacing w:val="-10"/>
          <w:sz w:val="28"/>
          <w:szCs w:val="28"/>
          <w:lang w:val="ro-RO" w:eastAsia="ro-RO"/>
        </w:rPr>
        <w:t>activitatea de coordonare a secțiilor pe ramură de sport</w:t>
      </w:r>
      <w:r w:rsidRPr="001F44C4">
        <w:rPr>
          <w:rFonts w:ascii="Times New Roman" w:eastAsia="Times New Roman" w:hAnsi="Times New Roman" w:cs="Times New Roman"/>
          <w:noProof/>
          <w:spacing w:val="-10"/>
          <w:sz w:val="28"/>
          <w:szCs w:val="28"/>
          <w:lang w:val="ro-RO" w:eastAsia="ro-RO"/>
        </w:rPr>
        <w:t>, compartimentul îndeplinește următoarele atribuții</w:t>
      </w:r>
      <w:r w:rsidRPr="001F44C4">
        <w:rPr>
          <w:rFonts w:ascii="Times New Roman" w:hAnsi="Times New Roman" w:cs="Times New Roman"/>
          <w:noProof/>
          <w:sz w:val="28"/>
          <w:szCs w:val="28"/>
          <w:lang w:val="ro-RO"/>
        </w:rPr>
        <w:t>:</w:t>
      </w:r>
    </w:p>
    <w:p w14:paraId="3732ABD2"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 sprijină logistic şi organizatoric activitatea secţiilor pe ramură de sport;</w:t>
      </w:r>
    </w:p>
    <w:p w14:paraId="2DF65BC6"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elaborează și aplică împreună cu componenţii secțiilor pe ramură de sport strategiile de selecţie pentru începători și sportivi de performanță (criterii, probe, teste, norme);</w:t>
      </w:r>
    </w:p>
    <w:p w14:paraId="5F2B9584"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 iniţiază măsurile necesare pentru prevenirea violenţei la manifestările sportive, precum şi a dopajului în sport;</w:t>
      </w:r>
    </w:p>
    <w:p w14:paraId="2613D9F2"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d) organizează şi actualizează permanent baza de date a activităţii secţiilor pe ramură de sport şi urmăreşte evaluarea şi raportarea indicatorilor prevăzuţi în programele sportive proprii;</w:t>
      </w:r>
    </w:p>
    <w:p w14:paraId="629CEF74"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îndrumă şi controlează, din punct de vedere tehnico-metodic şi de specialitate, activitatea secţiilor pe ramură de sport;</w:t>
      </w:r>
    </w:p>
    <w:p w14:paraId="399B2D7A"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asigură coordonarea unor structuri, echipe și proiecte legate de buna desfășurare a activității clubului sportiv;</w:t>
      </w:r>
    </w:p>
    <w:p w14:paraId="112C7039"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g) respectă prevederile legislației în domeniul securității și sănătății în muncă și instrucțiunile de aplicare întocmite de către Compartimentul financiar-contabilitate, administrativ și resurse umane, și aprobate de către director;</w:t>
      </w:r>
    </w:p>
    <w:p w14:paraId="70D9F872"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h) urmăreşte starea de sănătate a personalului angajat și a sportivilor, face recomandări, după caz, atât la pregătire/antrenamente, cât și la competiţii;</w:t>
      </w:r>
    </w:p>
    <w:p w14:paraId="751D2107"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i) efectuează demersurile necesare, conform legislaţiei în vigoare, pentru asigurarea medicală a sportivilor care participă la competiţii interne/externe;</w:t>
      </w:r>
    </w:p>
    <w:p w14:paraId="7988EDDE"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j) asigură programarea și efectuarea controalelor medicale periodice la instituțiile de </w:t>
      </w:r>
      <w:r w:rsidRPr="001F44C4">
        <w:rPr>
          <w:rFonts w:ascii="Times New Roman" w:eastAsia="Times New Roman" w:hAnsi="Times New Roman" w:cs="Times New Roman"/>
          <w:noProof/>
          <w:spacing w:val="-10"/>
          <w:sz w:val="28"/>
          <w:szCs w:val="28"/>
          <w:lang w:val="ro-RO" w:eastAsia="ro-RO"/>
        </w:rPr>
        <w:lastRenderedPageBreak/>
        <w:t>specialitate pentru obținerea vizelor medicale necesare participării la competițiile sportive;</w:t>
      </w:r>
    </w:p>
    <w:p w14:paraId="151A663F"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k) programează, pentru investigații medicale, sportivii din cadrul clubului accidentați în cursul programelor de pregătire, în jocurile oficiale, amicale;</w:t>
      </w:r>
    </w:p>
    <w:p w14:paraId="30D13775"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l) organizează activitatea de selecție și pregătire a tuturor sportivilor la toate categoriile de vârstă;</w:t>
      </w:r>
    </w:p>
    <w:p w14:paraId="654962A9"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m) aplică, în procesul de antrenament, linia metodică și cerinţele stabilite de federaţiile de specialitate;</w:t>
      </w:r>
    </w:p>
    <w:p w14:paraId="4B5AE175"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n) se preocupă de selecţia de copii și juniori în vederea dezvoltării bazei de selecţie pentru competiţiile viitoare;</w:t>
      </w:r>
    </w:p>
    <w:p w14:paraId="78882D34"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o) analizează, periodic, stadiul îndeplinirii obiectivelor stabilite și rezultatele realizate de sportivii legitimaţi la club;</w:t>
      </w:r>
    </w:p>
    <w:p w14:paraId="1B3B0CB8"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p) participă la negocierea de contracte cu sportivii de performanță şi la negocierea contractelor pe linie sportivă.</w:t>
      </w:r>
    </w:p>
    <w:p w14:paraId="4363A6D1" w14:textId="77777777"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 xml:space="preserve">(4) </w:t>
      </w:r>
      <w:r w:rsidRPr="001F44C4">
        <w:rPr>
          <w:rFonts w:ascii="Times New Roman" w:eastAsia="Times New Roman" w:hAnsi="Times New Roman" w:cs="Times New Roman"/>
          <w:noProof/>
          <w:spacing w:val="-10"/>
          <w:sz w:val="28"/>
          <w:szCs w:val="28"/>
          <w:lang w:val="ro-RO" w:eastAsia="ro-RO"/>
        </w:rPr>
        <w:t xml:space="preserve">În ceea ce privește </w:t>
      </w:r>
      <w:r w:rsidRPr="001F44C4">
        <w:rPr>
          <w:rFonts w:ascii="Times New Roman" w:eastAsia="Times New Roman" w:hAnsi="Times New Roman" w:cs="Times New Roman"/>
          <w:b/>
          <w:noProof/>
          <w:spacing w:val="-10"/>
          <w:sz w:val="28"/>
          <w:szCs w:val="28"/>
          <w:lang w:val="ro-RO" w:eastAsia="ro-RO"/>
        </w:rPr>
        <w:t>activitatea de marketing și comunicare</w:t>
      </w:r>
      <w:r w:rsidRPr="001F44C4">
        <w:rPr>
          <w:rFonts w:ascii="Times New Roman" w:eastAsia="Times New Roman" w:hAnsi="Times New Roman" w:cs="Times New Roman"/>
          <w:noProof/>
          <w:spacing w:val="-10"/>
          <w:sz w:val="28"/>
          <w:szCs w:val="28"/>
          <w:lang w:val="ro-RO" w:eastAsia="ro-RO"/>
        </w:rPr>
        <w:t>,  compartimentul îndeplinește următoarele atribuții</w:t>
      </w:r>
      <w:r w:rsidRPr="001F44C4">
        <w:rPr>
          <w:rFonts w:ascii="Times New Roman" w:hAnsi="Times New Roman" w:cs="Times New Roman"/>
          <w:noProof/>
          <w:sz w:val="28"/>
          <w:szCs w:val="28"/>
          <w:lang w:val="ro-RO"/>
        </w:rPr>
        <w:t>:</w:t>
      </w:r>
    </w:p>
    <w:p w14:paraId="61036DB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 inițiază și propune măsuri pentru actualizarea strategiei clubului;</w:t>
      </w:r>
    </w:p>
    <w:p w14:paraId="5B945AB2"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efectuează analiza acțiunilor/evenimentelor clubului, propune directorului modul în care pot fi exploatate rezultatele/informațiile și contribuie la promovarea acestora;</w:t>
      </w:r>
    </w:p>
    <w:p w14:paraId="6568435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 efectuează analize și studii în domeniul marketingului sportiv, al instruirii și metodicii, reproiectării și îmbunătățirii performanțelor sportive;</w:t>
      </w:r>
    </w:p>
    <w:p w14:paraId="6BED4BC8"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d) realizează cercetări de piaţă, prelucrează datele obţinute şi le transmite directorului clubului pentru analiză;</w:t>
      </w:r>
    </w:p>
    <w:p w14:paraId="0981214F"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întocmeşte planul de marketing pentru fiecare ramură de sport, urmărind atragerea de sponsori și parteneri și îl supune aprobării directorului clubului;</w:t>
      </w:r>
    </w:p>
    <w:p w14:paraId="39E78BAC"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efectuează analize de piaţă și propune clauze contractuale la contractele de sponsorizare și acordurile de parteneriat care urmează a fi încheiate de către club;</w:t>
      </w:r>
    </w:p>
    <w:p w14:paraId="02E61344"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g) propune modul de materializare a campaniilor de promovare pentru evenimentele din calendarul clubului (editarea de pliante, reviste, broşuri, confecţionarea de bannere, roll-upuri, alte materiale de promovare);</w:t>
      </w:r>
    </w:p>
    <w:p w14:paraId="4F7DB9A5"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h) centralizează informaţiile şi asigură prognozarea valorii rezultatelor obţinute de către secţiile pe ramură de sport pe canale mass-media sau diferite alte surse; </w:t>
      </w:r>
    </w:p>
    <w:p w14:paraId="2547D3A6"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i) identifică şi propune modalităţi de actualizare a paginii web;</w:t>
      </w:r>
    </w:p>
    <w:p w14:paraId="4F8F5694"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j) colaborează cu inspectoratele şcolare, unităţile de învăţământ şi cu instituţiile de învăţământ superior pentru formarea educaţională a sportivilor şi perfecţionarea pregătirii profesionale a antrenorilor clubului;</w:t>
      </w:r>
    </w:p>
    <w:p w14:paraId="48F94C59"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k) colaborează cu consiliile locale, instituţiile publice cu atribuţii în sport, structurile sportive şi operatorii economici în derularea programelor sportive proprii;</w:t>
      </w:r>
    </w:p>
    <w:p w14:paraId="1EF2D158"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l) păstrează legătura cu organele de ordine și liniște publică.</w:t>
      </w:r>
    </w:p>
    <w:p w14:paraId="6455DCBB" w14:textId="77777777"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(5</w:t>
      </w:r>
      <w:r w:rsidRPr="001F44C4">
        <w:rPr>
          <w:rFonts w:ascii="Times New Roman" w:eastAsia="Times New Roman" w:hAnsi="Times New Roman" w:cs="Times New Roman"/>
          <w:noProof/>
          <w:spacing w:val="-10"/>
          <w:sz w:val="28"/>
          <w:szCs w:val="28"/>
          <w:lang w:val="ro-RO" w:eastAsia="ro-RO"/>
        </w:rPr>
        <w:t xml:space="preserve">) În ceea ce privește </w:t>
      </w:r>
      <w:r w:rsidRPr="001F44C4">
        <w:rPr>
          <w:rFonts w:ascii="Times New Roman" w:eastAsia="Times New Roman" w:hAnsi="Times New Roman" w:cs="Times New Roman"/>
          <w:b/>
          <w:noProof/>
          <w:spacing w:val="-10"/>
          <w:sz w:val="28"/>
          <w:szCs w:val="28"/>
          <w:lang w:val="ro-RO" w:eastAsia="ro-RO"/>
        </w:rPr>
        <w:t>activitatea de organizare a competițiilor sportive</w:t>
      </w:r>
      <w:r w:rsidRPr="001F44C4">
        <w:rPr>
          <w:rFonts w:ascii="Times New Roman" w:eastAsia="Times New Roman" w:hAnsi="Times New Roman" w:cs="Times New Roman"/>
          <w:noProof/>
          <w:spacing w:val="-10"/>
          <w:sz w:val="28"/>
          <w:szCs w:val="28"/>
          <w:lang w:val="ro-RO" w:eastAsia="ro-RO"/>
        </w:rPr>
        <w:t>,  compartimentul îndeplinește următoarele atribuții</w:t>
      </w:r>
      <w:r w:rsidRPr="001F44C4">
        <w:rPr>
          <w:rFonts w:ascii="Times New Roman" w:hAnsi="Times New Roman" w:cs="Times New Roman"/>
          <w:noProof/>
          <w:sz w:val="28"/>
          <w:szCs w:val="28"/>
          <w:lang w:val="ro-RO"/>
        </w:rPr>
        <w:t>:</w:t>
      </w:r>
    </w:p>
    <w:p w14:paraId="4D01E1E0"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 asigură elaborarea calendarului sportiv competiţional al clubului şi urmăreşte derularea acestuia;</w:t>
      </w:r>
    </w:p>
    <w:p w14:paraId="5C43367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organizează acţiunile dispuse de directorul clubului: competiţii sportive interne și internaţionale oficiale, conferinţe de presă, protocolul aferent, participă și răspunde direct de buna desfăşurare a acestora;</w:t>
      </w:r>
    </w:p>
    <w:p w14:paraId="198CBF15"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c) colaborează cu compartimentul financiar-contabilitate, administrativ și resurse umane pentru asigurarea condiţiilor optime de transport, cazare și servire a mesei pentru toate </w:t>
      </w:r>
      <w:r w:rsidRPr="001F44C4">
        <w:rPr>
          <w:rFonts w:ascii="Times New Roman" w:eastAsia="Times New Roman" w:hAnsi="Times New Roman" w:cs="Times New Roman"/>
          <w:noProof/>
          <w:spacing w:val="-10"/>
          <w:sz w:val="28"/>
          <w:szCs w:val="28"/>
          <w:lang w:val="ro-RO" w:eastAsia="ro-RO"/>
        </w:rPr>
        <w:lastRenderedPageBreak/>
        <w:t>secţiile sportive aflate în cantonamente și deplasări;</w:t>
      </w:r>
    </w:p>
    <w:p w14:paraId="478B5249"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d) înaintează Compartimentului financiar-contabilitate, administrativ și resurse umane, în timp util, referate de necesitate aprobate de directorul clubului privind asigurarea cheltuielilor pentru desfășurarea activităților specifice; </w:t>
      </w:r>
    </w:p>
    <w:p w14:paraId="46E0833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elaborează programele și planurile cadru de perspectivă, anuale pe mezocicluri și microcicluri;</w:t>
      </w:r>
    </w:p>
    <w:p w14:paraId="2E161CB6"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se documentează permanent pentru cunoașterea regulamentului de organizare și desfășurare a competițiilor interne și internaționale;</w:t>
      </w:r>
    </w:p>
    <w:p w14:paraId="21583C26" w14:textId="2BAB81C0"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g) asigură în permanență preschimbarea pașapoartelor și eliberarea vizelor</w:t>
      </w:r>
      <w:r w:rsidR="001B10E5"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dacă este cazul</w:t>
      </w:r>
      <w:r w:rsidR="001B10E5" w:rsidRPr="001F44C4">
        <w:rPr>
          <w:rFonts w:ascii="Times New Roman" w:eastAsia="Times New Roman" w:hAnsi="Times New Roman" w:cs="Times New Roman"/>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pentru toți sportivii și tehnicienii clubului, în vederea participării la competițiile internaționale;</w:t>
      </w:r>
    </w:p>
    <w:p w14:paraId="510842F6"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h) ține legătura cu federațiile sportive;</w:t>
      </w:r>
    </w:p>
    <w:p w14:paraId="44FDCA4F"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i) îndeplinește măsurile organizatorice prevăzute de statutele și federațiile naționale pe ramuri de sport pentru buna desfăşurare a competițiilor sportive la care participă echipele clubului;</w:t>
      </w:r>
    </w:p>
    <w:p w14:paraId="5A8861DC" w14:textId="1B3CA9CD" w:rsidR="00716AB6" w:rsidRPr="00DE7D55" w:rsidRDefault="00716AB6" w:rsidP="00DE7D55">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j) urmăreşte şi sprijină participarea sportivilor la competiţiile naţionale şi internaţionale.</w:t>
      </w:r>
    </w:p>
    <w:p w14:paraId="3D1F0D90" w14:textId="1E9E2AFF"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14</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b/>
          <w:noProof/>
          <w:spacing w:val="-10"/>
          <w:sz w:val="28"/>
          <w:szCs w:val="28"/>
          <w:lang w:val="ro-RO" w:eastAsia="ro-RO"/>
        </w:rPr>
        <w:t>Compartimentul financiar-contabilitate, administrativ și resurse umane</w:t>
      </w:r>
      <w:r w:rsidRPr="001F44C4">
        <w:rPr>
          <w:rFonts w:ascii="Times New Roman" w:eastAsia="Times New Roman" w:hAnsi="Times New Roman" w:cs="Times New Roman"/>
          <w:noProof/>
          <w:spacing w:val="-10"/>
          <w:sz w:val="28"/>
          <w:szCs w:val="28"/>
          <w:lang w:val="ro-RO" w:eastAsia="ro-RO"/>
        </w:rPr>
        <w:t xml:space="preserve"> se află în subordinea directorului și desfășoară activități specifice următoarelor domenii</w:t>
      </w:r>
      <w:r w:rsidRPr="001F44C4">
        <w:rPr>
          <w:rFonts w:ascii="Times New Roman" w:hAnsi="Times New Roman" w:cs="Times New Roman"/>
          <w:noProof/>
          <w:sz w:val="28"/>
          <w:szCs w:val="28"/>
          <w:lang w:val="ro-RO"/>
        </w:rPr>
        <w:t>:</w:t>
      </w:r>
    </w:p>
    <w:p w14:paraId="6B582294" w14:textId="77777777"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financiar-contabilitate</w:t>
      </w:r>
      <w:r w:rsidRPr="001F44C4">
        <w:rPr>
          <w:rFonts w:ascii="Times New Roman" w:hAnsi="Times New Roman" w:cs="Times New Roman"/>
          <w:noProof/>
          <w:sz w:val="28"/>
          <w:szCs w:val="28"/>
          <w:lang w:val="ro-RO"/>
        </w:rPr>
        <w:t>;</w:t>
      </w:r>
    </w:p>
    <w:p w14:paraId="2F337CBB" w14:textId="77777777"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b) </w:t>
      </w:r>
      <w:r w:rsidRPr="001F44C4">
        <w:rPr>
          <w:rFonts w:ascii="Times New Roman" w:eastAsia="Times New Roman" w:hAnsi="Times New Roman" w:cs="Times New Roman"/>
          <w:noProof/>
          <w:spacing w:val="-10"/>
          <w:sz w:val="28"/>
          <w:szCs w:val="28"/>
          <w:lang w:val="ro-RO" w:eastAsia="ro-RO"/>
        </w:rPr>
        <w:t>administrativ-investiții</w:t>
      </w:r>
      <w:r w:rsidRPr="001F44C4">
        <w:rPr>
          <w:rFonts w:ascii="Times New Roman" w:hAnsi="Times New Roman" w:cs="Times New Roman"/>
          <w:noProof/>
          <w:sz w:val="28"/>
          <w:szCs w:val="28"/>
          <w:lang w:val="ro-RO"/>
        </w:rPr>
        <w:t>;</w:t>
      </w:r>
    </w:p>
    <w:p w14:paraId="6544DA3D" w14:textId="77777777"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c) </w:t>
      </w:r>
      <w:r w:rsidRPr="001F44C4">
        <w:rPr>
          <w:rFonts w:ascii="Times New Roman" w:eastAsia="Times New Roman" w:hAnsi="Times New Roman" w:cs="Times New Roman"/>
          <w:noProof/>
          <w:spacing w:val="-10"/>
          <w:sz w:val="28"/>
          <w:szCs w:val="28"/>
          <w:lang w:val="ro-RO" w:eastAsia="ro-RO"/>
        </w:rPr>
        <w:t>managementul resurselor umane</w:t>
      </w:r>
      <w:r w:rsidRPr="001F44C4">
        <w:rPr>
          <w:rFonts w:ascii="Times New Roman" w:hAnsi="Times New Roman" w:cs="Times New Roman"/>
          <w:noProof/>
          <w:sz w:val="28"/>
          <w:szCs w:val="28"/>
          <w:lang w:val="ro-RO"/>
        </w:rPr>
        <w:t>.</w:t>
      </w:r>
    </w:p>
    <w:p w14:paraId="1D753ADE" w14:textId="77777777" w:rsidR="00716AB6" w:rsidRPr="001F44C4" w:rsidRDefault="00716AB6" w:rsidP="001F44C4">
      <w:pPr>
        <w:adjustRightInd w:val="0"/>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b/>
          <w:noProof/>
          <w:spacing w:val="-10"/>
          <w:sz w:val="28"/>
          <w:szCs w:val="28"/>
          <w:lang w:val="ro-RO" w:eastAsia="ro-RO"/>
        </w:rPr>
        <w:t>În domeniul financiar-contabilitate</w:t>
      </w:r>
      <w:r w:rsidRPr="001F44C4">
        <w:rPr>
          <w:rFonts w:ascii="Times New Roman" w:eastAsia="Times New Roman" w:hAnsi="Times New Roman" w:cs="Times New Roman"/>
          <w:noProof/>
          <w:spacing w:val="-10"/>
          <w:sz w:val="28"/>
          <w:szCs w:val="28"/>
          <w:lang w:val="ro-RO" w:eastAsia="ro-RO"/>
        </w:rPr>
        <w:t>, Compartimentul financiar-contabilitate, administrativ și resurse umane îndeplinește următoarele atribuții</w:t>
      </w:r>
      <w:r w:rsidRPr="001F44C4">
        <w:rPr>
          <w:rFonts w:ascii="Times New Roman" w:hAnsi="Times New Roman" w:cs="Times New Roman"/>
          <w:noProof/>
          <w:sz w:val="28"/>
          <w:szCs w:val="28"/>
          <w:lang w:val="ro-RO"/>
        </w:rPr>
        <w:t>:</w:t>
      </w:r>
    </w:p>
    <w:p w14:paraId="35600EEC" w14:textId="77777777" w:rsidR="00716AB6" w:rsidRPr="001F44C4" w:rsidRDefault="00716AB6" w:rsidP="001F44C4">
      <w:pPr>
        <w:widowControl/>
        <w:numPr>
          <w:ilvl w:val="0"/>
          <w:numId w:val="23"/>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buna funcţionare a activității financiar-contabile a clubului, în conformitate cu dispoziţiile legale și delegările de autoritate primite din partea conducerii clubului</w:t>
      </w:r>
      <w:r w:rsidRPr="001F44C4">
        <w:rPr>
          <w:rFonts w:ascii="Times New Roman" w:hAnsi="Times New Roman" w:cs="Times New Roman"/>
          <w:noProof/>
          <w:sz w:val="28"/>
          <w:szCs w:val="28"/>
          <w:lang w:val="ro-RO"/>
        </w:rPr>
        <w:t>;</w:t>
      </w:r>
    </w:p>
    <w:p w14:paraId="41293705"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și supune spre avizare Consiliului de administrație proiectul anual al bugetului de venituri şi cheltuieli, situaţiile financiare, structura cheltuielilor și stocurilor de valori materiale și propune măsuri pentru utilizarea eficientă a fondurilor</w:t>
      </w:r>
      <w:r w:rsidRPr="001F44C4">
        <w:rPr>
          <w:rFonts w:ascii="Times New Roman" w:hAnsi="Times New Roman" w:cs="Times New Roman"/>
          <w:noProof/>
          <w:sz w:val="28"/>
          <w:szCs w:val="28"/>
          <w:lang w:val="ro-RO"/>
        </w:rPr>
        <w:t>;</w:t>
      </w:r>
    </w:p>
    <w:p w14:paraId="65309900"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urmăreşte executarea integrală și întocmai a bugetului aprobat</w:t>
      </w:r>
      <w:r w:rsidRPr="001F44C4">
        <w:rPr>
          <w:rFonts w:ascii="Times New Roman" w:hAnsi="Times New Roman" w:cs="Times New Roman"/>
          <w:noProof/>
          <w:sz w:val="28"/>
          <w:szCs w:val="28"/>
          <w:lang w:val="ro-RO"/>
        </w:rPr>
        <w:t>;</w:t>
      </w:r>
    </w:p>
    <w:p w14:paraId="146A7B35"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toate documentele și efectuează toate înregistrările contabile în conformitate cu prevederile legislative și urmăreşte recuperarea sumelor debitoare și achitarea sumelor creditoare</w:t>
      </w:r>
      <w:r w:rsidRPr="001F44C4">
        <w:rPr>
          <w:rFonts w:ascii="Times New Roman" w:hAnsi="Times New Roman" w:cs="Times New Roman"/>
          <w:noProof/>
          <w:sz w:val="28"/>
          <w:szCs w:val="28"/>
          <w:lang w:val="ro-RO"/>
        </w:rPr>
        <w:t>;</w:t>
      </w:r>
    </w:p>
    <w:p w14:paraId="54054A70"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verifică legalitatea și exactitatea documentelor de decontare</w:t>
      </w:r>
      <w:r w:rsidRPr="001F44C4">
        <w:rPr>
          <w:rFonts w:ascii="Times New Roman" w:hAnsi="Times New Roman" w:cs="Times New Roman"/>
          <w:noProof/>
          <w:sz w:val="28"/>
          <w:szCs w:val="28"/>
          <w:lang w:val="ro-RO"/>
        </w:rPr>
        <w:t>;</w:t>
      </w:r>
    </w:p>
    <w:p w14:paraId="6A058EA4"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verifică legalitatea și exactitatea datelor din documentele de evidență gestionară</w:t>
      </w:r>
      <w:r w:rsidRPr="001F44C4">
        <w:rPr>
          <w:rFonts w:ascii="Times New Roman" w:hAnsi="Times New Roman" w:cs="Times New Roman"/>
          <w:noProof/>
          <w:sz w:val="28"/>
          <w:szCs w:val="28"/>
          <w:lang w:val="ro-RO"/>
        </w:rPr>
        <w:t>;</w:t>
      </w:r>
    </w:p>
    <w:p w14:paraId="723E0F41" w14:textId="77777777" w:rsidR="00716AB6" w:rsidRPr="001F44C4" w:rsidRDefault="00716AB6" w:rsidP="001F44C4">
      <w:pPr>
        <w:widowControl/>
        <w:numPr>
          <w:ilvl w:val="0"/>
          <w:numId w:val="23"/>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întocmeşte și transmite orice situaţie economico-financiară solicitată de către conducerea clubului, de organele fiscale, de Institutul Național de Statistică, etc.;</w:t>
      </w:r>
    </w:p>
    <w:p w14:paraId="51DC1D1C"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întocmirea actelor justificative și a documentelor contabile cu respectarea dispoziţiilor legale și asigură înregistrarea cronologică și sistematică în contabilitate a acestora în funcţie de natura lor</w:t>
      </w:r>
      <w:r w:rsidRPr="001F44C4">
        <w:rPr>
          <w:rFonts w:ascii="Times New Roman" w:hAnsi="Times New Roman" w:cs="Times New Roman"/>
          <w:noProof/>
          <w:sz w:val="28"/>
          <w:szCs w:val="28"/>
          <w:lang w:val="ro-RO"/>
        </w:rPr>
        <w:t>;</w:t>
      </w:r>
    </w:p>
    <w:p w14:paraId="0455959D"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evidența corectă a rezultatelor activității economico-financiare</w:t>
      </w:r>
      <w:r w:rsidRPr="001F44C4">
        <w:rPr>
          <w:rFonts w:ascii="Times New Roman" w:hAnsi="Times New Roman" w:cs="Times New Roman"/>
          <w:noProof/>
          <w:sz w:val="28"/>
          <w:szCs w:val="28"/>
          <w:lang w:val="ro-RO"/>
        </w:rPr>
        <w:t>;</w:t>
      </w:r>
    </w:p>
    <w:p w14:paraId="625964BA"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întocmirea corectă și în termen a documentelor cu privire la depunerile și plăţile în numerar, controlând respectarea plafonului de casă aprobat</w:t>
      </w:r>
      <w:r w:rsidRPr="001F44C4">
        <w:rPr>
          <w:rFonts w:ascii="Times New Roman" w:hAnsi="Times New Roman" w:cs="Times New Roman"/>
          <w:noProof/>
          <w:sz w:val="28"/>
          <w:szCs w:val="28"/>
          <w:lang w:val="ro-RO"/>
        </w:rPr>
        <w:t>;</w:t>
      </w:r>
    </w:p>
    <w:p w14:paraId="1A7A125B"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urmăreşte primirea la timp a extraselor de cont, verificarea acestora și a documentelor însoţitoare</w:t>
      </w:r>
      <w:r w:rsidRPr="001F44C4">
        <w:rPr>
          <w:rFonts w:ascii="Times New Roman" w:hAnsi="Times New Roman" w:cs="Times New Roman"/>
          <w:noProof/>
          <w:sz w:val="28"/>
          <w:szCs w:val="28"/>
          <w:lang w:val="ro-RO"/>
        </w:rPr>
        <w:t xml:space="preserve">; </w:t>
      </w:r>
    </w:p>
    <w:p w14:paraId="581EFE48"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controlul asupra tuturor documentelor prin care se autorizează efectuarea de cheltuieli în general sau din care derivă direct sau indirect angajamentele de plăți</w:t>
      </w:r>
      <w:r w:rsidRPr="001F44C4">
        <w:rPr>
          <w:rFonts w:ascii="Times New Roman" w:hAnsi="Times New Roman" w:cs="Times New Roman"/>
          <w:noProof/>
          <w:sz w:val="28"/>
          <w:szCs w:val="28"/>
          <w:lang w:val="ro-RO"/>
        </w:rPr>
        <w:t>;</w:t>
      </w:r>
    </w:p>
    <w:p w14:paraId="380DE61A" w14:textId="77777777" w:rsidR="00716AB6" w:rsidRPr="001F44C4" w:rsidRDefault="00716AB6" w:rsidP="001F44C4">
      <w:pPr>
        <w:widowControl/>
        <w:numPr>
          <w:ilvl w:val="0"/>
          <w:numId w:val="23"/>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lastRenderedPageBreak/>
        <w:t>exercită controlul zilnic asupra operaţiunilor efectuate de casierie și asigură încasarea la timp a creanţelor, lichidarea obligaţiilor de plată, luând măsurile necesare pentru stabilirea răspunderilor, atunci când este cazul</w:t>
      </w:r>
      <w:r w:rsidRPr="001F44C4">
        <w:rPr>
          <w:rFonts w:ascii="Times New Roman" w:hAnsi="Times New Roman" w:cs="Times New Roman"/>
          <w:noProof/>
          <w:sz w:val="28"/>
          <w:szCs w:val="28"/>
          <w:lang w:val="ro-RO"/>
        </w:rPr>
        <w:t>;</w:t>
      </w:r>
    </w:p>
    <w:p w14:paraId="0841340A"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asigurarea fondurilor necesare, în limita creditelor bugetare aprobate, desfăşurării în bune condiţii a activităţilor clubului</w:t>
      </w:r>
      <w:r w:rsidRPr="001F44C4">
        <w:rPr>
          <w:rFonts w:ascii="Times New Roman" w:hAnsi="Times New Roman" w:cs="Times New Roman"/>
          <w:noProof/>
          <w:sz w:val="28"/>
          <w:szCs w:val="28"/>
          <w:lang w:val="ro-RO"/>
        </w:rPr>
        <w:t>;</w:t>
      </w:r>
    </w:p>
    <w:p w14:paraId="487606C6"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asigurarea creditelor necesare în vederea realizării obiectivelor de investiţii aprobate de Consiliul Județean Vrancea</w:t>
      </w:r>
      <w:r w:rsidRPr="001F44C4">
        <w:rPr>
          <w:rFonts w:ascii="Times New Roman" w:hAnsi="Times New Roman" w:cs="Times New Roman"/>
          <w:noProof/>
          <w:sz w:val="28"/>
          <w:szCs w:val="28"/>
          <w:lang w:val="ro-RO"/>
        </w:rPr>
        <w:t>;</w:t>
      </w:r>
    </w:p>
    <w:p w14:paraId="72EEBB09"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urmăreşte circulaţia documentelor și ia măsuri de îmbunătăţire a acesteia</w:t>
      </w:r>
      <w:r w:rsidRPr="001F44C4">
        <w:rPr>
          <w:rFonts w:ascii="Times New Roman" w:hAnsi="Times New Roman" w:cs="Times New Roman"/>
          <w:noProof/>
          <w:sz w:val="28"/>
          <w:szCs w:val="28"/>
          <w:lang w:val="ro-RO"/>
        </w:rPr>
        <w:t>;</w:t>
      </w:r>
    </w:p>
    <w:p w14:paraId="4B8A31B1"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clasarea și păstrarea în ordine și în condiţii de siguranţă a documentelor și actelor justificative ale operaţiunilor contabile și evidența pierderii sau distrugerii lor parţiale sau totale</w:t>
      </w:r>
      <w:r w:rsidRPr="001F44C4">
        <w:rPr>
          <w:rFonts w:ascii="Times New Roman" w:hAnsi="Times New Roman" w:cs="Times New Roman"/>
          <w:noProof/>
          <w:sz w:val="28"/>
          <w:szCs w:val="28"/>
          <w:lang w:val="ro-RO"/>
        </w:rPr>
        <w:t>;</w:t>
      </w:r>
    </w:p>
    <w:p w14:paraId="0FA14306"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exercitarea controlului financiar preventiv conform dispoziţiilor legale în vigoare</w:t>
      </w:r>
      <w:r w:rsidRPr="001F44C4">
        <w:rPr>
          <w:rFonts w:ascii="Times New Roman" w:hAnsi="Times New Roman" w:cs="Times New Roman"/>
          <w:noProof/>
          <w:sz w:val="28"/>
          <w:szCs w:val="28"/>
          <w:lang w:val="ro-RO"/>
        </w:rPr>
        <w:t>;</w:t>
      </w:r>
    </w:p>
    <w:p w14:paraId="3894E9FD"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prezintă, spre aprobare, conducerii clubului, bilanţul contabil, raportul explicativ, participă la analiza rezultatelor economice și financiare pe baza datelor din bilanţ și urmăreşte aducerea la îndeplinire a sarcinilor ce îi revin</w:t>
      </w:r>
      <w:r w:rsidRPr="001F44C4">
        <w:rPr>
          <w:rFonts w:ascii="Times New Roman" w:hAnsi="Times New Roman" w:cs="Times New Roman"/>
          <w:noProof/>
          <w:sz w:val="28"/>
          <w:szCs w:val="28"/>
          <w:lang w:val="ro-RO"/>
        </w:rPr>
        <w:t>;</w:t>
      </w:r>
    </w:p>
    <w:p w14:paraId="43E15A37"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realizarea măsurilor și sarcinilor ce-i revin în domeniul contabil, stabilite ca urmare a controalelor efectuate de organele în drept</w:t>
      </w:r>
      <w:r w:rsidRPr="001F44C4">
        <w:rPr>
          <w:rFonts w:ascii="Times New Roman" w:hAnsi="Times New Roman" w:cs="Times New Roman"/>
          <w:noProof/>
          <w:sz w:val="28"/>
          <w:szCs w:val="28"/>
          <w:lang w:val="ro-RO"/>
        </w:rPr>
        <w:t>;</w:t>
      </w:r>
    </w:p>
    <w:p w14:paraId="374EB883"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documentaţia necesară deschiderii finanţării investiţiilor la Trezoreria Statului</w:t>
      </w:r>
      <w:r w:rsidRPr="001F44C4">
        <w:rPr>
          <w:rFonts w:ascii="Times New Roman" w:hAnsi="Times New Roman" w:cs="Times New Roman"/>
          <w:noProof/>
          <w:sz w:val="28"/>
          <w:szCs w:val="28"/>
          <w:lang w:val="ro-RO"/>
        </w:rPr>
        <w:t>;</w:t>
      </w:r>
    </w:p>
    <w:p w14:paraId="62094CD5"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statele de plată a drepturilor salariale și efectuează viramentele privind obligaţiile de plată ale salariaţilor către bugetul de stat, către bugetele asigurărilor sociale, etc.</w:t>
      </w:r>
      <w:r w:rsidRPr="001F44C4">
        <w:rPr>
          <w:rFonts w:ascii="Times New Roman" w:hAnsi="Times New Roman" w:cs="Times New Roman"/>
          <w:noProof/>
          <w:sz w:val="28"/>
          <w:szCs w:val="28"/>
          <w:lang w:val="ro-RO"/>
        </w:rPr>
        <w:t>;</w:t>
      </w:r>
    </w:p>
    <w:p w14:paraId="19D58004" w14:textId="77777777" w:rsidR="00716AB6" w:rsidRPr="001F44C4" w:rsidRDefault="00716AB6" w:rsidP="001F44C4">
      <w:pPr>
        <w:widowControl/>
        <w:numPr>
          <w:ilvl w:val="0"/>
          <w:numId w:val="23"/>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lunar, trimestrial, semestrial și anual situaţii privind asigurările sociale de stat, asigurările sociale de sănătate, declaraţii privind plata ajutorului de şomaj, dări de seamă privind calcularea, reţinerea și virarea impozitelor pe salarii, statistici privind numărul personalului și veniturile salariale, asigurând depunerea acestora la termenele stabilite la organele abilitate</w:t>
      </w:r>
      <w:r w:rsidRPr="001F44C4">
        <w:rPr>
          <w:rFonts w:ascii="Times New Roman" w:hAnsi="Times New Roman" w:cs="Times New Roman"/>
          <w:noProof/>
          <w:sz w:val="28"/>
          <w:szCs w:val="28"/>
          <w:lang w:val="ro-RO"/>
        </w:rPr>
        <w:t>;</w:t>
      </w:r>
    </w:p>
    <w:p w14:paraId="2E9CDDDD"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declaraţii fiscale, în conformitate cu prevederile legale și le susţine în faţa organelor abilitate</w:t>
      </w:r>
      <w:r w:rsidRPr="001F44C4">
        <w:rPr>
          <w:rFonts w:ascii="Times New Roman" w:hAnsi="Times New Roman" w:cs="Times New Roman"/>
          <w:noProof/>
          <w:sz w:val="28"/>
          <w:szCs w:val="28"/>
          <w:lang w:val="ro-RO"/>
        </w:rPr>
        <w:t>;</w:t>
      </w:r>
    </w:p>
    <w:p w14:paraId="52F83AE8"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gestiunea obiectelor de inventar, a mijloacelor fixe și mişcarea acestora</w:t>
      </w:r>
      <w:r w:rsidRPr="001F44C4">
        <w:rPr>
          <w:rFonts w:ascii="Times New Roman" w:hAnsi="Times New Roman" w:cs="Times New Roman"/>
          <w:noProof/>
          <w:sz w:val="28"/>
          <w:szCs w:val="28"/>
          <w:lang w:val="ro-RO"/>
        </w:rPr>
        <w:t>;</w:t>
      </w:r>
    </w:p>
    <w:p w14:paraId="17F8A509"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și urmăreşte casarea mijloacelor fixe și declararea obiectelor de inventar</w:t>
      </w:r>
      <w:r w:rsidRPr="001F44C4">
        <w:rPr>
          <w:rFonts w:ascii="Times New Roman" w:hAnsi="Times New Roman" w:cs="Times New Roman"/>
          <w:noProof/>
          <w:sz w:val="28"/>
          <w:szCs w:val="28"/>
          <w:lang w:val="ro-RO"/>
        </w:rPr>
        <w:t>.</w:t>
      </w:r>
    </w:p>
    <w:p w14:paraId="38DFFA13" w14:textId="77777777" w:rsidR="00716AB6" w:rsidRPr="001F44C4" w:rsidRDefault="00716AB6" w:rsidP="001F44C4">
      <w:pPr>
        <w:adjustRightInd w:val="0"/>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(3)</w:t>
      </w:r>
      <w:r w:rsidRPr="001F44C4">
        <w:rPr>
          <w:rFonts w:ascii="Times New Roman" w:hAnsi="Times New Roman" w:cs="Times New Roman"/>
          <w:b/>
          <w:bCs/>
          <w:noProof/>
          <w:sz w:val="28"/>
          <w:szCs w:val="28"/>
          <w:lang w:val="ro-RO"/>
        </w:rPr>
        <w:t xml:space="preserve"> În domeniul administrativ-investiții</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Compartimentul financiar-contabilitate, administrativ și resurse umane îndeplinește următoarele atribuții</w:t>
      </w:r>
      <w:r w:rsidRPr="001F44C4">
        <w:rPr>
          <w:rFonts w:ascii="Times New Roman" w:hAnsi="Times New Roman" w:cs="Times New Roman"/>
          <w:noProof/>
          <w:sz w:val="28"/>
          <w:szCs w:val="28"/>
          <w:lang w:val="ro-RO"/>
        </w:rPr>
        <w:t>:</w:t>
      </w:r>
    </w:p>
    <w:p w14:paraId="03898066" w14:textId="77777777" w:rsidR="00716AB6" w:rsidRPr="001F44C4" w:rsidRDefault="00716AB6" w:rsidP="001F44C4">
      <w:pPr>
        <w:widowControl/>
        <w:numPr>
          <w:ilvl w:val="0"/>
          <w:numId w:val="41"/>
        </w:numPr>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asigură buna gospodărire, precum şi utilizarea raţională a bunurilor materiale şi a mijloacelor fixe aflate în administrarea clubului</w:t>
      </w:r>
      <w:r w:rsidRPr="001F44C4">
        <w:rPr>
          <w:rFonts w:ascii="Times New Roman" w:hAnsi="Times New Roman" w:cs="Times New Roman"/>
          <w:noProof/>
          <w:sz w:val="28"/>
          <w:szCs w:val="28"/>
          <w:lang w:val="ro-RO"/>
        </w:rPr>
        <w:t xml:space="preserve">; </w:t>
      </w:r>
    </w:p>
    <w:p w14:paraId="4D0F8632"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 xml:space="preserve"> răspunde de administrarea spaţiilor în care îşi desfăşoară activitatea clubul sportiv</w:t>
      </w:r>
      <w:r w:rsidRPr="001F44C4">
        <w:rPr>
          <w:noProof/>
          <w:sz w:val="28"/>
          <w:szCs w:val="28"/>
          <w:lang w:val="ro-RO"/>
        </w:rPr>
        <w:t>;</w:t>
      </w:r>
    </w:p>
    <w:p w14:paraId="679C0E65"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t xml:space="preserve"> </w:t>
      </w:r>
      <w:r w:rsidRPr="001F44C4">
        <w:rPr>
          <w:noProof/>
          <w:spacing w:val="-10"/>
          <w:sz w:val="28"/>
          <w:szCs w:val="28"/>
          <w:lang w:val="ro-RO" w:eastAsia="ro-RO"/>
        </w:rPr>
        <w:t>organizează activitatea privind securitatea şi sănătatea în muncă, asigurând respectarea normelor de protecţie a muncii la nivelul instituţiei, în conformitate cu prevederile legale în vigoare</w:t>
      </w:r>
      <w:r w:rsidRPr="001F44C4">
        <w:rPr>
          <w:noProof/>
          <w:sz w:val="28"/>
          <w:szCs w:val="28"/>
          <w:lang w:val="ro-RO"/>
        </w:rPr>
        <w:t>;</w:t>
      </w:r>
    </w:p>
    <w:p w14:paraId="68E1178C"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t xml:space="preserve"> </w:t>
      </w:r>
      <w:r w:rsidRPr="001F44C4">
        <w:rPr>
          <w:noProof/>
          <w:spacing w:val="-10"/>
          <w:sz w:val="28"/>
          <w:szCs w:val="28"/>
          <w:lang w:val="ro-RO" w:eastAsia="ro-RO"/>
        </w:rPr>
        <w:t>îndeplineşte atribuţii de gestiune a bunurilor materiale din spaţiile în care îşi desfăşoară activitatea clubul sportiv, asigurând buna organizare a depozitării valorilor materiale din gestiunea instituției</w:t>
      </w:r>
      <w:r w:rsidRPr="001F44C4">
        <w:rPr>
          <w:noProof/>
          <w:sz w:val="28"/>
          <w:szCs w:val="28"/>
          <w:lang w:val="ro-RO"/>
        </w:rPr>
        <w:t>;</w:t>
      </w:r>
    </w:p>
    <w:p w14:paraId="1E51546A"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 xml:space="preserve"> administrează şi gestionează activitatea parcului auto, elaborând documentele aferente desfăşurării activităţii de transport persoane</w:t>
      </w:r>
      <w:r w:rsidRPr="001F44C4">
        <w:rPr>
          <w:noProof/>
          <w:sz w:val="28"/>
          <w:szCs w:val="28"/>
          <w:lang w:val="ro-RO"/>
        </w:rPr>
        <w:t xml:space="preserve">; </w:t>
      </w:r>
    </w:p>
    <w:p w14:paraId="31203855"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asigură depozitarea, conservarea şi distribuirea bunurilor materiale, a echipamentelor, a rechizitelor şi a altor bunuri şi valori materiale din gestiunea clubului, potrivit prevederilor în vigoare privind gestionarea bunurilor materiale</w:t>
      </w:r>
      <w:r w:rsidRPr="001F44C4">
        <w:rPr>
          <w:noProof/>
          <w:sz w:val="28"/>
          <w:szCs w:val="28"/>
          <w:lang w:val="ro-RO"/>
        </w:rPr>
        <w:t>;</w:t>
      </w:r>
    </w:p>
    <w:p w14:paraId="3C1DD5D8"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lastRenderedPageBreak/>
        <w:t xml:space="preserve"> </w:t>
      </w:r>
      <w:r w:rsidRPr="001F44C4">
        <w:rPr>
          <w:noProof/>
          <w:spacing w:val="-10"/>
          <w:sz w:val="28"/>
          <w:szCs w:val="28"/>
          <w:lang w:val="ro-RO" w:eastAsia="ro-RO"/>
        </w:rPr>
        <w:t>întocmeşte documente privind evidenţa tehnico-operativă a bunurilor gestionate: fişa de magazie, fişa de evidenţă a materialelor de natura obiectelor de inventar în folosinţă</w:t>
      </w:r>
      <w:r w:rsidRPr="001F44C4">
        <w:rPr>
          <w:noProof/>
          <w:sz w:val="28"/>
          <w:szCs w:val="28"/>
          <w:lang w:val="ro-RO"/>
        </w:rPr>
        <w:t>;</w:t>
      </w:r>
    </w:p>
    <w:p w14:paraId="5FA18573"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t xml:space="preserve"> </w:t>
      </w:r>
      <w:r w:rsidRPr="001F44C4">
        <w:rPr>
          <w:noProof/>
          <w:spacing w:val="-10"/>
          <w:sz w:val="28"/>
          <w:szCs w:val="28"/>
          <w:lang w:val="ro-RO" w:eastAsia="ro-RO"/>
        </w:rPr>
        <w:t>elaborează documente privind eliberarea în consum a bunurilor: bon de consum, bon de predare, transfer, restituire, proces-verbal de predare-primire, centralizatorul lunar al consumurilor</w:t>
      </w:r>
      <w:r w:rsidRPr="001F44C4">
        <w:rPr>
          <w:noProof/>
          <w:sz w:val="28"/>
          <w:szCs w:val="28"/>
          <w:lang w:val="ro-RO"/>
        </w:rPr>
        <w:t xml:space="preserve">; </w:t>
      </w:r>
    </w:p>
    <w:p w14:paraId="52897FA4" w14:textId="77777777" w:rsidR="00716AB6" w:rsidRPr="001F44C4" w:rsidRDefault="00716AB6" w:rsidP="001F44C4">
      <w:pPr>
        <w:pStyle w:val="msonormalcxspmiddle"/>
        <w:numPr>
          <w:ilvl w:val="0"/>
          <w:numId w:val="41"/>
        </w:numPr>
        <w:tabs>
          <w:tab w:val="left" w:pos="284"/>
        </w:tabs>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răspunde de întreţinerea, utilizarea raţională şi eficientă a instalaţiilor termice, electrice, sanitare aferente clubului, precum şi de dotările cu mijloace fixe şi obiecte de inventar din patrimoniul instituției</w:t>
      </w:r>
      <w:r w:rsidRPr="001F44C4">
        <w:rPr>
          <w:noProof/>
          <w:sz w:val="28"/>
          <w:szCs w:val="28"/>
          <w:lang w:val="ro-RO"/>
        </w:rPr>
        <w:t>;</w:t>
      </w:r>
    </w:p>
    <w:p w14:paraId="7FF2A1DF" w14:textId="77777777" w:rsidR="00716AB6" w:rsidRPr="001F44C4" w:rsidRDefault="00716AB6" w:rsidP="001F44C4">
      <w:pPr>
        <w:pStyle w:val="msonormalcxspmiddle"/>
        <w:numPr>
          <w:ilvl w:val="0"/>
          <w:numId w:val="41"/>
        </w:numPr>
        <w:autoSpaceDE w:val="0"/>
        <w:autoSpaceDN w:val="0"/>
        <w:adjustRightInd w:val="0"/>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îndeplineşte răspunderi privind colectarea selectivă a deşeurilor la nivelul clubului</w:t>
      </w:r>
      <w:r w:rsidRPr="001F44C4">
        <w:rPr>
          <w:noProof/>
          <w:sz w:val="28"/>
          <w:szCs w:val="28"/>
          <w:lang w:val="ro-RO"/>
        </w:rPr>
        <w:t>;</w:t>
      </w:r>
    </w:p>
    <w:p w14:paraId="1A38EC6A" w14:textId="77777777" w:rsidR="00716AB6" w:rsidRPr="001F44C4" w:rsidRDefault="00716AB6" w:rsidP="001F44C4">
      <w:pPr>
        <w:pStyle w:val="msonormalcxspmiddle"/>
        <w:numPr>
          <w:ilvl w:val="0"/>
          <w:numId w:val="41"/>
        </w:numPr>
        <w:autoSpaceDE w:val="0"/>
        <w:autoSpaceDN w:val="0"/>
        <w:adjustRightInd w:val="0"/>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 xml:space="preserve"> centralizează propunerile de dotare cu echipamente întocmite de compartimentele clubului și alcătuieşte planul de investiţii, urmărind realizarea lui</w:t>
      </w:r>
      <w:r w:rsidRPr="001F44C4">
        <w:rPr>
          <w:noProof/>
          <w:sz w:val="28"/>
          <w:szCs w:val="28"/>
          <w:lang w:val="ro-RO"/>
        </w:rPr>
        <w:t>;</w:t>
      </w:r>
    </w:p>
    <w:p w14:paraId="14D2507D" w14:textId="77777777" w:rsidR="00716AB6" w:rsidRPr="001F44C4" w:rsidRDefault="00716AB6" w:rsidP="001F44C4">
      <w:pPr>
        <w:widowControl/>
        <w:numPr>
          <w:ilvl w:val="0"/>
          <w:numId w:val="41"/>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listele de investiţii pentru activele fixe, conform bugetului aprobat</w:t>
      </w:r>
      <w:r w:rsidRPr="001F44C4">
        <w:rPr>
          <w:rFonts w:ascii="Times New Roman" w:hAnsi="Times New Roman" w:cs="Times New Roman"/>
          <w:noProof/>
          <w:sz w:val="28"/>
          <w:szCs w:val="28"/>
          <w:lang w:val="ro-RO"/>
        </w:rPr>
        <w:t>;</w:t>
      </w:r>
    </w:p>
    <w:p w14:paraId="636684CE" w14:textId="77777777" w:rsidR="00716AB6" w:rsidRPr="001F44C4" w:rsidRDefault="00716AB6" w:rsidP="001F44C4">
      <w:pPr>
        <w:widowControl/>
        <w:numPr>
          <w:ilvl w:val="0"/>
          <w:numId w:val="41"/>
        </w:numPr>
        <w:tabs>
          <w:tab w:val="left" w:pos="426"/>
        </w:tabs>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participă, în calitate de membru al comisiei de recepţie, la recepţia materialelor şi la recepţia parţială sau la terminarea lucrărilor de investiţii care se execută la nivelul clubului sportiv</w:t>
      </w:r>
      <w:r w:rsidRPr="001F44C4">
        <w:rPr>
          <w:rFonts w:ascii="Times New Roman" w:hAnsi="Times New Roman" w:cs="Times New Roman"/>
          <w:noProof/>
          <w:sz w:val="28"/>
          <w:szCs w:val="28"/>
          <w:lang w:val="ro-RO"/>
        </w:rPr>
        <w:t>;</w:t>
      </w:r>
    </w:p>
    <w:p w14:paraId="6F01B1EB" w14:textId="77777777" w:rsidR="00716AB6" w:rsidRPr="001F44C4" w:rsidRDefault="00716AB6" w:rsidP="001F44C4">
      <w:pPr>
        <w:widowControl/>
        <w:numPr>
          <w:ilvl w:val="0"/>
          <w:numId w:val="41"/>
        </w:numPr>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respectă prevederile legale cu privire la investiţiile publice</w:t>
      </w:r>
      <w:r w:rsidRPr="001F44C4">
        <w:rPr>
          <w:rFonts w:ascii="Times New Roman" w:hAnsi="Times New Roman" w:cs="Times New Roman"/>
          <w:noProof/>
          <w:sz w:val="28"/>
          <w:szCs w:val="28"/>
          <w:lang w:val="ro-RO"/>
        </w:rPr>
        <w:t>.</w:t>
      </w:r>
    </w:p>
    <w:p w14:paraId="2F137178" w14:textId="77777777" w:rsidR="00716AB6" w:rsidRPr="001F44C4" w:rsidRDefault="00716AB6" w:rsidP="001F44C4">
      <w:pPr>
        <w:adjustRightInd w:val="0"/>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(4)</w:t>
      </w:r>
      <w:r w:rsidRPr="001F44C4">
        <w:rPr>
          <w:rFonts w:ascii="Times New Roman" w:hAnsi="Times New Roman" w:cs="Times New Roman"/>
          <w:b/>
          <w:bCs/>
          <w:noProof/>
          <w:sz w:val="28"/>
          <w:szCs w:val="28"/>
          <w:lang w:val="ro-RO"/>
        </w:rPr>
        <w:t xml:space="preserve"> </w:t>
      </w:r>
      <w:r w:rsidRPr="001F44C4">
        <w:rPr>
          <w:rFonts w:ascii="Times New Roman" w:eastAsia="Times New Roman" w:hAnsi="Times New Roman" w:cs="Times New Roman"/>
          <w:b/>
          <w:noProof/>
          <w:spacing w:val="-10"/>
          <w:sz w:val="28"/>
          <w:szCs w:val="28"/>
          <w:lang w:val="ro-RO" w:eastAsia="ro-RO"/>
        </w:rPr>
        <w:t>În domeniul managementului resurselor umane</w:t>
      </w:r>
      <w:r w:rsidRPr="001F44C4">
        <w:rPr>
          <w:rFonts w:ascii="Times New Roman" w:eastAsia="Times New Roman" w:hAnsi="Times New Roman" w:cs="Times New Roman"/>
          <w:noProof/>
          <w:spacing w:val="-10"/>
          <w:sz w:val="28"/>
          <w:szCs w:val="28"/>
          <w:lang w:val="ro-RO" w:eastAsia="ro-RO"/>
        </w:rPr>
        <w:t>, Compartimentul financiar-contabilitate, administrativ și resurse umane îndeplinește următoarele atribuții</w:t>
      </w:r>
      <w:r w:rsidRPr="001F44C4">
        <w:rPr>
          <w:rFonts w:ascii="Times New Roman" w:hAnsi="Times New Roman" w:cs="Times New Roman"/>
          <w:noProof/>
          <w:sz w:val="28"/>
          <w:szCs w:val="28"/>
          <w:lang w:val="ro-RO"/>
        </w:rPr>
        <w:t>:</w:t>
      </w:r>
    </w:p>
    <w:p w14:paraId="17F4CE0E"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realizează gestiunea resurselor umane din cadrul clubului sportiv</w:t>
      </w:r>
      <w:r w:rsidRPr="001F44C4">
        <w:rPr>
          <w:rFonts w:ascii="Times New Roman" w:hAnsi="Times New Roman"/>
          <w:noProof/>
          <w:color w:val="000000"/>
          <w:sz w:val="28"/>
          <w:szCs w:val="28"/>
          <w:lang w:val="ro-RO"/>
        </w:rPr>
        <w:t>;</w:t>
      </w:r>
    </w:p>
    <w:p w14:paraId="2591B12D"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w:t>
      </w:r>
      <w:r w:rsidRPr="001F44C4">
        <w:rPr>
          <w:rFonts w:ascii="Times New Roman" w:hAnsi="Times New Roman"/>
          <w:noProof/>
          <w:spacing w:val="-10"/>
          <w:sz w:val="28"/>
          <w:szCs w:val="28"/>
          <w:lang w:val="ro-RO" w:eastAsia="ro-RO" w:bidi="ar-SA"/>
        </w:rPr>
        <w:t>elaborează organigrama şi statul de funcţii ale clubului şi reactualizează baza de date în funcţie de modificările apărute în structura lor şi le transmite spre aprobare Consiliului Județean Vrancea, după avizarea acestora de către Consiliul de administrație al clubului</w:t>
      </w:r>
      <w:r w:rsidRPr="001F44C4">
        <w:rPr>
          <w:rFonts w:ascii="Times New Roman" w:hAnsi="Times New Roman"/>
          <w:noProof/>
          <w:sz w:val="28"/>
          <w:szCs w:val="28"/>
          <w:lang w:val="ro-RO"/>
        </w:rPr>
        <w:t>;</w:t>
      </w:r>
    </w:p>
    <w:p w14:paraId="6146C6C4"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elaborează şi actualizează, împreună cu celelalte compartimente din cadrul clubului sportiv, Regulamentul de organizare şi funcţionare al acestuia şi îl transmite spre aprobare Consiliului Județean Vrancea</w:t>
      </w:r>
      <w:r w:rsidRPr="001F44C4">
        <w:rPr>
          <w:rFonts w:ascii="Times New Roman" w:hAnsi="Times New Roman"/>
          <w:noProof/>
          <w:color w:val="000000"/>
          <w:sz w:val="28"/>
          <w:szCs w:val="28"/>
          <w:lang w:val="ro-RO"/>
        </w:rPr>
        <w:t>;</w:t>
      </w:r>
    </w:p>
    <w:p w14:paraId="7344289D" w14:textId="2DCDD49A"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elaborează şi actualizează periodic Regulamentul intern al Clubului Sportiv</w:t>
      </w:r>
      <w:r w:rsidR="008D6434">
        <w:rPr>
          <w:rFonts w:ascii="Times New Roman" w:hAnsi="Times New Roman"/>
          <w:noProof/>
          <w:spacing w:val="-10"/>
          <w:sz w:val="28"/>
          <w:szCs w:val="28"/>
          <w:lang w:val="ro-RO" w:eastAsia="ro-RO" w:bidi="ar-SA"/>
        </w:rPr>
        <w:t xml:space="preserve"> Județean</w:t>
      </w:r>
      <w:r w:rsidRPr="001F44C4">
        <w:rPr>
          <w:rFonts w:ascii="Times New Roman" w:hAnsi="Times New Roman"/>
          <w:noProof/>
          <w:spacing w:val="-10"/>
          <w:sz w:val="28"/>
          <w:szCs w:val="28"/>
          <w:lang w:val="ro-RO" w:eastAsia="ro-RO" w:bidi="ar-SA"/>
        </w:rPr>
        <w:t xml:space="preserve"> </w:t>
      </w:r>
      <w:r w:rsidR="009D15AF" w:rsidRPr="001F44C4">
        <w:rPr>
          <w:rFonts w:ascii="Times New Roman" w:hAnsi="Times New Roman"/>
          <w:bCs/>
          <w:noProof/>
          <w:color w:val="0A0C0C"/>
          <w:w w:val="105"/>
          <w:sz w:val="28"/>
          <w:szCs w:val="28"/>
          <w:lang w:val="ro-RO"/>
        </w:rPr>
        <w:t xml:space="preserve">Vrancea </w:t>
      </w:r>
      <w:r w:rsidRPr="001F44C4">
        <w:rPr>
          <w:rFonts w:ascii="Times New Roman" w:hAnsi="Times New Roman"/>
          <w:noProof/>
          <w:spacing w:val="-10"/>
          <w:sz w:val="28"/>
          <w:szCs w:val="28"/>
          <w:lang w:val="ro-RO" w:eastAsia="ro-RO" w:bidi="ar-SA"/>
        </w:rPr>
        <w:t xml:space="preserve"> şi prezintă proiectul spre aprobare directorului clubului</w:t>
      </w:r>
      <w:r w:rsidRPr="001F44C4">
        <w:rPr>
          <w:rFonts w:ascii="Times New Roman" w:hAnsi="Times New Roman"/>
          <w:noProof/>
          <w:color w:val="000000"/>
          <w:sz w:val="28"/>
          <w:szCs w:val="28"/>
          <w:lang w:val="ro-RO"/>
        </w:rPr>
        <w:t>;</w:t>
      </w:r>
    </w:p>
    <w:p w14:paraId="18D6FFF4"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verifică întocmirea şi actualizarea fişelor posturilor pentru personalul contractual al clubului şi asigură gestionarea acestora</w:t>
      </w:r>
      <w:r w:rsidRPr="001F44C4">
        <w:rPr>
          <w:rFonts w:ascii="Times New Roman" w:hAnsi="Times New Roman"/>
          <w:noProof/>
          <w:color w:val="000000"/>
          <w:sz w:val="28"/>
          <w:szCs w:val="28"/>
          <w:lang w:val="ro-RO"/>
        </w:rPr>
        <w:t>;</w:t>
      </w:r>
    </w:p>
    <w:p w14:paraId="0B26034B"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respectă legislaţia muncii şi întocmeşte lucrări privind salarizarea, stabilirea salariului şi a altor drepturi de personal</w:t>
      </w:r>
      <w:r w:rsidRPr="001F44C4">
        <w:rPr>
          <w:rFonts w:ascii="Times New Roman" w:hAnsi="Times New Roman"/>
          <w:noProof/>
          <w:color w:val="000000"/>
          <w:sz w:val="28"/>
          <w:szCs w:val="28"/>
          <w:lang w:val="ro-RO"/>
        </w:rPr>
        <w:t>;</w:t>
      </w:r>
    </w:p>
    <w:p w14:paraId="4C590AF1"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elaborează lucrările legate de stabilirea fondurilor destinate cheltuielilor de personal ale instituției, întocmeşte şi predă în termen rapoartele  statistice trimestriale, semestriale şi anuale privind numărul salariaţilor şi cheltuielile instituţiei cu forţa de muncă</w:t>
      </w:r>
      <w:r w:rsidRPr="001F44C4">
        <w:rPr>
          <w:rFonts w:ascii="Times New Roman" w:hAnsi="Times New Roman"/>
          <w:noProof/>
          <w:color w:val="000000"/>
          <w:sz w:val="28"/>
          <w:szCs w:val="28"/>
          <w:lang w:val="ro-RO"/>
        </w:rPr>
        <w:t>;</w:t>
      </w:r>
    </w:p>
    <w:p w14:paraId="0F05B052"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organizează concursurile pentru ocuparea posturilor vacante</w:t>
      </w:r>
      <w:r w:rsidRPr="001F44C4">
        <w:rPr>
          <w:rFonts w:ascii="Times New Roman" w:hAnsi="Times New Roman"/>
          <w:noProof/>
          <w:color w:val="000000"/>
          <w:sz w:val="28"/>
          <w:szCs w:val="28"/>
          <w:lang w:val="ro-RO"/>
        </w:rPr>
        <w:t>;</w:t>
      </w:r>
    </w:p>
    <w:p w14:paraId="6849FB6D"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comunică posturile vacante şi cerinţele ocupării acestora la Agenţia Judeţeană pentru Ocuparea Forţei de Muncă</w:t>
      </w:r>
      <w:r w:rsidRPr="001F44C4">
        <w:rPr>
          <w:rFonts w:ascii="Times New Roman" w:hAnsi="Times New Roman"/>
          <w:noProof/>
          <w:color w:val="000000"/>
          <w:sz w:val="28"/>
          <w:szCs w:val="28"/>
          <w:lang w:val="ro-RO"/>
        </w:rPr>
        <w:t>;</w:t>
      </w:r>
    </w:p>
    <w:p w14:paraId="793F62EE"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întocmeşte referatul şi decizia de numire a comisiilor de concurs şi a celor de soluţionare a contestaţiilor în vederea ocupării posturilor vacante şi asigură secretariatul acestora</w:t>
      </w:r>
      <w:r w:rsidRPr="001F44C4">
        <w:rPr>
          <w:rFonts w:ascii="Times New Roman" w:hAnsi="Times New Roman"/>
          <w:noProof/>
          <w:color w:val="000000"/>
          <w:sz w:val="28"/>
          <w:szCs w:val="28"/>
          <w:lang w:val="ro-RO"/>
        </w:rPr>
        <w:t xml:space="preserve">; </w:t>
      </w:r>
    </w:p>
    <w:p w14:paraId="0FC3389A"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întocmeşte actele de pensionare pentru personalul din cadrul instituției</w:t>
      </w:r>
      <w:r w:rsidRPr="001F44C4">
        <w:rPr>
          <w:rFonts w:ascii="Times New Roman" w:hAnsi="Times New Roman"/>
          <w:noProof/>
          <w:color w:val="000000"/>
          <w:sz w:val="28"/>
          <w:szCs w:val="28"/>
          <w:lang w:val="ro-RO"/>
        </w:rPr>
        <w:t>;</w:t>
      </w:r>
    </w:p>
    <w:p w14:paraId="4F5F3466"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asigură realizarea procesului de evaluare a performanţelor profesionale individuale pentru personalul din instituție, coordonând şi monitorizând procesul de evaluare a performanţelor profesionale individuale, în scopul aplicării corecte a procedurilor de evaluare</w:t>
      </w:r>
      <w:r w:rsidRPr="001F44C4">
        <w:rPr>
          <w:rFonts w:ascii="Times New Roman" w:hAnsi="Times New Roman"/>
          <w:noProof/>
          <w:color w:val="000000"/>
          <w:sz w:val="28"/>
          <w:szCs w:val="28"/>
          <w:lang w:val="ro-RO"/>
        </w:rPr>
        <w:t>;</w:t>
      </w:r>
    </w:p>
    <w:p w14:paraId="126A1FB3" w14:textId="77777777" w:rsidR="00716AB6" w:rsidRPr="001F44C4" w:rsidRDefault="00716AB6" w:rsidP="001F44C4">
      <w:pPr>
        <w:pStyle w:val="Frspaiere1"/>
        <w:numPr>
          <w:ilvl w:val="0"/>
          <w:numId w:val="25"/>
        </w:numPr>
        <w:tabs>
          <w:tab w:val="left" w:pos="426"/>
        </w:tabs>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întocmeşte lucrările necesare pentru angajarea, promovarea, transferarea, detaşarea, pensionarea, schimbarea locului de muncă şi încetarea contractelor de muncă pentru personalul contractual al instituției</w:t>
      </w:r>
      <w:r w:rsidRPr="001F44C4">
        <w:rPr>
          <w:rFonts w:ascii="Times New Roman" w:hAnsi="Times New Roman"/>
          <w:noProof/>
          <w:color w:val="000000"/>
          <w:sz w:val="28"/>
          <w:szCs w:val="28"/>
          <w:lang w:val="ro-RO"/>
        </w:rPr>
        <w:t>;</w:t>
      </w:r>
    </w:p>
    <w:p w14:paraId="0C4EC60F" w14:textId="77777777" w:rsidR="00716AB6" w:rsidRPr="001F44C4" w:rsidRDefault="00716AB6" w:rsidP="001F44C4">
      <w:pPr>
        <w:pStyle w:val="Frspaiere1"/>
        <w:numPr>
          <w:ilvl w:val="0"/>
          <w:numId w:val="25"/>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lastRenderedPageBreak/>
        <w:t xml:space="preserve"> identifică nevoile de pregătire profesională pentru personalul din cadrul clubului;</w:t>
      </w:r>
    </w:p>
    <w:p w14:paraId="4510F17C"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asigură participarea la cursurile de perfecţionare profesională a personalului contractual, ţinând cont de rezultatul rapoartelor de evaluare</w:t>
      </w:r>
      <w:r w:rsidRPr="001F44C4">
        <w:rPr>
          <w:rFonts w:ascii="Times New Roman" w:hAnsi="Times New Roman"/>
          <w:noProof/>
          <w:color w:val="000000"/>
          <w:sz w:val="28"/>
          <w:szCs w:val="28"/>
          <w:lang w:val="ro-RO"/>
        </w:rPr>
        <w:t>;</w:t>
      </w:r>
    </w:p>
    <w:p w14:paraId="360CF930"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monitorizează respectarea normelor de conduită de către personalul angajat al clubului sportiv</w:t>
      </w:r>
      <w:r w:rsidRPr="001F44C4">
        <w:rPr>
          <w:rFonts w:ascii="Times New Roman" w:hAnsi="Times New Roman"/>
          <w:noProof/>
          <w:color w:val="000000"/>
          <w:sz w:val="28"/>
          <w:szCs w:val="28"/>
          <w:lang w:val="ro-RO"/>
        </w:rPr>
        <w:t>;</w:t>
      </w:r>
    </w:p>
    <w:p w14:paraId="2AC089CB"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întocmeşte, completează şi ţine evidenţa dosarelor personale pentru personalul contractual, completate cu toate documentele conform legii</w:t>
      </w:r>
      <w:r w:rsidRPr="001F44C4">
        <w:rPr>
          <w:rFonts w:ascii="Times New Roman" w:hAnsi="Times New Roman"/>
          <w:noProof/>
          <w:color w:val="000000"/>
          <w:sz w:val="28"/>
          <w:szCs w:val="28"/>
          <w:lang w:val="ro-RO"/>
        </w:rPr>
        <w:t>;</w:t>
      </w:r>
    </w:p>
    <w:p w14:paraId="3773050B"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asigură planificarea anuală a concediilor de odihnă până la data de 15 decembrie a fiecărui an şi asigură ca efectuarea acestora, pentru anul în curs, să se facă în mod eşalonat pe baza propunerilor structurilor funcţionale din cadrul clubului sportiv, elaborând în acest sens actele referitoare la efectuarea concediilor de odihnă</w:t>
      </w:r>
      <w:r w:rsidRPr="001F44C4">
        <w:rPr>
          <w:rFonts w:ascii="Times New Roman" w:hAnsi="Times New Roman"/>
          <w:noProof/>
          <w:color w:val="000000"/>
          <w:sz w:val="28"/>
          <w:szCs w:val="28"/>
          <w:lang w:val="ro-RO"/>
        </w:rPr>
        <w:t>;</w:t>
      </w:r>
    </w:p>
    <w:p w14:paraId="529537BC" w14:textId="6C685458"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asigură ţinerea evidenţei concediilor fără plată, a absenţelor</w:t>
      </w:r>
      <w:r w:rsidR="006947D5" w:rsidRPr="001F44C4">
        <w:rPr>
          <w:rFonts w:ascii="Times New Roman" w:hAnsi="Times New Roman"/>
          <w:noProof/>
          <w:spacing w:val="-10"/>
          <w:sz w:val="28"/>
          <w:szCs w:val="28"/>
          <w:lang w:val="ro-RO" w:eastAsia="ro-RO" w:bidi="ar-SA"/>
        </w:rPr>
        <w:t xml:space="preserve"> </w:t>
      </w:r>
      <w:r w:rsidRPr="001F44C4">
        <w:rPr>
          <w:rFonts w:ascii="Times New Roman" w:hAnsi="Times New Roman"/>
          <w:noProof/>
          <w:spacing w:val="-10"/>
          <w:sz w:val="28"/>
          <w:szCs w:val="28"/>
          <w:lang w:val="ro-RO" w:eastAsia="ro-RO" w:bidi="ar-SA"/>
        </w:rPr>
        <w:t xml:space="preserve"> nemotivate şi a sancţiunilor</w:t>
      </w:r>
      <w:r w:rsidRPr="001F44C4">
        <w:rPr>
          <w:rFonts w:ascii="Times New Roman" w:hAnsi="Times New Roman"/>
          <w:noProof/>
          <w:color w:val="000000"/>
          <w:sz w:val="28"/>
          <w:szCs w:val="28"/>
          <w:lang w:val="ro-RO"/>
        </w:rPr>
        <w:t>;</w:t>
      </w:r>
    </w:p>
    <w:p w14:paraId="4187FEBD"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eliberează adeverinţe de serviciu şi legitimaţii de serviciu pentru salariaţii clubului</w:t>
      </w:r>
      <w:r w:rsidRPr="001F44C4">
        <w:rPr>
          <w:rFonts w:ascii="Times New Roman" w:hAnsi="Times New Roman"/>
          <w:noProof/>
          <w:color w:val="000000"/>
          <w:sz w:val="28"/>
          <w:szCs w:val="28"/>
          <w:lang w:val="ro-RO"/>
        </w:rPr>
        <w:t>;</w:t>
      </w:r>
    </w:p>
    <w:p w14:paraId="19447187"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întocmeşte condicile de prezenţă şi le verifică zilnic</w:t>
      </w:r>
      <w:r w:rsidRPr="001F44C4">
        <w:rPr>
          <w:rFonts w:ascii="Times New Roman" w:hAnsi="Times New Roman"/>
          <w:noProof/>
          <w:color w:val="000000"/>
          <w:sz w:val="28"/>
          <w:szCs w:val="28"/>
          <w:lang w:val="ro-RO"/>
        </w:rPr>
        <w:t>;</w:t>
      </w:r>
    </w:p>
    <w:p w14:paraId="71C40BDA"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asigură întocmirea foilor colective de prezenţă și le verifică din punct de vedere al exactităţii întocmirii</w:t>
      </w:r>
      <w:r w:rsidRPr="001F44C4">
        <w:rPr>
          <w:rFonts w:ascii="Times New Roman" w:hAnsi="Times New Roman"/>
          <w:noProof/>
          <w:color w:val="000000"/>
          <w:sz w:val="28"/>
          <w:szCs w:val="28"/>
          <w:lang w:val="ro-RO"/>
        </w:rPr>
        <w:t xml:space="preserve">; </w:t>
      </w:r>
    </w:p>
    <w:p w14:paraId="090792CD" w14:textId="77777777" w:rsidR="00716AB6" w:rsidRPr="001F44C4" w:rsidRDefault="00716AB6" w:rsidP="001F44C4">
      <w:pPr>
        <w:pStyle w:val="Frspaiere1"/>
        <w:numPr>
          <w:ilvl w:val="0"/>
          <w:numId w:val="25"/>
        </w:numPr>
        <w:ind w:left="284" w:hanging="426"/>
        <w:jc w:val="both"/>
        <w:rPr>
          <w:rFonts w:ascii="Times New Roman" w:hAnsi="Times New Roman"/>
          <w:noProof/>
          <w:sz w:val="28"/>
          <w:szCs w:val="28"/>
          <w:lang w:val="ro-RO"/>
        </w:rPr>
      </w:pPr>
      <w:r w:rsidRPr="001F44C4">
        <w:rPr>
          <w:rFonts w:ascii="Times New Roman" w:hAnsi="Times New Roman"/>
          <w:noProof/>
          <w:spacing w:val="-10"/>
          <w:sz w:val="28"/>
          <w:szCs w:val="28"/>
          <w:lang w:val="ro-RO" w:eastAsia="ro-RO" w:bidi="ar-SA"/>
        </w:rPr>
        <w:t>asigură păstrarea şi arhivarea în condiţii de securitate a  documentelor elaborate în cadrul activităţii de resurse umane</w:t>
      </w:r>
      <w:r w:rsidRPr="001F44C4">
        <w:rPr>
          <w:rFonts w:ascii="Times New Roman" w:hAnsi="Times New Roman"/>
          <w:noProof/>
          <w:sz w:val="28"/>
          <w:szCs w:val="28"/>
          <w:lang w:val="ro-RO"/>
        </w:rPr>
        <w:t>;  </w:t>
      </w:r>
    </w:p>
    <w:p w14:paraId="051C5968" w14:textId="7C661A68" w:rsidR="00716AB6" w:rsidRPr="00DE7D55" w:rsidRDefault="00716AB6" w:rsidP="00DE7D55">
      <w:pPr>
        <w:pStyle w:val="Frspaiere1"/>
        <w:numPr>
          <w:ilvl w:val="0"/>
          <w:numId w:val="25"/>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e</w:t>
      </w:r>
      <w:r w:rsidRPr="001F44C4">
        <w:rPr>
          <w:rStyle w:val="Bodytext2"/>
          <w:rFonts w:ascii="Times New Roman" w:hAnsi="Times New Roman"/>
          <w:noProof/>
          <w:sz w:val="28"/>
          <w:szCs w:val="28"/>
          <w:lang w:val="ro-RO" w:eastAsia="ro-RO"/>
        </w:rPr>
        <w:t>laborează și actualizează Registrului de evidenţă al salariaţilor.</w:t>
      </w:r>
    </w:p>
    <w:p w14:paraId="2B9E8FBA" w14:textId="19075DF7" w:rsidR="00716AB6" w:rsidRDefault="00716AB6" w:rsidP="001F44C4">
      <w:pPr>
        <w:adjustRightInd w:val="0"/>
        <w:ind w:firstLine="426"/>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15</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(1) </w:t>
      </w:r>
      <w:r w:rsidRPr="001F44C4">
        <w:rPr>
          <w:rFonts w:ascii="Times New Roman" w:hAnsi="Times New Roman" w:cs="Times New Roman"/>
          <w:b/>
          <w:bCs/>
          <w:noProof/>
          <w:sz w:val="28"/>
          <w:szCs w:val="28"/>
          <w:lang w:val="ro-RO"/>
        </w:rPr>
        <w:t xml:space="preserve">Compartimentul </w:t>
      </w:r>
      <w:r w:rsidR="00AF2F4F">
        <w:rPr>
          <w:rFonts w:ascii="Times New Roman" w:hAnsi="Times New Roman" w:cs="Times New Roman"/>
          <w:b/>
          <w:bCs/>
          <w:noProof/>
          <w:sz w:val="28"/>
          <w:szCs w:val="28"/>
          <w:lang w:val="ro-RO"/>
        </w:rPr>
        <w:t xml:space="preserve">juridic, </w:t>
      </w:r>
      <w:r w:rsidRPr="001F44C4">
        <w:rPr>
          <w:rFonts w:ascii="Times New Roman" w:hAnsi="Times New Roman" w:cs="Times New Roman"/>
          <w:b/>
          <w:bCs/>
          <w:noProof/>
          <w:sz w:val="28"/>
          <w:szCs w:val="28"/>
          <w:lang w:val="ro-RO"/>
        </w:rPr>
        <w:t xml:space="preserve">achiziții publice, secretariat și relații publice </w:t>
      </w:r>
      <w:r w:rsidRPr="001F44C4">
        <w:rPr>
          <w:rFonts w:ascii="Times New Roman" w:hAnsi="Times New Roman" w:cs="Times New Roman"/>
          <w:noProof/>
          <w:sz w:val="28"/>
          <w:szCs w:val="28"/>
          <w:lang w:val="ro-RO"/>
        </w:rPr>
        <w:t>se află în subordinea directorului și desfășoară următoarele activități principale:</w:t>
      </w:r>
    </w:p>
    <w:p w14:paraId="5B59CDE7" w14:textId="59CF2CB0" w:rsidR="00AF2F4F" w:rsidRPr="001F44C4" w:rsidRDefault="00260836" w:rsidP="001F44C4">
      <w:pPr>
        <w:adjustRightInd w:val="0"/>
        <w:ind w:firstLine="426"/>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w:t>
      </w:r>
      <w:r w:rsidR="00AF2F4F">
        <w:rPr>
          <w:rFonts w:ascii="Times New Roman" w:hAnsi="Times New Roman" w:cs="Times New Roman"/>
          <w:noProof/>
          <w:sz w:val="28"/>
          <w:szCs w:val="28"/>
          <w:lang w:val="ro-RO"/>
        </w:rPr>
        <w:t xml:space="preserve">a)activități </w:t>
      </w:r>
      <w:r>
        <w:rPr>
          <w:rFonts w:ascii="Times New Roman" w:hAnsi="Times New Roman" w:cs="Times New Roman"/>
          <w:noProof/>
          <w:sz w:val="28"/>
          <w:szCs w:val="28"/>
          <w:lang w:val="ro-RO"/>
        </w:rPr>
        <w:t>în domeniul juridic</w:t>
      </w:r>
    </w:p>
    <w:p w14:paraId="7CFC8BBA" w14:textId="17369742" w:rsidR="00716AB6" w:rsidRPr="001F44C4" w:rsidRDefault="00260836" w:rsidP="001F44C4">
      <w:pPr>
        <w:adjustRightInd w:val="0"/>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b</w:t>
      </w:r>
      <w:r w:rsidR="00716AB6" w:rsidRPr="001F44C4">
        <w:rPr>
          <w:rFonts w:ascii="Times New Roman" w:hAnsi="Times New Roman" w:cs="Times New Roman"/>
          <w:noProof/>
          <w:sz w:val="28"/>
          <w:szCs w:val="28"/>
          <w:lang w:val="ro-RO"/>
        </w:rPr>
        <w:t>) activități în domeniul achizițiilor publice;</w:t>
      </w:r>
    </w:p>
    <w:p w14:paraId="7F896639" w14:textId="0089F5FC" w:rsidR="00716AB6" w:rsidRPr="001F44C4" w:rsidRDefault="00260836" w:rsidP="001F44C4">
      <w:pPr>
        <w:adjustRightInd w:val="0"/>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c</w:t>
      </w:r>
      <w:r w:rsidR="00716AB6" w:rsidRPr="001F44C4">
        <w:rPr>
          <w:rFonts w:ascii="Times New Roman" w:hAnsi="Times New Roman" w:cs="Times New Roman"/>
          <w:noProof/>
          <w:sz w:val="28"/>
          <w:szCs w:val="28"/>
          <w:lang w:val="ro-RO"/>
        </w:rPr>
        <w:t>) activități de registratură și secretariat;</w:t>
      </w:r>
    </w:p>
    <w:p w14:paraId="5523A6D8" w14:textId="0AAF9653" w:rsidR="00716AB6" w:rsidRPr="001F44C4" w:rsidRDefault="00260836" w:rsidP="001F44C4">
      <w:pPr>
        <w:adjustRightInd w:val="0"/>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d</w:t>
      </w:r>
      <w:r w:rsidR="00716AB6" w:rsidRPr="001F44C4">
        <w:rPr>
          <w:rFonts w:ascii="Times New Roman" w:hAnsi="Times New Roman" w:cs="Times New Roman"/>
          <w:noProof/>
          <w:sz w:val="28"/>
          <w:szCs w:val="28"/>
          <w:lang w:val="ro-RO"/>
        </w:rPr>
        <w:t>) activități privind relațiile publice, petiții și informații publice;</w:t>
      </w:r>
    </w:p>
    <w:p w14:paraId="53C49C56" w14:textId="1C1C65CB" w:rsidR="00716AB6" w:rsidRPr="001F44C4" w:rsidRDefault="00260836" w:rsidP="001F44C4">
      <w:pPr>
        <w:ind w:firstLine="567"/>
        <w:jc w:val="both"/>
        <w:rPr>
          <w:rFonts w:ascii="Times New Roman" w:hAnsi="Times New Roman" w:cs="Times New Roman"/>
          <w:bCs/>
          <w:noProof/>
          <w:sz w:val="28"/>
          <w:szCs w:val="28"/>
          <w:lang w:val="ro-RO"/>
        </w:rPr>
      </w:pPr>
      <w:r>
        <w:rPr>
          <w:rFonts w:ascii="Times New Roman" w:hAnsi="Times New Roman" w:cs="Times New Roman"/>
          <w:bCs/>
          <w:noProof/>
          <w:sz w:val="28"/>
          <w:szCs w:val="28"/>
          <w:lang w:val="ro-RO"/>
        </w:rPr>
        <w:t>e</w:t>
      </w:r>
      <w:r w:rsidR="00716AB6" w:rsidRPr="001F44C4">
        <w:rPr>
          <w:rFonts w:ascii="Times New Roman" w:hAnsi="Times New Roman" w:cs="Times New Roman"/>
          <w:bCs/>
          <w:noProof/>
          <w:sz w:val="28"/>
          <w:szCs w:val="28"/>
          <w:lang w:val="ro-RO"/>
        </w:rPr>
        <w:t>) activități de arhivare a documentelor;</w:t>
      </w:r>
    </w:p>
    <w:p w14:paraId="4F139EB8" w14:textId="48BC5843" w:rsidR="00A5343F" w:rsidRDefault="00260836" w:rsidP="001F44C4">
      <w:pPr>
        <w:ind w:firstLine="567"/>
        <w:jc w:val="both"/>
        <w:rPr>
          <w:rFonts w:ascii="Times New Roman" w:hAnsi="Times New Roman" w:cs="Times New Roman"/>
          <w:noProof/>
          <w:sz w:val="28"/>
          <w:szCs w:val="28"/>
          <w:lang w:val="ro-RO"/>
        </w:rPr>
      </w:pPr>
      <w:r>
        <w:rPr>
          <w:rFonts w:ascii="Times New Roman" w:hAnsi="Times New Roman" w:cs="Times New Roman"/>
          <w:bCs/>
          <w:noProof/>
          <w:sz w:val="28"/>
          <w:szCs w:val="28"/>
          <w:lang w:val="ro-RO"/>
        </w:rPr>
        <w:t>f</w:t>
      </w:r>
      <w:r w:rsidR="00716AB6" w:rsidRPr="001F44C4">
        <w:rPr>
          <w:rFonts w:ascii="Times New Roman" w:hAnsi="Times New Roman" w:cs="Times New Roman"/>
          <w:bCs/>
          <w:noProof/>
          <w:sz w:val="28"/>
          <w:szCs w:val="28"/>
          <w:lang w:val="ro-RO"/>
        </w:rPr>
        <w:t>) activitatea</w:t>
      </w:r>
      <w:r w:rsidR="00716AB6" w:rsidRPr="001F44C4">
        <w:rPr>
          <w:rFonts w:ascii="Times New Roman" w:hAnsi="Times New Roman" w:cs="Times New Roman"/>
          <w:noProof/>
          <w:sz w:val="28"/>
          <w:szCs w:val="28"/>
          <w:lang w:val="ro-RO"/>
        </w:rPr>
        <w:t xml:space="preserve"> de casierie.</w:t>
      </w:r>
    </w:p>
    <w:p w14:paraId="669079AF" w14:textId="4DD2C2A7" w:rsidR="00FD097B" w:rsidRDefault="00FD097B" w:rsidP="001F44C4">
      <w:pPr>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(2) </w:t>
      </w:r>
      <w:r w:rsidRPr="00FD097B">
        <w:rPr>
          <w:rFonts w:ascii="Times New Roman" w:hAnsi="Times New Roman" w:cs="Times New Roman"/>
          <w:b/>
          <w:bCs/>
          <w:noProof/>
          <w:sz w:val="28"/>
          <w:szCs w:val="28"/>
          <w:lang w:val="ro-RO"/>
        </w:rPr>
        <w:t xml:space="preserve">În </w:t>
      </w:r>
      <w:r>
        <w:rPr>
          <w:rFonts w:ascii="Times New Roman" w:hAnsi="Times New Roman" w:cs="Times New Roman"/>
          <w:b/>
          <w:bCs/>
          <w:noProof/>
          <w:sz w:val="28"/>
          <w:szCs w:val="28"/>
          <w:lang w:val="ro-RO"/>
        </w:rPr>
        <w:t xml:space="preserve">domeniul </w:t>
      </w:r>
      <w:r w:rsidRPr="00FD097B">
        <w:rPr>
          <w:rFonts w:ascii="Times New Roman" w:hAnsi="Times New Roman" w:cs="Times New Roman"/>
          <w:b/>
          <w:bCs/>
          <w:noProof/>
          <w:sz w:val="28"/>
          <w:szCs w:val="28"/>
          <w:lang w:val="ro-RO"/>
        </w:rPr>
        <w:t>juridic</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Compartimentul juridic, achiziții publice, secretariat și relații publice îndeplinește următoarele atribuții:</w:t>
      </w:r>
    </w:p>
    <w:p w14:paraId="70311FC2" w14:textId="06575506"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a) elaborarea de regulamente, proiecte de hotărâri de consiliu </w:t>
      </w:r>
      <w:r>
        <w:rPr>
          <w:rFonts w:ascii="Times New Roman" w:hAnsi="Times New Roman" w:cs="Times New Roman"/>
          <w:noProof/>
          <w:sz w:val="28"/>
          <w:szCs w:val="28"/>
          <w:lang w:val="ro-RO"/>
        </w:rPr>
        <w:t>județean</w:t>
      </w:r>
      <w:r w:rsidRPr="00FD097B">
        <w:rPr>
          <w:rFonts w:ascii="Times New Roman" w:hAnsi="Times New Roman" w:cs="Times New Roman"/>
          <w:noProof/>
          <w:sz w:val="28"/>
          <w:szCs w:val="28"/>
          <w:lang w:val="ro-RO"/>
        </w:rPr>
        <w:t>, decizii in conformitate cu legislația in</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vigoare in domeniul de activitate al</w:t>
      </w:r>
      <w:r>
        <w:rPr>
          <w:rFonts w:ascii="Times New Roman" w:hAnsi="Times New Roman" w:cs="Times New Roman"/>
          <w:noProof/>
          <w:sz w:val="28"/>
          <w:szCs w:val="28"/>
          <w:lang w:val="ro-RO"/>
        </w:rPr>
        <w:t xml:space="preserve"> Clubului Sportiv </w:t>
      </w:r>
      <w:r w:rsidR="008D6434">
        <w:rPr>
          <w:rFonts w:ascii="Times New Roman" w:hAnsi="Times New Roman" w:cs="Times New Roman"/>
          <w:noProof/>
          <w:sz w:val="28"/>
          <w:szCs w:val="28"/>
          <w:lang w:val="ro-RO"/>
        </w:rPr>
        <w:t xml:space="preserve">Județean </w:t>
      </w:r>
      <w:r>
        <w:rPr>
          <w:rFonts w:ascii="Times New Roman" w:hAnsi="Times New Roman" w:cs="Times New Roman"/>
          <w:noProof/>
          <w:sz w:val="28"/>
          <w:szCs w:val="28"/>
          <w:lang w:val="ro-RO"/>
        </w:rPr>
        <w:t>Vrancea</w:t>
      </w:r>
      <w:r w:rsidRPr="00FD097B">
        <w:rPr>
          <w:rFonts w:ascii="Times New Roman" w:hAnsi="Times New Roman" w:cs="Times New Roman"/>
          <w:noProof/>
          <w:sz w:val="28"/>
          <w:szCs w:val="28"/>
          <w:lang w:val="ro-RO"/>
        </w:rPr>
        <w:t>;</w:t>
      </w:r>
    </w:p>
    <w:p w14:paraId="279C371C" w14:textId="28398A1E"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b) Verifică legalitatea actelor, deciziilor, contractelor și documentelor întocmite în cadrul</w:t>
      </w:r>
      <w:r>
        <w:rPr>
          <w:rFonts w:ascii="Times New Roman" w:hAnsi="Times New Roman" w:cs="Times New Roman"/>
          <w:noProof/>
          <w:sz w:val="28"/>
          <w:szCs w:val="28"/>
          <w:lang w:val="ro-RO"/>
        </w:rPr>
        <w:t xml:space="preserve"> Clubului Sportiv </w:t>
      </w:r>
      <w:r w:rsidR="008D6434">
        <w:rPr>
          <w:rFonts w:ascii="Times New Roman" w:hAnsi="Times New Roman" w:cs="Times New Roman"/>
          <w:noProof/>
          <w:sz w:val="28"/>
          <w:szCs w:val="28"/>
          <w:lang w:val="ro-RO"/>
        </w:rPr>
        <w:t xml:space="preserve">Județean </w:t>
      </w:r>
      <w:r>
        <w:rPr>
          <w:rFonts w:ascii="Times New Roman" w:hAnsi="Times New Roman" w:cs="Times New Roman"/>
          <w:noProof/>
          <w:sz w:val="28"/>
          <w:szCs w:val="28"/>
          <w:lang w:val="ro-RO"/>
        </w:rPr>
        <w:t>Vrancea</w:t>
      </w:r>
      <w:r w:rsidRPr="00FD097B">
        <w:rPr>
          <w:rFonts w:ascii="Times New Roman" w:hAnsi="Times New Roman" w:cs="Times New Roman"/>
          <w:noProof/>
          <w:sz w:val="28"/>
          <w:szCs w:val="28"/>
          <w:lang w:val="ro-RO"/>
        </w:rPr>
        <w:t>.</w:t>
      </w:r>
    </w:p>
    <w:p w14:paraId="6D7164F8" w14:textId="0A053F6F"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c) Verifică și avizează pentru legalitate toate documentele care implică angajamente juridice sau financiare</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ale instituției.</w:t>
      </w:r>
    </w:p>
    <w:p w14:paraId="323B6F29" w14:textId="3F09A711"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d) Întocmește contracte, protocoale, convenții și alte acte juridice ale </w:t>
      </w:r>
      <w:r>
        <w:rPr>
          <w:rFonts w:ascii="Times New Roman" w:hAnsi="Times New Roman" w:cs="Times New Roman"/>
          <w:noProof/>
          <w:sz w:val="28"/>
          <w:szCs w:val="28"/>
          <w:lang w:val="ro-RO"/>
        </w:rPr>
        <w:t xml:space="preserve">Clubului Sportiv </w:t>
      </w:r>
      <w:r w:rsidR="008D6434">
        <w:rPr>
          <w:rFonts w:ascii="Times New Roman" w:hAnsi="Times New Roman" w:cs="Times New Roman"/>
          <w:noProof/>
          <w:sz w:val="28"/>
          <w:szCs w:val="28"/>
          <w:lang w:val="ro-RO"/>
        </w:rPr>
        <w:t xml:space="preserve">Județean </w:t>
      </w:r>
      <w:r>
        <w:rPr>
          <w:rFonts w:ascii="Times New Roman" w:hAnsi="Times New Roman" w:cs="Times New Roman"/>
          <w:noProof/>
          <w:sz w:val="28"/>
          <w:szCs w:val="28"/>
          <w:lang w:val="ro-RO"/>
        </w:rPr>
        <w:t>Vrancea</w:t>
      </w:r>
      <w:r w:rsidRPr="00FD097B">
        <w:rPr>
          <w:rFonts w:ascii="Times New Roman" w:hAnsi="Times New Roman" w:cs="Times New Roman"/>
          <w:noProof/>
          <w:sz w:val="28"/>
          <w:szCs w:val="28"/>
          <w:lang w:val="ro-RO"/>
        </w:rPr>
        <w:t>.</w:t>
      </w:r>
    </w:p>
    <w:p w14:paraId="2C564F56" w14:textId="77B61937" w:rsidR="00FD097B" w:rsidRPr="00FD097B" w:rsidRDefault="00FD097B" w:rsidP="009018BA">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e) Participă la negocierea și analiza documentelor juridice în care clubul este parte.</w:t>
      </w:r>
    </w:p>
    <w:p w14:paraId="48B53404" w14:textId="2FD55395"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f) Reprezintă clubul în fața instanțelor judecătorești, a organelor de urmărire penală, a executorilor</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judecătorești, a instituțiilor publice și a altor entități juridice</w:t>
      </w:r>
      <w:r w:rsidR="009018BA">
        <w:rPr>
          <w:rFonts w:ascii="Times New Roman" w:hAnsi="Times New Roman" w:cs="Times New Roman"/>
          <w:noProof/>
          <w:sz w:val="28"/>
          <w:szCs w:val="28"/>
          <w:lang w:val="ro-RO"/>
        </w:rPr>
        <w:t>, precum și în fața organismelor care soluționează litigii din domeniul sportului</w:t>
      </w:r>
      <w:r w:rsidRPr="00FD097B">
        <w:rPr>
          <w:rFonts w:ascii="Times New Roman" w:hAnsi="Times New Roman" w:cs="Times New Roman"/>
          <w:noProof/>
          <w:sz w:val="28"/>
          <w:szCs w:val="28"/>
          <w:lang w:val="ro-RO"/>
        </w:rPr>
        <w:t>.</w:t>
      </w:r>
    </w:p>
    <w:p w14:paraId="18C7BDA2" w14:textId="40E5A049"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g) Întocmește apărări, întâmpinări, cereri și contestații și depune documentația necesară în cadrul litigiilor</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sau procedurilor administrative.</w:t>
      </w:r>
    </w:p>
    <w:p w14:paraId="41C2C160" w14:textId="77777777"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lastRenderedPageBreak/>
        <w:t>h) Ține evidența și analizează modificările legislative relevante pentru activitatea clubului.</w:t>
      </w:r>
    </w:p>
    <w:p w14:paraId="6633ABFB" w14:textId="32F0F2C4"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i) Oferă consultanță juridică conducerii, compartimentelor </w:t>
      </w:r>
      <w:r w:rsidR="00E746CF">
        <w:rPr>
          <w:rFonts w:ascii="Times New Roman" w:hAnsi="Times New Roman" w:cs="Times New Roman"/>
          <w:noProof/>
          <w:sz w:val="28"/>
          <w:szCs w:val="28"/>
          <w:lang w:val="ro-RO"/>
        </w:rPr>
        <w:t xml:space="preserve">Clubului Sportiv </w:t>
      </w:r>
      <w:r w:rsidR="008D6434">
        <w:rPr>
          <w:rFonts w:ascii="Times New Roman" w:hAnsi="Times New Roman" w:cs="Times New Roman"/>
          <w:noProof/>
          <w:sz w:val="28"/>
          <w:szCs w:val="28"/>
          <w:lang w:val="ro-RO"/>
        </w:rPr>
        <w:t xml:space="preserve">Județean </w:t>
      </w:r>
      <w:r w:rsidR="00E746CF">
        <w:rPr>
          <w:rFonts w:ascii="Times New Roman" w:hAnsi="Times New Roman" w:cs="Times New Roman"/>
          <w:noProof/>
          <w:sz w:val="28"/>
          <w:szCs w:val="28"/>
          <w:lang w:val="ro-RO"/>
        </w:rPr>
        <w:t xml:space="preserve">Vrancea </w:t>
      </w:r>
      <w:r w:rsidRPr="00FD097B">
        <w:rPr>
          <w:rFonts w:ascii="Times New Roman" w:hAnsi="Times New Roman" w:cs="Times New Roman"/>
          <w:noProof/>
          <w:sz w:val="28"/>
          <w:szCs w:val="28"/>
          <w:lang w:val="ro-RO"/>
        </w:rPr>
        <w:t>și secțiilor clubului în legătură</w:t>
      </w:r>
      <w:r w:rsidR="00E746CF">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cu aplicarea corectă a legislației.</w:t>
      </w:r>
    </w:p>
    <w:p w14:paraId="6759AD8C" w14:textId="77777777"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j) Ține evidența litigiilor în care clubul este parte și propune măsuri de prevenire și soluționare amiabilă.</w:t>
      </w:r>
    </w:p>
    <w:p w14:paraId="7663CD3D" w14:textId="77777777"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k) Participă la anchetele și cercetările disciplinare, oferind sprijin juridic de specialitate</w:t>
      </w:r>
    </w:p>
    <w:p w14:paraId="52AE3976" w14:textId="587B2716"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l) Ține evidența contractelor, hotărârilor Consiliului de Administrație, deciziilor emise de Directorul </w:t>
      </w:r>
      <w:r w:rsidR="00E746CF">
        <w:rPr>
          <w:rFonts w:ascii="Times New Roman" w:hAnsi="Times New Roman" w:cs="Times New Roman"/>
          <w:noProof/>
          <w:sz w:val="28"/>
          <w:szCs w:val="28"/>
          <w:lang w:val="ro-RO"/>
        </w:rPr>
        <w:t xml:space="preserve">Clubului Sportiv </w:t>
      </w:r>
      <w:r w:rsidR="008D6434">
        <w:rPr>
          <w:rFonts w:ascii="Times New Roman" w:hAnsi="Times New Roman" w:cs="Times New Roman"/>
          <w:noProof/>
          <w:sz w:val="28"/>
          <w:szCs w:val="28"/>
          <w:lang w:val="ro-RO"/>
        </w:rPr>
        <w:t xml:space="preserve">Județean </w:t>
      </w:r>
      <w:r w:rsidR="00E746CF">
        <w:rPr>
          <w:rFonts w:ascii="Times New Roman" w:hAnsi="Times New Roman" w:cs="Times New Roman"/>
          <w:noProof/>
          <w:sz w:val="28"/>
          <w:szCs w:val="28"/>
          <w:lang w:val="ro-RO"/>
        </w:rPr>
        <w:t>Vrancea</w:t>
      </w:r>
      <w:r w:rsidRPr="00FD097B">
        <w:rPr>
          <w:rFonts w:ascii="Times New Roman" w:hAnsi="Times New Roman" w:cs="Times New Roman"/>
          <w:noProof/>
          <w:sz w:val="28"/>
          <w:szCs w:val="28"/>
          <w:lang w:val="ro-RO"/>
        </w:rPr>
        <w:t xml:space="preserve"> și altor acte juridice în care </w:t>
      </w:r>
      <w:r w:rsidR="00E746CF">
        <w:rPr>
          <w:rFonts w:ascii="Times New Roman" w:hAnsi="Times New Roman" w:cs="Times New Roman"/>
          <w:noProof/>
          <w:sz w:val="28"/>
          <w:szCs w:val="28"/>
          <w:lang w:val="ro-RO"/>
        </w:rPr>
        <w:t>CS</w:t>
      </w:r>
      <w:r w:rsidR="008D6434">
        <w:rPr>
          <w:rFonts w:ascii="Times New Roman" w:hAnsi="Times New Roman" w:cs="Times New Roman"/>
          <w:noProof/>
          <w:sz w:val="28"/>
          <w:szCs w:val="28"/>
          <w:lang w:val="ro-RO"/>
        </w:rPr>
        <w:t>J</w:t>
      </w:r>
      <w:r w:rsidR="00E746CF">
        <w:rPr>
          <w:rFonts w:ascii="Times New Roman" w:hAnsi="Times New Roman" w:cs="Times New Roman"/>
          <w:noProof/>
          <w:sz w:val="28"/>
          <w:szCs w:val="28"/>
          <w:lang w:val="ro-RO"/>
        </w:rPr>
        <w:t xml:space="preserve">V </w:t>
      </w:r>
      <w:r w:rsidRPr="00FD097B">
        <w:rPr>
          <w:rFonts w:ascii="Times New Roman" w:hAnsi="Times New Roman" w:cs="Times New Roman"/>
          <w:noProof/>
          <w:sz w:val="28"/>
          <w:szCs w:val="28"/>
          <w:lang w:val="ro-RO"/>
        </w:rPr>
        <w:t>este parte.</w:t>
      </w:r>
    </w:p>
    <w:p w14:paraId="0F439AF2" w14:textId="0567DF0F"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m) Colaborează cu celelalte compartimente pentru implementarea prevederilor contractuale și respectarea</w:t>
      </w:r>
      <w:r w:rsidR="00E746CF">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termenelor.</w:t>
      </w:r>
    </w:p>
    <w:p w14:paraId="0DBCA2D4" w14:textId="63631058"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n) transmite la timp, într-o forma corecta si completa, a informațiilor conform atribuțiilor ce-i revin si fisei</w:t>
      </w:r>
      <w:r w:rsidR="00E746CF">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postului.</w:t>
      </w:r>
    </w:p>
    <w:p w14:paraId="53378570" w14:textId="18BF6124" w:rsid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o) alte atribuții care se subscriu atribuțiilor consilierului juridic, conform legislației în vigoare.</w:t>
      </w:r>
    </w:p>
    <w:p w14:paraId="1718EFC2" w14:textId="6E6EB645" w:rsidR="00716AB6" w:rsidRPr="001F44C4" w:rsidRDefault="00716AB6" w:rsidP="001F44C4">
      <w:pPr>
        <w:adjustRightInd w:val="0"/>
        <w:ind w:firstLine="708"/>
        <w:jc w:val="both"/>
        <w:rPr>
          <w:rFonts w:ascii="Times New Roman" w:hAnsi="Times New Roman" w:cs="Times New Roman"/>
          <w:b/>
          <w:bCs/>
          <w:noProof/>
          <w:sz w:val="28"/>
          <w:szCs w:val="28"/>
          <w:lang w:val="ro-RO"/>
        </w:rPr>
      </w:pPr>
      <w:r w:rsidRPr="001F44C4">
        <w:rPr>
          <w:rFonts w:ascii="Times New Roman" w:hAnsi="Times New Roman" w:cs="Times New Roman"/>
          <w:noProof/>
          <w:sz w:val="28"/>
          <w:szCs w:val="28"/>
          <w:lang w:val="ro-RO"/>
        </w:rPr>
        <w:t>(</w:t>
      </w:r>
      <w:r w:rsidR="00E746CF">
        <w:rPr>
          <w:rFonts w:ascii="Times New Roman" w:hAnsi="Times New Roman" w:cs="Times New Roman"/>
          <w:noProof/>
          <w:sz w:val="28"/>
          <w:szCs w:val="28"/>
          <w:lang w:val="ro-RO"/>
        </w:rPr>
        <w:t>3</w:t>
      </w:r>
      <w:r w:rsidRPr="001F44C4">
        <w:rPr>
          <w:rFonts w:ascii="Times New Roman" w:hAnsi="Times New Roman" w:cs="Times New Roman"/>
          <w:noProof/>
          <w:sz w:val="28"/>
          <w:szCs w:val="28"/>
          <w:lang w:val="ro-RO"/>
        </w:rPr>
        <w:t xml:space="preserve">) </w:t>
      </w:r>
      <w:r w:rsidRPr="001F44C4">
        <w:rPr>
          <w:rFonts w:ascii="Times New Roman" w:hAnsi="Times New Roman" w:cs="Times New Roman"/>
          <w:b/>
          <w:bCs/>
          <w:noProof/>
          <w:sz w:val="28"/>
          <w:szCs w:val="28"/>
          <w:lang w:val="ro-RO"/>
        </w:rPr>
        <w:t>În domeniul achiziţiilor publice</w:t>
      </w:r>
      <w:r w:rsidRPr="001F44C4">
        <w:rPr>
          <w:rFonts w:ascii="Times New Roman" w:hAnsi="Times New Roman" w:cs="Times New Roman"/>
          <w:noProof/>
          <w:sz w:val="28"/>
          <w:szCs w:val="28"/>
          <w:lang w:val="ro-RO"/>
        </w:rPr>
        <w:t>,</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Compartimentul achiziții publice, secretariat și relații publice îndeplinește următoarele atribuții:</w:t>
      </w:r>
    </w:p>
    <w:p w14:paraId="32B2AEC2"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elaborează şi, după caz, actualizează, pe baza necesităţilor transmise de celelalte compartimente ale instituţiei, Programul anual al achiziţiilor publice</w:t>
      </w:r>
      <w:r w:rsidRPr="001F44C4">
        <w:rPr>
          <w:rFonts w:ascii="Times New Roman" w:hAnsi="Times New Roman" w:cs="Times New Roman"/>
          <w:noProof/>
          <w:sz w:val="28"/>
          <w:szCs w:val="28"/>
          <w:lang w:val="ro-RO"/>
        </w:rPr>
        <w:t>;</w:t>
      </w:r>
    </w:p>
    <w:p w14:paraId="0BE714AF"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elaborează sau, după caz, coordonează activitatea de elaborare a documentaţiei de atribuire sau, în cazul organizării unui concurs de soluţii, a documentaţiei de concurs</w:t>
      </w:r>
      <w:r w:rsidRPr="001F44C4">
        <w:rPr>
          <w:rFonts w:ascii="Times New Roman" w:hAnsi="Times New Roman" w:cs="Times New Roman"/>
          <w:noProof/>
          <w:sz w:val="28"/>
          <w:szCs w:val="28"/>
          <w:lang w:val="ro-RO"/>
        </w:rPr>
        <w:t>;</w:t>
      </w:r>
    </w:p>
    <w:p w14:paraId="3B1126A3"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colaborează cu compartimentele de specialitate din cadrul clubului în vederea întocmirii caietelor de sarcini pentru atribuirea contractelor cuprinse în Programul anual de achiziții şi pentru formularea răspunsurilor la clarificările solicitate de ofertanţi în procedura de atribuire a contractelor de achiziție publică</w:t>
      </w:r>
      <w:r w:rsidRPr="001F44C4">
        <w:rPr>
          <w:rFonts w:ascii="Times New Roman" w:hAnsi="Times New Roman" w:cs="Times New Roman"/>
          <w:noProof/>
          <w:sz w:val="28"/>
          <w:szCs w:val="28"/>
          <w:lang w:val="ro-RO"/>
        </w:rPr>
        <w:t>;</w:t>
      </w:r>
    </w:p>
    <w:p w14:paraId="1C040360"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transmiterea anunţurilor de intenţie, de participare şi de atribuire, în condiţiile legii, după caz, a invitaţiilor de participare pentru atribuirea contractelor de furnizare, servicii şi lucrări în funcţie de procedura iniţiată conform prevederilor legale</w:t>
      </w:r>
      <w:r w:rsidRPr="001F44C4">
        <w:rPr>
          <w:rFonts w:ascii="Times New Roman" w:hAnsi="Times New Roman" w:cs="Times New Roman"/>
          <w:noProof/>
          <w:sz w:val="28"/>
          <w:szCs w:val="28"/>
          <w:lang w:val="ro-RO"/>
        </w:rPr>
        <w:t>;</w:t>
      </w:r>
    </w:p>
    <w:p w14:paraId="61022A47"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face propuneri pentru numirea comisiilor de evaluare privind atribuirea contractelor de furnizare, servicii şi lucrări</w:t>
      </w:r>
      <w:r w:rsidRPr="001F44C4">
        <w:rPr>
          <w:rFonts w:ascii="Times New Roman" w:hAnsi="Times New Roman" w:cs="Times New Roman"/>
          <w:noProof/>
          <w:sz w:val="28"/>
          <w:szCs w:val="28"/>
          <w:lang w:val="ro-RO"/>
        </w:rPr>
        <w:t>;</w:t>
      </w:r>
    </w:p>
    <w:p w14:paraId="2B1CCCAC"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referate şi proiecte de decizii pentru numirea comisiilor de evaluare în vederea atribuirii contractelor de achiziţie publică</w:t>
      </w:r>
      <w:r w:rsidRPr="001F44C4">
        <w:rPr>
          <w:rFonts w:ascii="Times New Roman" w:hAnsi="Times New Roman" w:cs="Times New Roman"/>
          <w:noProof/>
          <w:sz w:val="28"/>
          <w:szCs w:val="28"/>
          <w:lang w:val="ro-RO"/>
        </w:rPr>
        <w:t>;</w:t>
      </w:r>
    </w:p>
    <w:p w14:paraId="0AE4A506"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prin personalul compartimentului, participă, în calitate de membri, în comisiile de evaluare pentru atribuirea contractelor de furnizare, servicii şi lucrări, participă la şedinţele de deschidere şi întocmirea procesului - verbal de deschidere a ofertelor, la examinarea şi evaluarea ofertelor, stabilirea ofertei câştigătoare</w:t>
      </w:r>
      <w:r w:rsidRPr="001F44C4">
        <w:rPr>
          <w:rFonts w:ascii="Times New Roman" w:hAnsi="Times New Roman" w:cs="Times New Roman"/>
          <w:noProof/>
          <w:sz w:val="28"/>
          <w:szCs w:val="28"/>
          <w:lang w:val="ro-RO"/>
        </w:rPr>
        <w:t>;</w:t>
      </w:r>
    </w:p>
    <w:p w14:paraId="009B960C" w14:textId="1664451D"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informează Ministerul Finanţelor Publice</w:t>
      </w:r>
      <w:r w:rsidR="00793C37" w:rsidRPr="001F44C4">
        <w:rPr>
          <w:rFonts w:ascii="Times New Roman" w:eastAsia="Times New Roman" w:hAnsi="Times New Roman" w:cs="Times New Roman"/>
          <w:noProof/>
          <w:spacing w:val="-10"/>
          <w:sz w:val="28"/>
          <w:szCs w:val="28"/>
          <w:lang w:val="ro-RO" w:eastAsia="ro-RO"/>
        </w:rPr>
        <w:t xml:space="preserve"> - </w:t>
      </w:r>
      <w:r w:rsidRPr="001F44C4">
        <w:rPr>
          <w:rFonts w:ascii="Times New Roman" w:eastAsia="Times New Roman" w:hAnsi="Times New Roman" w:cs="Times New Roman"/>
          <w:noProof/>
          <w:spacing w:val="-10"/>
          <w:sz w:val="28"/>
          <w:szCs w:val="28"/>
          <w:lang w:val="ro-RO" w:eastAsia="ro-RO"/>
        </w:rPr>
        <w:t>Unitatea pentru coordonarea şi verificarea achiziţiilor publice</w:t>
      </w:r>
      <w:r w:rsidR="00793C37" w:rsidRPr="001F44C4">
        <w:rPr>
          <w:rFonts w:ascii="Times New Roman" w:eastAsia="Times New Roman" w:hAnsi="Times New Roman" w:cs="Times New Roman"/>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conform legislaţiei în vigoare, ori de câte ori urmează să deruleze proceduri de licitaţii deschise sau restrânse</w:t>
      </w:r>
      <w:r w:rsidRPr="001F44C4">
        <w:rPr>
          <w:rFonts w:ascii="Times New Roman" w:hAnsi="Times New Roman" w:cs="Times New Roman"/>
          <w:noProof/>
          <w:sz w:val="28"/>
          <w:szCs w:val="28"/>
          <w:lang w:val="ro-RO"/>
        </w:rPr>
        <w:t>;</w:t>
      </w:r>
    </w:p>
    <w:p w14:paraId="6BD80D0B"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aplică şi finalizează procedurile pentru achiziţii publice prevăzute în programul anual al achiziţiilor publice din cadrul clubului, cu respectarea prevederilor legale în vigoare</w:t>
      </w:r>
      <w:r w:rsidRPr="001F44C4">
        <w:rPr>
          <w:rFonts w:ascii="Times New Roman" w:hAnsi="Times New Roman" w:cs="Times New Roman"/>
          <w:noProof/>
          <w:sz w:val="28"/>
          <w:szCs w:val="28"/>
          <w:lang w:val="ro-RO"/>
        </w:rPr>
        <w:t>;</w:t>
      </w:r>
    </w:p>
    <w:p w14:paraId="5A795229"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efectuarea achiziţiilor directe, conform legislaţiei în vigoare şi în baza referatelor de necesitate întocmite de către compartimentele din cadrul clubului, aprobate de directorul clubului sportiv</w:t>
      </w:r>
      <w:r w:rsidRPr="001F44C4">
        <w:rPr>
          <w:rFonts w:ascii="Times New Roman" w:hAnsi="Times New Roman" w:cs="Times New Roman"/>
          <w:noProof/>
          <w:sz w:val="28"/>
          <w:szCs w:val="28"/>
          <w:lang w:val="ro-RO"/>
        </w:rPr>
        <w:t>;</w:t>
      </w:r>
    </w:p>
    <w:p w14:paraId="7B51DB50"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constituie, ţine evidenţa şi păstrează dosarele de achiziţie publică încheiate la nivelul clubului sportiv</w:t>
      </w:r>
      <w:r w:rsidRPr="001F44C4">
        <w:rPr>
          <w:rFonts w:ascii="Times New Roman" w:hAnsi="Times New Roman" w:cs="Times New Roman"/>
          <w:noProof/>
          <w:sz w:val="28"/>
          <w:szCs w:val="28"/>
          <w:lang w:val="ro-RO"/>
        </w:rPr>
        <w:t>;</w:t>
      </w:r>
    </w:p>
    <w:p w14:paraId="0E5785E6"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lastRenderedPageBreak/>
        <w:t>formulează clarificări tuturor solicitanţilor ofertanţi care au obţinut, în condiţiile legii, documentaţia pentru elaborarea şi prezentarea ofertei şi asigură transmiterea către toţi ofertanţii a comunicării privind rezultatul aplicării procedurii pentru atribuirea contractelor de furnizare, servicii şi lucrări</w:t>
      </w:r>
      <w:r w:rsidRPr="001F44C4">
        <w:rPr>
          <w:rFonts w:ascii="Times New Roman" w:hAnsi="Times New Roman" w:cs="Times New Roman"/>
          <w:noProof/>
          <w:sz w:val="28"/>
          <w:szCs w:val="28"/>
          <w:lang w:val="ro-RO"/>
        </w:rPr>
        <w:t>;</w:t>
      </w:r>
    </w:p>
    <w:p w14:paraId="4EB88984" w14:textId="77777777" w:rsidR="00716AB6" w:rsidRPr="001F44C4" w:rsidRDefault="00716AB6" w:rsidP="001F44C4">
      <w:pPr>
        <w:widowControl/>
        <w:numPr>
          <w:ilvl w:val="0"/>
          <w:numId w:val="26"/>
        </w:numPr>
        <w:tabs>
          <w:tab w:val="left" w:pos="426"/>
        </w:tabs>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formulează punctul de vedere al autorităţii contractante la eventualele contestaţii ale operatorilor economici depuse la Consiliul Naţional de Soluţionare a Contestaţiilor</w:t>
      </w:r>
      <w:r w:rsidRPr="001F44C4">
        <w:rPr>
          <w:rFonts w:ascii="Times New Roman" w:hAnsi="Times New Roman" w:cs="Times New Roman"/>
          <w:noProof/>
          <w:sz w:val="28"/>
          <w:szCs w:val="28"/>
          <w:lang w:val="ro-RO"/>
        </w:rPr>
        <w:t>;</w:t>
      </w:r>
    </w:p>
    <w:p w14:paraId="1880794D"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întocmeşte contractele de furnizare, servicii şi lucrări şi le înaintează spre semnare părţilor contractante</w:t>
      </w:r>
      <w:r w:rsidRPr="001F44C4">
        <w:rPr>
          <w:rFonts w:ascii="Times New Roman" w:hAnsi="Times New Roman" w:cs="Times New Roman"/>
          <w:noProof/>
          <w:sz w:val="28"/>
          <w:szCs w:val="28"/>
          <w:lang w:val="ro-RO"/>
        </w:rPr>
        <w:t>;</w:t>
      </w:r>
    </w:p>
    <w:p w14:paraId="13BA4B7A"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răspunde şi urmăreşte constituirea garanţiei de bună execuţie, conform normelor legale în vigoare</w:t>
      </w:r>
      <w:r w:rsidRPr="001F44C4">
        <w:rPr>
          <w:rFonts w:ascii="Times New Roman" w:hAnsi="Times New Roman" w:cs="Times New Roman"/>
          <w:noProof/>
          <w:sz w:val="28"/>
          <w:szCs w:val="28"/>
          <w:lang w:val="ro-RO"/>
        </w:rPr>
        <w:t>.</w:t>
      </w:r>
    </w:p>
    <w:p w14:paraId="6CEE4C40" w14:textId="1A93BA16"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elaborează raportul anual privind contractele de achiziţii publice atribuite şi îl transmite prin intermediul S.</w:t>
      </w:r>
      <w:r w:rsidR="00AA572B" w:rsidRPr="001F44C4">
        <w:rPr>
          <w:rFonts w:ascii="Times New Roman" w:eastAsia="Times New Roman" w:hAnsi="Times New Roman" w:cs="Times New Roman"/>
          <w:noProof/>
          <w:spacing w:val="-10"/>
          <w:sz w:val="28"/>
          <w:szCs w:val="28"/>
          <w:lang w:val="ro-RO" w:eastAsia="ro-RO"/>
        </w:rPr>
        <w:t>I.C</w:t>
      </w:r>
      <w:r w:rsidRPr="001F44C4">
        <w:rPr>
          <w:rFonts w:ascii="Times New Roman" w:eastAsia="Times New Roman" w:hAnsi="Times New Roman" w:cs="Times New Roman"/>
          <w:noProof/>
          <w:spacing w:val="-10"/>
          <w:sz w:val="28"/>
          <w:szCs w:val="28"/>
          <w:lang w:val="ro-RO" w:eastAsia="ro-RO"/>
        </w:rPr>
        <w:t>.A.P., în termenul prevăzut de lege, către Agenţia Naţională pentru Achiziţii Publice</w:t>
      </w:r>
      <w:r w:rsidRPr="001F44C4">
        <w:rPr>
          <w:rFonts w:ascii="Times New Roman" w:hAnsi="Times New Roman" w:cs="Times New Roman"/>
          <w:noProof/>
          <w:sz w:val="28"/>
          <w:szCs w:val="28"/>
          <w:lang w:val="ro-RO"/>
        </w:rPr>
        <w:t>;</w:t>
      </w:r>
    </w:p>
    <w:p w14:paraId="0CF037A7" w14:textId="77777777" w:rsidR="00716AB6" w:rsidRPr="001F44C4" w:rsidRDefault="00716AB6" w:rsidP="001F44C4">
      <w:pPr>
        <w:widowControl/>
        <w:numPr>
          <w:ilvl w:val="0"/>
          <w:numId w:val="26"/>
        </w:numPr>
        <w:adjustRightInd w:val="0"/>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păstrează confidenţialitatea în legătură cu faptele, informaţiile sau documentele cu care intră în contact.</w:t>
      </w:r>
    </w:p>
    <w:p w14:paraId="7693B3A4" w14:textId="250E8682"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00AA1E27" w:rsidRPr="001F44C4">
        <w:rPr>
          <w:rFonts w:ascii="Times New Roman" w:hAnsi="Times New Roman" w:cs="Times New Roman"/>
          <w:noProof/>
          <w:sz w:val="28"/>
          <w:szCs w:val="28"/>
          <w:lang w:val="ro-RO"/>
        </w:rPr>
        <w:tab/>
      </w:r>
      <w:r w:rsidRPr="001F44C4">
        <w:rPr>
          <w:rFonts w:ascii="Times New Roman" w:hAnsi="Times New Roman" w:cs="Times New Roman"/>
          <w:noProof/>
          <w:sz w:val="28"/>
          <w:szCs w:val="28"/>
          <w:lang w:val="ro-RO"/>
        </w:rPr>
        <w:t>(</w:t>
      </w:r>
      <w:r w:rsidR="00E746CF">
        <w:rPr>
          <w:rFonts w:ascii="Times New Roman" w:hAnsi="Times New Roman" w:cs="Times New Roman"/>
          <w:noProof/>
          <w:sz w:val="28"/>
          <w:szCs w:val="28"/>
          <w:lang w:val="ro-RO"/>
        </w:rPr>
        <w:t>4</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b/>
          <w:noProof/>
          <w:spacing w:val="-10"/>
          <w:sz w:val="28"/>
          <w:szCs w:val="28"/>
          <w:lang w:val="ro-RO" w:eastAsia="ro-RO"/>
        </w:rPr>
        <w:t>În ceea ce privește activitatea de registratură și secretariat</w:t>
      </w:r>
      <w:r w:rsidRPr="001F44C4">
        <w:rPr>
          <w:rFonts w:ascii="Times New Roman" w:eastAsia="Times New Roman" w:hAnsi="Times New Roman" w:cs="Times New Roman"/>
          <w:noProof/>
          <w:spacing w:val="-10"/>
          <w:sz w:val="28"/>
          <w:szCs w:val="28"/>
          <w:lang w:val="ro-RO" w:eastAsia="ro-RO"/>
        </w:rPr>
        <w:t>, Compartimentul achiziții publice, secretariat și relații publice îndeplinește următoarele atribuții</w:t>
      </w:r>
      <w:r w:rsidRPr="001F44C4">
        <w:rPr>
          <w:rFonts w:ascii="Times New Roman" w:hAnsi="Times New Roman" w:cs="Times New Roman"/>
          <w:noProof/>
          <w:sz w:val="28"/>
          <w:szCs w:val="28"/>
          <w:lang w:val="ro-RO"/>
        </w:rPr>
        <w:t>:</w:t>
      </w:r>
    </w:p>
    <w:p w14:paraId="1B5FA0B4" w14:textId="77777777" w:rsidR="00716AB6" w:rsidRPr="001F44C4" w:rsidRDefault="00716AB6" w:rsidP="001F44C4">
      <w:pPr>
        <w:widowControl/>
        <w:numPr>
          <w:ilvl w:val="0"/>
          <w:numId w:val="40"/>
        </w:numPr>
        <w:adjustRightInd w:val="0"/>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asigură primirea și înregistrarea corespondenţei formulată în scris sau transmisă prin fax sau e-mail, în </w:t>
      </w:r>
      <w:r w:rsidRPr="001F44C4">
        <w:rPr>
          <w:rFonts w:ascii="Times New Roman" w:hAnsi="Times New Roman" w:cs="Times New Roman"/>
          <w:noProof/>
          <w:sz w:val="28"/>
          <w:szCs w:val="28"/>
          <w:lang w:val="ro-RO"/>
        </w:rPr>
        <w:t>Registrul de intrare-ieşire al clubului sportiv</w:t>
      </w:r>
      <w:r w:rsidRPr="001F44C4">
        <w:rPr>
          <w:rStyle w:val="FontStyle36"/>
          <w:rFonts w:ascii="Times New Roman" w:hAnsi="Times New Roman" w:cs="Times New Roman"/>
          <w:noProof/>
          <w:sz w:val="28"/>
          <w:szCs w:val="28"/>
          <w:lang w:val="ro-RO"/>
        </w:rPr>
        <w:t>;</w:t>
      </w:r>
    </w:p>
    <w:p w14:paraId="3EA4D243" w14:textId="77777777" w:rsidR="00716AB6" w:rsidRPr="001F44C4" w:rsidRDefault="00716AB6" w:rsidP="001F44C4">
      <w:pPr>
        <w:pStyle w:val="Frspaiere1"/>
        <w:numPr>
          <w:ilvl w:val="0"/>
          <w:numId w:val="40"/>
        </w:numPr>
        <w:ind w:left="284" w:hanging="284"/>
        <w:jc w:val="both"/>
        <w:rPr>
          <w:rFonts w:ascii="Times New Roman" w:hAnsi="Times New Roman"/>
          <w:noProof/>
          <w:color w:val="00B0F0"/>
          <w:sz w:val="28"/>
          <w:szCs w:val="28"/>
          <w:lang w:val="ro-RO"/>
        </w:rPr>
      </w:pPr>
      <w:r w:rsidRPr="001F44C4">
        <w:rPr>
          <w:rFonts w:ascii="Times New Roman" w:hAnsi="Times New Roman"/>
          <w:noProof/>
          <w:sz w:val="28"/>
          <w:szCs w:val="28"/>
          <w:lang w:val="ro-RO"/>
        </w:rPr>
        <w:t>înaintează zilnic documentele înregistrate, însoţite de borderourile de transfer, în mape, conducerii clubului, în vederea repartizării acestora;</w:t>
      </w:r>
    </w:p>
    <w:p w14:paraId="54232902" w14:textId="77777777" w:rsidR="00716AB6" w:rsidRPr="001F44C4" w:rsidRDefault="00716AB6" w:rsidP="001F44C4">
      <w:pPr>
        <w:pStyle w:val="Frspaiere1"/>
        <w:numPr>
          <w:ilvl w:val="0"/>
          <w:numId w:val="4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asigură expedierea documentelor;  </w:t>
      </w:r>
    </w:p>
    <w:p w14:paraId="63E9154E" w14:textId="77777777" w:rsidR="00716AB6" w:rsidRPr="001F44C4" w:rsidRDefault="00716AB6" w:rsidP="001F44C4">
      <w:pPr>
        <w:pStyle w:val="Frspaiere1"/>
        <w:numPr>
          <w:ilvl w:val="0"/>
          <w:numId w:val="4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asigură întocmirea borderourilor în vederea expedierii documentelor prin servicii poștale;</w:t>
      </w:r>
    </w:p>
    <w:p w14:paraId="7FE33A88" w14:textId="77777777" w:rsidR="00716AB6" w:rsidRPr="001F44C4" w:rsidRDefault="00716AB6" w:rsidP="001F44C4">
      <w:pPr>
        <w:widowControl/>
        <w:numPr>
          <w:ilvl w:val="0"/>
          <w:numId w:val="40"/>
        </w:numPr>
        <w:autoSpaceDE/>
        <w:autoSpaceDN/>
        <w:ind w:left="284" w:hanging="284"/>
        <w:jc w:val="both"/>
        <w:rPr>
          <w:rStyle w:val="FontStyle36"/>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monitorizează soluționarea documentelor în termenul legal;</w:t>
      </w:r>
    </w:p>
    <w:p w14:paraId="4B497482" w14:textId="77777777" w:rsidR="00716AB6" w:rsidRPr="001F44C4" w:rsidRDefault="00716AB6" w:rsidP="001F44C4">
      <w:pPr>
        <w:pStyle w:val="Frspaiere1"/>
        <w:numPr>
          <w:ilvl w:val="0"/>
          <w:numId w:val="40"/>
        </w:numPr>
        <w:tabs>
          <w:tab w:val="left" w:pos="0"/>
        </w:tabs>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monitorizează modalitatea de respectare a reglementărilor interne cu privire la circuitul documentelor şi elaborează, la cererea directorului clubului, rapoarte sau analize;</w:t>
      </w:r>
    </w:p>
    <w:p w14:paraId="5C0777DE" w14:textId="77777777" w:rsidR="00716AB6" w:rsidRPr="001F44C4" w:rsidRDefault="00716AB6" w:rsidP="001F44C4">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ține și actualizează permanent bazele de date referitoare la datele de contact și componența instituțiilor și autorităților publice din județ și din țară, organizații neguvernamentale, mass-media, etc.;</w:t>
      </w:r>
    </w:p>
    <w:p w14:paraId="258E54EB" w14:textId="77777777" w:rsidR="00716AB6" w:rsidRPr="001F44C4" w:rsidRDefault="00716AB6" w:rsidP="001F44C4">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întocmeşte şi actualizează agenda zilnică de activităţi a directorului clubului şi calendarul de evenimente; </w:t>
      </w:r>
    </w:p>
    <w:p w14:paraId="605C89F8" w14:textId="77777777" w:rsidR="00716AB6" w:rsidRPr="001F44C4" w:rsidRDefault="00716AB6" w:rsidP="001F44C4">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difuzează deciziile date de conducerea clubului;</w:t>
      </w:r>
    </w:p>
    <w:p w14:paraId="54CDD87D" w14:textId="7493D38B" w:rsidR="008D6434" w:rsidRPr="00DE7D55" w:rsidRDefault="00716AB6" w:rsidP="00DE7D55">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asigură buna desfăşurare a evenimentelor profesionale, prin trimiterea invitaţiilor şi purtarea corespondenţei, pregătirea mapelor specifice şi îndeplinirea formalităţilor de primire a oaspeţilor.</w:t>
      </w:r>
    </w:p>
    <w:p w14:paraId="1CB686AD" w14:textId="09BF4305" w:rsidR="00716AB6" w:rsidRPr="001F44C4" w:rsidRDefault="00716AB6" w:rsidP="001F44C4">
      <w:pPr>
        <w:adjustRightInd w:val="0"/>
        <w:ind w:firstLine="720"/>
        <w:jc w:val="both"/>
        <w:rPr>
          <w:rFonts w:ascii="Times New Roman" w:hAnsi="Times New Roman" w:cs="Times New Roman"/>
          <w:noProof/>
          <w:sz w:val="28"/>
          <w:szCs w:val="28"/>
          <w:lang w:val="ro-RO"/>
        </w:rPr>
      </w:pPr>
      <w:r w:rsidRPr="001F44C4">
        <w:rPr>
          <w:rStyle w:val="FontStyle36"/>
          <w:rFonts w:ascii="Times New Roman" w:hAnsi="Times New Roman" w:cs="Times New Roman"/>
          <w:bCs/>
          <w:noProof/>
          <w:sz w:val="28"/>
          <w:szCs w:val="28"/>
          <w:lang w:val="ro-RO"/>
        </w:rPr>
        <w:t>(</w:t>
      </w:r>
      <w:r w:rsidR="00E746CF">
        <w:rPr>
          <w:rStyle w:val="FontStyle36"/>
          <w:rFonts w:ascii="Times New Roman" w:hAnsi="Times New Roman" w:cs="Times New Roman"/>
          <w:bCs/>
          <w:noProof/>
          <w:sz w:val="28"/>
          <w:szCs w:val="28"/>
          <w:lang w:val="ro-RO"/>
        </w:rPr>
        <w:t>5</w:t>
      </w:r>
      <w:r w:rsidRPr="001F44C4">
        <w:rPr>
          <w:rStyle w:val="FontStyle36"/>
          <w:rFonts w:ascii="Times New Roman" w:hAnsi="Times New Roman" w:cs="Times New Roman"/>
          <w:bCs/>
          <w:noProof/>
          <w:sz w:val="28"/>
          <w:szCs w:val="28"/>
          <w:lang w:val="ro-RO"/>
        </w:rPr>
        <w:t>)</w:t>
      </w:r>
      <w:r w:rsidRPr="001F44C4">
        <w:rPr>
          <w:rStyle w:val="FontStyle36"/>
          <w:rFonts w:ascii="Times New Roman" w:hAnsi="Times New Roman" w:cs="Times New Roman"/>
          <w:b/>
          <w:noProof/>
          <w:sz w:val="28"/>
          <w:szCs w:val="28"/>
          <w:lang w:val="ro-RO"/>
        </w:rPr>
        <w:t xml:space="preserve"> În domeniul </w:t>
      </w:r>
      <w:r w:rsidRPr="001F44C4">
        <w:rPr>
          <w:rFonts w:ascii="Times New Roman" w:hAnsi="Times New Roman" w:cs="Times New Roman"/>
          <w:b/>
          <w:noProof/>
          <w:sz w:val="28"/>
          <w:szCs w:val="28"/>
          <w:lang w:val="ro-RO"/>
        </w:rPr>
        <w:t>relații publice, petiții și informații publice</w:t>
      </w:r>
      <w:r w:rsidRPr="001F44C4">
        <w:rPr>
          <w:rFonts w:ascii="Times New Roman" w:hAnsi="Times New Roman" w:cs="Times New Roman"/>
          <w:bCs/>
          <w:noProof/>
          <w:sz w:val="28"/>
          <w:szCs w:val="28"/>
          <w:lang w:val="ro-RO"/>
        </w:rPr>
        <w:t>, C</w:t>
      </w:r>
      <w:r w:rsidRPr="001F44C4">
        <w:rPr>
          <w:rFonts w:ascii="Times New Roman" w:hAnsi="Times New Roman" w:cs="Times New Roman"/>
          <w:noProof/>
          <w:sz w:val="28"/>
          <w:szCs w:val="28"/>
          <w:lang w:val="ro-RO"/>
        </w:rPr>
        <w:t>ompartimentul achiziții publice, secretariat și relații publice</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îndeplinește următoarele atribuții:</w:t>
      </w:r>
    </w:p>
    <w:p w14:paraId="2159573E" w14:textId="77777777" w:rsidR="00716AB6" w:rsidRPr="001F44C4" w:rsidRDefault="00716AB6" w:rsidP="001F44C4">
      <w:pPr>
        <w:widowControl/>
        <w:numPr>
          <w:ilvl w:val="0"/>
          <w:numId w:val="29"/>
        </w:numPr>
        <w:adjustRightInd w:val="0"/>
        <w:ind w:left="284" w:hanging="284"/>
        <w:jc w:val="both"/>
        <w:rPr>
          <w:rStyle w:val="FontStyle36"/>
          <w:rFonts w:ascii="Times New Roman" w:hAnsi="Times New Roman" w:cs="Times New Roman"/>
          <w:noProof/>
          <w:sz w:val="28"/>
          <w:szCs w:val="28"/>
          <w:lang w:val="ro-RO"/>
        </w:rPr>
      </w:pPr>
      <w:bookmarkStart w:id="3" w:name="_Hlk511282301"/>
      <w:r w:rsidRPr="001F44C4">
        <w:rPr>
          <w:rFonts w:ascii="Times New Roman" w:hAnsi="Times New Roman" w:cs="Times New Roman"/>
          <w:noProof/>
          <w:sz w:val="28"/>
          <w:szCs w:val="28"/>
          <w:shd w:val="clear" w:color="auto" w:fill="FFFFFF"/>
          <w:lang w:val="ro-RO"/>
        </w:rPr>
        <w:t xml:space="preserve"> asigură programul de lucru cu publicul;</w:t>
      </w:r>
    </w:p>
    <w:p w14:paraId="7B74A86E"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t xml:space="preserve"> asigură organizarea programului de audienţe al directorului clubului;</w:t>
      </w:r>
    </w:p>
    <w:p w14:paraId="456E8C08"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 organizează desfăşurarea activităţii de primire, evidenţiere, rezolvare şi expediere a petiţiilor în cadrul clubului;</w:t>
      </w:r>
    </w:p>
    <w:p w14:paraId="3CFEE35A" w14:textId="77777777" w:rsidR="00716AB6" w:rsidRPr="001F44C4" w:rsidRDefault="00716AB6" w:rsidP="001F44C4">
      <w:pPr>
        <w:pStyle w:val="Frspaiere1"/>
        <w:numPr>
          <w:ilvl w:val="0"/>
          <w:numId w:val="29"/>
        </w:numPr>
        <w:ind w:left="284" w:hanging="284"/>
        <w:jc w:val="both"/>
        <w:rPr>
          <w:rStyle w:val="FontStyle35"/>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 redirecţionează petiţiile greşit îndreptate, către autorităţile sau instituţiile publice care au ca atribuţii rezolvarea problemelor sesizate, înştiinţează petiţionarul despre aceasta şi arhivează o copie a petiţiei;</w:t>
      </w:r>
    </w:p>
    <w:p w14:paraId="1964C25F"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lastRenderedPageBreak/>
        <w:t xml:space="preserve"> clasează petiţiile anonime sau a celor care nu sunt trecute datele de identificare ale petiţionarului;</w:t>
      </w:r>
    </w:p>
    <w:p w14:paraId="498185B6"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arhivează petiţiile şi răspunsurile însoţite de documentele aferente în original;</w:t>
      </w:r>
    </w:p>
    <w:p w14:paraId="08F370BC" w14:textId="6620E01B"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 asigură din oficiu sau la cerere comunicarea informațiilor de interes public, în conformitate cu prevederile Legii nr.</w:t>
      </w:r>
      <w:r w:rsidR="00F475C2" w:rsidRPr="001F44C4">
        <w:rPr>
          <w:rStyle w:val="FontStyle36"/>
          <w:rFonts w:ascii="Times New Roman" w:hAnsi="Times New Roman" w:cs="Times New Roman"/>
          <w:noProof/>
          <w:sz w:val="28"/>
          <w:szCs w:val="28"/>
          <w:lang w:val="ro-RO"/>
        </w:rPr>
        <w:t xml:space="preserve"> </w:t>
      </w:r>
      <w:r w:rsidRPr="001F44C4">
        <w:rPr>
          <w:rStyle w:val="FontStyle36"/>
          <w:rFonts w:ascii="Times New Roman" w:hAnsi="Times New Roman" w:cs="Times New Roman"/>
          <w:noProof/>
          <w:sz w:val="28"/>
          <w:szCs w:val="28"/>
          <w:lang w:val="ro-RO"/>
        </w:rPr>
        <w:t>544/2001 privind accesul la informaţiile de interes public;</w:t>
      </w:r>
    </w:p>
    <w:p w14:paraId="7E38990F"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t xml:space="preserve"> întocmeşte raportul anual privind asigurarea accesului la informaţiile de interes public ş</w:t>
      </w:r>
      <w:r w:rsidRPr="001F44C4">
        <w:rPr>
          <w:rStyle w:val="FontStyle36"/>
          <w:rFonts w:ascii="Times New Roman" w:hAnsi="Times New Roman" w:cs="Times New Roman"/>
          <w:noProof/>
          <w:color w:val="000000"/>
          <w:spacing w:val="-20"/>
          <w:sz w:val="28"/>
          <w:szCs w:val="28"/>
          <w:lang w:val="ro-RO"/>
        </w:rPr>
        <w:t>i</w:t>
      </w:r>
      <w:r w:rsidRPr="001F44C4">
        <w:rPr>
          <w:rStyle w:val="FontStyle36"/>
          <w:rFonts w:ascii="Times New Roman" w:hAnsi="Times New Roman" w:cs="Times New Roman"/>
          <w:noProof/>
          <w:color w:val="000000"/>
          <w:sz w:val="28"/>
          <w:szCs w:val="28"/>
          <w:lang w:val="ro-RO"/>
        </w:rPr>
        <w:t xml:space="preserve"> asigură publicarea acestuia pe pagina de internet a clubului sportiv;</w:t>
      </w:r>
    </w:p>
    <w:p w14:paraId="5C54E090"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asigură disponibilitatea în format scris (la afişier, sub formă de broşuri) a informaţiilor comunicate din oficiu; </w:t>
      </w:r>
    </w:p>
    <w:p w14:paraId="3F37E7ED" w14:textId="77777777" w:rsidR="00716AB6" w:rsidRPr="001F44C4" w:rsidRDefault="00716AB6" w:rsidP="001F44C4">
      <w:pPr>
        <w:pStyle w:val="Frspaiere1"/>
        <w:numPr>
          <w:ilvl w:val="0"/>
          <w:numId w:val="29"/>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elaborează şi actualizează materialele pentru pagina de internet a clubului şi formulează propuneri de îmbunătăţire a acesteia;</w:t>
      </w:r>
    </w:p>
    <w:p w14:paraId="5EC9535A"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t>asigură intermedierea legăturilor de colaborare cu celelalte structuri ale clubului, care au atribuţii în domeniul activităţii de informare;</w:t>
      </w:r>
    </w:p>
    <w:p w14:paraId="6C8F7EE1"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răspunde de planificarea, organizarea şi desfăşurarea activităţii de informare şi relaţii publice, comunicare internă şi campanii media, gestionarea imaginii publice a clubului, asigurarea relaţionării cu mass-media din ţară şi din străinătate, cu societatea civilă;</w:t>
      </w:r>
    </w:p>
    <w:p w14:paraId="5803801D" w14:textId="77777777" w:rsidR="00716AB6" w:rsidRPr="001F44C4" w:rsidRDefault="00716AB6" w:rsidP="001F44C4">
      <w:pPr>
        <w:pStyle w:val="Frspaiere1"/>
        <w:numPr>
          <w:ilvl w:val="0"/>
          <w:numId w:val="29"/>
        </w:numPr>
        <w:tabs>
          <w:tab w:val="left" w:pos="426"/>
        </w:tabs>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elaborează şi implementează documentele programatice de comunicare ale clubului; </w:t>
      </w:r>
    </w:p>
    <w:p w14:paraId="1956B47A" w14:textId="360BBB02"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asigură stabilirea şi permanentizarea unor relaţii amiabile, bazate pe principiile echidistanţei şi transparenţei, cu reprezentanţii mas</w:t>
      </w:r>
      <w:r w:rsidR="00AB4888" w:rsidRPr="001F44C4">
        <w:rPr>
          <w:rFonts w:ascii="Times New Roman" w:hAnsi="Times New Roman"/>
          <w:noProof/>
          <w:sz w:val="28"/>
          <w:szCs w:val="28"/>
          <w:lang w:val="ro-RO"/>
        </w:rPr>
        <w:t>s</w:t>
      </w:r>
      <w:r w:rsidRPr="001F44C4">
        <w:rPr>
          <w:rFonts w:ascii="Times New Roman" w:hAnsi="Times New Roman"/>
          <w:noProof/>
          <w:sz w:val="28"/>
          <w:szCs w:val="28"/>
          <w:lang w:val="ro-RO"/>
        </w:rPr>
        <w:t>-mediei;</w:t>
      </w:r>
    </w:p>
    <w:p w14:paraId="2E565AED"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monitorizează modul de prezentare a activităţii clubului de către presa scrisă şi audiovizuală şi prezintă conducerii modalităţi de reacţie la materialele apărute în presă despre instituţie;</w:t>
      </w:r>
    </w:p>
    <w:p w14:paraId="41EB0F30"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elaborează şi difuzează comunicate sau alte materiale de presă, privind activitatea clubului, opiniei publice şi, implicit, mass-mediei;</w:t>
      </w:r>
    </w:p>
    <w:p w14:paraId="71B27D26"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sprijină jurnaliştii în documentare cu materiale destinate publicităţii, pe probleme specifice și asigură participarea acestora la activităţile cu impact mediatic organizate la nivelul unităţii;</w:t>
      </w:r>
    </w:p>
    <w:p w14:paraId="67781D67"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organizează conferinţele/briefingurile de presă ale instituţiei;</w:t>
      </w:r>
    </w:p>
    <w:p w14:paraId="060CE957"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oferă sprijin de specialitate reprezentanţilor instituţiei cu ocazia acordării unor interviuri sau declaraţii de presă;</w:t>
      </w:r>
    </w:p>
    <w:p w14:paraId="386057D1"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asigură acreditarea jurnaliştilor pe lângă instituţie;</w:t>
      </w:r>
    </w:p>
    <w:p w14:paraId="5B3D0800" w14:textId="6CB07A88" w:rsidR="008D6434" w:rsidRPr="00DE7D55" w:rsidRDefault="00716AB6" w:rsidP="00DE7D55">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propune, organizează şi coordonează evenimente/acţiuni de relaţii publice în scopul promovării activităţii clubului.</w:t>
      </w:r>
    </w:p>
    <w:bookmarkEnd w:id="3"/>
    <w:p w14:paraId="54E76557" w14:textId="48A0BA8B" w:rsidR="00716AB6" w:rsidRPr="001F44C4" w:rsidRDefault="00716AB6" w:rsidP="001F44C4">
      <w:pPr>
        <w:pStyle w:val="Frspaiere1"/>
        <w:ind w:firstLine="709"/>
        <w:jc w:val="both"/>
        <w:rPr>
          <w:rFonts w:ascii="Times New Roman" w:hAnsi="Times New Roman"/>
          <w:noProof/>
          <w:sz w:val="28"/>
          <w:szCs w:val="28"/>
          <w:lang w:val="ro-RO"/>
        </w:rPr>
      </w:pPr>
      <w:r w:rsidRPr="001F44C4">
        <w:rPr>
          <w:rStyle w:val="FontStyle36"/>
          <w:rFonts w:ascii="Times New Roman" w:hAnsi="Times New Roman" w:cs="Times New Roman"/>
          <w:noProof/>
          <w:color w:val="000000"/>
          <w:sz w:val="28"/>
          <w:szCs w:val="28"/>
          <w:lang w:val="ro-RO"/>
        </w:rPr>
        <w:t>(</w:t>
      </w:r>
      <w:r w:rsidR="00E746CF">
        <w:rPr>
          <w:rStyle w:val="FontStyle36"/>
          <w:rFonts w:ascii="Times New Roman" w:hAnsi="Times New Roman" w:cs="Times New Roman"/>
          <w:noProof/>
          <w:color w:val="000000"/>
          <w:sz w:val="28"/>
          <w:szCs w:val="28"/>
          <w:lang w:val="ro-RO"/>
        </w:rPr>
        <w:t>6</w:t>
      </w:r>
      <w:r w:rsidRPr="001F44C4">
        <w:rPr>
          <w:rStyle w:val="FontStyle36"/>
          <w:rFonts w:ascii="Times New Roman" w:hAnsi="Times New Roman" w:cs="Times New Roman"/>
          <w:noProof/>
          <w:color w:val="000000"/>
          <w:sz w:val="28"/>
          <w:szCs w:val="28"/>
          <w:lang w:val="ro-RO"/>
        </w:rPr>
        <w:t>)</w:t>
      </w:r>
      <w:r w:rsidRPr="001F44C4">
        <w:rPr>
          <w:rStyle w:val="FontStyle36"/>
          <w:rFonts w:ascii="Times New Roman" w:hAnsi="Times New Roman" w:cs="Times New Roman"/>
          <w:b/>
          <w:bCs/>
          <w:noProof/>
          <w:color w:val="000000"/>
          <w:sz w:val="28"/>
          <w:szCs w:val="28"/>
          <w:lang w:val="ro-RO"/>
        </w:rPr>
        <w:t xml:space="preserve"> În domeniul arhivării documentelor</w:t>
      </w:r>
      <w:r w:rsidRPr="001F44C4">
        <w:rPr>
          <w:rStyle w:val="FontStyle36"/>
          <w:rFonts w:ascii="Times New Roman" w:hAnsi="Times New Roman" w:cs="Times New Roman"/>
          <w:noProof/>
          <w:color w:val="000000"/>
          <w:sz w:val="28"/>
          <w:szCs w:val="28"/>
          <w:lang w:val="ro-RO"/>
        </w:rPr>
        <w:t xml:space="preserve">, </w:t>
      </w:r>
      <w:r w:rsidRPr="001F44C4">
        <w:rPr>
          <w:rFonts w:ascii="Times New Roman" w:hAnsi="Times New Roman"/>
          <w:noProof/>
          <w:sz w:val="28"/>
          <w:szCs w:val="28"/>
          <w:lang w:val="ro-RO"/>
        </w:rPr>
        <w:t>Compartimentul achiziții publice, secretariat și relații publice</w:t>
      </w:r>
      <w:r w:rsidRPr="001F44C4">
        <w:rPr>
          <w:rFonts w:ascii="Times New Roman" w:hAnsi="Times New Roman"/>
          <w:b/>
          <w:bCs/>
          <w:noProof/>
          <w:sz w:val="28"/>
          <w:szCs w:val="28"/>
          <w:lang w:val="ro-RO"/>
        </w:rPr>
        <w:t xml:space="preserve"> </w:t>
      </w:r>
      <w:r w:rsidRPr="001F44C4">
        <w:rPr>
          <w:rFonts w:ascii="Times New Roman" w:hAnsi="Times New Roman"/>
          <w:noProof/>
          <w:sz w:val="28"/>
          <w:szCs w:val="28"/>
          <w:lang w:val="ro-RO"/>
        </w:rPr>
        <w:t>îndeplinește următoarele atribuții:</w:t>
      </w:r>
    </w:p>
    <w:p w14:paraId="4C27A23B" w14:textId="77777777" w:rsidR="00716AB6" w:rsidRPr="001F44C4" w:rsidRDefault="00716AB6" w:rsidP="001F44C4">
      <w:pPr>
        <w:pStyle w:val="Frspaiere1"/>
        <w:numPr>
          <w:ilvl w:val="0"/>
          <w:numId w:val="3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gestionează arhiva clubului, asigurând evidenţa, păstrarea, selecţionarea şi conservarea documentelor conform legii;</w:t>
      </w:r>
    </w:p>
    <w:p w14:paraId="2787934B"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iniţiază şi organizează activitatea de întocmire a Nomenclatorului arhivistic al clubului sportiv în colaborare cu celelalte compartimente funcționale;</w:t>
      </w:r>
    </w:p>
    <w:p w14:paraId="172A6044"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acordă asistenţă de specialitate privind constituirea arhivei curente la compartimente;</w:t>
      </w:r>
    </w:p>
    <w:p w14:paraId="4FBBD723"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acordă asistenţă de specialitate în pregătirea şi predarea documentelor la arhivă;</w:t>
      </w:r>
    </w:p>
    <w:p w14:paraId="743929A9"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întocmeşte şi monitorizează Planul anual de arhivare privind predarea unităţilor arhivistice în arhiva clubului de către structurile funcționale ale acestuia;</w:t>
      </w:r>
    </w:p>
    <w:p w14:paraId="50003154" w14:textId="77777777" w:rsidR="00716AB6" w:rsidRPr="001F44C4" w:rsidRDefault="00716AB6" w:rsidP="001F44C4">
      <w:pPr>
        <w:pStyle w:val="Frspaiere1"/>
        <w:numPr>
          <w:ilvl w:val="0"/>
          <w:numId w:val="3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lastRenderedPageBreak/>
        <w:t>verifică şi preia de la compartimente, pe bază de inventar, dosarele constituite în vederea arhivării, conform Nomenclatorului arhivistic al clubului;</w:t>
      </w:r>
    </w:p>
    <w:p w14:paraId="327143F3" w14:textId="77777777" w:rsidR="00716AB6" w:rsidRPr="001F44C4" w:rsidRDefault="00716AB6" w:rsidP="001F44C4">
      <w:pPr>
        <w:pStyle w:val="Frspaiere1"/>
        <w:numPr>
          <w:ilvl w:val="0"/>
          <w:numId w:val="3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iniţiază formarea comisiei de selecţionare ş</w:t>
      </w:r>
      <w:r w:rsidRPr="001F44C4">
        <w:rPr>
          <w:rStyle w:val="FontStyle36"/>
          <w:rFonts w:ascii="Times New Roman" w:hAnsi="Times New Roman" w:cs="Times New Roman"/>
          <w:noProof/>
          <w:spacing w:val="-20"/>
          <w:sz w:val="28"/>
          <w:szCs w:val="28"/>
          <w:lang w:val="ro-RO"/>
        </w:rPr>
        <w:t>i</w:t>
      </w:r>
      <w:r w:rsidRPr="001F44C4">
        <w:rPr>
          <w:rStyle w:val="FontStyle36"/>
          <w:rFonts w:ascii="Times New Roman" w:hAnsi="Times New Roman" w:cs="Times New Roman"/>
          <w:noProof/>
          <w:sz w:val="28"/>
          <w:szCs w:val="28"/>
          <w:lang w:val="ro-RO"/>
        </w:rPr>
        <w:t xml:space="preserve"> organizare a activităţii de selecţionare a documentelor arhivistice cu termen de păstrare expirat.</w:t>
      </w:r>
    </w:p>
    <w:p w14:paraId="3E48925A" w14:textId="6E00FA24" w:rsidR="00716AB6" w:rsidRPr="001F44C4" w:rsidRDefault="00716AB6" w:rsidP="001F44C4">
      <w:pPr>
        <w:pStyle w:val="Frspaiere1"/>
        <w:ind w:firstLine="720"/>
        <w:jc w:val="both"/>
        <w:rPr>
          <w:rFonts w:ascii="Times New Roman" w:hAnsi="Times New Roman"/>
          <w:noProof/>
          <w:sz w:val="28"/>
          <w:szCs w:val="28"/>
          <w:lang w:val="ro-RO"/>
        </w:rPr>
      </w:pPr>
      <w:r w:rsidRPr="001F44C4">
        <w:rPr>
          <w:rFonts w:ascii="Times New Roman" w:hAnsi="Times New Roman"/>
          <w:noProof/>
          <w:sz w:val="28"/>
          <w:szCs w:val="28"/>
          <w:lang w:val="ro-RO"/>
        </w:rPr>
        <w:t>(</w:t>
      </w:r>
      <w:r w:rsidR="00E746CF">
        <w:rPr>
          <w:rFonts w:ascii="Times New Roman" w:hAnsi="Times New Roman"/>
          <w:noProof/>
          <w:sz w:val="28"/>
          <w:szCs w:val="28"/>
          <w:lang w:val="ro-RO"/>
        </w:rPr>
        <w:t>7</w:t>
      </w:r>
      <w:r w:rsidRPr="001F44C4">
        <w:rPr>
          <w:rFonts w:ascii="Times New Roman" w:hAnsi="Times New Roman"/>
          <w:noProof/>
          <w:sz w:val="28"/>
          <w:szCs w:val="28"/>
          <w:lang w:val="ro-RO"/>
        </w:rPr>
        <w:t>)</w:t>
      </w:r>
      <w:r w:rsidRPr="001F44C4">
        <w:rPr>
          <w:rFonts w:ascii="Times New Roman" w:hAnsi="Times New Roman"/>
          <w:b/>
          <w:bCs/>
          <w:noProof/>
          <w:sz w:val="28"/>
          <w:szCs w:val="28"/>
          <w:lang w:val="ro-RO"/>
        </w:rPr>
        <w:t xml:space="preserve"> În ceea ce privește activitatea de casierie, </w:t>
      </w:r>
      <w:r w:rsidRPr="001F44C4">
        <w:rPr>
          <w:rFonts w:ascii="Times New Roman" w:eastAsia="Calibri" w:hAnsi="Times New Roman"/>
          <w:noProof/>
          <w:sz w:val="28"/>
          <w:szCs w:val="28"/>
          <w:lang w:val="ro-RO" w:bidi="ar-SA"/>
        </w:rPr>
        <w:t>Compartimentul achiziții publice, secretariat și relații publice îndeplinește următoarele atribuții</w:t>
      </w:r>
      <w:r w:rsidRPr="001F44C4">
        <w:rPr>
          <w:rFonts w:ascii="Times New Roman" w:hAnsi="Times New Roman"/>
          <w:noProof/>
          <w:sz w:val="28"/>
          <w:szCs w:val="28"/>
          <w:lang w:val="ro-RO"/>
        </w:rPr>
        <w:t>:</w:t>
      </w:r>
    </w:p>
    <w:p w14:paraId="01234EB5" w14:textId="77777777" w:rsidR="00716AB6" w:rsidRPr="001F44C4" w:rsidRDefault="00716AB6" w:rsidP="001F44C4">
      <w:pPr>
        <w:widowControl/>
        <w:numPr>
          <w:ilvl w:val="0"/>
          <w:numId w:val="42"/>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asigură efectuarea operaţiunilor de încasări şi plăţi în numerar prin casierie;</w:t>
      </w:r>
    </w:p>
    <w:p w14:paraId="428F1839" w14:textId="77777777" w:rsidR="00716AB6" w:rsidRPr="001F44C4" w:rsidRDefault="00716AB6" w:rsidP="001F44C4">
      <w:pPr>
        <w:widowControl/>
        <w:numPr>
          <w:ilvl w:val="0"/>
          <w:numId w:val="42"/>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asigură acordarea, prin casierie, a avansurilor în numerar persoanelor încadrate în clubul sportiv, în condițiile legii;</w:t>
      </w:r>
    </w:p>
    <w:p w14:paraId="06A10B78" w14:textId="77777777" w:rsidR="00716AB6" w:rsidRPr="001F44C4" w:rsidRDefault="00716AB6" w:rsidP="001F44C4">
      <w:pPr>
        <w:widowControl/>
        <w:numPr>
          <w:ilvl w:val="0"/>
          <w:numId w:val="42"/>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ține evidenţa încasărilor şi plăţilor în numerar și completează registrul de casă pe baza documentelor justificative;</w:t>
      </w:r>
    </w:p>
    <w:p w14:paraId="6B41A17B" w14:textId="77777777" w:rsidR="00716AB6" w:rsidRPr="001F44C4" w:rsidRDefault="00716AB6" w:rsidP="001F44C4">
      <w:pPr>
        <w:widowControl/>
        <w:numPr>
          <w:ilvl w:val="0"/>
          <w:numId w:val="42"/>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totalizează operaţiunile din fiecare zi şi stabileşte soldul casei, care se reportează pe fila următoare din registrul de casă;</w:t>
      </w:r>
    </w:p>
    <w:p w14:paraId="4FDCCFF0" w14:textId="77777777" w:rsidR="00716AB6" w:rsidRPr="001F44C4" w:rsidRDefault="00716AB6" w:rsidP="001F44C4">
      <w:pPr>
        <w:widowControl/>
        <w:numPr>
          <w:ilvl w:val="0"/>
          <w:numId w:val="4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predă zilnic registrul de casă la Compartimentul financiar-contabilitate, administrativ și resurse umane</w:t>
      </w:r>
      <w:r w:rsidRPr="001F44C4">
        <w:rPr>
          <w:rFonts w:ascii="Times New Roman" w:hAnsi="Times New Roman" w:cs="Times New Roman"/>
          <w:noProof/>
          <w:sz w:val="28"/>
          <w:szCs w:val="28"/>
          <w:lang w:val="ro-RO"/>
        </w:rPr>
        <w:t>.</w:t>
      </w:r>
    </w:p>
    <w:p w14:paraId="65220586" w14:textId="77777777" w:rsidR="00716AB6" w:rsidRPr="001F44C4" w:rsidRDefault="00716AB6" w:rsidP="001F44C4">
      <w:pPr>
        <w:ind w:firstLine="567"/>
        <w:jc w:val="both"/>
        <w:rPr>
          <w:rFonts w:ascii="Times New Roman" w:hAnsi="Times New Roman" w:cs="Times New Roman"/>
          <w:b/>
          <w:noProof/>
          <w:sz w:val="28"/>
          <w:szCs w:val="28"/>
          <w:lang w:val="ro-RO"/>
        </w:rPr>
      </w:pPr>
    </w:p>
    <w:p w14:paraId="653ACFA0" w14:textId="165526CE" w:rsidR="00716AB6" w:rsidRPr="001F44C4" w:rsidRDefault="00716AB6" w:rsidP="001F44C4">
      <w:pPr>
        <w:ind w:firstLine="567"/>
        <w:jc w:val="center"/>
        <w:rPr>
          <w:rFonts w:ascii="Times New Roman" w:hAnsi="Times New Roman" w:cs="Times New Roman"/>
          <w:b/>
          <w:noProof/>
          <w:sz w:val="28"/>
          <w:szCs w:val="28"/>
          <w:lang w:val="ro-RO"/>
        </w:rPr>
      </w:pPr>
      <w:bookmarkStart w:id="4" w:name="_Hlk67656998"/>
      <w:r w:rsidRPr="001F44C4">
        <w:rPr>
          <w:rFonts w:ascii="Times New Roman" w:hAnsi="Times New Roman" w:cs="Times New Roman"/>
          <w:b/>
          <w:noProof/>
          <w:sz w:val="28"/>
          <w:szCs w:val="28"/>
          <w:lang w:val="ro-RO"/>
        </w:rPr>
        <w:t>CAPITOLUL IV</w:t>
      </w:r>
    </w:p>
    <w:bookmarkEnd w:id="4"/>
    <w:p w14:paraId="5BBE6F39" w14:textId="2E76F06A" w:rsidR="003F1B4D" w:rsidRPr="001F44C4" w:rsidRDefault="003F1B4D"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w:t>
      </w:r>
      <w:r w:rsidR="00AD100C" w:rsidRPr="001F44C4">
        <w:rPr>
          <w:rFonts w:ascii="Times New Roman" w:hAnsi="Times New Roman" w:cs="Times New Roman"/>
          <w:b/>
          <w:noProof/>
          <w:sz w:val="28"/>
          <w:szCs w:val="28"/>
          <w:lang w:val="ro-RO"/>
        </w:rPr>
        <w:t xml:space="preserve">ANCȚIUNI </w:t>
      </w:r>
    </w:p>
    <w:p w14:paraId="33A8B927" w14:textId="6AD3D7B8" w:rsidR="00117ECB" w:rsidRPr="001F44C4" w:rsidRDefault="00117ECB" w:rsidP="001F44C4">
      <w:pPr>
        <w:jc w:val="both"/>
        <w:rPr>
          <w:rFonts w:ascii="Times New Roman" w:hAnsi="Times New Roman" w:cs="Times New Roman"/>
          <w:noProof/>
          <w:sz w:val="28"/>
          <w:szCs w:val="28"/>
          <w:lang w:val="ro-RO"/>
        </w:rPr>
      </w:pPr>
    </w:p>
    <w:p w14:paraId="21497AF9" w14:textId="72150BFA" w:rsidR="00117ECB" w:rsidRPr="001F44C4" w:rsidRDefault="00117ECB" w:rsidP="001F44C4">
      <w:pPr>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16</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w:t>
      </w:r>
      <w:r w:rsidR="00423F48" w:rsidRPr="001F44C4">
        <w:rPr>
          <w:rFonts w:ascii="Times New Roman" w:hAnsi="Times New Roman" w:cs="Times New Roman"/>
          <w:noProof/>
          <w:sz w:val="28"/>
          <w:szCs w:val="28"/>
          <w:lang w:val="ro-RO"/>
        </w:rPr>
        <w:t xml:space="preserve">(1) </w:t>
      </w:r>
      <w:r w:rsidRPr="001F44C4">
        <w:rPr>
          <w:rFonts w:ascii="Times New Roman" w:hAnsi="Times New Roman" w:cs="Times New Roman"/>
          <w:noProof/>
          <w:sz w:val="28"/>
          <w:szCs w:val="28"/>
          <w:lang w:val="ro-RO"/>
        </w:rPr>
        <w:t>Sancțiunile ce pot fi acordate antrenorilor</w:t>
      </w:r>
      <w:r w:rsidR="00B97EF0"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 xml:space="preserve"> sportivilor </w:t>
      </w:r>
      <w:r w:rsidR="00B97EF0" w:rsidRPr="001F44C4">
        <w:rPr>
          <w:rFonts w:ascii="Times New Roman" w:hAnsi="Times New Roman" w:cs="Times New Roman"/>
          <w:noProof/>
          <w:sz w:val="28"/>
          <w:szCs w:val="28"/>
          <w:lang w:val="ro-RO"/>
        </w:rPr>
        <w:t xml:space="preserve">, </w:t>
      </w:r>
      <w:r w:rsidR="00760648" w:rsidRPr="001F44C4">
        <w:rPr>
          <w:rFonts w:ascii="Times New Roman" w:hAnsi="Times New Roman" w:cs="Times New Roman"/>
          <w:noProof/>
          <w:sz w:val="28"/>
          <w:szCs w:val="28"/>
          <w:lang w:val="ro-RO"/>
        </w:rPr>
        <w:t>medicilor, asistenților medicali, maseuri</w:t>
      </w:r>
      <w:r w:rsidR="00816085" w:rsidRPr="001F44C4">
        <w:rPr>
          <w:rFonts w:ascii="Times New Roman" w:hAnsi="Times New Roman" w:cs="Times New Roman"/>
          <w:noProof/>
          <w:sz w:val="28"/>
          <w:szCs w:val="28"/>
          <w:lang w:val="ro-RO"/>
        </w:rPr>
        <w:t>lor, kinetoterapeuților și cercetătorilor ca</w:t>
      </w:r>
      <w:r w:rsidR="00B97EF0" w:rsidRPr="001F44C4">
        <w:rPr>
          <w:rFonts w:ascii="Times New Roman" w:hAnsi="Times New Roman" w:cs="Times New Roman"/>
          <w:noProof/>
          <w:sz w:val="28"/>
          <w:szCs w:val="28"/>
          <w:lang w:val="ro-RO"/>
        </w:rPr>
        <w:t>re</w:t>
      </w:r>
      <w:r w:rsidR="00816085" w:rsidRPr="001F44C4">
        <w:rPr>
          <w:rFonts w:ascii="Times New Roman" w:hAnsi="Times New Roman" w:cs="Times New Roman"/>
          <w:noProof/>
          <w:sz w:val="28"/>
          <w:szCs w:val="28"/>
          <w:lang w:val="ro-RO"/>
        </w:rPr>
        <w:t xml:space="preserve"> au încheiate contracte </w:t>
      </w:r>
      <w:r w:rsidRPr="001F44C4">
        <w:rPr>
          <w:rFonts w:ascii="Times New Roman" w:hAnsi="Times New Roman" w:cs="Times New Roman"/>
          <w:noProof/>
          <w:sz w:val="28"/>
          <w:szCs w:val="28"/>
          <w:lang w:val="ro-RO"/>
        </w:rPr>
        <w:t xml:space="preserve"> </w:t>
      </w:r>
      <w:r w:rsidR="00701A04" w:rsidRPr="001F44C4">
        <w:rPr>
          <w:rFonts w:ascii="Times New Roman" w:hAnsi="Times New Roman" w:cs="Times New Roman"/>
          <w:noProof/>
          <w:sz w:val="28"/>
          <w:szCs w:val="28"/>
          <w:lang w:val="ro-RO"/>
        </w:rPr>
        <w:t>de activitate sportivă</w:t>
      </w:r>
      <w:r w:rsidR="003056D8" w:rsidRPr="001F44C4">
        <w:rPr>
          <w:rFonts w:ascii="Times New Roman" w:hAnsi="Times New Roman" w:cs="Times New Roman"/>
          <w:noProof/>
          <w:sz w:val="28"/>
          <w:szCs w:val="28"/>
          <w:lang w:val="ro-RO"/>
        </w:rPr>
        <w:t xml:space="preserve"> cu </w:t>
      </w:r>
      <w:r w:rsidR="003056D8" w:rsidRPr="001F44C4">
        <w:rPr>
          <w:rFonts w:ascii="Times New Roman" w:eastAsia="Times New Roman" w:hAnsi="Times New Roman" w:cs="Times New Roman"/>
          <w:noProof/>
          <w:spacing w:val="-10"/>
          <w:sz w:val="28"/>
          <w:szCs w:val="28"/>
          <w:lang w:val="ro-RO" w:eastAsia="ro-RO"/>
        </w:rPr>
        <w:t xml:space="preserve">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Vrancea</w:t>
      </w:r>
      <w:r w:rsidR="00701A04"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sunt următoarele:</w:t>
      </w:r>
    </w:p>
    <w:p w14:paraId="1AFF5C14" w14:textId="0995D015" w:rsidR="00117ECB" w:rsidRPr="001F44C4" w:rsidRDefault="00117ECB" w:rsidP="001F44C4">
      <w:pPr>
        <w:pStyle w:val="Listparagraf"/>
        <w:numPr>
          <w:ilvl w:val="0"/>
          <w:numId w:val="47"/>
        </w:numPr>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Avertismentul;</w:t>
      </w:r>
    </w:p>
    <w:p w14:paraId="517C38E4" w14:textId="44525522" w:rsidR="00117ECB" w:rsidRPr="001F44C4" w:rsidRDefault="00117ECB" w:rsidP="001F44C4">
      <w:pPr>
        <w:pStyle w:val="Listparagraf"/>
        <w:numPr>
          <w:ilvl w:val="0"/>
          <w:numId w:val="47"/>
        </w:numPr>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Suspendarea activității sportive pe o perioadă de până la o lună;</w:t>
      </w:r>
    </w:p>
    <w:p w14:paraId="259F6390" w14:textId="164DAB1A" w:rsidR="00117ECB" w:rsidRPr="001F44C4" w:rsidRDefault="00117ECB" w:rsidP="001F44C4">
      <w:pPr>
        <w:pStyle w:val="Listparagraf"/>
        <w:numPr>
          <w:ilvl w:val="0"/>
          <w:numId w:val="47"/>
        </w:numPr>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Reducerea sau retragerea premiilor sau a recompenselor;</w:t>
      </w:r>
    </w:p>
    <w:p w14:paraId="6EBB51E4" w14:textId="422DA867" w:rsidR="00117ECB" w:rsidRPr="001F44C4" w:rsidRDefault="002F5A8A" w:rsidP="001F44C4">
      <w:pPr>
        <w:ind w:left="993"/>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d) </w:t>
      </w:r>
      <w:r w:rsidR="00117ECB" w:rsidRPr="001F44C4">
        <w:rPr>
          <w:rFonts w:ascii="Times New Roman" w:hAnsi="Times New Roman" w:cs="Times New Roman"/>
          <w:noProof/>
          <w:sz w:val="28"/>
          <w:szCs w:val="28"/>
          <w:lang w:val="ro-RO"/>
        </w:rPr>
        <w:t>Excluderea din cadrul Clubului și pierderea calității de membru al Clubului.</w:t>
      </w:r>
    </w:p>
    <w:p w14:paraId="23419C14" w14:textId="32C3EC55" w:rsidR="00117ECB" w:rsidRPr="001F44C4" w:rsidRDefault="00117ECB"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(2) În cadrul angajaților clubului, acestora le sun</w:t>
      </w:r>
      <w:r w:rsidR="009467A3" w:rsidRPr="001F44C4">
        <w:rPr>
          <w:rFonts w:ascii="Times New Roman" w:hAnsi="Times New Roman" w:cs="Times New Roman"/>
          <w:noProof/>
          <w:sz w:val="28"/>
          <w:szCs w:val="28"/>
          <w:lang w:val="ro-RO"/>
        </w:rPr>
        <w:t>t</w:t>
      </w:r>
      <w:r w:rsidRPr="001F44C4">
        <w:rPr>
          <w:rFonts w:ascii="Times New Roman" w:hAnsi="Times New Roman" w:cs="Times New Roman"/>
          <w:noProof/>
          <w:sz w:val="28"/>
          <w:szCs w:val="28"/>
          <w:lang w:val="ro-RO"/>
        </w:rPr>
        <w:t xml:space="preserve"> aplicabile dispozițiile prevăzute de Codul muncii și de contractul individual de muncă.</w:t>
      </w:r>
    </w:p>
    <w:p w14:paraId="4A68091F" w14:textId="25015362" w:rsidR="00117ECB" w:rsidRDefault="00117ECB"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(3) În aplicarea sancțiunilor se va ține seama de gravitatea faptei, vinovăția celui în cauză, de urmările faptei și de antecedentele celui care a săvârșit fapta.</w:t>
      </w:r>
    </w:p>
    <w:p w14:paraId="48834E03" w14:textId="7054A087" w:rsidR="00117ECB" w:rsidRPr="001F44C4" w:rsidRDefault="00117ECB" w:rsidP="00DE7D55">
      <w:pPr>
        <w:rPr>
          <w:rFonts w:ascii="Times New Roman" w:hAnsi="Times New Roman" w:cs="Times New Roman"/>
          <w:b/>
          <w:noProof/>
          <w:sz w:val="28"/>
          <w:szCs w:val="28"/>
          <w:lang w:val="ro-RO"/>
        </w:rPr>
      </w:pPr>
    </w:p>
    <w:p w14:paraId="799F5A45" w14:textId="7156F363" w:rsidR="00117ECB" w:rsidRPr="001F44C4" w:rsidRDefault="00117ECB" w:rsidP="001F44C4">
      <w:pPr>
        <w:ind w:firstLine="567"/>
        <w:jc w:val="center"/>
        <w:rPr>
          <w:rFonts w:ascii="Times New Roman" w:hAnsi="Times New Roman" w:cs="Times New Roman"/>
          <w:b/>
          <w:noProof/>
          <w:sz w:val="28"/>
          <w:szCs w:val="28"/>
          <w:lang w:val="ro-RO"/>
        </w:rPr>
      </w:pPr>
    </w:p>
    <w:p w14:paraId="173B2081" w14:textId="4E850AC4" w:rsidR="00117ECB" w:rsidRPr="001F44C4" w:rsidRDefault="00AD100C"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CAPITOLUL V</w:t>
      </w:r>
    </w:p>
    <w:p w14:paraId="1C3C2730"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 xml:space="preserve">DISPOZIŢII FINALE </w:t>
      </w:r>
    </w:p>
    <w:p w14:paraId="4AB80BCB" w14:textId="77777777" w:rsidR="00716AB6" w:rsidRPr="001F44C4" w:rsidRDefault="00716AB6" w:rsidP="001F44C4">
      <w:pPr>
        <w:ind w:firstLine="567"/>
        <w:jc w:val="center"/>
        <w:rPr>
          <w:rFonts w:ascii="Times New Roman" w:hAnsi="Times New Roman" w:cs="Times New Roman"/>
          <w:b/>
          <w:noProof/>
          <w:sz w:val="28"/>
          <w:szCs w:val="28"/>
          <w:lang w:val="ro-RO"/>
        </w:rPr>
      </w:pPr>
    </w:p>
    <w:p w14:paraId="11A93CCC" w14:textId="38FD4790"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1</w:t>
      </w:r>
      <w:r w:rsidR="007A7414" w:rsidRPr="001F44C4">
        <w:rPr>
          <w:rFonts w:ascii="Times New Roman" w:hAnsi="Times New Roman" w:cs="Times New Roman"/>
          <w:b/>
          <w:noProof/>
          <w:sz w:val="28"/>
          <w:szCs w:val="28"/>
          <w:lang w:val="ro-RO"/>
        </w:rPr>
        <w:t>7</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 xml:space="preserve">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supus înregistrării pe ramură de sport în Registrul sportiv din cadrul</w:t>
      </w:r>
      <w:r w:rsidR="00267684">
        <w:rPr>
          <w:rFonts w:ascii="Times New Roman" w:eastAsia="Times New Roman" w:hAnsi="Times New Roman" w:cs="Times New Roman"/>
          <w:noProof/>
          <w:spacing w:val="-10"/>
          <w:sz w:val="28"/>
          <w:szCs w:val="28"/>
          <w:lang w:val="ro-RO" w:eastAsia="ro-RO"/>
        </w:rPr>
        <w:t xml:space="preserve"> Agenției Naționale pentru Sport</w:t>
      </w:r>
      <w:r w:rsidRPr="001F44C4">
        <w:rPr>
          <w:rFonts w:ascii="Times New Roman" w:eastAsia="Times New Roman" w:hAnsi="Times New Roman" w:cs="Times New Roman"/>
          <w:noProof/>
          <w:spacing w:val="-10"/>
          <w:sz w:val="28"/>
          <w:szCs w:val="28"/>
          <w:lang w:val="ro-RO" w:eastAsia="ro-RO"/>
        </w:rPr>
        <w:t xml:space="preserve">. Ca urmare a înregistrării, 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primește un număr de identificare și Certificat de identitate sportivă.</w:t>
      </w:r>
    </w:p>
    <w:p w14:paraId="248E0D9E" w14:textId="32545341" w:rsidR="00716AB6" w:rsidRPr="001F44C4" w:rsidRDefault="00716AB6" w:rsidP="001F44C4">
      <w:pPr>
        <w:tabs>
          <w:tab w:val="left" w:pos="1080"/>
        </w:tabs>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w:t>
      </w:r>
      <w:r w:rsidRPr="001F44C4">
        <w:rPr>
          <w:rFonts w:ascii="Times New Roman" w:eastAsia="Times New Roman" w:hAnsi="Times New Roman" w:cs="Times New Roman"/>
          <w:noProof/>
          <w:spacing w:val="-10"/>
          <w:sz w:val="28"/>
          <w:szCs w:val="28"/>
          <w:lang w:val="ro-RO" w:eastAsia="ro-RO"/>
        </w:rPr>
        <w:tab/>
        <w:t xml:space="preserve">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se va afilia la federațiile naționale de specialitate aferente secțiilor pe ramură de sport din cadrul acestuia.</w:t>
      </w:r>
    </w:p>
    <w:p w14:paraId="24B22D72" w14:textId="3AA2C138" w:rsidR="00716AB6" w:rsidRPr="00DE7D55" w:rsidRDefault="00C7689B" w:rsidP="00DE7D55">
      <w:pPr>
        <w:pStyle w:val="Listparagraf"/>
        <w:ind w:left="142"/>
        <w:rPr>
          <w:rFonts w:ascii="Times New Roman" w:eastAsia="Calibri" w:hAnsi="Times New Roman" w:cs="Times New Roman"/>
          <w:kern w:val="2"/>
          <w:sz w:val="28"/>
          <w:szCs w:val="28"/>
          <w:lang w:val="ro-RO"/>
          <w14:ligatures w14:val="standardContextual"/>
        </w:rPr>
      </w:pPr>
      <w:r>
        <w:rPr>
          <w:rFonts w:ascii="Times New Roman" w:eastAsia="Times New Roman" w:hAnsi="Times New Roman" w:cs="Times New Roman"/>
          <w:noProof/>
          <w:spacing w:val="-10"/>
          <w:sz w:val="28"/>
          <w:szCs w:val="28"/>
          <w:lang w:val="ro-RO" w:eastAsia="ro-RO"/>
        </w:rPr>
        <w:t xml:space="preserve">          </w:t>
      </w:r>
      <w:r w:rsidR="00716AB6" w:rsidRPr="001F44C4">
        <w:rPr>
          <w:rFonts w:ascii="Times New Roman" w:eastAsia="Times New Roman" w:hAnsi="Times New Roman" w:cs="Times New Roman"/>
          <w:noProof/>
          <w:spacing w:val="-10"/>
          <w:sz w:val="28"/>
          <w:szCs w:val="28"/>
          <w:lang w:val="ro-RO" w:eastAsia="ro-RO"/>
        </w:rPr>
        <w:t xml:space="preserve">(3)Litigiile de orice fel, în care 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 xml:space="preserve">Vrancea </w:t>
      </w:r>
      <w:r w:rsidR="00716AB6" w:rsidRPr="001F44C4">
        <w:rPr>
          <w:rFonts w:ascii="Times New Roman" w:eastAsia="Times New Roman" w:hAnsi="Times New Roman" w:cs="Times New Roman"/>
          <w:noProof/>
          <w:spacing w:val="-10"/>
          <w:sz w:val="28"/>
          <w:szCs w:val="28"/>
          <w:lang w:val="ro-RO" w:eastAsia="ro-RO"/>
        </w:rPr>
        <w:t>va fi parte, vor fi soluționate de instanțele judecătorești competente potrivit legii</w:t>
      </w:r>
      <w:r>
        <w:rPr>
          <w:rFonts w:ascii="Times New Roman" w:eastAsia="Times New Roman" w:hAnsi="Times New Roman" w:cs="Times New Roman"/>
          <w:noProof/>
          <w:spacing w:val="-10"/>
          <w:sz w:val="28"/>
          <w:szCs w:val="28"/>
          <w:lang w:val="ro-RO" w:eastAsia="ro-RO"/>
        </w:rPr>
        <w:t xml:space="preserve"> sau organisme care soluționează litigii din domeniul sportului, </w:t>
      </w:r>
      <w:r w:rsidR="00716AB6" w:rsidRPr="001F44C4">
        <w:rPr>
          <w:rFonts w:ascii="Times New Roman" w:eastAsia="Times New Roman" w:hAnsi="Times New Roman" w:cs="Times New Roman"/>
          <w:noProof/>
          <w:spacing w:val="-10"/>
          <w:sz w:val="28"/>
          <w:szCs w:val="28"/>
          <w:lang w:val="ro-RO" w:eastAsia="ro-RO"/>
        </w:rPr>
        <w:t>în situația în care acestea nu se pot soluționa pe cale amiabilă.</w:t>
      </w:r>
    </w:p>
    <w:p w14:paraId="628628C8" w14:textId="36B817FA"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1</w:t>
      </w:r>
      <w:r w:rsidR="007A7414" w:rsidRPr="001F44C4">
        <w:rPr>
          <w:rFonts w:ascii="Times New Roman" w:hAnsi="Times New Roman" w:cs="Times New Roman"/>
          <w:b/>
          <w:noProof/>
          <w:sz w:val="28"/>
          <w:szCs w:val="28"/>
          <w:lang w:val="ro-RO"/>
        </w:rPr>
        <w:t>8</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(1)</w:t>
      </w:r>
      <w:r w:rsidR="00886322" w:rsidRPr="001F44C4">
        <w:rPr>
          <w:rFonts w:ascii="Times New Roman" w:hAnsi="Times New Roman" w:cs="Times New Roman"/>
          <w:b/>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Vrancea</w:t>
      </w:r>
      <w:r w:rsidR="00C65B75"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deține exclusivitatea cu privire la</w:t>
      </w:r>
      <w:r w:rsidRPr="001F44C4">
        <w:rPr>
          <w:rFonts w:ascii="Times New Roman" w:hAnsi="Times New Roman" w:cs="Times New Roman"/>
          <w:noProof/>
          <w:sz w:val="28"/>
          <w:szCs w:val="28"/>
          <w:lang w:val="ro-RO"/>
        </w:rPr>
        <w:t>:</w:t>
      </w:r>
    </w:p>
    <w:p w14:paraId="4FD76D9A" w14:textId="4B1D1B07" w:rsidR="00716AB6" w:rsidRPr="00DE7D55" w:rsidRDefault="00716AB6" w:rsidP="00DE7D55">
      <w:pPr>
        <w:pStyle w:val="Listparagraf"/>
        <w:numPr>
          <w:ilvl w:val="0"/>
          <w:numId w:val="50"/>
        </w:numPr>
        <w:rPr>
          <w:rFonts w:ascii="Times New Roman" w:eastAsia="Times New Roman" w:hAnsi="Times New Roman" w:cs="Times New Roman"/>
          <w:noProof/>
          <w:spacing w:val="-10"/>
          <w:sz w:val="28"/>
          <w:szCs w:val="28"/>
          <w:lang w:val="ro-RO" w:eastAsia="ro-RO"/>
        </w:rPr>
      </w:pPr>
      <w:r w:rsidRPr="00DE7D55">
        <w:rPr>
          <w:rFonts w:ascii="Times New Roman" w:eastAsia="Times New Roman" w:hAnsi="Times New Roman" w:cs="Times New Roman"/>
          <w:noProof/>
          <w:spacing w:val="-10"/>
          <w:sz w:val="28"/>
          <w:szCs w:val="28"/>
          <w:lang w:val="ro-RO" w:eastAsia="ro-RO"/>
        </w:rPr>
        <w:lastRenderedPageBreak/>
        <w:t>Dreptul asupra imaginii de grup sau individuale, statică și în mișcare a sportivilor în echipament de concurs și de reprezentare, când participă la competiții în numele Clubului Sportiv</w:t>
      </w:r>
      <w:r w:rsidR="008D6434" w:rsidRPr="00DE7D55">
        <w:rPr>
          <w:rFonts w:ascii="Times New Roman" w:eastAsia="Times New Roman" w:hAnsi="Times New Roman" w:cs="Times New Roman"/>
          <w:noProof/>
          <w:spacing w:val="-10"/>
          <w:sz w:val="28"/>
          <w:szCs w:val="28"/>
          <w:lang w:val="ro-RO" w:eastAsia="ro-RO"/>
        </w:rPr>
        <w:t xml:space="preserve"> Județean</w:t>
      </w:r>
      <w:r w:rsidRPr="00DE7D55">
        <w:rPr>
          <w:rFonts w:ascii="Times New Roman" w:eastAsia="Times New Roman" w:hAnsi="Times New Roman" w:cs="Times New Roman"/>
          <w:noProof/>
          <w:spacing w:val="-10"/>
          <w:sz w:val="28"/>
          <w:szCs w:val="28"/>
          <w:lang w:val="ro-RO" w:eastAsia="ro-RO"/>
        </w:rPr>
        <w:t xml:space="preserve"> </w:t>
      </w:r>
      <w:r w:rsidR="00D70120" w:rsidRPr="00DE7D55">
        <w:rPr>
          <w:rFonts w:ascii="Times New Roman" w:hAnsi="Times New Roman" w:cs="Times New Roman"/>
          <w:bCs/>
          <w:noProof/>
          <w:color w:val="0A0C0C"/>
          <w:w w:val="105"/>
          <w:sz w:val="28"/>
          <w:szCs w:val="28"/>
          <w:lang w:val="ro-RO"/>
        </w:rPr>
        <w:t>Vrancea</w:t>
      </w:r>
      <w:r w:rsidRPr="00DE7D55">
        <w:rPr>
          <w:rFonts w:ascii="Times New Roman" w:eastAsia="Times New Roman" w:hAnsi="Times New Roman" w:cs="Times New Roman"/>
          <w:noProof/>
          <w:spacing w:val="-10"/>
          <w:sz w:val="28"/>
          <w:szCs w:val="28"/>
          <w:lang w:val="ro-RO" w:eastAsia="ro-RO"/>
        </w:rPr>
        <w:t>;</w:t>
      </w:r>
    </w:p>
    <w:p w14:paraId="27FDB533" w14:textId="77777777" w:rsidR="00DE7D55" w:rsidRPr="00DE7D55" w:rsidRDefault="00DE7D55" w:rsidP="00DE7D55">
      <w:pPr>
        <w:pStyle w:val="Listparagraf"/>
        <w:ind w:left="922" w:firstLine="0"/>
        <w:rPr>
          <w:rFonts w:ascii="Times New Roman" w:eastAsia="Times New Roman" w:hAnsi="Times New Roman" w:cs="Times New Roman"/>
          <w:noProof/>
          <w:spacing w:val="-10"/>
          <w:sz w:val="28"/>
          <w:szCs w:val="28"/>
          <w:lang w:val="ro-RO" w:eastAsia="ro-RO"/>
        </w:rPr>
      </w:pPr>
    </w:p>
    <w:p w14:paraId="16948AD5" w14:textId="77777777"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Dreptul de folosință asupra emblemei proprii, precum și a denumirii competițiilor pe care le va organiza;</w:t>
      </w:r>
    </w:p>
    <w:p w14:paraId="5B9ED7B5" w14:textId="77777777" w:rsidR="00716AB6" w:rsidRPr="001F44C4" w:rsidRDefault="00716AB6" w:rsidP="001F44C4">
      <w:pPr>
        <w:tabs>
          <w:tab w:val="left" w:pos="993"/>
        </w:tabs>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w:t>
      </w:r>
      <w:r w:rsidRPr="001F44C4">
        <w:rPr>
          <w:rFonts w:ascii="Times New Roman" w:eastAsia="Times New Roman" w:hAnsi="Times New Roman" w:cs="Times New Roman"/>
          <w:noProof/>
          <w:spacing w:val="-10"/>
          <w:sz w:val="28"/>
          <w:szCs w:val="28"/>
          <w:lang w:val="ro-RO" w:eastAsia="ro-RO"/>
        </w:rPr>
        <w:tab/>
        <w:t>Drepturile de reclamă, publicitate și de transmisie radio și televiziune la competițiile pe care le organizează sau la care participă, după caz;</w:t>
      </w:r>
    </w:p>
    <w:p w14:paraId="77C61BC8" w14:textId="77777777" w:rsidR="00716AB6" w:rsidRPr="001F44C4" w:rsidRDefault="00716AB6" w:rsidP="001F44C4">
      <w:pPr>
        <w:tabs>
          <w:tab w:val="left" w:pos="993"/>
        </w:tabs>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d)</w:t>
      </w:r>
      <w:r w:rsidRPr="001F44C4">
        <w:rPr>
          <w:rFonts w:ascii="Times New Roman" w:hAnsi="Times New Roman" w:cs="Times New Roman"/>
          <w:noProof/>
          <w:sz w:val="28"/>
          <w:szCs w:val="28"/>
          <w:lang w:val="ro-RO"/>
        </w:rPr>
        <w:tab/>
      </w:r>
      <w:r w:rsidRPr="001F44C4">
        <w:rPr>
          <w:rFonts w:ascii="Times New Roman" w:eastAsia="Times New Roman" w:hAnsi="Times New Roman" w:cs="Times New Roman"/>
          <w:noProof/>
          <w:spacing w:val="-10"/>
          <w:sz w:val="28"/>
          <w:szCs w:val="28"/>
          <w:lang w:val="ro-RO" w:eastAsia="ro-RO"/>
        </w:rPr>
        <w:t>Alte drepturi prevăzute de lege</w:t>
      </w:r>
      <w:r w:rsidRPr="001F44C4">
        <w:rPr>
          <w:rFonts w:ascii="Times New Roman" w:hAnsi="Times New Roman" w:cs="Times New Roman"/>
          <w:noProof/>
          <w:sz w:val="28"/>
          <w:szCs w:val="28"/>
          <w:lang w:val="ro-RO"/>
        </w:rPr>
        <w:t>.</w:t>
      </w:r>
    </w:p>
    <w:p w14:paraId="4D5EA5DF" w14:textId="365F48A3" w:rsidR="00716AB6" w:rsidRPr="001F44C4" w:rsidRDefault="00716AB6" w:rsidP="00DE7D55">
      <w:pPr>
        <w:ind w:firstLine="562"/>
        <w:jc w:val="both"/>
        <w:rPr>
          <w:rFonts w:ascii="Times New Roman" w:hAnsi="Times New Roman" w:cs="Times New Roman"/>
          <w:noProof/>
          <w:sz w:val="28"/>
          <w:szCs w:val="28"/>
          <w:lang w:val="ro-RO"/>
        </w:rPr>
      </w:pPr>
      <w:r w:rsidRPr="001F44C4">
        <w:rPr>
          <w:rFonts w:ascii="Times New Roman" w:hAnsi="Times New Roman" w:cs="Times New Roman"/>
          <w:bCs/>
          <w:noProof/>
          <w:sz w:val="28"/>
          <w:szCs w:val="28"/>
          <w:lang w:val="ro-RO"/>
        </w:rPr>
        <w:t>(2)</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Drepturile menționate la alin</w:t>
      </w:r>
      <w:r w:rsidR="008D6434">
        <w:rPr>
          <w:rFonts w:ascii="Times New Roman" w:eastAsia="Times New Roman" w:hAnsi="Times New Roman" w:cs="Times New Roman"/>
          <w:noProof/>
          <w:spacing w:val="-10"/>
          <w:sz w:val="28"/>
          <w:szCs w:val="28"/>
          <w:lang w:val="ro-RO" w:eastAsia="ro-RO"/>
        </w:rPr>
        <w:t>e</w:t>
      </w:r>
      <w:r w:rsidRPr="001F44C4">
        <w:rPr>
          <w:rFonts w:ascii="Times New Roman" w:eastAsia="Times New Roman" w:hAnsi="Times New Roman" w:cs="Times New Roman"/>
          <w:noProof/>
          <w:spacing w:val="-10"/>
          <w:sz w:val="28"/>
          <w:szCs w:val="28"/>
          <w:lang w:val="ro-RO" w:eastAsia="ro-RO"/>
        </w:rPr>
        <w:t xml:space="preserve">atul (1) pot fi cesionate de către 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în condițiile legii</w:t>
      </w:r>
      <w:r w:rsidRPr="001F44C4">
        <w:rPr>
          <w:rFonts w:ascii="Times New Roman" w:hAnsi="Times New Roman" w:cs="Times New Roman"/>
          <w:noProof/>
          <w:sz w:val="28"/>
          <w:szCs w:val="28"/>
          <w:lang w:val="ro-RO"/>
        </w:rPr>
        <w:t>.</w:t>
      </w:r>
    </w:p>
    <w:p w14:paraId="430E35C7" w14:textId="7600121E"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00BA7CAA" w:rsidRPr="001F44C4">
        <w:rPr>
          <w:rFonts w:ascii="Times New Roman" w:hAnsi="Times New Roman" w:cs="Times New Roman"/>
          <w:b/>
          <w:bCs/>
          <w:noProof/>
          <w:sz w:val="28"/>
          <w:szCs w:val="28"/>
          <w:lang w:val="ro-RO"/>
        </w:rPr>
        <w:t>19</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(1) </w:t>
      </w:r>
      <w:r w:rsidRPr="001F44C4">
        <w:rPr>
          <w:rFonts w:ascii="Times New Roman" w:eastAsia="Times New Roman" w:hAnsi="Times New Roman" w:cs="Times New Roman"/>
          <w:noProof/>
          <w:spacing w:val="-10"/>
          <w:sz w:val="28"/>
          <w:szCs w:val="28"/>
          <w:lang w:val="ro-RO" w:eastAsia="ro-RO"/>
        </w:rPr>
        <w:t xml:space="preserve">În cadrul Clubului Sportiv </w:t>
      </w:r>
      <w:r w:rsidR="008D6434">
        <w:rPr>
          <w:rFonts w:ascii="Times New Roman" w:eastAsia="Times New Roman" w:hAnsi="Times New Roman" w:cs="Times New Roman"/>
          <w:noProof/>
          <w:spacing w:val="-10"/>
          <w:sz w:val="28"/>
          <w:szCs w:val="28"/>
          <w:lang w:val="ro-RO" w:eastAsia="ro-RO"/>
        </w:rPr>
        <w:t xml:space="preserve">Judeșean </w:t>
      </w:r>
      <w:r w:rsidR="00D70120"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se poate numi un preşedinte de onoare al clubului</w:t>
      </w:r>
      <w:r w:rsidRPr="001F44C4">
        <w:rPr>
          <w:rFonts w:ascii="Times New Roman" w:hAnsi="Times New Roman" w:cs="Times New Roman"/>
          <w:noProof/>
          <w:sz w:val="28"/>
          <w:szCs w:val="28"/>
          <w:lang w:val="ro-RO"/>
        </w:rPr>
        <w:t>.</w:t>
      </w:r>
    </w:p>
    <w:p w14:paraId="1331DE00" w14:textId="77777777" w:rsidR="00716AB6" w:rsidRPr="001F44C4" w:rsidRDefault="00716AB6" w:rsidP="001F44C4">
      <w:pPr>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Numirea preşedintelui de onoare se face din rândul unor personalităţi, foşti sau actuali sportivi sau tehnicieni ai clubului, ca o recunoaştere a meritelor de excepţie şi aportului deosebit la realizarea obiectivelor de performanţă ale clubului</w:t>
      </w:r>
      <w:r w:rsidRPr="001F44C4">
        <w:rPr>
          <w:rFonts w:ascii="Times New Roman" w:hAnsi="Times New Roman" w:cs="Times New Roman"/>
          <w:noProof/>
          <w:sz w:val="28"/>
          <w:szCs w:val="28"/>
          <w:lang w:val="ro-RO"/>
        </w:rPr>
        <w:t>.</w:t>
      </w:r>
    </w:p>
    <w:p w14:paraId="7B1E5D25" w14:textId="77777777" w:rsidR="00716AB6" w:rsidRPr="001F44C4" w:rsidRDefault="00716AB6" w:rsidP="001F44C4">
      <w:pPr>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(3) </w:t>
      </w:r>
      <w:r w:rsidRPr="001F44C4">
        <w:rPr>
          <w:rFonts w:ascii="Times New Roman" w:eastAsia="Times New Roman" w:hAnsi="Times New Roman" w:cs="Times New Roman"/>
          <w:noProof/>
          <w:spacing w:val="-10"/>
          <w:sz w:val="28"/>
          <w:szCs w:val="28"/>
          <w:lang w:val="ro-RO" w:eastAsia="ro-RO"/>
        </w:rPr>
        <w:t>Numirea se face prin hotărâre a Consiliului Județean Vrancea, la propunerea motivată a Consiliului de administrație al clubului</w:t>
      </w:r>
      <w:r w:rsidRPr="001F44C4">
        <w:rPr>
          <w:rFonts w:ascii="Times New Roman" w:hAnsi="Times New Roman" w:cs="Times New Roman"/>
          <w:noProof/>
          <w:sz w:val="28"/>
          <w:szCs w:val="28"/>
          <w:lang w:val="ro-RO"/>
        </w:rPr>
        <w:t xml:space="preserve">. </w:t>
      </w:r>
    </w:p>
    <w:p w14:paraId="28382462" w14:textId="431E2C1F" w:rsidR="00716AB6" w:rsidRPr="001F44C4" w:rsidRDefault="00716AB6" w:rsidP="00DE7D55">
      <w:pPr>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Preşedintele de onoare al clubului nu beneficiază de drepturi de personal şi alte sume băneşti</w:t>
      </w:r>
      <w:r w:rsidRPr="001F44C4">
        <w:rPr>
          <w:rFonts w:ascii="Times New Roman" w:hAnsi="Times New Roman" w:cs="Times New Roman"/>
          <w:noProof/>
          <w:sz w:val="28"/>
          <w:szCs w:val="28"/>
          <w:lang w:val="ro-RO"/>
        </w:rPr>
        <w:t>.</w:t>
      </w:r>
    </w:p>
    <w:p w14:paraId="696B1445" w14:textId="62693EC0" w:rsidR="00716AB6" w:rsidRPr="00DE7D55" w:rsidRDefault="00716AB6" w:rsidP="00DE7D55">
      <w:pPr>
        <w:ind w:firstLine="562"/>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00BA7CAA" w:rsidRPr="001F44C4">
        <w:rPr>
          <w:rFonts w:ascii="Times New Roman" w:hAnsi="Times New Roman" w:cs="Times New Roman"/>
          <w:b/>
          <w:noProof/>
          <w:sz w:val="28"/>
          <w:szCs w:val="28"/>
          <w:lang w:val="ro-RO"/>
        </w:rPr>
        <w:t>20</w:t>
      </w:r>
      <w:r w:rsidR="00B67564" w:rsidRPr="001F44C4">
        <w:rPr>
          <w:rFonts w:ascii="Times New Roman" w:hAnsi="Times New Roman" w:cs="Times New Roman"/>
          <w:b/>
          <w:noProof/>
          <w:sz w:val="28"/>
          <w:szCs w:val="28"/>
          <w:lang w:val="ro-RO"/>
        </w:rPr>
        <w:t>.</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Pentru rezultate deosebite obținute în competiții interne și internaționale de către sportivi și specialiști legitimați în cadrul clubului, Clubul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poate acorda, prin hotărâre a Consiliului de administrație, distincții, trofee, prime și premii</w:t>
      </w:r>
      <w:r w:rsidRPr="001F44C4">
        <w:rPr>
          <w:rFonts w:ascii="Times New Roman" w:hAnsi="Times New Roman" w:cs="Times New Roman"/>
          <w:noProof/>
          <w:sz w:val="28"/>
          <w:szCs w:val="28"/>
          <w:lang w:val="ro-RO"/>
        </w:rPr>
        <w:t>.</w:t>
      </w:r>
    </w:p>
    <w:p w14:paraId="4BF58191" w14:textId="046F675A"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2</w:t>
      </w:r>
      <w:r w:rsidR="00BA7CAA" w:rsidRPr="001F44C4">
        <w:rPr>
          <w:rFonts w:ascii="Times New Roman" w:hAnsi="Times New Roman" w:cs="Times New Roman"/>
          <w:b/>
          <w:noProof/>
          <w:sz w:val="28"/>
          <w:szCs w:val="28"/>
          <w:lang w:val="ro-RO"/>
        </w:rPr>
        <w:t>1</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(1)</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Prezentul Regulament se aduce la cunoștința salariaților prin grija responsabilului de resurse umane din cadrul compartimentului financiar-contabilitate, administrativ și resurse umane</w:t>
      </w:r>
      <w:r w:rsidRPr="001F44C4">
        <w:rPr>
          <w:rFonts w:ascii="Times New Roman" w:hAnsi="Times New Roman" w:cs="Times New Roman"/>
          <w:noProof/>
          <w:sz w:val="28"/>
          <w:szCs w:val="28"/>
          <w:lang w:val="ro-RO"/>
        </w:rPr>
        <w:t>.</w:t>
      </w:r>
    </w:p>
    <w:p w14:paraId="31F06BA7" w14:textId="73BA38D0" w:rsidR="008D6434" w:rsidRPr="001F44C4" w:rsidRDefault="00716AB6" w:rsidP="00DE7D55">
      <w:pPr>
        <w:ind w:firstLine="562"/>
        <w:jc w:val="both"/>
        <w:rPr>
          <w:rFonts w:ascii="Times New Roman" w:hAnsi="Times New Roman" w:cs="Times New Roman"/>
          <w:noProof/>
          <w:sz w:val="28"/>
          <w:szCs w:val="28"/>
          <w:lang w:val="ro-RO"/>
        </w:rPr>
      </w:pPr>
      <w:r w:rsidRPr="001F44C4">
        <w:rPr>
          <w:rFonts w:ascii="Times New Roman" w:hAnsi="Times New Roman" w:cs="Times New Roman"/>
          <w:bCs/>
          <w:noProof/>
          <w:sz w:val="28"/>
          <w:szCs w:val="28"/>
          <w:lang w:val="ro-RO"/>
        </w:rPr>
        <w:t>(2)</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Prezentul Regulament se completează cu dispozițiile Legii educației fizice și sportului nr.</w:t>
      </w:r>
      <w:r w:rsidR="00E70FDF"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69/2000, cu modificările și completările ulterioare, a </w:t>
      </w:r>
      <w:r w:rsidR="003A1A66">
        <w:rPr>
          <w:rFonts w:ascii="Times New Roman" w:eastAsia="Times New Roman" w:hAnsi="Times New Roman" w:cs="Times New Roman"/>
          <w:noProof/>
          <w:spacing w:val="-10"/>
          <w:sz w:val="28"/>
          <w:szCs w:val="28"/>
          <w:lang w:val="ro-RO" w:eastAsia="ro-RO"/>
        </w:rPr>
        <w:t xml:space="preserve"> </w:t>
      </w:r>
      <w:r w:rsidR="00E70FDF" w:rsidRPr="001F44C4">
        <w:rPr>
          <w:rFonts w:ascii="Times New Roman" w:hAnsi="Times New Roman" w:cs="Times New Roman"/>
          <w:noProof/>
          <w:sz w:val="28"/>
          <w:szCs w:val="28"/>
          <w:lang w:val="ro-RO"/>
        </w:rPr>
        <w:t>Ordonanței de Urgență a Guvernului nr. 57/2019 privind Codul administrativ, cu modificările si completările ulterioare</w:t>
      </w:r>
      <w:r w:rsidRPr="001F44C4">
        <w:rPr>
          <w:rFonts w:ascii="Times New Roman" w:eastAsia="Times New Roman" w:hAnsi="Times New Roman" w:cs="Times New Roman"/>
          <w:noProof/>
          <w:spacing w:val="-10"/>
          <w:sz w:val="28"/>
          <w:szCs w:val="28"/>
          <w:lang w:val="ro-RO" w:eastAsia="ro-RO"/>
        </w:rPr>
        <w:t>, ale regulamentelor federațiilor naționale la care Clubul Sportiv</w:t>
      </w:r>
      <w:r w:rsidR="00882436">
        <w:rPr>
          <w:rFonts w:ascii="Times New Roman" w:eastAsia="Times New Roman" w:hAnsi="Times New Roman" w:cs="Times New Roman"/>
          <w:noProof/>
          <w:spacing w:val="-10"/>
          <w:sz w:val="28"/>
          <w:szCs w:val="28"/>
          <w:lang w:val="ro-RO" w:eastAsia="ro-RO"/>
        </w:rPr>
        <w:t xml:space="preserve"> Județean</w:t>
      </w:r>
      <w:r w:rsidRPr="001F44C4">
        <w:rPr>
          <w:rFonts w:ascii="Times New Roman" w:eastAsia="Times New Roman" w:hAnsi="Times New Roman" w:cs="Times New Roman"/>
          <w:noProof/>
          <w:spacing w:val="-10"/>
          <w:sz w:val="28"/>
          <w:szCs w:val="28"/>
          <w:lang w:val="ro-RO" w:eastAsia="ro-RO"/>
        </w:rPr>
        <w:t xml:space="preserve"> </w:t>
      </w:r>
      <w:r w:rsidR="009D15AF"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va fi afiliat, precum și cu celelalte prevederi ale legislației în vigoare aplicabile</w:t>
      </w:r>
      <w:r w:rsidRPr="001F44C4">
        <w:rPr>
          <w:rFonts w:ascii="Times New Roman" w:hAnsi="Times New Roman" w:cs="Times New Roman"/>
          <w:noProof/>
          <w:sz w:val="28"/>
          <w:szCs w:val="28"/>
          <w:lang w:val="ro-RO"/>
        </w:rPr>
        <w:t>.</w:t>
      </w:r>
    </w:p>
    <w:p w14:paraId="1AA5BAFA" w14:textId="176C2F58" w:rsidR="00716AB6" w:rsidRPr="001F44C4" w:rsidRDefault="00716AB6" w:rsidP="001F44C4">
      <w:pPr>
        <w:ind w:firstLine="562"/>
        <w:jc w:val="both"/>
        <w:rPr>
          <w:rFonts w:ascii="Times New Roman" w:hAnsi="Times New Roman" w:cs="Times New Roman"/>
          <w:b/>
          <w:noProof/>
          <w:sz w:val="28"/>
          <w:szCs w:val="28"/>
          <w:lang w:val="ro-RO"/>
        </w:rPr>
      </w:pPr>
      <w:r w:rsidRPr="001F44C4">
        <w:rPr>
          <w:rFonts w:ascii="Times New Roman" w:hAnsi="Times New Roman" w:cs="Times New Roman"/>
          <w:noProof/>
          <w:sz w:val="28"/>
          <w:szCs w:val="28"/>
          <w:lang w:val="ro-RO"/>
        </w:rPr>
        <w:t xml:space="preserve"> (3) </w:t>
      </w:r>
      <w:r w:rsidRPr="001F44C4">
        <w:rPr>
          <w:rFonts w:ascii="Times New Roman" w:eastAsia="Times New Roman" w:hAnsi="Times New Roman" w:cs="Times New Roman"/>
          <w:noProof/>
          <w:spacing w:val="-10"/>
          <w:sz w:val="28"/>
          <w:szCs w:val="28"/>
          <w:lang w:val="ro-RO" w:eastAsia="ro-RO"/>
        </w:rPr>
        <w:t xml:space="preserve">Regulamentul se modifică și completează ori de câte ori intervin modificări în structura organizatorică a Clubului Sportiv </w:t>
      </w:r>
      <w:r w:rsidR="008D6434">
        <w:rPr>
          <w:rFonts w:ascii="Times New Roman" w:eastAsia="Times New Roman" w:hAnsi="Times New Roman" w:cs="Times New Roman"/>
          <w:noProof/>
          <w:spacing w:val="-10"/>
          <w:sz w:val="28"/>
          <w:szCs w:val="28"/>
          <w:lang w:val="ro-RO" w:eastAsia="ro-RO"/>
        </w:rPr>
        <w:t xml:space="preserve">Județean </w:t>
      </w:r>
      <w:r w:rsidR="00D70120" w:rsidRPr="001F44C4">
        <w:rPr>
          <w:rFonts w:ascii="Times New Roman" w:hAnsi="Times New Roman" w:cs="Times New Roman"/>
          <w:bCs/>
          <w:noProof/>
          <w:color w:val="0A0C0C"/>
          <w:w w:val="105"/>
          <w:sz w:val="28"/>
          <w:szCs w:val="28"/>
          <w:lang w:val="ro-RO"/>
        </w:rPr>
        <w:t>Vrancea</w:t>
      </w:r>
      <w:r w:rsidR="00C65B75"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sau, după caz, în conformitate cu reglementările legale intrate în vigoare la o dată ulterioară aprobării acestuia</w:t>
      </w:r>
      <w:r w:rsidRPr="001F44C4">
        <w:rPr>
          <w:rFonts w:ascii="Times New Roman" w:hAnsi="Times New Roman" w:cs="Times New Roman"/>
          <w:noProof/>
          <w:sz w:val="28"/>
          <w:szCs w:val="28"/>
          <w:lang w:val="ro-RO"/>
        </w:rPr>
        <w:t xml:space="preserve">. </w:t>
      </w:r>
    </w:p>
    <w:p w14:paraId="1C8755C9" w14:textId="77777777" w:rsidR="008F222D" w:rsidRPr="001F44C4" w:rsidRDefault="008F222D" w:rsidP="001F44C4">
      <w:pPr>
        <w:jc w:val="both"/>
        <w:rPr>
          <w:rFonts w:ascii="Times New Roman" w:hAnsi="Times New Roman" w:cs="Times New Roman"/>
          <w:b/>
          <w:bCs/>
          <w:noProof/>
          <w:sz w:val="28"/>
          <w:szCs w:val="28"/>
          <w:lang w:val="ro-RO"/>
        </w:rPr>
      </w:pPr>
    </w:p>
    <w:p w14:paraId="0EF2C0FC" w14:textId="77777777" w:rsidR="008F222D" w:rsidRPr="001F44C4" w:rsidRDefault="008F222D" w:rsidP="001F44C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Preşedintele</w:t>
      </w:r>
    </w:p>
    <w:p w14:paraId="11E24988" w14:textId="77777777" w:rsidR="008F222D" w:rsidRPr="001F44C4" w:rsidRDefault="008F222D" w:rsidP="001F44C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Consiliului Judeţean Vrancea</w:t>
      </w:r>
    </w:p>
    <w:p w14:paraId="3B2860CD" w14:textId="767352C4" w:rsidR="008F222D" w:rsidRDefault="005F54E8" w:rsidP="00F81C01">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Nicușor HALICI</w:t>
      </w:r>
    </w:p>
    <w:p w14:paraId="702D9157" w14:textId="77777777" w:rsidR="003A1A66" w:rsidRDefault="003A1A66" w:rsidP="00F81C01">
      <w:pPr>
        <w:jc w:val="center"/>
        <w:rPr>
          <w:rFonts w:ascii="Times New Roman" w:hAnsi="Times New Roman" w:cs="Times New Roman"/>
          <w:b/>
          <w:bCs/>
          <w:noProof/>
          <w:sz w:val="28"/>
          <w:szCs w:val="28"/>
          <w:lang w:val="ro-RO"/>
        </w:rPr>
      </w:pPr>
    </w:p>
    <w:p w14:paraId="62CF9B78" w14:textId="77777777" w:rsidR="00CD610B" w:rsidRDefault="00CD610B" w:rsidP="00F81C01">
      <w:pPr>
        <w:jc w:val="center"/>
        <w:rPr>
          <w:rFonts w:ascii="Times New Roman" w:hAnsi="Times New Roman" w:cs="Times New Roman"/>
          <w:b/>
          <w:bCs/>
          <w:noProof/>
          <w:sz w:val="28"/>
          <w:szCs w:val="28"/>
          <w:lang w:val="ro-RO"/>
        </w:rPr>
      </w:pPr>
    </w:p>
    <w:p w14:paraId="0D9A0BBC" w14:textId="77777777" w:rsidR="00CD610B" w:rsidRPr="001F44C4" w:rsidRDefault="00CD610B" w:rsidP="00F81C01">
      <w:pPr>
        <w:jc w:val="center"/>
        <w:rPr>
          <w:rFonts w:ascii="Times New Roman" w:hAnsi="Times New Roman" w:cs="Times New Roman"/>
          <w:b/>
          <w:bCs/>
          <w:noProof/>
          <w:sz w:val="28"/>
          <w:szCs w:val="28"/>
          <w:lang w:val="ro-RO"/>
        </w:rPr>
      </w:pPr>
    </w:p>
    <w:p w14:paraId="171670D1" w14:textId="7D25C1B0" w:rsidR="008F222D" w:rsidRPr="001F44C4" w:rsidRDefault="003666A9" w:rsidP="001F44C4">
      <w:pPr>
        <w:ind w:left="5760" w:firstLine="720"/>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w:t>
      </w:r>
      <w:r w:rsidR="008F222D" w:rsidRPr="001F44C4">
        <w:rPr>
          <w:rFonts w:ascii="Times New Roman" w:hAnsi="Times New Roman" w:cs="Times New Roman"/>
          <w:b/>
          <w:bCs/>
          <w:noProof/>
          <w:sz w:val="28"/>
          <w:szCs w:val="28"/>
          <w:lang w:val="ro-RO"/>
        </w:rPr>
        <w:t>Avizat,</w:t>
      </w:r>
    </w:p>
    <w:p w14:paraId="52F2BB52" w14:textId="231EB01E" w:rsidR="008F222D" w:rsidRPr="001F44C4" w:rsidRDefault="008F222D" w:rsidP="001F44C4">
      <w:pPr>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w:t>
      </w:r>
      <w:r w:rsidR="003666A9"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Secretar general al judeţului</w:t>
      </w:r>
    </w:p>
    <w:p w14:paraId="0C2D7CF8" w14:textId="67EA507D" w:rsidR="000D5AFC" w:rsidRPr="001F44C4" w:rsidRDefault="008F222D" w:rsidP="001E32DC">
      <w:pPr>
        <w:jc w:val="center"/>
        <w:rPr>
          <w:rFonts w:ascii="Times New Roman" w:hAnsi="Times New Roman" w:cs="Times New Roman"/>
          <w:b/>
          <w:noProof/>
          <w:sz w:val="28"/>
          <w:szCs w:val="28"/>
          <w:lang w:val="ro-RO"/>
        </w:rPr>
      </w:pP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003666A9"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Raluca DAN</w:t>
      </w:r>
    </w:p>
    <w:sectPr w:rsidR="000D5AFC" w:rsidRPr="001F44C4" w:rsidSect="00B651F7">
      <w:footerReference w:type="default" r:id="rId8"/>
      <w:pgSz w:w="11906" w:h="16838" w:code="9"/>
      <w:pgMar w:top="660" w:right="1060" w:bottom="280" w:left="17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632B" w14:textId="77777777" w:rsidR="00FD1DEA" w:rsidRDefault="00FD1DEA">
      <w:r>
        <w:separator/>
      </w:r>
    </w:p>
  </w:endnote>
  <w:endnote w:type="continuationSeparator" w:id="0">
    <w:p w14:paraId="779CD7F4" w14:textId="77777777" w:rsidR="00FD1DEA" w:rsidRDefault="00FD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DF4" w14:textId="77777777" w:rsidR="00C33D37" w:rsidRDefault="00C33D37">
    <w:pPr>
      <w:pStyle w:val="Corp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C4D7" w14:textId="77777777" w:rsidR="00FD1DEA" w:rsidRDefault="00FD1DEA">
      <w:r>
        <w:separator/>
      </w:r>
    </w:p>
  </w:footnote>
  <w:footnote w:type="continuationSeparator" w:id="0">
    <w:p w14:paraId="15E52BD1" w14:textId="77777777" w:rsidR="00FD1DEA" w:rsidRDefault="00FD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85D"/>
    <w:multiLevelType w:val="hybridMultilevel"/>
    <w:tmpl w:val="294CB282"/>
    <w:lvl w:ilvl="0" w:tplc="DA102BEC">
      <w:numFmt w:val="bullet"/>
      <w:lvlText w:val="-"/>
      <w:lvlJc w:val="left"/>
      <w:pPr>
        <w:ind w:left="900" w:hanging="225"/>
      </w:pPr>
      <w:rPr>
        <w:rFonts w:hint="default"/>
        <w:w w:val="62"/>
      </w:rPr>
    </w:lvl>
    <w:lvl w:ilvl="1" w:tplc="600C47B4">
      <w:numFmt w:val="bullet"/>
      <w:lvlText w:val="•"/>
      <w:lvlJc w:val="left"/>
      <w:pPr>
        <w:ind w:left="1360" w:hanging="225"/>
      </w:pPr>
      <w:rPr>
        <w:rFonts w:hint="default"/>
      </w:rPr>
    </w:lvl>
    <w:lvl w:ilvl="2" w:tplc="20E2E9F8">
      <w:numFmt w:val="bullet"/>
      <w:lvlText w:val="•"/>
      <w:lvlJc w:val="left"/>
      <w:pPr>
        <w:ind w:left="2262" w:hanging="225"/>
      </w:pPr>
      <w:rPr>
        <w:rFonts w:hint="default"/>
      </w:rPr>
    </w:lvl>
    <w:lvl w:ilvl="3" w:tplc="5A865E18">
      <w:numFmt w:val="bullet"/>
      <w:lvlText w:val="•"/>
      <w:lvlJc w:val="left"/>
      <w:pPr>
        <w:ind w:left="3164" w:hanging="225"/>
      </w:pPr>
      <w:rPr>
        <w:rFonts w:hint="default"/>
      </w:rPr>
    </w:lvl>
    <w:lvl w:ilvl="4" w:tplc="49722D74">
      <w:numFmt w:val="bullet"/>
      <w:lvlText w:val="•"/>
      <w:lvlJc w:val="left"/>
      <w:pPr>
        <w:ind w:left="4066" w:hanging="225"/>
      </w:pPr>
      <w:rPr>
        <w:rFonts w:hint="default"/>
      </w:rPr>
    </w:lvl>
    <w:lvl w:ilvl="5" w:tplc="2454F594">
      <w:numFmt w:val="bullet"/>
      <w:lvlText w:val="•"/>
      <w:lvlJc w:val="left"/>
      <w:pPr>
        <w:ind w:left="4968" w:hanging="225"/>
      </w:pPr>
      <w:rPr>
        <w:rFonts w:hint="default"/>
      </w:rPr>
    </w:lvl>
    <w:lvl w:ilvl="6" w:tplc="E9CCF588">
      <w:numFmt w:val="bullet"/>
      <w:lvlText w:val="•"/>
      <w:lvlJc w:val="left"/>
      <w:pPr>
        <w:ind w:left="5871" w:hanging="225"/>
      </w:pPr>
      <w:rPr>
        <w:rFonts w:hint="default"/>
      </w:rPr>
    </w:lvl>
    <w:lvl w:ilvl="7" w:tplc="00F40996">
      <w:numFmt w:val="bullet"/>
      <w:lvlText w:val="•"/>
      <w:lvlJc w:val="left"/>
      <w:pPr>
        <w:ind w:left="6773" w:hanging="225"/>
      </w:pPr>
      <w:rPr>
        <w:rFonts w:hint="default"/>
      </w:rPr>
    </w:lvl>
    <w:lvl w:ilvl="8" w:tplc="0AEC83DC">
      <w:numFmt w:val="bullet"/>
      <w:lvlText w:val="•"/>
      <w:lvlJc w:val="left"/>
      <w:pPr>
        <w:ind w:left="7675" w:hanging="225"/>
      </w:pPr>
      <w:rPr>
        <w:rFonts w:hint="default"/>
      </w:rPr>
    </w:lvl>
  </w:abstractNum>
  <w:abstractNum w:abstractNumId="1" w15:restartNumberingAfterBreak="0">
    <w:nsid w:val="01A3697A"/>
    <w:multiLevelType w:val="hybridMultilevel"/>
    <w:tmpl w:val="8A3206CE"/>
    <w:lvl w:ilvl="0" w:tplc="04090017">
      <w:start w:val="1"/>
      <w:numFmt w:val="lowerLetter"/>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15:restartNumberingAfterBreak="0">
    <w:nsid w:val="030C181C"/>
    <w:multiLevelType w:val="hybridMultilevel"/>
    <w:tmpl w:val="648855F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3505027"/>
    <w:multiLevelType w:val="hybridMultilevel"/>
    <w:tmpl w:val="3B56DB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AD2434"/>
    <w:multiLevelType w:val="hybridMultilevel"/>
    <w:tmpl w:val="3A60015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044"/>
    <w:multiLevelType w:val="hybridMultilevel"/>
    <w:tmpl w:val="85E2D170"/>
    <w:lvl w:ilvl="0" w:tplc="6CA0910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9802905"/>
    <w:multiLevelType w:val="hybridMultilevel"/>
    <w:tmpl w:val="CE16B27C"/>
    <w:lvl w:ilvl="0" w:tplc="BAF49454">
      <w:start w:val="1"/>
      <w:numFmt w:val="lowerLetter"/>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F6CEA"/>
    <w:multiLevelType w:val="hybridMultilevel"/>
    <w:tmpl w:val="3D983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D2FBA"/>
    <w:multiLevelType w:val="hybridMultilevel"/>
    <w:tmpl w:val="F36289C8"/>
    <w:lvl w:ilvl="0" w:tplc="694AD820">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9" w15:restartNumberingAfterBreak="0">
    <w:nsid w:val="0B2F3E14"/>
    <w:multiLevelType w:val="hybridMultilevel"/>
    <w:tmpl w:val="72C43528"/>
    <w:lvl w:ilvl="0" w:tplc="AA864742">
      <w:start w:val="1"/>
      <w:numFmt w:val="lowerLetter"/>
      <w:lvlText w:val="%1)"/>
      <w:lvlJc w:val="left"/>
      <w:pPr>
        <w:ind w:left="1045" w:hanging="348"/>
      </w:pPr>
      <w:rPr>
        <w:rFonts w:hint="default"/>
        <w:spacing w:val="-1"/>
        <w:w w:val="109"/>
      </w:rPr>
    </w:lvl>
    <w:lvl w:ilvl="1" w:tplc="36527126">
      <w:start w:val="1"/>
      <w:numFmt w:val="decimal"/>
      <w:lvlText w:val="%2."/>
      <w:lvlJc w:val="left"/>
      <w:pPr>
        <w:ind w:left="1294" w:hanging="311"/>
      </w:pPr>
      <w:rPr>
        <w:rFonts w:hint="default"/>
        <w:spacing w:val="-1"/>
        <w:w w:val="100"/>
      </w:rPr>
    </w:lvl>
    <w:lvl w:ilvl="2" w:tplc="240E9C58">
      <w:numFmt w:val="bullet"/>
      <w:lvlText w:val="•"/>
      <w:lvlJc w:val="left"/>
      <w:pPr>
        <w:ind w:left="2215" w:hanging="311"/>
      </w:pPr>
      <w:rPr>
        <w:rFonts w:hint="default"/>
      </w:rPr>
    </w:lvl>
    <w:lvl w:ilvl="3" w:tplc="6DC47E58">
      <w:numFmt w:val="bullet"/>
      <w:lvlText w:val="•"/>
      <w:lvlJc w:val="left"/>
      <w:pPr>
        <w:ind w:left="3131" w:hanging="311"/>
      </w:pPr>
      <w:rPr>
        <w:rFonts w:hint="default"/>
      </w:rPr>
    </w:lvl>
    <w:lvl w:ilvl="4" w:tplc="69D8084C">
      <w:numFmt w:val="bullet"/>
      <w:lvlText w:val="•"/>
      <w:lvlJc w:val="left"/>
      <w:pPr>
        <w:ind w:left="4046" w:hanging="311"/>
      </w:pPr>
      <w:rPr>
        <w:rFonts w:hint="default"/>
      </w:rPr>
    </w:lvl>
    <w:lvl w:ilvl="5" w:tplc="8CFACC64">
      <w:numFmt w:val="bullet"/>
      <w:lvlText w:val="•"/>
      <w:lvlJc w:val="left"/>
      <w:pPr>
        <w:ind w:left="4962" w:hanging="311"/>
      </w:pPr>
      <w:rPr>
        <w:rFonts w:hint="default"/>
      </w:rPr>
    </w:lvl>
    <w:lvl w:ilvl="6" w:tplc="D1983E12">
      <w:numFmt w:val="bullet"/>
      <w:lvlText w:val="•"/>
      <w:lvlJc w:val="left"/>
      <w:pPr>
        <w:ind w:left="5877" w:hanging="311"/>
      </w:pPr>
      <w:rPr>
        <w:rFonts w:hint="default"/>
      </w:rPr>
    </w:lvl>
    <w:lvl w:ilvl="7" w:tplc="81507B68">
      <w:numFmt w:val="bullet"/>
      <w:lvlText w:val="•"/>
      <w:lvlJc w:val="left"/>
      <w:pPr>
        <w:ind w:left="6793" w:hanging="311"/>
      </w:pPr>
      <w:rPr>
        <w:rFonts w:hint="default"/>
      </w:rPr>
    </w:lvl>
    <w:lvl w:ilvl="8" w:tplc="CD142D08">
      <w:numFmt w:val="bullet"/>
      <w:lvlText w:val="•"/>
      <w:lvlJc w:val="left"/>
      <w:pPr>
        <w:ind w:left="7708" w:hanging="311"/>
      </w:pPr>
      <w:rPr>
        <w:rFonts w:hint="default"/>
      </w:rPr>
    </w:lvl>
  </w:abstractNum>
  <w:abstractNum w:abstractNumId="10" w15:restartNumberingAfterBreak="0">
    <w:nsid w:val="0B377326"/>
    <w:multiLevelType w:val="multilevel"/>
    <w:tmpl w:val="AA6C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82463"/>
    <w:multiLevelType w:val="hybridMultilevel"/>
    <w:tmpl w:val="88242FD2"/>
    <w:lvl w:ilvl="0" w:tplc="0514485C">
      <w:start w:val="1"/>
      <w:numFmt w:val="decimal"/>
      <w:lvlText w:val="(%1)"/>
      <w:lvlJc w:val="left"/>
      <w:pPr>
        <w:ind w:left="1317" w:hanging="7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58375E1"/>
    <w:multiLevelType w:val="hybridMultilevel"/>
    <w:tmpl w:val="FD868A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A207EF"/>
    <w:multiLevelType w:val="hybridMultilevel"/>
    <w:tmpl w:val="2D60097E"/>
    <w:lvl w:ilvl="0" w:tplc="6CA0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F26E89"/>
    <w:multiLevelType w:val="hybridMultilevel"/>
    <w:tmpl w:val="9268253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AE7775"/>
    <w:multiLevelType w:val="hybridMultilevel"/>
    <w:tmpl w:val="28604640"/>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E140BE0"/>
    <w:multiLevelType w:val="hybridMultilevel"/>
    <w:tmpl w:val="88CA580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10FA0"/>
    <w:multiLevelType w:val="hybridMultilevel"/>
    <w:tmpl w:val="A7665D1E"/>
    <w:lvl w:ilvl="0" w:tplc="CEC2885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26167"/>
    <w:multiLevelType w:val="hybridMultilevel"/>
    <w:tmpl w:val="8ED4E962"/>
    <w:lvl w:ilvl="0" w:tplc="7924D8B6">
      <w:start w:val="1"/>
      <w:numFmt w:val="decimal"/>
      <w:lvlText w:val="(%1)"/>
      <w:lvlJc w:val="left"/>
      <w:pPr>
        <w:ind w:left="1287" w:hanging="720"/>
      </w:pPr>
      <w:rPr>
        <w:rFonts w:hint="default"/>
        <w:b w:val="0"/>
        <w:bCs w:val="0"/>
      </w:rPr>
    </w:lvl>
    <w:lvl w:ilvl="1" w:tplc="023C27BA">
      <w:start w:val="13"/>
      <w:numFmt w:val="bullet"/>
      <w:lvlText w:val="-"/>
      <w:lvlJc w:val="left"/>
      <w:pPr>
        <w:ind w:left="1647" w:hanging="360"/>
      </w:pPr>
      <w:rPr>
        <w:rFonts w:ascii="Tahoma" w:eastAsia="Calibri" w:hAnsi="Tahoma" w:cs="Tahoma"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A106CAE"/>
    <w:multiLevelType w:val="hybridMultilevel"/>
    <w:tmpl w:val="16A29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5C7210"/>
    <w:multiLevelType w:val="hybridMultilevel"/>
    <w:tmpl w:val="77EC1B44"/>
    <w:lvl w:ilvl="0" w:tplc="6CA091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D0F5709"/>
    <w:multiLevelType w:val="multilevel"/>
    <w:tmpl w:val="6B8E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DC0ED4"/>
    <w:multiLevelType w:val="hybridMultilevel"/>
    <w:tmpl w:val="F446E38C"/>
    <w:lvl w:ilvl="0" w:tplc="AC56EE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D4EF9"/>
    <w:multiLevelType w:val="hybridMultilevel"/>
    <w:tmpl w:val="D334114E"/>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2F05874"/>
    <w:multiLevelType w:val="hybridMultilevel"/>
    <w:tmpl w:val="54BAC01A"/>
    <w:lvl w:ilvl="0" w:tplc="04090017">
      <w:start w:val="1"/>
      <w:numFmt w:val="lowerLetter"/>
      <w:lvlText w:val="%1)"/>
      <w:lvlJc w:val="left"/>
      <w:pPr>
        <w:ind w:left="1287" w:hanging="360"/>
      </w:pPr>
    </w:lvl>
    <w:lvl w:ilvl="1" w:tplc="57F23782">
      <w:start w:val="10"/>
      <w:numFmt w:val="bullet"/>
      <w:lvlText w:val="-"/>
      <w:lvlJc w:val="left"/>
      <w:pPr>
        <w:ind w:left="2007" w:hanging="360"/>
      </w:pPr>
      <w:rPr>
        <w:rFonts w:ascii="Tahoma" w:eastAsia="Calibri" w:hAnsi="Tahoma" w:cs="Tahoma"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4C11DCC"/>
    <w:multiLevelType w:val="hybridMultilevel"/>
    <w:tmpl w:val="A0185FBC"/>
    <w:lvl w:ilvl="0" w:tplc="04180001">
      <w:start w:val="1"/>
      <w:numFmt w:val="bullet"/>
      <w:lvlText w:val=""/>
      <w:lvlJc w:val="left"/>
      <w:pPr>
        <w:ind w:left="680" w:hanging="360"/>
      </w:pPr>
      <w:rPr>
        <w:rFonts w:ascii="Symbol" w:hAnsi="Symbol" w:hint="default"/>
      </w:rPr>
    </w:lvl>
    <w:lvl w:ilvl="1" w:tplc="04180003" w:tentative="1">
      <w:start w:val="1"/>
      <w:numFmt w:val="bullet"/>
      <w:lvlText w:val="o"/>
      <w:lvlJc w:val="left"/>
      <w:pPr>
        <w:ind w:left="1400" w:hanging="360"/>
      </w:pPr>
      <w:rPr>
        <w:rFonts w:ascii="Courier New" w:hAnsi="Courier New" w:cs="Courier New" w:hint="default"/>
      </w:rPr>
    </w:lvl>
    <w:lvl w:ilvl="2" w:tplc="04180005" w:tentative="1">
      <w:start w:val="1"/>
      <w:numFmt w:val="bullet"/>
      <w:lvlText w:val=""/>
      <w:lvlJc w:val="left"/>
      <w:pPr>
        <w:ind w:left="2120" w:hanging="360"/>
      </w:pPr>
      <w:rPr>
        <w:rFonts w:ascii="Wingdings" w:hAnsi="Wingdings" w:hint="default"/>
      </w:rPr>
    </w:lvl>
    <w:lvl w:ilvl="3" w:tplc="04180001" w:tentative="1">
      <w:start w:val="1"/>
      <w:numFmt w:val="bullet"/>
      <w:lvlText w:val=""/>
      <w:lvlJc w:val="left"/>
      <w:pPr>
        <w:ind w:left="2840" w:hanging="360"/>
      </w:pPr>
      <w:rPr>
        <w:rFonts w:ascii="Symbol" w:hAnsi="Symbol" w:hint="default"/>
      </w:rPr>
    </w:lvl>
    <w:lvl w:ilvl="4" w:tplc="04180003" w:tentative="1">
      <w:start w:val="1"/>
      <w:numFmt w:val="bullet"/>
      <w:lvlText w:val="o"/>
      <w:lvlJc w:val="left"/>
      <w:pPr>
        <w:ind w:left="3560" w:hanging="360"/>
      </w:pPr>
      <w:rPr>
        <w:rFonts w:ascii="Courier New" w:hAnsi="Courier New" w:cs="Courier New" w:hint="default"/>
      </w:rPr>
    </w:lvl>
    <w:lvl w:ilvl="5" w:tplc="04180005" w:tentative="1">
      <w:start w:val="1"/>
      <w:numFmt w:val="bullet"/>
      <w:lvlText w:val=""/>
      <w:lvlJc w:val="left"/>
      <w:pPr>
        <w:ind w:left="4280" w:hanging="360"/>
      </w:pPr>
      <w:rPr>
        <w:rFonts w:ascii="Wingdings" w:hAnsi="Wingdings" w:hint="default"/>
      </w:rPr>
    </w:lvl>
    <w:lvl w:ilvl="6" w:tplc="04180001" w:tentative="1">
      <w:start w:val="1"/>
      <w:numFmt w:val="bullet"/>
      <w:lvlText w:val=""/>
      <w:lvlJc w:val="left"/>
      <w:pPr>
        <w:ind w:left="5000" w:hanging="360"/>
      </w:pPr>
      <w:rPr>
        <w:rFonts w:ascii="Symbol" w:hAnsi="Symbol" w:hint="default"/>
      </w:rPr>
    </w:lvl>
    <w:lvl w:ilvl="7" w:tplc="04180003" w:tentative="1">
      <w:start w:val="1"/>
      <w:numFmt w:val="bullet"/>
      <w:lvlText w:val="o"/>
      <w:lvlJc w:val="left"/>
      <w:pPr>
        <w:ind w:left="5720" w:hanging="360"/>
      </w:pPr>
      <w:rPr>
        <w:rFonts w:ascii="Courier New" w:hAnsi="Courier New" w:cs="Courier New" w:hint="default"/>
      </w:rPr>
    </w:lvl>
    <w:lvl w:ilvl="8" w:tplc="04180005" w:tentative="1">
      <w:start w:val="1"/>
      <w:numFmt w:val="bullet"/>
      <w:lvlText w:val=""/>
      <w:lvlJc w:val="left"/>
      <w:pPr>
        <w:ind w:left="6440" w:hanging="360"/>
      </w:pPr>
      <w:rPr>
        <w:rFonts w:ascii="Wingdings" w:hAnsi="Wingdings" w:hint="default"/>
      </w:rPr>
    </w:lvl>
  </w:abstractNum>
  <w:abstractNum w:abstractNumId="26" w15:restartNumberingAfterBreak="0">
    <w:nsid w:val="3AB45033"/>
    <w:multiLevelType w:val="hybridMultilevel"/>
    <w:tmpl w:val="26DACEDE"/>
    <w:lvl w:ilvl="0" w:tplc="F468E266">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405BC3"/>
    <w:multiLevelType w:val="hybridMultilevel"/>
    <w:tmpl w:val="495838E8"/>
    <w:lvl w:ilvl="0" w:tplc="DA94D76E">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8" w15:restartNumberingAfterBreak="0">
    <w:nsid w:val="42503F72"/>
    <w:multiLevelType w:val="hybridMultilevel"/>
    <w:tmpl w:val="85300A6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55144"/>
    <w:multiLevelType w:val="hybridMultilevel"/>
    <w:tmpl w:val="B1987F94"/>
    <w:lvl w:ilvl="0" w:tplc="EC865A78">
      <w:numFmt w:val="bullet"/>
      <w:lvlText w:val="-"/>
      <w:lvlJc w:val="left"/>
      <w:pPr>
        <w:ind w:left="1186" w:hanging="335"/>
      </w:pPr>
      <w:rPr>
        <w:rFonts w:hint="default"/>
        <w:w w:val="99"/>
      </w:rPr>
    </w:lvl>
    <w:lvl w:ilvl="1" w:tplc="367C9098">
      <w:start w:val="2"/>
      <w:numFmt w:val="decimal"/>
      <w:lvlText w:val="(%2)"/>
      <w:lvlJc w:val="left"/>
      <w:pPr>
        <w:ind w:left="1561" w:hanging="597"/>
      </w:pPr>
      <w:rPr>
        <w:rFonts w:ascii="Arial" w:eastAsia="Arial" w:hAnsi="Arial" w:cs="Arial" w:hint="default"/>
        <w:color w:val="212324"/>
        <w:spacing w:val="-1"/>
        <w:w w:val="99"/>
        <w:sz w:val="27"/>
        <w:szCs w:val="27"/>
      </w:rPr>
    </w:lvl>
    <w:lvl w:ilvl="2" w:tplc="8EC4622C">
      <w:numFmt w:val="bullet"/>
      <w:lvlText w:val="•"/>
      <w:lvlJc w:val="left"/>
      <w:pPr>
        <w:ind w:left="2446" w:hanging="597"/>
      </w:pPr>
      <w:rPr>
        <w:rFonts w:hint="default"/>
      </w:rPr>
    </w:lvl>
    <w:lvl w:ilvl="3" w:tplc="B22CD0C6">
      <w:numFmt w:val="bullet"/>
      <w:lvlText w:val="•"/>
      <w:lvlJc w:val="left"/>
      <w:pPr>
        <w:ind w:left="3333" w:hanging="597"/>
      </w:pPr>
      <w:rPr>
        <w:rFonts w:hint="default"/>
      </w:rPr>
    </w:lvl>
    <w:lvl w:ilvl="4" w:tplc="BF104C1A">
      <w:numFmt w:val="bullet"/>
      <w:lvlText w:val="•"/>
      <w:lvlJc w:val="left"/>
      <w:pPr>
        <w:ind w:left="4220" w:hanging="597"/>
      </w:pPr>
      <w:rPr>
        <w:rFonts w:hint="default"/>
      </w:rPr>
    </w:lvl>
    <w:lvl w:ilvl="5" w:tplc="CF86F9A6">
      <w:numFmt w:val="bullet"/>
      <w:lvlText w:val="•"/>
      <w:lvlJc w:val="left"/>
      <w:pPr>
        <w:ind w:left="5106" w:hanging="597"/>
      </w:pPr>
      <w:rPr>
        <w:rFonts w:hint="default"/>
      </w:rPr>
    </w:lvl>
    <w:lvl w:ilvl="6" w:tplc="EB0CA8D8">
      <w:numFmt w:val="bullet"/>
      <w:lvlText w:val="•"/>
      <w:lvlJc w:val="left"/>
      <w:pPr>
        <w:ind w:left="5993" w:hanging="597"/>
      </w:pPr>
      <w:rPr>
        <w:rFonts w:hint="default"/>
      </w:rPr>
    </w:lvl>
    <w:lvl w:ilvl="7" w:tplc="190E6F34">
      <w:numFmt w:val="bullet"/>
      <w:lvlText w:val="•"/>
      <w:lvlJc w:val="left"/>
      <w:pPr>
        <w:ind w:left="6880" w:hanging="597"/>
      </w:pPr>
      <w:rPr>
        <w:rFonts w:hint="default"/>
      </w:rPr>
    </w:lvl>
    <w:lvl w:ilvl="8" w:tplc="82740ECA">
      <w:numFmt w:val="bullet"/>
      <w:lvlText w:val="•"/>
      <w:lvlJc w:val="left"/>
      <w:pPr>
        <w:ind w:left="7766" w:hanging="597"/>
      </w:pPr>
      <w:rPr>
        <w:rFonts w:hint="default"/>
      </w:rPr>
    </w:lvl>
  </w:abstractNum>
  <w:abstractNum w:abstractNumId="30" w15:restartNumberingAfterBreak="0">
    <w:nsid w:val="48D267FE"/>
    <w:multiLevelType w:val="hybridMultilevel"/>
    <w:tmpl w:val="B09A76C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93A0CF1"/>
    <w:multiLevelType w:val="hybridMultilevel"/>
    <w:tmpl w:val="50F2BFD4"/>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 w15:restartNumberingAfterBreak="0">
    <w:nsid w:val="4EDE5E50"/>
    <w:multiLevelType w:val="hybridMultilevel"/>
    <w:tmpl w:val="ECB46500"/>
    <w:lvl w:ilvl="0" w:tplc="95E4F09A">
      <w:start w:val="1"/>
      <w:numFmt w:val="lowerLetter"/>
      <w:lvlText w:val="%1)"/>
      <w:lvlJc w:val="left"/>
      <w:pPr>
        <w:ind w:left="922" w:hanging="360"/>
      </w:pPr>
      <w:rPr>
        <w:rFonts w:hint="default"/>
      </w:rPr>
    </w:lvl>
    <w:lvl w:ilvl="1" w:tplc="04180019" w:tentative="1">
      <w:start w:val="1"/>
      <w:numFmt w:val="lowerLetter"/>
      <w:lvlText w:val="%2."/>
      <w:lvlJc w:val="left"/>
      <w:pPr>
        <w:ind w:left="1642" w:hanging="360"/>
      </w:pPr>
    </w:lvl>
    <w:lvl w:ilvl="2" w:tplc="0418001B" w:tentative="1">
      <w:start w:val="1"/>
      <w:numFmt w:val="lowerRoman"/>
      <w:lvlText w:val="%3."/>
      <w:lvlJc w:val="right"/>
      <w:pPr>
        <w:ind w:left="2362" w:hanging="180"/>
      </w:pPr>
    </w:lvl>
    <w:lvl w:ilvl="3" w:tplc="0418000F" w:tentative="1">
      <w:start w:val="1"/>
      <w:numFmt w:val="decimal"/>
      <w:lvlText w:val="%4."/>
      <w:lvlJc w:val="left"/>
      <w:pPr>
        <w:ind w:left="3082" w:hanging="360"/>
      </w:pPr>
    </w:lvl>
    <w:lvl w:ilvl="4" w:tplc="04180019" w:tentative="1">
      <w:start w:val="1"/>
      <w:numFmt w:val="lowerLetter"/>
      <w:lvlText w:val="%5."/>
      <w:lvlJc w:val="left"/>
      <w:pPr>
        <w:ind w:left="3802" w:hanging="360"/>
      </w:pPr>
    </w:lvl>
    <w:lvl w:ilvl="5" w:tplc="0418001B" w:tentative="1">
      <w:start w:val="1"/>
      <w:numFmt w:val="lowerRoman"/>
      <w:lvlText w:val="%6."/>
      <w:lvlJc w:val="right"/>
      <w:pPr>
        <w:ind w:left="4522" w:hanging="180"/>
      </w:pPr>
    </w:lvl>
    <w:lvl w:ilvl="6" w:tplc="0418000F" w:tentative="1">
      <w:start w:val="1"/>
      <w:numFmt w:val="decimal"/>
      <w:lvlText w:val="%7."/>
      <w:lvlJc w:val="left"/>
      <w:pPr>
        <w:ind w:left="5242" w:hanging="360"/>
      </w:pPr>
    </w:lvl>
    <w:lvl w:ilvl="7" w:tplc="04180019" w:tentative="1">
      <w:start w:val="1"/>
      <w:numFmt w:val="lowerLetter"/>
      <w:lvlText w:val="%8."/>
      <w:lvlJc w:val="left"/>
      <w:pPr>
        <w:ind w:left="5962" w:hanging="360"/>
      </w:pPr>
    </w:lvl>
    <w:lvl w:ilvl="8" w:tplc="0418001B" w:tentative="1">
      <w:start w:val="1"/>
      <w:numFmt w:val="lowerRoman"/>
      <w:lvlText w:val="%9."/>
      <w:lvlJc w:val="right"/>
      <w:pPr>
        <w:ind w:left="6682" w:hanging="180"/>
      </w:pPr>
    </w:lvl>
  </w:abstractNum>
  <w:abstractNum w:abstractNumId="33" w15:restartNumberingAfterBreak="0">
    <w:nsid w:val="4FCF6C10"/>
    <w:multiLevelType w:val="hybridMultilevel"/>
    <w:tmpl w:val="E18EA570"/>
    <w:lvl w:ilvl="0" w:tplc="35FEE04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43E43"/>
    <w:multiLevelType w:val="hybridMultilevel"/>
    <w:tmpl w:val="58088794"/>
    <w:lvl w:ilvl="0" w:tplc="266EB3C6">
      <w:start w:val="1"/>
      <w:numFmt w:val="lowerLetter"/>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35" w15:restartNumberingAfterBreak="0">
    <w:nsid w:val="568C001C"/>
    <w:multiLevelType w:val="hybridMultilevel"/>
    <w:tmpl w:val="A4B89612"/>
    <w:lvl w:ilvl="0" w:tplc="C7FA7E4C">
      <w:start w:val="2"/>
      <w:numFmt w:val="decimal"/>
      <w:lvlText w:val="(%1)"/>
      <w:lvlJc w:val="left"/>
      <w:pPr>
        <w:ind w:left="140" w:hanging="452"/>
      </w:pPr>
      <w:rPr>
        <w:rFonts w:ascii="Arial" w:eastAsia="Arial" w:hAnsi="Arial" w:cs="Arial" w:hint="default"/>
        <w:color w:val="232626"/>
        <w:spacing w:val="-1"/>
        <w:w w:val="105"/>
        <w:sz w:val="26"/>
        <w:szCs w:val="26"/>
      </w:rPr>
    </w:lvl>
    <w:lvl w:ilvl="1" w:tplc="9C44433A">
      <w:numFmt w:val="bullet"/>
      <w:lvlText w:val="•"/>
      <w:lvlJc w:val="left"/>
      <w:pPr>
        <w:ind w:left="1868" w:hanging="323"/>
      </w:pPr>
      <w:rPr>
        <w:rFonts w:hint="default"/>
        <w:w w:val="103"/>
      </w:rPr>
    </w:lvl>
    <w:lvl w:ilvl="2" w:tplc="615EF0F8">
      <w:numFmt w:val="bullet"/>
      <w:lvlText w:val="•"/>
      <w:lvlJc w:val="left"/>
      <w:pPr>
        <w:ind w:left="2713" w:hanging="323"/>
      </w:pPr>
      <w:rPr>
        <w:rFonts w:hint="default"/>
      </w:rPr>
    </w:lvl>
    <w:lvl w:ilvl="3" w:tplc="06C6407A">
      <w:numFmt w:val="bullet"/>
      <w:lvlText w:val="•"/>
      <w:lvlJc w:val="left"/>
      <w:pPr>
        <w:ind w:left="3566" w:hanging="323"/>
      </w:pPr>
      <w:rPr>
        <w:rFonts w:hint="default"/>
      </w:rPr>
    </w:lvl>
    <w:lvl w:ilvl="4" w:tplc="0A802D4C">
      <w:numFmt w:val="bullet"/>
      <w:lvlText w:val="•"/>
      <w:lvlJc w:val="left"/>
      <w:pPr>
        <w:ind w:left="4420" w:hanging="323"/>
      </w:pPr>
      <w:rPr>
        <w:rFonts w:hint="default"/>
      </w:rPr>
    </w:lvl>
    <w:lvl w:ilvl="5" w:tplc="490259A8">
      <w:numFmt w:val="bullet"/>
      <w:lvlText w:val="•"/>
      <w:lvlJc w:val="left"/>
      <w:pPr>
        <w:ind w:left="5273" w:hanging="323"/>
      </w:pPr>
      <w:rPr>
        <w:rFonts w:hint="default"/>
      </w:rPr>
    </w:lvl>
    <w:lvl w:ilvl="6" w:tplc="1C147794">
      <w:numFmt w:val="bullet"/>
      <w:lvlText w:val="•"/>
      <w:lvlJc w:val="left"/>
      <w:pPr>
        <w:ind w:left="6126" w:hanging="323"/>
      </w:pPr>
      <w:rPr>
        <w:rFonts w:hint="default"/>
      </w:rPr>
    </w:lvl>
    <w:lvl w:ilvl="7" w:tplc="F1B8C894">
      <w:numFmt w:val="bullet"/>
      <w:lvlText w:val="•"/>
      <w:lvlJc w:val="left"/>
      <w:pPr>
        <w:ind w:left="6980" w:hanging="323"/>
      </w:pPr>
      <w:rPr>
        <w:rFonts w:hint="default"/>
      </w:rPr>
    </w:lvl>
    <w:lvl w:ilvl="8" w:tplc="6A22F3FE">
      <w:numFmt w:val="bullet"/>
      <w:lvlText w:val="•"/>
      <w:lvlJc w:val="left"/>
      <w:pPr>
        <w:ind w:left="7833" w:hanging="323"/>
      </w:pPr>
      <w:rPr>
        <w:rFonts w:hint="default"/>
      </w:rPr>
    </w:lvl>
  </w:abstractNum>
  <w:abstractNum w:abstractNumId="36" w15:restartNumberingAfterBreak="0">
    <w:nsid w:val="5AB22C0D"/>
    <w:multiLevelType w:val="hybridMultilevel"/>
    <w:tmpl w:val="16506C98"/>
    <w:lvl w:ilvl="0" w:tplc="6E3C5400">
      <w:start w:val="4"/>
      <w:numFmt w:val="decimal"/>
      <w:lvlText w:val="(%1)"/>
      <w:lvlJc w:val="left"/>
      <w:pPr>
        <w:ind w:left="-17" w:hanging="360"/>
      </w:pPr>
      <w:rPr>
        <w:rFonts w:hint="default"/>
      </w:rPr>
    </w:lvl>
    <w:lvl w:ilvl="1" w:tplc="04180019" w:tentative="1">
      <w:start w:val="1"/>
      <w:numFmt w:val="lowerLetter"/>
      <w:lvlText w:val="%2."/>
      <w:lvlJc w:val="left"/>
      <w:pPr>
        <w:ind w:left="703" w:hanging="360"/>
      </w:pPr>
    </w:lvl>
    <w:lvl w:ilvl="2" w:tplc="0418001B" w:tentative="1">
      <w:start w:val="1"/>
      <w:numFmt w:val="lowerRoman"/>
      <w:lvlText w:val="%3."/>
      <w:lvlJc w:val="right"/>
      <w:pPr>
        <w:ind w:left="1423" w:hanging="180"/>
      </w:pPr>
    </w:lvl>
    <w:lvl w:ilvl="3" w:tplc="0418000F" w:tentative="1">
      <w:start w:val="1"/>
      <w:numFmt w:val="decimal"/>
      <w:lvlText w:val="%4."/>
      <w:lvlJc w:val="left"/>
      <w:pPr>
        <w:ind w:left="2143" w:hanging="360"/>
      </w:pPr>
    </w:lvl>
    <w:lvl w:ilvl="4" w:tplc="04180019" w:tentative="1">
      <w:start w:val="1"/>
      <w:numFmt w:val="lowerLetter"/>
      <w:lvlText w:val="%5."/>
      <w:lvlJc w:val="left"/>
      <w:pPr>
        <w:ind w:left="2863" w:hanging="360"/>
      </w:pPr>
    </w:lvl>
    <w:lvl w:ilvl="5" w:tplc="0418001B" w:tentative="1">
      <w:start w:val="1"/>
      <w:numFmt w:val="lowerRoman"/>
      <w:lvlText w:val="%6."/>
      <w:lvlJc w:val="right"/>
      <w:pPr>
        <w:ind w:left="3583" w:hanging="180"/>
      </w:pPr>
    </w:lvl>
    <w:lvl w:ilvl="6" w:tplc="0418000F" w:tentative="1">
      <w:start w:val="1"/>
      <w:numFmt w:val="decimal"/>
      <w:lvlText w:val="%7."/>
      <w:lvlJc w:val="left"/>
      <w:pPr>
        <w:ind w:left="4303" w:hanging="360"/>
      </w:pPr>
    </w:lvl>
    <w:lvl w:ilvl="7" w:tplc="04180019" w:tentative="1">
      <w:start w:val="1"/>
      <w:numFmt w:val="lowerLetter"/>
      <w:lvlText w:val="%8."/>
      <w:lvlJc w:val="left"/>
      <w:pPr>
        <w:ind w:left="5023" w:hanging="360"/>
      </w:pPr>
    </w:lvl>
    <w:lvl w:ilvl="8" w:tplc="0418001B" w:tentative="1">
      <w:start w:val="1"/>
      <w:numFmt w:val="lowerRoman"/>
      <w:lvlText w:val="%9."/>
      <w:lvlJc w:val="right"/>
      <w:pPr>
        <w:ind w:left="5743" w:hanging="180"/>
      </w:pPr>
    </w:lvl>
  </w:abstractNum>
  <w:abstractNum w:abstractNumId="37" w15:restartNumberingAfterBreak="0">
    <w:nsid w:val="5D777466"/>
    <w:multiLevelType w:val="hybridMultilevel"/>
    <w:tmpl w:val="D8A0089E"/>
    <w:lvl w:ilvl="0" w:tplc="C02A998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7C02EF"/>
    <w:multiLevelType w:val="hybridMultilevel"/>
    <w:tmpl w:val="5DAC066C"/>
    <w:lvl w:ilvl="0" w:tplc="04180017">
      <w:start w:val="1"/>
      <w:numFmt w:val="lowerLetter"/>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956493C"/>
    <w:multiLevelType w:val="hybridMultilevel"/>
    <w:tmpl w:val="58DEB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155093"/>
    <w:multiLevelType w:val="hybridMultilevel"/>
    <w:tmpl w:val="C7A4867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61F56"/>
    <w:multiLevelType w:val="hybridMultilevel"/>
    <w:tmpl w:val="C7767B6A"/>
    <w:lvl w:ilvl="0" w:tplc="2AA44AD6">
      <w:start w:val="2"/>
      <w:numFmt w:val="decimal"/>
      <w:lvlText w:val="(%1)"/>
      <w:lvlJc w:val="left"/>
      <w:pPr>
        <w:ind w:left="1418" w:hanging="525"/>
      </w:pPr>
      <w:rPr>
        <w:rFonts w:ascii="Arial" w:eastAsia="Arial" w:hAnsi="Arial" w:cs="Arial" w:hint="default"/>
        <w:color w:val="212324"/>
        <w:spacing w:val="-1"/>
        <w:w w:val="101"/>
        <w:sz w:val="27"/>
        <w:szCs w:val="27"/>
      </w:rPr>
    </w:lvl>
    <w:lvl w:ilvl="1" w:tplc="74AC759C">
      <w:numFmt w:val="bullet"/>
      <w:lvlText w:val="•"/>
      <w:lvlJc w:val="left"/>
      <w:pPr>
        <w:ind w:left="2232" w:hanging="525"/>
      </w:pPr>
      <w:rPr>
        <w:rFonts w:hint="default"/>
      </w:rPr>
    </w:lvl>
    <w:lvl w:ilvl="2" w:tplc="80A49FBC">
      <w:numFmt w:val="bullet"/>
      <w:lvlText w:val="•"/>
      <w:lvlJc w:val="left"/>
      <w:pPr>
        <w:ind w:left="3044" w:hanging="525"/>
      </w:pPr>
      <w:rPr>
        <w:rFonts w:hint="default"/>
      </w:rPr>
    </w:lvl>
    <w:lvl w:ilvl="3" w:tplc="56A21E0E">
      <w:numFmt w:val="bullet"/>
      <w:lvlText w:val="•"/>
      <w:lvlJc w:val="left"/>
      <w:pPr>
        <w:ind w:left="3856" w:hanging="525"/>
      </w:pPr>
      <w:rPr>
        <w:rFonts w:hint="default"/>
      </w:rPr>
    </w:lvl>
    <w:lvl w:ilvl="4" w:tplc="7B12F106">
      <w:numFmt w:val="bullet"/>
      <w:lvlText w:val="•"/>
      <w:lvlJc w:val="left"/>
      <w:pPr>
        <w:ind w:left="4668" w:hanging="525"/>
      </w:pPr>
      <w:rPr>
        <w:rFonts w:hint="default"/>
      </w:rPr>
    </w:lvl>
    <w:lvl w:ilvl="5" w:tplc="FBAA66CE">
      <w:numFmt w:val="bullet"/>
      <w:lvlText w:val="•"/>
      <w:lvlJc w:val="left"/>
      <w:pPr>
        <w:ind w:left="5480" w:hanging="525"/>
      </w:pPr>
      <w:rPr>
        <w:rFonts w:hint="default"/>
      </w:rPr>
    </w:lvl>
    <w:lvl w:ilvl="6" w:tplc="7DCA4648">
      <w:numFmt w:val="bullet"/>
      <w:lvlText w:val="•"/>
      <w:lvlJc w:val="left"/>
      <w:pPr>
        <w:ind w:left="6292" w:hanging="525"/>
      </w:pPr>
      <w:rPr>
        <w:rFonts w:hint="default"/>
      </w:rPr>
    </w:lvl>
    <w:lvl w:ilvl="7" w:tplc="BFD28F7A">
      <w:numFmt w:val="bullet"/>
      <w:lvlText w:val="•"/>
      <w:lvlJc w:val="left"/>
      <w:pPr>
        <w:ind w:left="7104" w:hanging="525"/>
      </w:pPr>
      <w:rPr>
        <w:rFonts w:hint="default"/>
      </w:rPr>
    </w:lvl>
    <w:lvl w:ilvl="8" w:tplc="DBB2BF26">
      <w:numFmt w:val="bullet"/>
      <w:lvlText w:val="•"/>
      <w:lvlJc w:val="left"/>
      <w:pPr>
        <w:ind w:left="7916" w:hanging="525"/>
      </w:pPr>
      <w:rPr>
        <w:rFonts w:hint="default"/>
      </w:rPr>
    </w:lvl>
  </w:abstractNum>
  <w:abstractNum w:abstractNumId="42" w15:restartNumberingAfterBreak="0">
    <w:nsid w:val="6C873EC4"/>
    <w:multiLevelType w:val="hybridMultilevel"/>
    <w:tmpl w:val="9F40CABA"/>
    <w:lvl w:ilvl="0" w:tplc="D6CC0D82">
      <w:start w:val="2"/>
      <w:numFmt w:val="decimal"/>
      <w:lvlText w:val="(%1)"/>
      <w:lvlJc w:val="left"/>
      <w:pPr>
        <w:ind w:left="1125" w:hanging="360"/>
      </w:pPr>
      <w:rPr>
        <w:rFonts w:hint="default"/>
        <w:color w:val="0E0F11"/>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15:restartNumberingAfterBreak="0">
    <w:nsid w:val="6D272DF1"/>
    <w:multiLevelType w:val="hybridMultilevel"/>
    <w:tmpl w:val="5CC0AEE8"/>
    <w:lvl w:ilvl="0" w:tplc="96A24874">
      <w:start w:val="2"/>
      <w:numFmt w:val="decimal"/>
      <w:lvlText w:val="(%1)"/>
      <w:lvlJc w:val="left"/>
      <w:pPr>
        <w:ind w:left="162" w:hanging="539"/>
        <w:jc w:val="right"/>
      </w:pPr>
      <w:rPr>
        <w:rFonts w:hint="default"/>
        <w:spacing w:val="-1"/>
        <w:w w:val="107"/>
      </w:rPr>
    </w:lvl>
    <w:lvl w:ilvl="1" w:tplc="FD0C7170">
      <w:numFmt w:val="bullet"/>
      <w:lvlText w:val="•"/>
      <w:lvlJc w:val="left"/>
      <w:pPr>
        <w:ind w:left="1098" w:hanging="539"/>
      </w:pPr>
      <w:rPr>
        <w:rFonts w:hint="default"/>
      </w:rPr>
    </w:lvl>
    <w:lvl w:ilvl="2" w:tplc="3FC25012">
      <w:numFmt w:val="bullet"/>
      <w:lvlText w:val="•"/>
      <w:lvlJc w:val="left"/>
      <w:pPr>
        <w:ind w:left="2036" w:hanging="539"/>
      </w:pPr>
      <w:rPr>
        <w:rFonts w:hint="default"/>
      </w:rPr>
    </w:lvl>
    <w:lvl w:ilvl="3" w:tplc="1CC871D2">
      <w:numFmt w:val="bullet"/>
      <w:lvlText w:val="•"/>
      <w:lvlJc w:val="left"/>
      <w:pPr>
        <w:ind w:left="2974" w:hanging="539"/>
      </w:pPr>
      <w:rPr>
        <w:rFonts w:hint="default"/>
      </w:rPr>
    </w:lvl>
    <w:lvl w:ilvl="4" w:tplc="260026BC">
      <w:numFmt w:val="bullet"/>
      <w:lvlText w:val="•"/>
      <w:lvlJc w:val="left"/>
      <w:pPr>
        <w:ind w:left="3912" w:hanging="539"/>
      </w:pPr>
      <w:rPr>
        <w:rFonts w:hint="default"/>
      </w:rPr>
    </w:lvl>
    <w:lvl w:ilvl="5" w:tplc="4F3636FE">
      <w:numFmt w:val="bullet"/>
      <w:lvlText w:val="•"/>
      <w:lvlJc w:val="left"/>
      <w:pPr>
        <w:ind w:left="4850" w:hanging="539"/>
      </w:pPr>
      <w:rPr>
        <w:rFonts w:hint="default"/>
      </w:rPr>
    </w:lvl>
    <w:lvl w:ilvl="6" w:tplc="FCA4C51A">
      <w:numFmt w:val="bullet"/>
      <w:lvlText w:val="•"/>
      <w:lvlJc w:val="left"/>
      <w:pPr>
        <w:ind w:left="5788" w:hanging="539"/>
      </w:pPr>
      <w:rPr>
        <w:rFonts w:hint="default"/>
      </w:rPr>
    </w:lvl>
    <w:lvl w:ilvl="7" w:tplc="05EA1E78">
      <w:numFmt w:val="bullet"/>
      <w:lvlText w:val="•"/>
      <w:lvlJc w:val="left"/>
      <w:pPr>
        <w:ind w:left="6726" w:hanging="539"/>
      </w:pPr>
      <w:rPr>
        <w:rFonts w:hint="default"/>
      </w:rPr>
    </w:lvl>
    <w:lvl w:ilvl="8" w:tplc="2F6ED7C2">
      <w:numFmt w:val="bullet"/>
      <w:lvlText w:val="•"/>
      <w:lvlJc w:val="left"/>
      <w:pPr>
        <w:ind w:left="7664" w:hanging="539"/>
      </w:pPr>
      <w:rPr>
        <w:rFonts w:hint="default"/>
      </w:rPr>
    </w:lvl>
  </w:abstractNum>
  <w:abstractNum w:abstractNumId="44" w15:restartNumberingAfterBreak="0">
    <w:nsid w:val="6FA15251"/>
    <w:multiLevelType w:val="hybridMultilevel"/>
    <w:tmpl w:val="8CEE18FC"/>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1330D20"/>
    <w:multiLevelType w:val="hybridMultilevel"/>
    <w:tmpl w:val="83A6EF06"/>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9214910"/>
    <w:multiLevelType w:val="hybridMultilevel"/>
    <w:tmpl w:val="563006A8"/>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A2F3715"/>
    <w:multiLevelType w:val="hybridMultilevel"/>
    <w:tmpl w:val="BCB4EE82"/>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942CE"/>
    <w:multiLevelType w:val="hybridMultilevel"/>
    <w:tmpl w:val="289EB170"/>
    <w:lvl w:ilvl="0" w:tplc="AC54B850">
      <w:start w:val="1"/>
      <w:numFmt w:val="lowerLetter"/>
      <w:lvlText w:val="%1)"/>
      <w:lvlJc w:val="left"/>
      <w:pPr>
        <w:ind w:left="644"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D01D50"/>
    <w:multiLevelType w:val="hybridMultilevel"/>
    <w:tmpl w:val="854C4E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1855">
    <w:abstractNumId w:val="0"/>
  </w:num>
  <w:num w:numId="2" w16cid:durableId="1819423223">
    <w:abstractNumId w:val="9"/>
  </w:num>
  <w:num w:numId="3" w16cid:durableId="305746066">
    <w:abstractNumId w:val="43"/>
  </w:num>
  <w:num w:numId="4" w16cid:durableId="905724524">
    <w:abstractNumId w:val="35"/>
  </w:num>
  <w:num w:numId="5" w16cid:durableId="427430454">
    <w:abstractNumId w:val="41"/>
  </w:num>
  <w:num w:numId="6" w16cid:durableId="599417176">
    <w:abstractNumId w:val="29"/>
  </w:num>
  <w:num w:numId="7" w16cid:durableId="2074351384">
    <w:abstractNumId w:val="22"/>
  </w:num>
  <w:num w:numId="8" w16cid:durableId="365642915">
    <w:abstractNumId w:val="42"/>
  </w:num>
  <w:num w:numId="9" w16cid:durableId="478347948">
    <w:abstractNumId w:val="26"/>
  </w:num>
  <w:num w:numId="10" w16cid:durableId="742996442">
    <w:abstractNumId w:val="20"/>
  </w:num>
  <w:num w:numId="11" w16cid:durableId="123549839">
    <w:abstractNumId w:val="28"/>
  </w:num>
  <w:num w:numId="12" w16cid:durableId="822089344">
    <w:abstractNumId w:val="24"/>
  </w:num>
  <w:num w:numId="13" w16cid:durableId="1048185011">
    <w:abstractNumId w:val="11"/>
  </w:num>
  <w:num w:numId="14" w16cid:durableId="1750691071">
    <w:abstractNumId w:val="18"/>
  </w:num>
  <w:num w:numId="15" w16cid:durableId="2085373823">
    <w:abstractNumId w:val="44"/>
  </w:num>
  <w:num w:numId="16" w16cid:durableId="1993486898">
    <w:abstractNumId w:val="45"/>
  </w:num>
  <w:num w:numId="17" w16cid:durableId="1200432577">
    <w:abstractNumId w:val="2"/>
  </w:num>
  <w:num w:numId="18" w16cid:durableId="1377316050">
    <w:abstractNumId w:val="23"/>
  </w:num>
  <w:num w:numId="19" w16cid:durableId="1621913021">
    <w:abstractNumId w:val="15"/>
  </w:num>
  <w:num w:numId="20" w16cid:durableId="50615698">
    <w:abstractNumId w:val="37"/>
  </w:num>
  <w:num w:numId="21" w16cid:durableId="1364018856">
    <w:abstractNumId w:val="8"/>
  </w:num>
  <w:num w:numId="22" w16cid:durableId="1354839216">
    <w:abstractNumId w:val="7"/>
  </w:num>
  <w:num w:numId="23" w16cid:durableId="1902128418">
    <w:abstractNumId w:val="16"/>
  </w:num>
  <w:num w:numId="24" w16cid:durableId="1326475413">
    <w:abstractNumId w:val="5"/>
  </w:num>
  <w:num w:numId="25" w16cid:durableId="380637199">
    <w:abstractNumId w:val="40"/>
  </w:num>
  <w:num w:numId="26" w16cid:durableId="16663401">
    <w:abstractNumId w:val="47"/>
  </w:num>
  <w:num w:numId="27" w16cid:durableId="2012372345">
    <w:abstractNumId w:val="4"/>
  </w:num>
  <w:num w:numId="28" w16cid:durableId="777532517">
    <w:abstractNumId w:val="33"/>
  </w:num>
  <w:num w:numId="29" w16cid:durableId="51198455">
    <w:abstractNumId w:val="17"/>
  </w:num>
  <w:num w:numId="30" w16cid:durableId="1805390002">
    <w:abstractNumId w:val="48"/>
  </w:num>
  <w:num w:numId="31" w16cid:durableId="226770672">
    <w:abstractNumId w:val="30"/>
  </w:num>
  <w:num w:numId="32" w16cid:durableId="657077300">
    <w:abstractNumId w:val="13"/>
  </w:num>
  <w:num w:numId="33" w16cid:durableId="1255439464">
    <w:abstractNumId w:val="46"/>
  </w:num>
  <w:num w:numId="34" w16cid:durableId="619533754">
    <w:abstractNumId w:val="31"/>
  </w:num>
  <w:num w:numId="35" w16cid:durableId="42944658">
    <w:abstractNumId w:val="12"/>
  </w:num>
  <w:num w:numId="36" w16cid:durableId="1502626949">
    <w:abstractNumId w:val="19"/>
  </w:num>
  <w:num w:numId="37" w16cid:durableId="491259730">
    <w:abstractNumId w:val="39"/>
  </w:num>
  <w:num w:numId="38" w16cid:durableId="63839703">
    <w:abstractNumId w:val="3"/>
  </w:num>
  <w:num w:numId="39" w16cid:durableId="1396969329">
    <w:abstractNumId w:val="14"/>
  </w:num>
  <w:num w:numId="40" w16cid:durableId="1678069221">
    <w:abstractNumId w:val="6"/>
  </w:num>
  <w:num w:numId="41" w16cid:durableId="1891962435">
    <w:abstractNumId w:val="38"/>
  </w:num>
  <w:num w:numId="42" w16cid:durableId="2058894318">
    <w:abstractNumId w:val="49"/>
  </w:num>
  <w:num w:numId="43" w16cid:durableId="1451124892">
    <w:abstractNumId w:val="34"/>
  </w:num>
  <w:num w:numId="44" w16cid:durableId="140510625">
    <w:abstractNumId w:val="1"/>
  </w:num>
  <w:num w:numId="45" w16cid:durableId="1551722399">
    <w:abstractNumId w:val="10"/>
  </w:num>
  <w:num w:numId="46" w16cid:durableId="1867208583">
    <w:abstractNumId w:val="21"/>
  </w:num>
  <w:num w:numId="47" w16cid:durableId="1021467389">
    <w:abstractNumId w:val="27"/>
  </w:num>
  <w:num w:numId="48" w16cid:durableId="495146714">
    <w:abstractNumId w:val="25"/>
  </w:num>
  <w:num w:numId="49" w16cid:durableId="1806001423">
    <w:abstractNumId w:val="36"/>
  </w:num>
  <w:num w:numId="50" w16cid:durableId="2697482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7"/>
    <w:rsid w:val="00006DF8"/>
    <w:rsid w:val="00010D41"/>
    <w:rsid w:val="00012246"/>
    <w:rsid w:val="00024FBA"/>
    <w:rsid w:val="00032126"/>
    <w:rsid w:val="00037E9F"/>
    <w:rsid w:val="0004629A"/>
    <w:rsid w:val="00050AD9"/>
    <w:rsid w:val="00062315"/>
    <w:rsid w:val="00071153"/>
    <w:rsid w:val="0007756B"/>
    <w:rsid w:val="00080102"/>
    <w:rsid w:val="00080913"/>
    <w:rsid w:val="00094816"/>
    <w:rsid w:val="000A2C11"/>
    <w:rsid w:val="000A4330"/>
    <w:rsid w:val="000C627D"/>
    <w:rsid w:val="000C7859"/>
    <w:rsid w:val="000D492E"/>
    <w:rsid w:val="000D5AFC"/>
    <w:rsid w:val="000D6584"/>
    <w:rsid w:val="000E60BA"/>
    <w:rsid w:val="000F1B2F"/>
    <w:rsid w:val="000F3B86"/>
    <w:rsid w:val="000F5198"/>
    <w:rsid w:val="000F6DCE"/>
    <w:rsid w:val="00103889"/>
    <w:rsid w:val="0010518B"/>
    <w:rsid w:val="00117ECB"/>
    <w:rsid w:val="00125237"/>
    <w:rsid w:val="00133217"/>
    <w:rsid w:val="00135DD0"/>
    <w:rsid w:val="00142EA2"/>
    <w:rsid w:val="00143774"/>
    <w:rsid w:val="0014441D"/>
    <w:rsid w:val="00146083"/>
    <w:rsid w:val="0014748C"/>
    <w:rsid w:val="001716D7"/>
    <w:rsid w:val="001716FE"/>
    <w:rsid w:val="001742B8"/>
    <w:rsid w:val="0018201D"/>
    <w:rsid w:val="00192FB1"/>
    <w:rsid w:val="00193379"/>
    <w:rsid w:val="00193648"/>
    <w:rsid w:val="0019373A"/>
    <w:rsid w:val="0019612C"/>
    <w:rsid w:val="00196A6F"/>
    <w:rsid w:val="001A7864"/>
    <w:rsid w:val="001B10E5"/>
    <w:rsid w:val="001C1A3E"/>
    <w:rsid w:val="001D5D20"/>
    <w:rsid w:val="001D779E"/>
    <w:rsid w:val="001E32DC"/>
    <w:rsid w:val="001E4133"/>
    <w:rsid w:val="001E7163"/>
    <w:rsid w:val="001E7DAD"/>
    <w:rsid w:val="001F3A29"/>
    <w:rsid w:val="001F443A"/>
    <w:rsid w:val="001F44C4"/>
    <w:rsid w:val="00202619"/>
    <w:rsid w:val="00217975"/>
    <w:rsid w:val="00221A4D"/>
    <w:rsid w:val="00230DC7"/>
    <w:rsid w:val="0024013C"/>
    <w:rsid w:val="00241C91"/>
    <w:rsid w:val="002466C3"/>
    <w:rsid w:val="00260836"/>
    <w:rsid w:val="00267684"/>
    <w:rsid w:val="00270413"/>
    <w:rsid w:val="002713C1"/>
    <w:rsid w:val="00273CA5"/>
    <w:rsid w:val="00276640"/>
    <w:rsid w:val="002825D1"/>
    <w:rsid w:val="00286B06"/>
    <w:rsid w:val="002923E0"/>
    <w:rsid w:val="002A097B"/>
    <w:rsid w:val="002A61AF"/>
    <w:rsid w:val="002B4014"/>
    <w:rsid w:val="002B4D17"/>
    <w:rsid w:val="002C0B95"/>
    <w:rsid w:val="002C19BC"/>
    <w:rsid w:val="002C2A70"/>
    <w:rsid w:val="002C571A"/>
    <w:rsid w:val="002D46F9"/>
    <w:rsid w:val="002E4B2A"/>
    <w:rsid w:val="002E77D8"/>
    <w:rsid w:val="002F2978"/>
    <w:rsid w:val="002F5A8A"/>
    <w:rsid w:val="0030316D"/>
    <w:rsid w:val="003056D8"/>
    <w:rsid w:val="003061EC"/>
    <w:rsid w:val="003063E1"/>
    <w:rsid w:val="003106BB"/>
    <w:rsid w:val="003112C4"/>
    <w:rsid w:val="0031244F"/>
    <w:rsid w:val="0031391F"/>
    <w:rsid w:val="0031706C"/>
    <w:rsid w:val="00320D0B"/>
    <w:rsid w:val="003218C1"/>
    <w:rsid w:val="00326FB7"/>
    <w:rsid w:val="00327699"/>
    <w:rsid w:val="0033048E"/>
    <w:rsid w:val="0035301A"/>
    <w:rsid w:val="00356D58"/>
    <w:rsid w:val="003666A9"/>
    <w:rsid w:val="00367698"/>
    <w:rsid w:val="003708F2"/>
    <w:rsid w:val="003763E6"/>
    <w:rsid w:val="00381402"/>
    <w:rsid w:val="00382280"/>
    <w:rsid w:val="0038649C"/>
    <w:rsid w:val="003909AC"/>
    <w:rsid w:val="003A0384"/>
    <w:rsid w:val="003A1A66"/>
    <w:rsid w:val="003A2DD0"/>
    <w:rsid w:val="003A654C"/>
    <w:rsid w:val="003A7989"/>
    <w:rsid w:val="003B4056"/>
    <w:rsid w:val="003B7E0E"/>
    <w:rsid w:val="003D5FEC"/>
    <w:rsid w:val="003F19F8"/>
    <w:rsid w:val="003F1B4D"/>
    <w:rsid w:val="003F7795"/>
    <w:rsid w:val="003F79D7"/>
    <w:rsid w:val="004107A9"/>
    <w:rsid w:val="004133AB"/>
    <w:rsid w:val="00414A63"/>
    <w:rsid w:val="00416300"/>
    <w:rsid w:val="0041662E"/>
    <w:rsid w:val="00423F48"/>
    <w:rsid w:val="004339A0"/>
    <w:rsid w:val="004453A8"/>
    <w:rsid w:val="00450EF8"/>
    <w:rsid w:val="00463969"/>
    <w:rsid w:val="004675A5"/>
    <w:rsid w:val="004705DD"/>
    <w:rsid w:val="004739FD"/>
    <w:rsid w:val="004933A2"/>
    <w:rsid w:val="004A170D"/>
    <w:rsid w:val="004A51B5"/>
    <w:rsid w:val="004A7F63"/>
    <w:rsid w:val="004B059F"/>
    <w:rsid w:val="004B0AF9"/>
    <w:rsid w:val="004B3034"/>
    <w:rsid w:val="004B5F25"/>
    <w:rsid w:val="004C0416"/>
    <w:rsid w:val="004C325B"/>
    <w:rsid w:val="004C7CDC"/>
    <w:rsid w:val="004E0475"/>
    <w:rsid w:val="004E0C5B"/>
    <w:rsid w:val="004E6BB4"/>
    <w:rsid w:val="004E6DBB"/>
    <w:rsid w:val="0050039A"/>
    <w:rsid w:val="0050685E"/>
    <w:rsid w:val="005070BE"/>
    <w:rsid w:val="00520F15"/>
    <w:rsid w:val="00525721"/>
    <w:rsid w:val="00530681"/>
    <w:rsid w:val="00534657"/>
    <w:rsid w:val="005363CF"/>
    <w:rsid w:val="00542246"/>
    <w:rsid w:val="00556FD3"/>
    <w:rsid w:val="00557C17"/>
    <w:rsid w:val="00563159"/>
    <w:rsid w:val="00570EFD"/>
    <w:rsid w:val="00574A11"/>
    <w:rsid w:val="005771A6"/>
    <w:rsid w:val="00580CBD"/>
    <w:rsid w:val="00581FC8"/>
    <w:rsid w:val="00586911"/>
    <w:rsid w:val="00587B64"/>
    <w:rsid w:val="00592167"/>
    <w:rsid w:val="0059322B"/>
    <w:rsid w:val="00593661"/>
    <w:rsid w:val="0059443F"/>
    <w:rsid w:val="005A0786"/>
    <w:rsid w:val="005A2790"/>
    <w:rsid w:val="005B706B"/>
    <w:rsid w:val="005C24FA"/>
    <w:rsid w:val="005C2848"/>
    <w:rsid w:val="005C510C"/>
    <w:rsid w:val="005C5CAE"/>
    <w:rsid w:val="005E43EE"/>
    <w:rsid w:val="005F36AA"/>
    <w:rsid w:val="005F54E8"/>
    <w:rsid w:val="005F6353"/>
    <w:rsid w:val="005F7553"/>
    <w:rsid w:val="0060118B"/>
    <w:rsid w:val="00601F4E"/>
    <w:rsid w:val="006054EB"/>
    <w:rsid w:val="00617696"/>
    <w:rsid w:val="006218E8"/>
    <w:rsid w:val="00621A46"/>
    <w:rsid w:val="006236B5"/>
    <w:rsid w:val="00635496"/>
    <w:rsid w:val="0064035D"/>
    <w:rsid w:val="006411C4"/>
    <w:rsid w:val="006465B3"/>
    <w:rsid w:val="00651B03"/>
    <w:rsid w:val="00654552"/>
    <w:rsid w:val="00662DF4"/>
    <w:rsid w:val="00665F6C"/>
    <w:rsid w:val="006674CF"/>
    <w:rsid w:val="00670A7C"/>
    <w:rsid w:val="0068142E"/>
    <w:rsid w:val="006818D0"/>
    <w:rsid w:val="00681EE9"/>
    <w:rsid w:val="0068339B"/>
    <w:rsid w:val="006876EC"/>
    <w:rsid w:val="00692ADC"/>
    <w:rsid w:val="00693E8D"/>
    <w:rsid w:val="006947D5"/>
    <w:rsid w:val="006A125B"/>
    <w:rsid w:val="006A1AA8"/>
    <w:rsid w:val="006A4D9D"/>
    <w:rsid w:val="006B0D3A"/>
    <w:rsid w:val="006B12B7"/>
    <w:rsid w:val="006B429D"/>
    <w:rsid w:val="006C532B"/>
    <w:rsid w:val="006C5A21"/>
    <w:rsid w:val="006C635A"/>
    <w:rsid w:val="006D3DB7"/>
    <w:rsid w:val="006E1CAB"/>
    <w:rsid w:val="006F3F6D"/>
    <w:rsid w:val="006F43AE"/>
    <w:rsid w:val="00701A04"/>
    <w:rsid w:val="00706B1C"/>
    <w:rsid w:val="00716AB6"/>
    <w:rsid w:val="00716F30"/>
    <w:rsid w:val="0072207E"/>
    <w:rsid w:val="007451C9"/>
    <w:rsid w:val="00746419"/>
    <w:rsid w:val="007469A5"/>
    <w:rsid w:val="00751AA4"/>
    <w:rsid w:val="007532A3"/>
    <w:rsid w:val="00760648"/>
    <w:rsid w:val="0076411D"/>
    <w:rsid w:val="007659A7"/>
    <w:rsid w:val="00782A8C"/>
    <w:rsid w:val="00782ECC"/>
    <w:rsid w:val="00783239"/>
    <w:rsid w:val="007856BF"/>
    <w:rsid w:val="00787A4D"/>
    <w:rsid w:val="0079315A"/>
    <w:rsid w:val="00793C37"/>
    <w:rsid w:val="00797BFA"/>
    <w:rsid w:val="007A5037"/>
    <w:rsid w:val="007A55D2"/>
    <w:rsid w:val="007A7414"/>
    <w:rsid w:val="007D51C3"/>
    <w:rsid w:val="007E6E80"/>
    <w:rsid w:val="007F2B27"/>
    <w:rsid w:val="007F7357"/>
    <w:rsid w:val="00804464"/>
    <w:rsid w:val="00816085"/>
    <w:rsid w:val="008176BB"/>
    <w:rsid w:val="00822125"/>
    <w:rsid w:val="00823892"/>
    <w:rsid w:val="00824C32"/>
    <w:rsid w:val="00832EDF"/>
    <w:rsid w:val="0084455F"/>
    <w:rsid w:val="00846686"/>
    <w:rsid w:val="00846AA9"/>
    <w:rsid w:val="008546A8"/>
    <w:rsid w:val="00855C8F"/>
    <w:rsid w:val="008574A2"/>
    <w:rsid w:val="00860712"/>
    <w:rsid w:val="008619E0"/>
    <w:rsid w:val="008712C6"/>
    <w:rsid w:val="00872923"/>
    <w:rsid w:val="008753BB"/>
    <w:rsid w:val="008772F9"/>
    <w:rsid w:val="00882436"/>
    <w:rsid w:val="00886322"/>
    <w:rsid w:val="008919D7"/>
    <w:rsid w:val="00891CA1"/>
    <w:rsid w:val="00893724"/>
    <w:rsid w:val="008B45C5"/>
    <w:rsid w:val="008B52C5"/>
    <w:rsid w:val="008C6D0C"/>
    <w:rsid w:val="008D4863"/>
    <w:rsid w:val="008D6434"/>
    <w:rsid w:val="008D7C67"/>
    <w:rsid w:val="008E1296"/>
    <w:rsid w:val="008E4235"/>
    <w:rsid w:val="008E438D"/>
    <w:rsid w:val="008F0A22"/>
    <w:rsid w:val="008F222D"/>
    <w:rsid w:val="008F3E01"/>
    <w:rsid w:val="008F5F02"/>
    <w:rsid w:val="008F7752"/>
    <w:rsid w:val="0090014F"/>
    <w:rsid w:val="009018BA"/>
    <w:rsid w:val="009052FB"/>
    <w:rsid w:val="00906D32"/>
    <w:rsid w:val="00907195"/>
    <w:rsid w:val="00910900"/>
    <w:rsid w:val="00910A27"/>
    <w:rsid w:val="009249FA"/>
    <w:rsid w:val="0092727D"/>
    <w:rsid w:val="00931407"/>
    <w:rsid w:val="00936698"/>
    <w:rsid w:val="009368F6"/>
    <w:rsid w:val="009467A3"/>
    <w:rsid w:val="0095239B"/>
    <w:rsid w:val="0095744C"/>
    <w:rsid w:val="00957A75"/>
    <w:rsid w:val="0096614F"/>
    <w:rsid w:val="009808B7"/>
    <w:rsid w:val="00982401"/>
    <w:rsid w:val="0098414C"/>
    <w:rsid w:val="00987B61"/>
    <w:rsid w:val="00997E20"/>
    <w:rsid w:val="009A23F8"/>
    <w:rsid w:val="009A23FB"/>
    <w:rsid w:val="009A5149"/>
    <w:rsid w:val="009B01A5"/>
    <w:rsid w:val="009B0AD1"/>
    <w:rsid w:val="009B0D3F"/>
    <w:rsid w:val="009B3BBA"/>
    <w:rsid w:val="009C084C"/>
    <w:rsid w:val="009C1E6A"/>
    <w:rsid w:val="009C69D5"/>
    <w:rsid w:val="009D15AF"/>
    <w:rsid w:val="009D5FF2"/>
    <w:rsid w:val="009D777A"/>
    <w:rsid w:val="009E2C50"/>
    <w:rsid w:val="009E5EC2"/>
    <w:rsid w:val="009E738C"/>
    <w:rsid w:val="00A00526"/>
    <w:rsid w:val="00A01509"/>
    <w:rsid w:val="00A01E09"/>
    <w:rsid w:val="00A16313"/>
    <w:rsid w:val="00A2752C"/>
    <w:rsid w:val="00A31ECF"/>
    <w:rsid w:val="00A34644"/>
    <w:rsid w:val="00A3768A"/>
    <w:rsid w:val="00A511A7"/>
    <w:rsid w:val="00A5343F"/>
    <w:rsid w:val="00A60608"/>
    <w:rsid w:val="00A63447"/>
    <w:rsid w:val="00A651C0"/>
    <w:rsid w:val="00A72028"/>
    <w:rsid w:val="00A75909"/>
    <w:rsid w:val="00A82404"/>
    <w:rsid w:val="00A919E7"/>
    <w:rsid w:val="00AA0B1A"/>
    <w:rsid w:val="00AA1E27"/>
    <w:rsid w:val="00AA4860"/>
    <w:rsid w:val="00AA572B"/>
    <w:rsid w:val="00AA6B14"/>
    <w:rsid w:val="00AB100B"/>
    <w:rsid w:val="00AB213C"/>
    <w:rsid w:val="00AB2561"/>
    <w:rsid w:val="00AB4888"/>
    <w:rsid w:val="00AB49A6"/>
    <w:rsid w:val="00AC1DD5"/>
    <w:rsid w:val="00AC231A"/>
    <w:rsid w:val="00AC67AA"/>
    <w:rsid w:val="00AD100C"/>
    <w:rsid w:val="00AF2F4F"/>
    <w:rsid w:val="00AF499B"/>
    <w:rsid w:val="00AF77A9"/>
    <w:rsid w:val="00B00859"/>
    <w:rsid w:val="00B10C39"/>
    <w:rsid w:val="00B15937"/>
    <w:rsid w:val="00B16AC3"/>
    <w:rsid w:val="00B22893"/>
    <w:rsid w:val="00B26685"/>
    <w:rsid w:val="00B27FBF"/>
    <w:rsid w:val="00B31670"/>
    <w:rsid w:val="00B33E15"/>
    <w:rsid w:val="00B40BE6"/>
    <w:rsid w:val="00B55AC3"/>
    <w:rsid w:val="00B63406"/>
    <w:rsid w:val="00B64C68"/>
    <w:rsid w:val="00B651F7"/>
    <w:rsid w:val="00B67564"/>
    <w:rsid w:val="00B82133"/>
    <w:rsid w:val="00B82C77"/>
    <w:rsid w:val="00B8570D"/>
    <w:rsid w:val="00B871C4"/>
    <w:rsid w:val="00B97EF0"/>
    <w:rsid w:val="00BA09C1"/>
    <w:rsid w:val="00BA5470"/>
    <w:rsid w:val="00BA7CAA"/>
    <w:rsid w:val="00BA7D08"/>
    <w:rsid w:val="00BA7FCC"/>
    <w:rsid w:val="00BB0C96"/>
    <w:rsid w:val="00BB66BF"/>
    <w:rsid w:val="00BC0D46"/>
    <w:rsid w:val="00BC2097"/>
    <w:rsid w:val="00BC2327"/>
    <w:rsid w:val="00BC2471"/>
    <w:rsid w:val="00BC2AC0"/>
    <w:rsid w:val="00BE2445"/>
    <w:rsid w:val="00BE5797"/>
    <w:rsid w:val="00BF742A"/>
    <w:rsid w:val="00C06659"/>
    <w:rsid w:val="00C079A4"/>
    <w:rsid w:val="00C12779"/>
    <w:rsid w:val="00C2395B"/>
    <w:rsid w:val="00C252E2"/>
    <w:rsid w:val="00C27588"/>
    <w:rsid w:val="00C321C8"/>
    <w:rsid w:val="00C33D37"/>
    <w:rsid w:val="00C36270"/>
    <w:rsid w:val="00C4267F"/>
    <w:rsid w:val="00C610B2"/>
    <w:rsid w:val="00C65B75"/>
    <w:rsid w:val="00C7689B"/>
    <w:rsid w:val="00C8178C"/>
    <w:rsid w:val="00C90EFA"/>
    <w:rsid w:val="00C95FE6"/>
    <w:rsid w:val="00C96CB5"/>
    <w:rsid w:val="00C97254"/>
    <w:rsid w:val="00CB0EA9"/>
    <w:rsid w:val="00CB701B"/>
    <w:rsid w:val="00CB73DC"/>
    <w:rsid w:val="00CC527A"/>
    <w:rsid w:val="00CD225E"/>
    <w:rsid w:val="00CD610B"/>
    <w:rsid w:val="00CE09E8"/>
    <w:rsid w:val="00CE5248"/>
    <w:rsid w:val="00CE542F"/>
    <w:rsid w:val="00CE5550"/>
    <w:rsid w:val="00CE7170"/>
    <w:rsid w:val="00CF3811"/>
    <w:rsid w:val="00CF6E2F"/>
    <w:rsid w:val="00D12AE0"/>
    <w:rsid w:val="00D23DE9"/>
    <w:rsid w:val="00D3043D"/>
    <w:rsid w:val="00D445CB"/>
    <w:rsid w:val="00D54A1F"/>
    <w:rsid w:val="00D65079"/>
    <w:rsid w:val="00D70120"/>
    <w:rsid w:val="00D732E4"/>
    <w:rsid w:val="00D8608C"/>
    <w:rsid w:val="00D871CA"/>
    <w:rsid w:val="00DA4FC6"/>
    <w:rsid w:val="00DB232A"/>
    <w:rsid w:val="00DB5AD5"/>
    <w:rsid w:val="00DC425B"/>
    <w:rsid w:val="00DC6314"/>
    <w:rsid w:val="00DD64F4"/>
    <w:rsid w:val="00DE0D3E"/>
    <w:rsid w:val="00DE1CF7"/>
    <w:rsid w:val="00DE4E6F"/>
    <w:rsid w:val="00DE57F8"/>
    <w:rsid w:val="00DE7D55"/>
    <w:rsid w:val="00DF3BEB"/>
    <w:rsid w:val="00DF4867"/>
    <w:rsid w:val="00E0294B"/>
    <w:rsid w:val="00E02C89"/>
    <w:rsid w:val="00E12F45"/>
    <w:rsid w:val="00E246A5"/>
    <w:rsid w:val="00E34781"/>
    <w:rsid w:val="00E566A1"/>
    <w:rsid w:val="00E57490"/>
    <w:rsid w:val="00E606A4"/>
    <w:rsid w:val="00E6384F"/>
    <w:rsid w:val="00E70FDF"/>
    <w:rsid w:val="00E746CF"/>
    <w:rsid w:val="00E82AF4"/>
    <w:rsid w:val="00E841A4"/>
    <w:rsid w:val="00E910C3"/>
    <w:rsid w:val="00E9391A"/>
    <w:rsid w:val="00E957C7"/>
    <w:rsid w:val="00EA131C"/>
    <w:rsid w:val="00EB44E1"/>
    <w:rsid w:val="00EB6E19"/>
    <w:rsid w:val="00EC2D94"/>
    <w:rsid w:val="00EE3DFD"/>
    <w:rsid w:val="00EE4FC1"/>
    <w:rsid w:val="00EF46AA"/>
    <w:rsid w:val="00F06493"/>
    <w:rsid w:val="00F07C4A"/>
    <w:rsid w:val="00F2211A"/>
    <w:rsid w:val="00F22979"/>
    <w:rsid w:val="00F23B25"/>
    <w:rsid w:val="00F263E8"/>
    <w:rsid w:val="00F36B91"/>
    <w:rsid w:val="00F40AE4"/>
    <w:rsid w:val="00F44D17"/>
    <w:rsid w:val="00F45329"/>
    <w:rsid w:val="00F475C2"/>
    <w:rsid w:val="00F66C8A"/>
    <w:rsid w:val="00F6728D"/>
    <w:rsid w:val="00F75FBE"/>
    <w:rsid w:val="00F77B08"/>
    <w:rsid w:val="00F81C01"/>
    <w:rsid w:val="00F81DAE"/>
    <w:rsid w:val="00F81FDF"/>
    <w:rsid w:val="00F869FF"/>
    <w:rsid w:val="00F9216E"/>
    <w:rsid w:val="00FA5D22"/>
    <w:rsid w:val="00FB059A"/>
    <w:rsid w:val="00FB0AF3"/>
    <w:rsid w:val="00FC0863"/>
    <w:rsid w:val="00FC0EE7"/>
    <w:rsid w:val="00FD097B"/>
    <w:rsid w:val="00FD1DEA"/>
    <w:rsid w:val="00FD5349"/>
    <w:rsid w:val="00FF050D"/>
    <w:rsid w:val="00FF2E13"/>
    <w:rsid w:val="00FF47AE"/>
    <w:rsid w:val="00FF4F6C"/>
    <w:rsid w:val="00FF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237F"/>
  <w15:docId w15:val="{6E0832DC-FED0-4778-A755-50323390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lu2">
    <w:name w:val="heading 2"/>
    <w:basedOn w:val="Normal"/>
    <w:link w:val="Titlu2Caracter"/>
    <w:uiPriority w:val="9"/>
    <w:qFormat/>
    <w:rsid w:val="003D5FEC"/>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jc w:val="both"/>
    </w:pPr>
    <w:rPr>
      <w:sz w:val="27"/>
      <w:szCs w:val="27"/>
    </w:rPr>
  </w:style>
  <w:style w:type="paragraph" w:styleId="Listparagraf">
    <w:name w:val="List Paragraph"/>
    <w:basedOn w:val="Normal"/>
    <w:uiPriority w:val="1"/>
    <w:qFormat/>
    <w:pPr>
      <w:ind w:left="1036" w:hanging="180"/>
      <w:jc w:val="both"/>
    </w:pPr>
  </w:style>
  <w:style w:type="paragraph" w:customStyle="1" w:styleId="TableParagraph">
    <w:name w:val="Table Paragraph"/>
    <w:basedOn w:val="Normal"/>
    <w:uiPriority w:val="1"/>
    <w:qFormat/>
  </w:style>
  <w:style w:type="character" w:customStyle="1" w:styleId="Titlu2Caracter">
    <w:name w:val="Titlu 2 Caracter"/>
    <w:basedOn w:val="Fontdeparagrafimplicit"/>
    <w:link w:val="Titlu2"/>
    <w:uiPriority w:val="9"/>
    <w:rsid w:val="003D5FEC"/>
    <w:rPr>
      <w:rFonts w:ascii="Times New Roman" w:eastAsia="Times New Roman" w:hAnsi="Times New Roman" w:cs="Times New Roman"/>
      <w:b/>
      <w:bCs/>
      <w:sz w:val="36"/>
      <w:szCs w:val="36"/>
      <w:lang w:val="en-GB" w:eastAsia="en-GB"/>
    </w:rPr>
  </w:style>
  <w:style w:type="paragraph" w:styleId="Antet">
    <w:name w:val="header"/>
    <w:basedOn w:val="Normal"/>
    <w:link w:val="AntetCaracter"/>
    <w:uiPriority w:val="99"/>
    <w:unhideWhenUsed/>
    <w:rsid w:val="00A919E7"/>
    <w:pPr>
      <w:tabs>
        <w:tab w:val="center" w:pos="4680"/>
        <w:tab w:val="right" w:pos="9360"/>
      </w:tabs>
    </w:pPr>
  </w:style>
  <w:style w:type="character" w:customStyle="1" w:styleId="AntetCaracter">
    <w:name w:val="Antet Caracter"/>
    <w:basedOn w:val="Fontdeparagrafimplicit"/>
    <w:link w:val="Antet"/>
    <w:uiPriority w:val="99"/>
    <w:rsid w:val="00A919E7"/>
    <w:rPr>
      <w:rFonts w:ascii="Arial" w:eastAsia="Arial" w:hAnsi="Arial" w:cs="Arial"/>
    </w:rPr>
  </w:style>
  <w:style w:type="paragraph" w:styleId="Subsol">
    <w:name w:val="footer"/>
    <w:basedOn w:val="Normal"/>
    <w:link w:val="SubsolCaracter"/>
    <w:uiPriority w:val="99"/>
    <w:unhideWhenUsed/>
    <w:rsid w:val="00A919E7"/>
    <w:pPr>
      <w:tabs>
        <w:tab w:val="center" w:pos="4680"/>
        <w:tab w:val="right" w:pos="9360"/>
      </w:tabs>
    </w:pPr>
  </w:style>
  <w:style w:type="character" w:customStyle="1" w:styleId="SubsolCaracter">
    <w:name w:val="Subsol Caracter"/>
    <w:basedOn w:val="Fontdeparagrafimplicit"/>
    <w:link w:val="Subsol"/>
    <w:uiPriority w:val="99"/>
    <w:rsid w:val="00A919E7"/>
    <w:rPr>
      <w:rFonts w:ascii="Arial" w:eastAsia="Arial" w:hAnsi="Arial" w:cs="Arial"/>
    </w:rPr>
  </w:style>
  <w:style w:type="character" w:customStyle="1" w:styleId="Bodytext8">
    <w:name w:val="Body text (8)_"/>
    <w:link w:val="Bodytext81"/>
    <w:uiPriority w:val="99"/>
    <w:locked/>
    <w:rsid w:val="00716AB6"/>
    <w:rPr>
      <w:rFonts w:ascii="Arial" w:hAnsi="Arial"/>
      <w:i/>
      <w:spacing w:val="-10"/>
      <w:shd w:val="clear" w:color="auto" w:fill="FFFFFF"/>
    </w:rPr>
  </w:style>
  <w:style w:type="paragraph" w:customStyle="1" w:styleId="Bodytext81">
    <w:name w:val="Body text (8)1"/>
    <w:basedOn w:val="Normal"/>
    <w:link w:val="Bodytext8"/>
    <w:uiPriority w:val="99"/>
    <w:rsid w:val="00716AB6"/>
    <w:pPr>
      <w:shd w:val="clear" w:color="auto" w:fill="FFFFFF"/>
      <w:autoSpaceDE/>
      <w:autoSpaceDN/>
      <w:spacing w:line="713" w:lineRule="exact"/>
      <w:ind w:hanging="300"/>
    </w:pPr>
    <w:rPr>
      <w:rFonts w:eastAsiaTheme="minorHAnsi" w:cstheme="minorBidi"/>
      <w:i/>
      <w:spacing w:val="-10"/>
    </w:rPr>
  </w:style>
  <w:style w:type="character" w:customStyle="1" w:styleId="Bodytext2">
    <w:name w:val="Body text (2)_"/>
    <w:link w:val="Bodytext21"/>
    <w:uiPriority w:val="99"/>
    <w:locked/>
    <w:rsid w:val="00716AB6"/>
    <w:rPr>
      <w:rFonts w:ascii="Arial" w:hAnsi="Arial"/>
      <w:spacing w:val="-10"/>
      <w:shd w:val="clear" w:color="auto" w:fill="FFFFFF"/>
    </w:rPr>
  </w:style>
  <w:style w:type="paragraph" w:customStyle="1" w:styleId="Bodytext21">
    <w:name w:val="Body text (2)1"/>
    <w:basedOn w:val="Normal"/>
    <w:link w:val="Bodytext2"/>
    <w:uiPriority w:val="99"/>
    <w:rsid w:val="00716AB6"/>
    <w:pPr>
      <w:shd w:val="clear" w:color="auto" w:fill="FFFFFF"/>
      <w:autoSpaceDE/>
      <w:autoSpaceDN/>
      <w:spacing w:before="780" w:after="180" w:line="230" w:lineRule="exact"/>
      <w:ind w:hanging="1140"/>
      <w:jc w:val="both"/>
    </w:pPr>
    <w:rPr>
      <w:rFonts w:eastAsiaTheme="minorHAnsi" w:cstheme="minorBidi"/>
      <w:spacing w:val="-10"/>
    </w:rPr>
  </w:style>
  <w:style w:type="character" w:styleId="Referincomentariu">
    <w:name w:val="annotation reference"/>
    <w:uiPriority w:val="99"/>
    <w:semiHidden/>
    <w:unhideWhenUsed/>
    <w:rsid w:val="00716AB6"/>
    <w:rPr>
      <w:sz w:val="16"/>
      <w:szCs w:val="16"/>
    </w:rPr>
  </w:style>
  <w:style w:type="paragraph" w:styleId="Textcomentariu">
    <w:name w:val="annotation text"/>
    <w:basedOn w:val="Normal"/>
    <w:link w:val="TextcomentariuCaracter"/>
    <w:uiPriority w:val="99"/>
    <w:semiHidden/>
    <w:unhideWhenUsed/>
    <w:rsid w:val="00716AB6"/>
    <w:pPr>
      <w:widowControl/>
      <w:autoSpaceDE/>
      <w:autoSpaceDN/>
      <w:spacing w:after="160" w:line="259" w:lineRule="auto"/>
    </w:pPr>
    <w:rPr>
      <w:rFonts w:ascii="Calibri" w:eastAsia="Calibri" w:hAnsi="Calibri" w:cs="Times New Roman"/>
      <w:sz w:val="20"/>
      <w:szCs w:val="20"/>
      <w:lang w:val="ro-RO"/>
    </w:rPr>
  </w:style>
  <w:style w:type="character" w:customStyle="1" w:styleId="TextcomentariuCaracter">
    <w:name w:val="Text comentariu Caracter"/>
    <w:basedOn w:val="Fontdeparagrafimplicit"/>
    <w:link w:val="Textcomentariu"/>
    <w:uiPriority w:val="99"/>
    <w:semiHidden/>
    <w:rsid w:val="00716AB6"/>
    <w:rPr>
      <w:rFonts w:ascii="Calibri" w:eastAsia="Calibri" w:hAnsi="Calibri"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716AB6"/>
    <w:rPr>
      <w:b/>
      <w:bCs/>
    </w:rPr>
  </w:style>
  <w:style w:type="character" w:customStyle="1" w:styleId="SubiectComentariuCaracter">
    <w:name w:val="Subiect Comentariu Caracter"/>
    <w:basedOn w:val="TextcomentariuCaracter"/>
    <w:link w:val="SubiectComentariu"/>
    <w:uiPriority w:val="99"/>
    <w:semiHidden/>
    <w:rsid w:val="00716AB6"/>
    <w:rPr>
      <w:rFonts w:ascii="Calibri" w:eastAsia="Calibri" w:hAnsi="Calibri" w:cs="Times New Roman"/>
      <w:b/>
      <w:bCs/>
      <w:sz w:val="20"/>
      <w:szCs w:val="20"/>
      <w:lang w:val="ro-RO"/>
    </w:rPr>
  </w:style>
  <w:style w:type="paragraph" w:styleId="TextnBalon">
    <w:name w:val="Balloon Text"/>
    <w:basedOn w:val="Normal"/>
    <w:link w:val="TextnBalonCaracter"/>
    <w:uiPriority w:val="99"/>
    <w:semiHidden/>
    <w:unhideWhenUsed/>
    <w:rsid w:val="00716AB6"/>
    <w:pPr>
      <w:widowControl/>
      <w:autoSpaceDE/>
      <w:autoSpaceDN/>
    </w:pPr>
    <w:rPr>
      <w:rFonts w:ascii="Segoe UI" w:eastAsia="Calibri" w:hAnsi="Segoe UI" w:cs="Segoe UI"/>
      <w:sz w:val="18"/>
      <w:szCs w:val="18"/>
      <w:lang w:val="ro-RO"/>
    </w:rPr>
  </w:style>
  <w:style w:type="character" w:customStyle="1" w:styleId="TextnBalonCaracter">
    <w:name w:val="Text în Balon Caracter"/>
    <w:basedOn w:val="Fontdeparagrafimplicit"/>
    <w:link w:val="TextnBalon"/>
    <w:uiPriority w:val="99"/>
    <w:semiHidden/>
    <w:rsid w:val="00716AB6"/>
    <w:rPr>
      <w:rFonts w:ascii="Segoe UI" w:eastAsia="Calibri" w:hAnsi="Segoe UI" w:cs="Segoe UI"/>
      <w:sz w:val="18"/>
      <w:szCs w:val="18"/>
      <w:lang w:val="ro-RO"/>
    </w:rPr>
  </w:style>
  <w:style w:type="character" w:customStyle="1" w:styleId="Bodytext2Exact">
    <w:name w:val="Body text (2) Exact"/>
    <w:uiPriority w:val="99"/>
    <w:rsid w:val="00716AB6"/>
    <w:rPr>
      <w:rFonts w:ascii="Arial" w:hAnsi="Arial" w:cs="Arial"/>
      <w:spacing w:val="-10"/>
      <w:sz w:val="20"/>
      <w:szCs w:val="20"/>
      <w:u w:val="none"/>
    </w:rPr>
  </w:style>
  <w:style w:type="character" w:customStyle="1" w:styleId="Bodytext80">
    <w:name w:val="Body text (8)"/>
    <w:uiPriority w:val="99"/>
    <w:rsid w:val="00716AB6"/>
    <w:rPr>
      <w:rFonts w:ascii="Arial" w:hAnsi="Arial" w:cs="Arial"/>
      <w:i/>
      <w:iCs/>
      <w:spacing w:val="-10"/>
      <w:sz w:val="20"/>
      <w:szCs w:val="20"/>
      <w:u w:val="single"/>
      <w:shd w:val="clear" w:color="auto" w:fill="FFFFFF"/>
    </w:rPr>
  </w:style>
  <w:style w:type="character" w:customStyle="1" w:styleId="Bodytext8TimesNewRoman2">
    <w:name w:val="Body text (8) + Times New Roman2"/>
    <w:aliases w:val="105,5 pt13,Not Italic2,Spacing 0 pt20"/>
    <w:uiPriority w:val="99"/>
    <w:rsid w:val="00716AB6"/>
    <w:rPr>
      <w:rFonts w:ascii="Times New Roman" w:hAnsi="Times New Roman" w:cs="Times New Roman"/>
      <w:i w:val="0"/>
      <w:spacing w:val="0"/>
      <w:sz w:val="21"/>
      <w:szCs w:val="21"/>
      <w:u w:val="single"/>
      <w:shd w:val="clear" w:color="auto" w:fill="FFFFFF"/>
    </w:rPr>
  </w:style>
  <w:style w:type="character" w:customStyle="1" w:styleId="Picturecaption5Exact">
    <w:name w:val="Picture caption (5) Exact"/>
    <w:link w:val="Picturecaption5"/>
    <w:uiPriority w:val="99"/>
    <w:rsid w:val="00716AB6"/>
    <w:rPr>
      <w:rFonts w:ascii="Times New Roman" w:hAnsi="Times New Roman"/>
      <w:sz w:val="18"/>
      <w:szCs w:val="18"/>
      <w:shd w:val="clear" w:color="auto" w:fill="FFFFFF"/>
    </w:rPr>
  </w:style>
  <w:style w:type="character" w:customStyle="1" w:styleId="Bodytext12">
    <w:name w:val="Body text (12)_"/>
    <w:link w:val="Bodytext121"/>
    <w:uiPriority w:val="99"/>
    <w:rsid w:val="00716AB6"/>
    <w:rPr>
      <w:rFonts w:ascii="Times New Roman" w:hAnsi="Times New Roman"/>
      <w:sz w:val="18"/>
      <w:szCs w:val="18"/>
      <w:shd w:val="clear" w:color="auto" w:fill="FFFFFF"/>
    </w:rPr>
  </w:style>
  <w:style w:type="paragraph" w:customStyle="1" w:styleId="Picturecaption5">
    <w:name w:val="Picture caption (5)"/>
    <w:basedOn w:val="Normal"/>
    <w:link w:val="Picturecaption5Exact"/>
    <w:uiPriority w:val="99"/>
    <w:rsid w:val="00716AB6"/>
    <w:pPr>
      <w:shd w:val="clear" w:color="auto" w:fill="FFFFFF"/>
      <w:autoSpaceDE/>
      <w:autoSpaceDN/>
      <w:spacing w:line="240" w:lineRule="atLeast"/>
    </w:pPr>
    <w:rPr>
      <w:rFonts w:ascii="Times New Roman" w:eastAsiaTheme="minorHAnsi" w:hAnsi="Times New Roman" w:cstheme="minorBidi"/>
      <w:sz w:val="18"/>
      <w:szCs w:val="18"/>
    </w:rPr>
  </w:style>
  <w:style w:type="paragraph" w:customStyle="1" w:styleId="Bodytext121">
    <w:name w:val="Body text (12)1"/>
    <w:basedOn w:val="Normal"/>
    <w:link w:val="Bodytext12"/>
    <w:uiPriority w:val="99"/>
    <w:rsid w:val="00716AB6"/>
    <w:pPr>
      <w:shd w:val="clear" w:color="auto" w:fill="FFFFFF"/>
      <w:autoSpaceDE/>
      <w:autoSpaceDN/>
      <w:spacing w:before="660" w:line="240" w:lineRule="atLeast"/>
      <w:ind w:firstLine="720"/>
      <w:jc w:val="both"/>
    </w:pPr>
    <w:rPr>
      <w:rFonts w:ascii="Times New Roman" w:eastAsiaTheme="minorHAnsi" w:hAnsi="Times New Roman" w:cstheme="minorBidi"/>
      <w:sz w:val="18"/>
      <w:szCs w:val="18"/>
    </w:rPr>
  </w:style>
  <w:style w:type="character" w:customStyle="1" w:styleId="FontStyle36">
    <w:name w:val="Font Style36"/>
    <w:rsid w:val="00716AB6"/>
    <w:rPr>
      <w:rFonts w:ascii="Calibri" w:hAnsi="Calibri" w:cs="Calibri"/>
      <w:sz w:val="24"/>
      <w:szCs w:val="24"/>
    </w:rPr>
  </w:style>
  <w:style w:type="character" w:customStyle="1" w:styleId="FontStyle35">
    <w:name w:val="Font Style35"/>
    <w:rsid w:val="00716AB6"/>
    <w:rPr>
      <w:rFonts w:ascii="Calibri" w:hAnsi="Calibri" w:cs="Calibri"/>
      <w:b/>
      <w:bCs/>
      <w:sz w:val="24"/>
      <w:szCs w:val="24"/>
    </w:rPr>
  </w:style>
  <w:style w:type="paragraph" w:customStyle="1" w:styleId="msonormalcxspmiddle">
    <w:name w:val="msonormalcxspmiddle"/>
    <w:basedOn w:val="Normal"/>
    <w:rsid w:val="00716AB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716AB6"/>
    <w:rPr>
      <w:color w:val="0000FF"/>
      <w:u w:val="single"/>
    </w:rPr>
  </w:style>
  <w:style w:type="paragraph" w:customStyle="1" w:styleId="Frspaiere1">
    <w:name w:val="Fără spațiere1"/>
    <w:basedOn w:val="Normal"/>
    <w:link w:val="NoSpacingChar"/>
    <w:qFormat/>
    <w:rsid w:val="00716AB6"/>
    <w:pPr>
      <w:widowControl/>
      <w:autoSpaceDE/>
      <w:autoSpaceDN/>
    </w:pPr>
    <w:rPr>
      <w:rFonts w:ascii="Calibri" w:eastAsia="Times New Roman" w:hAnsi="Calibri" w:cs="Times New Roman"/>
      <w:lang w:bidi="en-US"/>
    </w:rPr>
  </w:style>
  <w:style w:type="character" w:customStyle="1" w:styleId="NoSpacingChar">
    <w:name w:val="No Spacing Char"/>
    <w:link w:val="Frspaiere1"/>
    <w:rsid w:val="00716AB6"/>
    <w:rPr>
      <w:rFonts w:ascii="Calibri" w:eastAsia="Times New Roman" w:hAnsi="Calibri" w:cs="Times New Roman"/>
      <w:lang w:bidi="en-US"/>
    </w:rPr>
  </w:style>
  <w:style w:type="character" w:customStyle="1" w:styleId="FontStyle42">
    <w:name w:val="Font Style42"/>
    <w:rsid w:val="00716AB6"/>
    <w:rPr>
      <w:rFonts w:ascii="Candara" w:hAnsi="Candara" w:cs="Candar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6739">
      <w:bodyDiv w:val="1"/>
      <w:marLeft w:val="0"/>
      <w:marRight w:val="0"/>
      <w:marTop w:val="0"/>
      <w:marBottom w:val="0"/>
      <w:divBdr>
        <w:top w:val="none" w:sz="0" w:space="0" w:color="auto"/>
        <w:left w:val="none" w:sz="0" w:space="0" w:color="auto"/>
        <w:bottom w:val="none" w:sz="0" w:space="0" w:color="auto"/>
        <w:right w:val="none" w:sz="0" w:space="0" w:color="auto"/>
      </w:divBdr>
    </w:div>
    <w:div w:id="711924937">
      <w:bodyDiv w:val="1"/>
      <w:marLeft w:val="0"/>
      <w:marRight w:val="0"/>
      <w:marTop w:val="0"/>
      <w:marBottom w:val="0"/>
      <w:divBdr>
        <w:top w:val="none" w:sz="0" w:space="0" w:color="auto"/>
        <w:left w:val="none" w:sz="0" w:space="0" w:color="auto"/>
        <w:bottom w:val="none" w:sz="0" w:space="0" w:color="auto"/>
        <w:right w:val="none" w:sz="0" w:space="0" w:color="auto"/>
      </w:divBdr>
    </w:div>
    <w:div w:id="877550864">
      <w:bodyDiv w:val="1"/>
      <w:marLeft w:val="0"/>
      <w:marRight w:val="0"/>
      <w:marTop w:val="0"/>
      <w:marBottom w:val="0"/>
      <w:divBdr>
        <w:top w:val="none" w:sz="0" w:space="0" w:color="auto"/>
        <w:left w:val="none" w:sz="0" w:space="0" w:color="auto"/>
        <w:bottom w:val="none" w:sz="0" w:space="0" w:color="auto"/>
        <w:right w:val="none" w:sz="0" w:space="0" w:color="auto"/>
      </w:divBdr>
    </w:div>
    <w:div w:id="141015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7C88-6EB6-40E1-8ECE-212559C4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8885</Words>
  <Characters>51534</Characters>
  <Application>Microsoft Office Word</Application>
  <DocSecurity>0</DocSecurity>
  <Lines>429</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Hingulesteanu Costel</dc:creator>
  <cp:keywords/>
  <dc:description/>
  <cp:lastModifiedBy>Tulbure Mihaela</cp:lastModifiedBy>
  <cp:revision>4</cp:revision>
  <cp:lastPrinted>2026-03-27T06:52:00Z</cp:lastPrinted>
  <dcterms:created xsi:type="dcterms:W3CDTF">2026-03-27T08:16:00Z</dcterms:created>
  <dcterms:modified xsi:type="dcterms:W3CDTF">2026-03-27T08:29:00Z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LastSaved">
    <vt:filetime>2021-03-25T00:00:00Z</vt:filetime>
  </property>
</Properties>
</file>