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F33D9" w14:textId="4060AD90" w:rsidR="00454B30" w:rsidRPr="00877FE8" w:rsidRDefault="00454B30" w:rsidP="00250421">
      <w:pPr>
        <w:pStyle w:val="Heading6"/>
        <w:ind w:left="-142"/>
        <w:rPr>
          <w:b/>
          <w:bCs/>
          <w:u w:val="none"/>
        </w:rPr>
      </w:pPr>
      <w:r w:rsidRPr="00877FE8">
        <w:rPr>
          <w:b/>
          <w:bCs/>
          <w:u w:val="none"/>
        </w:rPr>
        <w:t>ROM</w:t>
      </w:r>
      <w:r w:rsidR="00F34866" w:rsidRPr="00877FE8">
        <w:rPr>
          <w:b/>
          <w:bCs/>
          <w:u w:val="none"/>
        </w:rPr>
        <w:t>Â</w:t>
      </w:r>
      <w:r w:rsidRPr="00877FE8">
        <w:rPr>
          <w:b/>
          <w:bCs/>
          <w:u w:val="none"/>
        </w:rPr>
        <w:t>NI</w:t>
      </w:r>
      <w:r w:rsidR="0023789F" w:rsidRPr="00877FE8">
        <w:rPr>
          <w:b/>
          <w:bCs/>
          <w:u w:val="none"/>
        </w:rPr>
        <w:t>A</w:t>
      </w:r>
    </w:p>
    <w:p w14:paraId="20750FB5" w14:textId="77777777" w:rsidR="0023789F" w:rsidRPr="00877FE8" w:rsidRDefault="0023789F" w:rsidP="00D74E64">
      <w:pPr>
        <w:tabs>
          <w:tab w:val="left" w:pos="284"/>
        </w:tabs>
        <w:autoSpaceDE w:val="0"/>
        <w:autoSpaceDN w:val="0"/>
        <w:adjustRightInd w:val="0"/>
        <w:ind w:left="-142"/>
        <w:jc w:val="both"/>
        <w:rPr>
          <w:b/>
          <w:bCs/>
          <w:sz w:val="28"/>
          <w:szCs w:val="28"/>
        </w:rPr>
      </w:pPr>
      <w:r w:rsidRPr="00877FE8">
        <w:rPr>
          <w:b/>
          <w:bCs/>
          <w:sz w:val="28"/>
          <w:szCs w:val="28"/>
        </w:rPr>
        <w:t>JUDE</w:t>
      </w:r>
      <w:r w:rsidR="00F34866" w:rsidRPr="00877FE8">
        <w:rPr>
          <w:b/>
          <w:bCs/>
          <w:sz w:val="28"/>
          <w:szCs w:val="28"/>
        </w:rPr>
        <w:t>Ț</w:t>
      </w:r>
      <w:r w:rsidRPr="00877FE8">
        <w:rPr>
          <w:b/>
          <w:bCs/>
          <w:sz w:val="28"/>
          <w:szCs w:val="28"/>
        </w:rPr>
        <w:t>UL  VRANCEA</w:t>
      </w:r>
    </w:p>
    <w:p w14:paraId="45E8609B" w14:textId="77777777" w:rsidR="00231BC6" w:rsidRPr="00877FE8" w:rsidRDefault="0023789F" w:rsidP="00D74E64">
      <w:pPr>
        <w:tabs>
          <w:tab w:val="left" w:pos="284"/>
        </w:tabs>
        <w:autoSpaceDE w:val="0"/>
        <w:autoSpaceDN w:val="0"/>
        <w:adjustRightInd w:val="0"/>
        <w:ind w:left="-142"/>
        <w:jc w:val="both"/>
        <w:rPr>
          <w:b/>
          <w:bCs/>
          <w:sz w:val="28"/>
          <w:szCs w:val="28"/>
        </w:rPr>
      </w:pPr>
      <w:r w:rsidRPr="00877FE8">
        <w:rPr>
          <w:b/>
          <w:bCs/>
          <w:sz w:val="28"/>
          <w:szCs w:val="28"/>
        </w:rPr>
        <w:t xml:space="preserve">CONSILIUL  </w:t>
      </w:r>
      <w:r w:rsidR="00B96842" w:rsidRPr="00877FE8">
        <w:rPr>
          <w:b/>
          <w:bCs/>
          <w:sz w:val="28"/>
          <w:szCs w:val="28"/>
        </w:rPr>
        <w:t>JUDEȚEAN</w:t>
      </w:r>
    </w:p>
    <w:p w14:paraId="62E3D9B6" w14:textId="314693A9" w:rsidR="00AB3499" w:rsidRPr="00877FE8" w:rsidRDefault="002F2038" w:rsidP="007E4981">
      <w:pPr>
        <w:tabs>
          <w:tab w:val="left" w:pos="284"/>
        </w:tabs>
        <w:autoSpaceDE w:val="0"/>
        <w:autoSpaceDN w:val="0"/>
        <w:adjustRightInd w:val="0"/>
        <w:ind w:left="-142"/>
        <w:jc w:val="both"/>
        <w:rPr>
          <w:b/>
          <w:bCs/>
          <w:sz w:val="28"/>
          <w:szCs w:val="28"/>
        </w:rPr>
      </w:pPr>
      <w:r w:rsidRPr="00877FE8">
        <w:rPr>
          <w:b/>
          <w:bCs/>
          <w:sz w:val="28"/>
          <w:szCs w:val="28"/>
        </w:rPr>
        <w:t xml:space="preserve"> </w:t>
      </w:r>
    </w:p>
    <w:p w14:paraId="5A23FA33" w14:textId="77777777" w:rsidR="0023789F" w:rsidRPr="00877FE8" w:rsidRDefault="0023789F" w:rsidP="00D74E64">
      <w:pPr>
        <w:tabs>
          <w:tab w:val="left" w:pos="284"/>
          <w:tab w:val="left" w:pos="3160"/>
        </w:tabs>
        <w:autoSpaceDE w:val="0"/>
        <w:autoSpaceDN w:val="0"/>
        <w:adjustRightInd w:val="0"/>
        <w:ind w:left="-142"/>
        <w:jc w:val="center"/>
        <w:rPr>
          <w:b/>
          <w:bCs/>
          <w:sz w:val="28"/>
          <w:szCs w:val="28"/>
        </w:rPr>
      </w:pPr>
      <w:r w:rsidRPr="00877FE8">
        <w:rPr>
          <w:b/>
          <w:bCs/>
          <w:sz w:val="28"/>
          <w:szCs w:val="28"/>
        </w:rPr>
        <w:t>MINUTA</w:t>
      </w:r>
    </w:p>
    <w:p w14:paraId="314263A0" w14:textId="61BE25A8" w:rsidR="0023789F" w:rsidRPr="00877FE8" w:rsidRDefault="003749C5" w:rsidP="00D74E64">
      <w:pPr>
        <w:tabs>
          <w:tab w:val="left" w:pos="284"/>
        </w:tabs>
        <w:autoSpaceDE w:val="0"/>
        <w:autoSpaceDN w:val="0"/>
        <w:adjustRightInd w:val="0"/>
        <w:ind w:left="-142"/>
        <w:jc w:val="center"/>
        <w:rPr>
          <w:sz w:val="28"/>
          <w:szCs w:val="28"/>
        </w:rPr>
      </w:pPr>
      <w:r w:rsidRPr="00877FE8">
        <w:rPr>
          <w:sz w:val="28"/>
          <w:szCs w:val="28"/>
        </w:rPr>
        <w:t>Ședinței</w:t>
      </w:r>
      <w:r w:rsidR="0000597D" w:rsidRPr="00877FE8">
        <w:rPr>
          <w:sz w:val="28"/>
          <w:szCs w:val="28"/>
        </w:rPr>
        <w:t xml:space="preserve"> </w:t>
      </w:r>
      <w:r w:rsidR="00D72CD2">
        <w:rPr>
          <w:sz w:val="28"/>
          <w:szCs w:val="28"/>
        </w:rPr>
        <w:t>extra</w:t>
      </w:r>
      <w:r w:rsidR="001C56EC" w:rsidRPr="00877FE8">
        <w:rPr>
          <w:sz w:val="28"/>
          <w:szCs w:val="28"/>
        </w:rPr>
        <w:t>ordinare</w:t>
      </w:r>
      <w:r w:rsidR="0001370B" w:rsidRPr="00877FE8">
        <w:rPr>
          <w:sz w:val="28"/>
          <w:szCs w:val="28"/>
        </w:rPr>
        <w:t xml:space="preserve"> a </w:t>
      </w:r>
      <w:r w:rsidR="005C4411" w:rsidRPr="00877FE8">
        <w:rPr>
          <w:sz w:val="28"/>
          <w:szCs w:val="28"/>
        </w:rPr>
        <w:t xml:space="preserve">Consiliului </w:t>
      </w:r>
      <w:r w:rsidRPr="00877FE8">
        <w:rPr>
          <w:sz w:val="28"/>
          <w:szCs w:val="28"/>
        </w:rPr>
        <w:t>Județean</w:t>
      </w:r>
      <w:r w:rsidR="0023789F" w:rsidRPr="00877FE8">
        <w:rPr>
          <w:sz w:val="28"/>
          <w:szCs w:val="28"/>
        </w:rPr>
        <w:t xml:space="preserve"> Vrancea</w:t>
      </w:r>
      <w:r w:rsidR="0095279A" w:rsidRPr="00877FE8">
        <w:rPr>
          <w:sz w:val="28"/>
          <w:szCs w:val="28"/>
        </w:rPr>
        <w:t xml:space="preserve"> </w:t>
      </w:r>
    </w:p>
    <w:p w14:paraId="5AF4B695" w14:textId="77777777" w:rsidR="005532FE" w:rsidRPr="00877FE8" w:rsidRDefault="0023789F" w:rsidP="00630A3D">
      <w:pPr>
        <w:tabs>
          <w:tab w:val="left" w:pos="284"/>
        </w:tabs>
        <w:autoSpaceDE w:val="0"/>
        <w:autoSpaceDN w:val="0"/>
        <w:adjustRightInd w:val="0"/>
        <w:ind w:left="-142"/>
        <w:jc w:val="center"/>
        <w:rPr>
          <w:sz w:val="28"/>
          <w:szCs w:val="28"/>
        </w:rPr>
      </w:pPr>
      <w:r w:rsidRPr="00877FE8">
        <w:rPr>
          <w:sz w:val="28"/>
          <w:szCs w:val="28"/>
        </w:rPr>
        <w:t>din data de</w:t>
      </w:r>
      <w:r w:rsidR="0001370B" w:rsidRPr="00877FE8">
        <w:rPr>
          <w:sz w:val="28"/>
          <w:szCs w:val="28"/>
        </w:rPr>
        <w:t xml:space="preserve"> </w:t>
      </w:r>
      <w:r w:rsidR="00737C98">
        <w:rPr>
          <w:sz w:val="28"/>
          <w:szCs w:val="28"/>
        </w:rPr>
        <w:t>30</w:t>
      </w:r>
      <w:r w:rsidR="004122A4" w:rsidRPr="00877FE8">
        <w:rPr>
          <w:sz w:val="28"/>
          <w:szCs w:val="28"/>
        </w:rPr>
        <w:t xml:space="preserve"> </w:t>
      </w:r>
      <w:r w:rsidR="00E05F51">
        <w:rPr>
          <w:sz w:val="28"/>
          <w:szCs w:val="28"/>
        </w:rPr>
        <w:t>ianuarie</w:t>
      </w:r>
      <w:r w:rsidR="00A76D89" w:rsidRPr="00877FE8">
        <w:rPr>
          <w:sz w:val="28"/>
          <w:szCs w:val="28"/>
        </w:rPr>
        <w:t xml:space="preserve"> </w:t>
      </w:r>
      <w:r w:rsidR="006B4594" w:rsidRPr="00877FE8">
        <w:rPr>
          <w:sz w:val="28"/>
          <w:szCs w:val="28"/>
        </w:rPr>
        <w:t>202</w:t>
      </w:r>
      <w:r w:rsidR="00E05F51">
        <w:rPr>
          <w:sz w:val="28"/>
          <w:szCs w:val="28"/>
        </w:rPr>
        <w:t>6</w:t>
      </w:r>
    </w:p>
    <w:p w14:paraId="790D5A93" w14:textId="77777777" w:rsidR="00AB3499" w:rsidRPr="00877FE8" w:rsidRDefault="00AB3499" w:rsidP="00AB3499">
      <w:pPr>
        <w:tabs>
          <w:tab w:val="left" w:pos="284"/>
        </w:tabs>
        <w:autoSpaceDE w:val="0"/>
        <w:autoSpaceDN w:val="0"/>
        <w:adjustRightInd w:val="0"/>
        <w:jc w:val="both"/>
        <w:rPr>
          <w:sz w:val="28"/>
          <w:szCs w:val="28"/>
        </w:rPr>
      </w:pPr>
    </w:p>
    <w:p w14:paraId="1058C18D" w14:textId="77777777" w:rsidR="00764F01" w:rsidRPr="007E4981" w:rsidRDefault="00764F01" w:rsidP="006F359C">
      <w:pPr>
        <w:tabs>
          <w:tab w:val="left" w:pos="284"/>
        </w:tabs>
        <w:autoSpaceDE w:val="0"/>
        <w:autoSpaceDN w:val="0"/>
        <w:adjustRightInd w:val="0"/>
        <w:ind w:left="-142"/>
        <w:jc w:val="both"/>
        <w:rPr>
          <w:sz w:val="16"/>
          <w:szCs w:val="16"/>
        </w:rPr>
      </w:pPr>
    </w:p>
    <w:p w14:paraId="3805F359" w14:textId="6916CD8F" w:rsidR="00A16838" w:rsidRPr="00877FE8" w:rsidRDefault="005C4411" w:rsidP="00764F01">
      <w:pPr>
        <w:tabs>
          <w:tab w:val="left" w:pos="-450"/>
        </w:tabs>
        <w:autoSpaceDE w:val="0"/>
        <w:autoSpaceDN w:val="0"/>
        <w:adjustRightInd w:val="0"/>
        <w:ind w:left="-360"/>
        <w:jc w:val="both"/>
        <w:rPr>
          <w:sz w:val="28"/>
          <w:szCs w:val="28"/>
        </w:rPr>
      </w:pPr>
      <w:r w:rsidRPr="00877FE8">
        <w:rPr>
          <w:sz w:val="28"/>
          <w:szCs w:val="28"/>
        </w:rPr>
        <w:t xml:space="preserve">În cadrul </w:t>
      </w:r>
      <w:r w:rsidR="00B35B23" w:rsidRPr="00877FE8">
        <w:rPr>
          <w:sz w:val="28"/>
          <w:szCs w:val="28"/>
        </w:rPr>
        <w:t>ședinței</w:t>
      </w:r>
      <w:r w:rsidR="0023789F" w:rsidRPr="00877FE8">
        <w:rPr>
          <w:sz w:val="28"/>
          <w:szCs w:val="28"/>
        </w:rPr>
        <w:t xml:space="preserve"> </w:t>
      </w:r>
      <w:r w:rsidR="00D72CD2">
        <w:rPr>
          <w:sz w:val="28"/>
          <w:szCs w:val="28"/>
        </w:rPr>
        <w:t>extra</w:t>
      </w:r>
      <w:r w:rsidR="001C56EC" w:rsidRPr="00877FE8">
        <w:rPr>
          <w:sz w:val="28"/>
          <w:szCs w:val="28"/>
        </w:rPr>
        <w:t>ordinare</w:t>
      </w:r>
      <w:r w:rsidR="0001370B" w:rsidRPr="00877FE8">
        <w:rPr>
          <w:sz w:val="28"/>
          <w:szCs w:val="28"/>
        </w:rPr>
        <w:t xml:space="preserve"> </w:t>
      </w:r>
      <w:r w:rsidR="00265866" w:rsidRPr="00877FE8">
        <w:rPr>
          <w:sz w:val="28"/>
          <w:szCs w:val="28"/>
        </w:rPr>
        <w:t xml:space="preserve">a Consiliului </w:t>
      </w:r>
      <w:r w:rsidR="00B35B23" w:rsidRPr="00877FE8">
        <w:rPr>
          <w:sz w:val="28"/>
          <w:szCs w:val="28"/>
        </w:rPr>
        <w:t>Județean</w:t>
      </w:r>
      <w:r w:rsidR="00934C7A" w:rsidRPr="00877FE8">
        <w:rPr>
          <w:sz w:val="28"/>
          <w:szCs w:val="28"/>
        </w:rPr>
        <w:t xml:space="preserve"> Vrancea</w:t>
      </w:r>
      <w:r w:rsidR="00654F89" w:rsidRPr="00877FE8">
        <w:rPr>
          <w:sz w:val="28"/>
          <w:szCs w:val="28"/>
        </w:rPr>
        <w:t xml:space="preserve"> </w:t>
      </w:r>
      <w:r w:rsidR="00454B30" w:rsidRPr="00877FE8">
        <w:rPr>
          <w:sz w:val="28"/>
          <w:szCs w:val="28"/>
        </w:rPr>
        <w:t xml:space="preserve">din </w:t>
      </w:r>
      <w:r w:rsidR="00934C7A" w:rsidRPr="00877FE8">
        <w:rPr>
          <w:sz w:val="28"/>
          <w:szCs w:val="28"/>
        </w:rPr>
        <w:t>data de</w:t>
      </w:r>
      <w:r w:rsidR="00D4750D" w:rsidRPr="00877FE8">
        <w:rPr>
          <w:sz w:val="28"/>
          <w:szCs w:val="28"/>
        </w:rPr>
        <w:t xml:space="preserve"> </w:t>
      </w:r>
      <w:r w:rsidR="00737C98">
        <w:rPr>
          <w:sz w:val="28"/>
          <w:szCs w:val="28"/>
        </w:rPr>
        <w:t>30</w:t>
      </w:r>
      <w:r w:rsidR="004122A4" w:rsidRPr="00877FE8">
        <w:rPr>
          <w:sz w:val="28"/>
          <w:szCs w:val="28"/>
        </w:rPr>
        <w:t xml:space="preserve"> </w:t>
      </w:r>
      <w:r w:rsidR="00E05F51">
        <w:rPr>
          <w:sz w:val="28"/>
          <w:szCs w:val="28"/>
        </w:rPr>
        <w:t>ianuarie</w:t>
      </w:r>
      <w:r w:rsidR="00267049" w:rsidRPr="00877FE8">
        <w:rPr>
          <w:sz w:val="28"/>
          <w:szCs w:val="28"/>
        </w:rPr>
        <w:t xml:space="preserve"> </w:t>
      </w:r>
      <w:r w:rsidR="00314DD6" w:rsidRPr="00877FE8">
        <w:rPr>
          <w:sz w:val="28"/>
          <w:szCs w:val="28"/>
        </w:rPr>
        <w:t>202</w:t>
      </w:r>
      <w:r w:rsidR="00E05F51">
        <w:rPr>
          <w:sz w:val="28"/>
          <w:szCs w:val="28"/>
        </w:rPr>
        <w:t>6</w:t>
      </w:r>
      <w:r w:rsidR="00EB594B" w:rsidRPr="00877FE8">
        <w:rPr>
          <w:sz w:val="28"/>
          <w:szCs w:val="28"/>
        </w:rPr>
        <w:t>,</w:t>
      </w:r>
      <w:r w:rsidR="00A12E29" w:rsidRPr="00877FE8">
        <w:rPr>
          <w:sz w:val="28"/>
          <w:szCs w:val="28"/>
        </w:rPr>
        <w:t xml:space="preserve"> </w:t>
      </w:r>
      <w:r w:rsidR="000F620F" w:rsidRPr="00877FE8">
        <w:rPr>
          <w:sz w:val="28"/>
          <w:szCs w:val="28"/>
        </w:rPr>
        <w:t>condusă</w:t>
      </w:r>
      <w:r w:rsidR="00A12E29" w:rsidRPr="00877FE8">
        <w:rPr>
          <w:sz w:val="28"/>
          <w:szCs w:val="28"/>
        </w:rPr>
        <w:t xml:space="preserve"> de domnul </w:t>
      </w:r>
      <w:r w:rsidR="00FC49B6" w:rsidRPr="00877FE8">
        <w:rPr>
          <w:sz w:val="28"/>
          <w:szCs w:val="28"/>
        </w:rPr>
        <w:t>președinte</w:t>
      </w:r>
      <w:r w:rsidR="00154391" w:rsidRPr="00877FE8">
        <w:rPr>
          <w:sz w:val="28"/>
          <w:szCs w:val="28"/>
        </w:rPr>
        <w:t xml:space="preserve"> </w:t>
      </w:r>
      <w:r w:rsidR="007D0F93" w:rsidRPr="00877FE8">
        <w:rPr>
          <w:sz w:val="28"/>
          <w:szCs w:val="28"/>
        </w:rPr>
        <w:t>Nicușor Halici</w:t>
      </w:r>
      <w:r w:rsidR="00A12E29" w:rsidRPr="00877FE8">
        <w:rPr>
          <w:sz w:val="28"/>
          <w:szCs w:val="28"/>
        </w:rPr>
        <w:t>,</w:t>
      </w:r>
      <w:r w:rsidR="000079A9" w:rsidRPr="00877FE8">
        <w:rPr>
          <w:sz w:val="28"/>
          <w:szCs w:val="28"/>
        </w:rPr>
        <w:t xml:space="preserve"> </w:t>
      </w:r>
      <w:r w:rsidR="00431308" w:rsidRPr="00877FE8">
        <w:rPr>
          <w:sz w:val="28"/>
          <w:szCs w:val="28"/>
        </w:rPr>
        <w:t>a</w:t>
      </w:r>
      <w:r w:rsidR="00764F01" w:rsidRPr="00877FE8">
        <w:rPr>
          <w:sz w:val="28"/>
          <w:szCs w:val="28"/>
        </w:rPr>
        <w:t>u</w:t>
      </w:r>
      <w:r w:rsidR="00431308" w:rsidRPr="00877FE8">
        <w:rPr>
          <w:sz w:val="28"/>
          <w:szCs w:val="28"/>
        </w:rPr>
        <w:t xml:space="preserve"> fost adoptat</w:t>
      </w:r>
      <w:r w:rsidR="00764F01" w:rsidRPr="00877FE8">
        <w:rPr>
          <w:sz w:val="28"/>
          <w:szCs w:val="28"/>
        </w:rPr>
        <w:t>e</w:t>
      </w:r>
      <w:r w:rsidR="00431308" w:rsidRPr="00877FE8">
        <w:rPr>
          <w:sz w:val="28"/>
          <w:szCs w:val="28"/>
        </w:rPr>
        <w:t xml:space="preserve"> următoar</w:t>
      </w:r>
      <w:r w:rsidR="0069324A" w:rsidRPr="00877FE8">
        <w:rPr>
          <w:sz w:val="28"/>
          <w:szCs w:val="28"/>
        </w:rPr>
        <w:t>e</w:t>
      </w:r>
      <w:r w:rsidR="00A20873" w:rsidRPr="00877FE8">
        <w:rPr>
          <w:sz w:val="28"/>
          <w:szCs w:val="28"/>
        </w:rPr>
        <w:t>le</w:t>
      </w:r>
      <w:r w:rsidR="00431308" w:rsidRPr="00877FE8">
        <w:rPr>
          <w:sz w:val="28"/>
          <w:szCs w:val="28"/>
        </w:rPr>
        <w:t xml:space="preserve"> hotărâr</w:t>
      </w:r>
      <w:r w:rsidR="00764F01" w:rsidRPr="00877FE8">
        <w:rPr>
          <w:sz w:val="28"/>
          <w:szCs w:val="28"/>
        </w:rPr>
        <w:t>i</w:t>
      </w:r>
      <w:r w:rsidR="00431308" w:rsidRPr="00877FE8">
        <w:rPr>
          <w:sz w:val="28"/>
          <w:szCs w:val="28"/>
        </w:rPr>
        <w:t>:</w:t>
      </w:r>
    </w:p>
    <w:p w14:paraId="57556EDA" w14:textId="77777777" w:rsidR="00AB3499" w:rsidRPr="00877FE8" w:rsidRDefault="00AB3499" w:rsidP="002C0B7B">
      <w:pPr>
        <w:tabs>
          <w:tab w:val="left" w:pos="-450"/>
        </w:tabs>
        <w:ind w:right="72"/>
        <w:jc w:val="both"/>
        <w:rPr>
          <w:bCs/>
          <w:sz w:val="28"/>
          <w:szCs w:val="28"/>
        </w:rPr>
      </w:pPr>
    </w:p>
    <w:p w14:paraId="038A9304" w14:textId="11DA175E" w:rsidR="006F359C" w:rsidRPr="00DA602D" w:rsidRDefault="006F359C" w:rsidP="00737C98">
      <w:pPr>
        <w:ind w:left="-360" w:right="72"/>
        <w:jc w:val="both"/>
        <w:rPr>
          <w:bCs/>
          <w:sz w:val="28"/>
          <w:szCs w:val="28"/>
        </w:rPr>
      </w:pPr>
      <w:r w:rsidRPr="00E05F51">
        <w:rPr>
          <w:b/>
          <w:bCs/>
          <w:sz w:val="28"/>
          <w:szCs w:val="28"/>
        </w:rPr>
        <w:t xml:space="preserve">Hotărârea nr. </w:t>
      </w:r>
      <w:r w:rsidR="00E05F51" w:rsidRPr="00E05F51">
        <w:rPr>
          <w:b/>
          <w:bCs/>
          <w:sz w:val="28"/>
          <w:szCs w:val="28"/>
        </w:rPr>
        <w:t>1</w:t>
      </w:r>
      <w:r w:rsidRPr="00E05F51">
        <w:rPr>
          <w:b/>
          <w:bCs/>
          <w:sz w:val="28"/>
          <w:szCs w:val="28"/>
        </w:rPr>
        <w:t xml:space="preserve"> din </w:t>
      </w:r>
      <w:r w:rsidR="00E12CE9">
        <w:rPr>
          <w:b/>
          <w:bCs/>
          <w:sz w:val="28"/>
          <w:szCs w:val="28"/>
        </w:rPr>
        <w:t>30</w:t>
      </w:r>
      <w:r w:rsidRPr="00E05F51">
        <w:rPr>
          <w:b/>
          <w:bCs/>
          <w:sz w:val="28"/>
          <w:szCs w:val="28"/>
        </w:rPr>
        <w:t>.</w:t>
      </w:r>
      <w:r w:rsidR="00E05F51" w:rsidRPr="00E05F51">
        <w:rPr>
          <w:b/>
          <w:bCs/>
          <w:sz w:val="28"/>
          <w:szCs w:val="28"/>
        </w:rPr>
        <w:t>01</w:t>
      </w:r>
      <w:r w:rsidRPr="00E05F51">
        <w:rPr>
          <w:b/>
          <w:bCs/>
          <w:sz w:val="28"/>
          <w:szCs w:val="28"/>
        </w:rPr>
        <w:t>.202</w:t>
      </w:r>
      <w:r w:rsidR="00E05F51" w:rsidRPr="00E05F51">
        <w:rPr>
          <w:b/>
          <w:bCs/>
          <w:sz w:val="28"/>
          <w:szCs w:val="28"/>
        </w:rPr>
        <w:t>6</w:t>
      </w:r>
      <w:r w:rsidRPr="00E05F51">
        <w:rPr>
          <w:sz w:val="28"/>
          <w:szCs w:val="28"/>
        </w:rPr>
        <w:t xml:space="preserve"> privind </w:t>
      </w:r>
      <w:r w:rsidR="001C56EC" w:rsidRPr="00DA602D">
        <w:rPr>
          <w:bCs/>
          <w:sz w:val="28"/>
          <w:szCs w:val="28"/>
        </w:rPr>
        <w:t>„</w:t>
      </w:r>
      <w:r w:rsidR="00E05F51" w:rsidRPr="00DA602D">
        <w:rPr>
          <w:bCs/>
          <w:sz w:val="28"/>
          <w:szCs w:val="28"/>
        </w:rPr>
        <w:t>Aprobarea virarilor de credite bugetare în cadrul aceluiași capitol bugetar aferent bugetului local (sursa A) al județului Vrancea pe anul 2025”</w:t>
      </w:r>
      <w:r w:rsidR="00FB202B" w:rsidRPr="00DA602D">
        <w:rPr>
          <w:bCs/>
          <w:sz w:val="28"/>
          <w:szCs w:val="28"/>
        </w:rPr>
        <w:t>.</w:t>
      </w:r>
    </w:p>
    <w:p w14:paraId="7636B08E" w14:textId="0816BBCB" w:rsidR="00425677" w:rsidRPr="00854E8D" w:rsidRDefault="00425677" w:rsidP="00425677">
      <w:pPr>
        <w:numPr>
          <w:ilvl w:val="0"/>
          <w:numId w:val="6"/>
        </w:numPr>
        <w:tabs>
          <w:tab w:val="left" w:pos="-450"/>
        </w:tabs>
        <w:ind w:left="-450" w:hanging="90"/>
        <w:jc w:val="both"/>
        <w:rPr>
          <w:color w:val="000000"/>
          <w:sz w:val="28"/>
          <w:szCs w:val="28"/>
        </w:rPr>
      </w:pPr>
      <w:r w:rsidRPr="00854E8D">
        <w:rPr>
          <w:color w:val="000000"/>
          <w:sz w:val="28"/>
          <w:szCs w:val="28"/>
        </w:rPr>
        <w:t>adoptată cu majoritate de voturi</w:t>
      </w:r>
      <w:r w:rsidR="00B25292" w:rsidRPr="00854E8D">
        <w:rPr>
          <w:color w:val="000000"/>
          <w:sz w:val="28"/>
          <w:szCs w:val="28"/>
        </w:rPr>
        <w:t xml:space="preserve">: </w:t>
      </w:r>
      <w:r w:rsidR="00224FA8" w:rsidRPr="00854E8D">
        <w:rPr>
          <w:color w:val="000000"/>
          <w:sz w:val="28"/>
          <w:szCs w:val="28"/>
        </w:rPr>
        <w:t>32</w:t>
      </w:r>
      <w:r w:rsidRPr="00854E8D">
        <w:rPr>
          <w:color w:val="000000"/>
          <w:sz w:val="28"/>
          <w:szCs w:val="28"/>
        </w:rPr>
        <w:t>„pentru”</w:t>
      </w:r>
    </w:p>
    <w:p w14:paraId="2B2028F4" w14:textId="77777777" w:rsidR="001C56EC" w:rsidRPr="00E05F51" w:rsidRDefault="001C56EC" w:rsidP="001C56EC">
      <w:pPr>
        <w:ind w:right="72"/>
        <w:jc w:val="both"/>
        <w:rPr>
          <w:color w:val="FF0000"/>
          <w:sz w:val="28"/>
          <w:szCs w:val="28"/>
        </w:rPr>
      </w:pPr>
    </w:p>
    <w:p w14:paraId="0BCFEBBD" w14:textId="1ACC5B7A" w:rsidR="00AE3686" w:rsidRPr="00737C98" w:rsidRDefault="00AE3686" w:rsidP="00737C98">
      <w:pPr>
        <w:ind w:left="-450" w:right="72"/>
        <w:jc w:val="both"/>
        <w:rPr>
          <w:bCs/>
          <w:color w:val="FF0000"/>
          <w:sz w:val="28"/>
          <w:szCs w:val="28"/>
        </w:rPr>
      </w:pPr>
      <w:r w:rsidRPr="00E05F51">
        <w:rPr>
          <w:b/>
          <w:bCs/>
          <w:sz w:val="28"/>
          <w:szCs w:val="28"/>
        </w:rPr>
        <w:t xml:space="preserve">Hotărârea nr. </w:t>
      </w:r>
      <w:r w:rsidR="00E05F51" w:rsidRPr="00E05F51">
        <w:rPr>
          <w:b/>
          <w:bCs/>
          <w:sz w:val="28"/>
          <w:szCs w:val="28"/>
        </w:rPr>
        <w:t>2</w:t>
      </w:r>
      <w:r w:rsidRPr="00E05F51">
        <w:rPr>
          <w:b/>
          <w:bCs/>
          <w:sz w:val="28"/>
          <w:szCs w:val="28"/>
        </w:rPr>
        <w:t xml:space="preserve"> din </w:t>
      </w:r>
      <w:r w:rsidR="00E12CE9">
        <w:rPr>
          <w:b/>
          <w:bCs/>
          <w:sz w:val="28"/>
          <w:szCs w:val="28"/>
        </w:rPr>
        <w:t>30</w:t>
      </w:r>
      <w:r w:rsidR="00E05F51" w:rsidRPr="00E05F51">
        <w:rPr>
          <w:b/>
          <w:bCs/>
          <w:sz w:val="28"/>
          <w:szCs w:val="28"/>
        </w:rPr>
        <w:t>.01.2026</w:t>
      </w:r>
      <w:r w:rsidR="00E05F51" w:rsidRPr="00E05F51">
        <w:rPr>
          <w:sz w:val="28"/>
          <w:szCs w:val="28"/>
        </w:rPr>
        <w:t xml:space="preserve"> </w:t>
      </w:r>
      <w:r w:rsidR="001C56EC" w:rsidRPr="00E05F51">
        <w:rPr>
          <w:sz w:val="28"/>
          <w:szCs w:val="28"/>
        </w:rPr>
        <w:t xml:space="preserve"> </w:t>
      </w:r>
      <w:r w:rsidRPr="00E05F51">
        <w:rPr>
          <w:sz w:val="28"/>
          <w:szCs w:val="28"/>
        </w:rPr>
        <w:t>privind</w:t>
      </w:r>
      <w:r w:rsidR="001C56EC" w:rsidRPr="00E05F51">
        <w:rPr>
          <w:bCs/>
          <w:sz w:val="28"/>
          <w:szCs w:val="28"/>
        </w:rPr>
        <w:t xml:space="preserve"> „</w:t>
      </w:r>
      <w:r w:rsidR="00E05F51" w:rsidRPr="00185DA6">
        <w:rPr>
          <w:bCs/>
          <w:sz w:val="28"/>
          <w:szCs w:val="28"/>
        </w:rPr>
        <w:t>Aprobarea utilizării în anul 2026 a excedentului bugetului local rezultat la încheierea exerci</w:t>
      </w:r>
      <w:r w:rsidR="00E05F51">
        <w:rPr>
          <w:bCs/>
          <w:sz w:val="28"/>
          <w:szCs w:val="28"/>
        </w:rPr>
        <w:t>ț</w:t>
      </w:r>
      <w:r w:rsidR="00E05F51" w:rsidRPr="00185DA6">
        <w:rPr>
          <w:bCs/>
          <w:sz w:val="28"/>
          <w:szCs w:val="28"/>
        </w:rPr>
        <w:t>iului bugetar al anului 2025, în sumă de 16.960.940,61 lei”</w:t>
      </w:r>
      <w:r w:rsidR="00FB202B" w:rsidRPr="00E05F51">
        <w:rPr>
          <w:bCs/>
          <w:sz w:val="28"/>
          <w:szCs w:val="28"/>
        </w:rPr>
        <w:t>.</w:t>
      </w:r>
    </w:p>
    <w:p w14:paraId="429375FF" w14:textId="14ADCBD9" w:rsidR="00AE3686" w:rsidRPr="00854E8D" w:rsidRDefault="00AE3686" w:rsidP="001C56EC">
      <w:pPr>
        <w:numPr>
          <w:ilvl w:val="0"/>
          <w:numId w:val="6"/>
        </w:numPr>
        <w:tabs>
          <w:tab w:val="left" w:pos="-450"/>
        </w:tabs>
        <w:ind w:left="-450" w:firstLine="0"/>
        <w:jc w:val="both"/>
        <w:rPr>
          <w:color w:val="000000"/>
          <w:sz w:val="28"/>
          <w:szCs w:val="28"/>
        </w:rPr>
      </w:pPr>
      <w:r w:rsidRPr="00854E8D">
        <w:rPr>
          <w:color w:val="000000"/>
          <w:sz w:val="28"/>
          <w:szCs w:val="28"/>
        </w:rPr>
        <w:t>adoptată cu</w:t>
      </w:r>
      <w:r w:rsidR="001B62AC" w:rsidRPr="00854E8D">
        <w:rPr>
          <w:color w:val="000000"/>
          <w:sz w:val="28"/>
          <w:szCs w:val="28"/>
        </w:rPr>
        <w:t xml:space="preserve"> 32</w:t>
      </w:r>
      <w:r w:rsidR="00A31B60" w:rsidRPr="00854E8D">
        <w:rPr>
          <w:color w:val="000000"/>
          <w:sz w:val="28"/>
          <w:szCs w:val="28"/>
        </w:rPr>
        <w:t xml:space="preserve"> </w:t>
      </w:r>
      <w:r w:rsidRPr="00854E8D">
        <w:rPr>
          <w:color w:val="000000"/>
          <w:sz w:val="28"/>
          <w:szCs w:val="28"/>
        </w:rPr>
        <w:t>voturi „pentru”</w:t>
      </w:r>
    </w:p>
    <w:p w14:paraId="2E22844A" w14:textId="77777777" w:rsidR="00AE3686" w:rsidRPr="00E05F51" w:rsidRDefault="00AE3686" w:rsidP="001C56EC">
      <w:pPr>
        <w:tabs>
          <w:tab w:val="left" w:pos="-450"/>
        </w:tabs>
        <w:ind w:left="-450"/>
        <w:jc w:val="both"/>
        <w:rPr>
          <w:color w:val="FF0000"/>
          <w:sz w:val="28"/>
          <w:szCs w:val="28"/>
        </w:rPr>
      </w:pPr>
    </w:p>
    <w:p w14:paraId="7D39DDC0" w14:textId="0DE54542" w:rsidR="00AE3686" w:rsidRPr="00E05F51" w:rsidRDefault="00AE3686" w:rsidP="00737C98">
      <w:pPr>
        <w:ind w:left="-450" w:right="72"/>
        <w:jc w:val="both"/>
        <w:rPr>
          <w:color w:val="FF0000"/>
          <w:sz w:val="28"/>
          <w:szCs w:val="28"/>
        </w:rPr>
      </w:pPr>
      <w:r w:rsidRPr="004E50E6">
        <w:rPr>
          <w:b/>
          <w:bCs/>
          <w:sz w:val="28"/>
          <w:szCs w:val="28"/>
        </w:rPr>
        <w:t xml:space="preserve">Hotărârea nr. </w:t>
      </w:r>
      <w:r w:rsidR="00E05F51" w:rsidRPr="004E50E6">
        <w:rPr>
          <w:b/>
          <w:bCs/>
          <w:sz w:val="28"/>
          <w:szCs w:val="28"/>
        </w:rPr>
        <w:t>3</w:t>
      </w:r>
      <w:r w:rsidRPr="004E50E6">
        <w:rPr>
          <w:b/>
          <w:bCs/>
          <w:sz w:val="28"/>
          <w:szCs w:val="28"/>
        </w:rPr>
        <w:t xml:space="preserve"> din </w:t>
      </w:r>
      <w:r w:rsidR="00E12CE9">
        <w:rPr>
          <w:b/>
          <w:bCs/>
          <w:sz w:val="28"/>
          <w:szCs w:val="28"/>
        </w:rPr>
        <w:t>30</w:t>
      </w:r>
      <w:r w:rsidR="00E05F51" w:rsidRPr="004E50E6">
        <w:rPr>
          <w:b/>
          <w:bCs/>
          <w:sz w:val="28"/>
          <w:szCs w:val="28"/>
        </w:rPr>
        <w:t>.01.2026</w:t>
      </w:r>
      <w:r w:rsidR="00E05F51" w:rsidRPr="004E50E6">
        <w:rPr>
          <w:sz w:val="28"/>
          <w:szCs w:val="28"/>
        </w:rPr>
        <w:t xml:space="preserve"> </w:t>
      </w:r>
      <w:r w:rsidRPr="004E50E6">
        <w:rPr>
          <w:sz w:val="28"/>
          <w:szCs w:val="28"/>
        </w:rPr>
        <w:t xml:space="preserve">privind </w:t>
      </w:r>
      <w:r w:rsidR="00AB3499" w:rsidRPr="004E50E6">
        <w:rPr>
          <w:sz w:val="28"/>
          <w:szCs w:val="28"/>
        </w:rPr>
        <w:t>„</w:t>
      </w:r>
      <w:r w:rsidR="00E05F51" w:rsidRPr="00185DA6">
        <w:rPr>
          <w:bCs/>
          <w:sz w:val="28"/>
          <w:szCs w:val="28"/>
        </w:rPr>
        <w:t>Actualizarea elementelor de identificare și a valorilor de inventar pentru bunurile imobile aparținând domeniului public al județului Vrancea”</w:t>
      </w:r>
      <w:r w:rsidR="00E05F51">
        <w:rPr>
          <w:bCs/>
          <w:sz w:val="28"/>
          <w:szCs w:val="28"/>
        </w:rPr>
        <w:t>.</w:t>
      </w:r>
    </w:p>
    <w:p w14:paraId="2FFD0AE8" w14:textId="1ABAC31D" w:rsidR="00AE3686" w:rsidRPr="00854E8D" w:rsidRDefault="00AE3686" w:rsidP="00877FE8">
      <w:pPr>
        <w:numPr>
          <w:ilvl w:val="0"/>
          <w:numId w:val="6"/>
        </w:numPr>
        <w:tabs>
          <w:tab w:val="left" w:pos="-450"/>
        </w:tabs>
        <w:ind w:left="-450" w:firstLine="0"/>
        <w:jc w:val="both"/>
        <w:rPr>
          <w:color w:val="000000"/>
          <w:sz w:val="28"/>
          <w:szCs w:val="28"/>
        </w:rPr>
      </w:pPr>
      <w:r w:rsidRPr="00854E8D">
        <w:rPr>
          <w:color w:val="000000"/>
          <w:sz w:val="28"/>
          <w:szCs w:val="28"/>
        </w:rPr>
        <w:t>adoptată cu</w:t>
      </w:r>
      <w:r w:rsidR="001B62AC" w:rsidRPr="00854E8D">
        <w:rPr>
          <w:color w:val="000000"/>
          <w:sz w:val="28"/>
          <w:szCs w:val="28"/>
        </w:rPr>
        <w:t xml:space="preserve"> 32</w:t>
      </w:r>
      <w:r w:rsidR="00A31B60" w:rsidRPr="00854E8D">
        <w:rPr>
          <w:color w:val="000000"/>
          <w:sz w:val="28"/>
          <w:szCs w:val="28"/>
        </w:rPr>
        <w:t xml:space="preserve"> </w:t>
      </w:r>
      <w:r w:rsidRPr="00854E8D">
        <w:rPr>
          <w:color w:val="000000"/>
          <w:sz w:val="28"/>
          <w:szCs w:val="28"/>
        </w:rPr>
        <w:t>voturi „pentru”</w:t>
      </w:r>
    </w:p>
    <w:p w14:paraId="19983F60" w14:textId="77777777" w:rsidR="001C56EC" w:rsidRPr="00E05F51" w:rsidRDefault="001C56EC" w:rsidP="001C56EC">
      <w:pPr>
        <w:tabs>
          <w:tab w:val="left" w:pos="-450"/>
        </w:tabs>
        <w:jc w:val="both"/>
        <w:rPr>
          <w:color w:val="FF0000"/>
          <w:sz w:val="28"/>
          <w:szCs w:val="28"/>
        </w:rPr>
      </w:pPr>
    </w:p>
    <w:p w14:paraId="00C3F83B" w14:textId="1A3E7274" w:rsidR="001C56EC" w:rsidRPr="00737C98" w:rsidRDefault="001C56EC" w:rsidP="00737C98">
      <w:pPr>
        <w:ind w:left="-450" w:right="72" w:hanging="90"/>
        <w:jc w:val="both"/>
        <w:rPr>
          <w:bCs/>
          <w:color w:val="FF0000"/>
          <w:sz w:val="28"/>
          <w:szCs w:val="28"/>
        </w:rPr>
      </w:pPr>
      <w:r w:rsidRPr="004E50E6">
        <w:rPr>
          <w:b/>
          <w:bCs/>
          <w:sz w:val="28"/>
          <w:szCs w:val="28"/>
        </w:rPr>
        <w:t xml:space="preserve">Hotărârea nr. </w:t>
      </w:r>
      <w:r w:rsidR="00E05F51" w:rsidRPr="004E50E6">
        <w:rPr>
          <w:b/>
          <w:bCs/>
          <w:sz w:val="28"/>
          <w:szCs w:val="28"/>
        </w:rPr>
        <w:t>4</w:t>
      </w:r>
      <w:r w:rsidRPr="004E50E6">
        <w:rPr>
          <w:b/>
          <w:bCs/>
          <w:sz w:val="28"/>
          <w:szCs w:val="28"/>
        </w:rPr>
        <w:t xml:space="preserve"> din </w:t>
      </w:r>
      <w:r w:rsidR="00E12CE9">
        <w:rPr>
          <w:b/>
          <w:bCs/>
          <w:sz w:val="28"/>
          <w:szCs w:val="28"/>
        </w:rPr>
        <w:t>30</w:t>
      </w:r>
      <w:r w:rsidR="00E05F51" w:rsidRPr="004E50E6">
        <w:rPr>
          <w:b/>
          <w:bCs/>
          <w:sz w:val="28"/>
          <w:szCs w:val="28"/>
        </w:rPr>
        <w:t>.01.2026</w:t>
      </w:r>
      <w:r w:rsidR="00E05F51" w:rsidRPr="004E50E6">
        <w:rPr>
          <w:sz w:val="28"/>
          <w:szCs w:val="28"/>
        </w:rPr>
        <w:t xml:space="preserve"> </w:t>
      </w:r>
      <w:r w:rsidRPr="004E50E6">
        <w:rPr>
          <w:sz w:val="28"/>
          <w:szCs w:val="28"/>
        </w:rPr>
        <w:t xml:space="preserve">privind </w:t>
      </w:r>
      <w:r w:rsidRPr="004E50E6">
        <w:rPr>
          <w:bCs/>
          <w:sz w:val="28"/>
          <w:szCs w:val="28"/>
        </w:rPr>
        <w:t>„</w:t>
      </w:r>
      <w:r w:rsidR="00E05F51" w:rsidRPr="00185DA6">
        <w:rPr>
          <w:bCs/>
          <w:sz w:val="28"/>
          <w:szCs w:val="28"/>
        </w:rPr>
        <w:t>Emiterea avizului consultativ pentru Planul anual de acțiune privind serviciile sociale administrate de Consiliul Local al comunei Homocea, Consiliul Local al comunei Gologanu, Consiliul Local al comunei Milcovul, Consiliul Local al comunei Bolotești, Consiliul Local al comunei Urechești, Consiliul Local al comunei Popești, Consiliul Local al comunei Negrilești, Consiliul Local al comunei Vintileasca, pentru anul 2026”</w:t>
      </w:r>
      <w:r w:rsidR="00E05F51">
        <w:rPr>
          <w:bCs/>
          <w:sz w:val="28"/>
          <w:szCs w:val="28"/>
        </w:rPr>
        <w:t>.</w:t>
      </w:r>
    </w:p>
    <w:p w14:paraId="7916A54E" w14:textId="325B7559" w:rsidR="001C56EC" w:rsidRPr="00854E8D" w:rsidRDefault="001C56EC" w:rsidP="008F4D49">
      <w:pPr>
        <w:numPr>
          <w:ilvl w:val="0"/>
          <w:numId w:val="6"/>
        </w:numPr>
        <w:tabs>
          <w:tab w:val="left" w:pos="-450"/>
        </w:tabs>
        <w:ind w:left="-450" w:hanging="90"/>
        <w:jc w:val="both"/>
        <w:rPr>
          <w:color w:val="000000"/>
          <w:sz w:val="28"/>
          <w:szCs w:val="28"/>
        </w:rPr>
      </w:pPr>
      <w:r w:rsidRPr="00854E8D">
        <w:rPr>
          <w:color w:val="000000"/>
          <w:sz w:val="28"/>
          <w:szCs w:val="28"/>
        </w:rPr>
        <w:t xml:space="preserve">adoptată cu </w:t>
      </w:r>
      <w:r w:rsidR="0061100B" w:rsidRPr="00854E8D">
        <w:rPr>
          <w:color w:val="000000"/>
          <w:sz w:val="28"/>
          <w:szCs w:val="28"/>
        </w:rPr>
        <w:t xml:space="preserve">32 </w:t>
      </w:r>
      <w:r w:rsidRPr="00854E8D">
        <w:rPr>
          <w:color w:val="000000"/>
          <w:sz w:val="28"/>
          <w:szCs w:val="28"/>
        </w:rPr>
        <w:t>voturi „pentru”</w:t>
      </w:r>
    </w:p>
    <w:p w14:paraId="74D0922D" w14:textId="77777777" w:rsidR="001C56EC" w:rsidRPr="00E05F51" w:rsidRDefault="001C56EC" w:rsidP="00FB202B">
      <w:pPr>
        <w:tabs>
          <w:tab w:val="left" w:pos="-450"/>
        </w:tabs>
        <w:jc w:val="both"/>
        <w:rPr>
          <w:color w:val="FF0000"/>
          <w:sz w:val="28"/>
          <w:szCs w:val="28"/>
        </w:rPr>
      </w:pPr>
    </w:p>
    <w:p w14:paraId="0084C2DC" w14:textId="11C7FF06" w:rsidR="001C56EC" w:rsidRPr="00737C98" w:rsidRDefault="00877FE8" w:rsidP="00737C98">
      <w:pPr>
        <w:ind w:left="-450" w:right="72" w:hanging="90"/>
        <w:jc w:val="both"/>
        <w:rPr>
          <w:bCs/>
          <w:color w:val="FF0000"/>
          <w:sz w:val="28"/>
          <w:szCs w:val="28"/>
        </w:rPr>
      </w:pPr>
      <w:r w:rsidRPr="004E50E6">
        <w:rPr>
          <w:b/>
          <w:bCs/>
          <w:sz w:val="28"/>
          <w:szCs w:val="28"/>
        </w:rPr>
        <w:t xml:space="preserve"> </w:t>
      </w:r>
      <w:r w:rsidR="001C56EC" w:rsidRPr="004E50E6">
        <w:rPr>
          <w:b/>
          <w:bCs/>
          <w:sz w:val="28"/>
          <w:szCs w:val="28"/>
        </w:rPr>
        <w:t xml:space="preserve">Hotărârea nr. </w:t>
      </w:r>
      <w:r w:rsidR="00E05F51" w:rsidRPr="004E50E6">
        <w:rPr>
          <w:b/>
          <w:bCs/>
          <w:sz w:val="28"/>
          <w:szCs w:val="28"/>
        </w:rPr>
        <w:t>5</w:t>
      </w:r>
      <w:r w:rsidR="001C56EC" w:rsidRPr="004E50E6">
        <w:rPr>
          <w:b/>
          <w:bCs/>
          <w:sz w:val="28"/>
          <w:szCs w:val="28"/>
        </w:rPr>
        <w:t xml:space="preserve"> din </w:t>
      </w:r>
      <w:r w:rsidR="00E12CE9">
        <w:rPr>
          <w:b/>
          <w:bCs/>
          <w:sz w:val="28"/>
          <w:szCs w:val="28"/>
        </w:rPr>
        <w:t>30</w:t>
      </w:r>
      <w:r w:rsidR="00E05F51" w:rsidRPr="004E50E6">
        <w:rPr>
          <w:b/>
          <w:bCs/>
          <w:sz w:val="28"/>
          <w:szCs w:val="28"/>
        </w:rPr>
        <w:t>.01.2026</w:t>
      </w:r>
      <w:r w:rsidR="00E05F51" w:rsidRPr="004E50E6">
        <w:rPr>
          <w:sz w:val="28"/>
          <w:szCs w:val="28"/>
        </w:rPr>
        <w:t xml:space="preserve"> </w:t>
      </w:r>
      <w:r w:rsidR="001C56EC" w:rsidRPr="004E50E6">
        <w:rPr>
          <w:sz w:val="28"/>
          <w:szCs w:val="28"/>
        </w:rPr>
        <w:t xml:space="preserve">privind </w:t>
      </w:r>
      <w:r w:rsidR="001C56EC" w:rsidRPr="004E50E6">
        <w:rPr>
          <w:bCs/>
          <w:sz w:val="28"/>
          <w:szCs w:val="28"/>
        </w:rPr>
        <w:t>„</w:t>
      </w:r>
      <w:r w:rsidR="00E05F51" w:rsidRPr="00185DA6">
        <w:rPr>
          <w:bCs/>
          <w:sz w:val="28"/>
          <w:szCs w:val="28"/>
        </w:rPr>
        <w:t>Completarea Anexei nr.2 la Hotărârea Consiliului Județean Vrancea nr.168 din 11 septembrie 2025 privind însușirea proiectului de stemă  a  Județului Vrancea</w:t>
      </w:r>
      <w:r w:rsidR="00E05F51" w:rsidRPr="004E50E6">
        <w:rPr>
          <w:bCs/>
          <w:sz w:val="28"/>
          <w:szCs w:val="28"/>
        </w:rPr>
        <w:t>”</w:t>
      </w:r>
      <w:r w:rsidR="00FB202B" w:rsidRPr="004E50E6">
        <w:rPr>
          <w:bCs/>
          <w:sz w:val="28"/>
          <w:szCs w:val="28"/>
        </w:rPr>
        <w:t>.</w:t>
      </w:r>
    </w:p>
    <w:p w14:paraId="003424CD" w14:textId="73C63C73" w:rsidR="001C56EC" w:rsidRPr="00854E8D" w:rsidRDefault="001C56EC" w:rsidP="008F4D49">
      <w:pPr>
        <w:numPr>
          <w:ilvl w:val="0"/>
          <w:numId w:val="6"/>
        </w:numPr>
        <w:tabs>
          <w:tab w:val="left" w:pos="-450"/>
        </w:tabs>
        <w:ind w:left="-450" w:hanging="90"/>
        <w:jc w:val="both"/>
        <w:rPr>
          <w:color w:val="000000"/>
          <w:sz w:val="28"/>
          <w:szCs w:val="28"/>
        </w:rPr>
      </w:pPr>
      <w:r w:rsidRPr="00854E8D">
        <w:rPr>
          <w:color w:val="000000"/>
          <w:sz w:val="28"/>
          <w:szCs w:val="28"/>
        </w:rPr>
        <w:t xml:space="preserve">adoptată cu </w:t>
      </w:r>
      <w:r w:rsidR="0061100B" w:rsidRPr="00854E8D">
        <w:rPr>
          <w:color w:val="000000"/>
          <w:sz w:val="28"/>
          <w:szCs w:val="28"/>
        </w:rPr>
        <w:t>32</w:t>
      </w:r>
      <w:r w:rsidR="00A31B60" w:rsidRPr="00854E8D">
        <w:rPr>
          <w:color w:val="000000"/>
          <w:sz w:val="28"/>
          <w:szCs w:val="28"/>
        </w:rPr>
        <w:t xml:space="preserve"> </w:t>
      </w:r>
      <w:r w:rsidRPr="00854E8D">
        <w:rPr>
          <w:color w:val="000000"/>
          <w:sz w:val="28"/>
          <w:szCs w:val="28"/>
        </w:rPr>
        <w:t>voturi „pentru”</w:t>
      </w:r>
    </w:p>
    <w:p w14:paraId="6B748CC3" w14:textId="77777777" w:rsidR="001C56EC" w:rsidRPr="00E05F51" w:rsidRDefault="001C56EC" w:rsidP="008F4D49">
      <w:pPr>
        <w:tabs>
          <w:tab w:val="left" w:pos="-450"/>
        </w:tabs>
        <w:ind w:left="-450" w:hanging="90"/>
        <w:jc w:val="both"/>
        <w:rPr>
          <w:color w:val="FF0000"/>
          <w:sz w:val="28"/>
          <w:szCs w:val="28"/>
        </w:rPr>
      </w:pPr>
    </w:p>
    <w:p w14:paraId="7148F455" w14:textId="3F61F199" w:rsidR="00737C98" w:rsidRDefault="00877FE8" w:rsidP="00737C98">
      <w:pPr>
        <w:ind w:left="-450" w:right="72" w:hanging="90"/>
        <w:jc w:val="both"/>
        <w:rPr>
          <w:bCs/>
          <w:sz w:val="28"/>
          <w:szCs w:val="28"/>
        </w:rPr>
      </w:pPr>
      <w:r w:rsidRPr="00E05F51">
        <w:rPr>
          <w:b/>
          <w:bCs/>
          <w:color w:val="FF0000"/>
          <w:sz w:val="28"/>
          <w:szCs w:val="28"/>
        </w:rPr>
        <w:t xml:space="preserve"> </w:t>
      </w:r>
      <w:r w:rsidR="001C56EC" w:rsidRPr="004E50E6">
        <w:rPr>
          <w:b/>
          <w:bCs/>
          <w:sz w:val="28"/>
          <w:szCs w:val="28"/>
        </w:rPr>
        <w:t xml:space="preserve">Hotărârea nr. </w:t>
      </w:r>
      <w:r w:rsidR="00E05F51" w:rsidRPr="004E50E6">
        <w:rPr>
          <w:b/>
          <w:bCs/>
          <w:sz w:val="28"/>
          <w:szCs w:val="28"/>
        </w:rPr>
        <w:t>6</w:t>
      </w:r>
      <w:r w:rsidR="001C56EC" w:rsidRPr="004E50E6">
        <w:rPr>
          <w:b/>
          <w:bCs/>
          <w:sz w:val="28"/>
          <w:szCs w:val="28"/>
        </w:rPr>
        <w:t xml:space="preserve"> din </w:t>
      </w:r>
      <w:r w:rsidR="00E12CE9">
        <w:rPr>
          <w:b/>
          <w:bCs/>
          <w:sz w:val="28"/>
          <w:szCs w:val="28"/>
        </w:rPr>
        <w:t>30</w:t>
      </w:r>
      <w:r w:rsidR="00E05F51" w:rsidRPr="004E50E6">
        <w:rPr>
          <w:b/>
          <w:bCs/>
          <w:sz w:val="28"/>
          <w:szCs w:val="28"/>
        </w:rPr>
        <w:t>.01.2026</w:t>
      </w:r>
      <w:r w:rsidR="00E05F51" w:rsidRPr="004E50E6">
        <w:rPr>
          <w:sz w:val="28"/>
          <w:szCs w:val="28"/>
        </w:rPr>
        <w:t xml:space="preserve"> </w:t>
      </w:r>
      <w:r w:rsidR="001C56EC" w:rsidRPr="004E50E6">
        <w:rPr>
          <w:sz w:val="28"/>
          <w:szCs w:val="28"/>
        </w:rPr>
        <w:t xml:space="preserve">privind </w:t>
      </w:r>
      <w:r w:rsidR="001C56EC" w:rsidRPr="004E50E6">
        <w:rPr>
          <w:bCs/>
          <w:sz w:val="28"/>
          <w:szCs w:val="28"/>
        </w:rPr>
        <w:t>„</w:t>
      </w:r>
      <w:r w:rsidR="00E05F51" w:rsidRPr="004E50E6">
        <w:rPr>
          <w:bCs/>
          <w:sz w:val="28"/>
          <w:szCs w:val="28"/>
        </w:rPr>
        <w:t>Aprobarea</w:t>
      </w:r>
      <w:r w:rsidR="00E05F51" w:rsidRPr="00185DA6">
        <w:rPr>
          <w:bCs/>
          <w:sz w:val="28"/>
          <w:szCs w:val="28"/>
        </w:rPr>
        <w:t xml:space="preserve"> documentației tehnice la faza Notă conceptuală și Temă de proiectare pentru obiectivul de investiții „Construire școală modulară, grupuri sanitare și cabinete kineto la C.S.E.I. Mihălceni, comuna Ciorăști, județul Vrancea”</w:t>
      </w:r>
      <w:r w:rsidR="00E05F51">
        <w:rPr>
          <w:bCs/>
          <w:sz w:val="28"/>
          <w:szCs w:val="28"/>
        </w:rPr>
        <w:t>.</w:t>
      </w:r>
    </w:p>
    <w:p w14:paraId="16D24D01" w14:textId="660802FE" w:rsidR="001C56EC" w:rsidRPr="00854E8D" w:rsidRDefault="001C56EC" w:rsidP="00737C98">
      <w:pPr>
        <w:numPr>
          <w:ilvl w:val="0"/>
          <w:numId w:val="6"/>
        </w:numPr>
        <w:ind w:right="72"/>
        <w:jc w:val="both"/>
        <w:rPr>
          <w:color w:val="000000"/>
          <w:sz w:val="28"/>
          <w:szCs w:val="28"/>
        </w:rPr>
      </w:pPr>
      <w:r w:rsidRPr="00854E8D">
        <w:rPr>
          <w:color w:val="000000"/>
          <w:sz w:val="28"/>
          <w:szCs w:val="28"/>
        </w:rPr>
        <w:t xml:space="preserve">adoptată cu </w:t>
      </w:r>
      <w:r w:rsidR="00A90128" w:rsidRPr="00854E8D">
        <w:rPr>
          <w:color w:val="000000"/>
          <w:sz w:val="28"/>
          <w:szCs w:val="28"/>
        </w:rPr>
        <w:t xml:space="preserve">32 </w:t>
      </w:r>
      <w:r w:rsidRPr="00854E8D">
        <w:rPr>
          <w:color w:val="000000"/>
          <w:sz w:val="28"/>
          <w:szCs w:val="28"/>
        </w:rPr>
        <w:t>voturi „pentru”</w:t>
      </w:r>
    </w:p>
    <w:p w14:paraId="1CE0D70A" w14:textId="77777777" w:rsidR="001C56EC" w:rsidRPr="00E05F51" w:rsidRDefault="001C56EC" w:rsidP="008F4D49">
      <w:pPr>
        <w:tabs>
          <w:tab w:val="left" w:pos="-450"/>
        </w:tabs>
        <w:ind w:left="-450" w:hanging="90"/>
        <w:jc w:val="both"/>
        <w:rPr>
          <w:color w:val="FF0000"/>
          <w:sz w:val="28"/>
          <w:szCs w:val="28"/>
        </w:rPr>
      </w:pPr>
    </w:p>
    <w:p w14:paraId="78A64C88" w14:textId="59D155F7" w:rsidR="001C56EC" w:rsidRPr="00574EB4" w:rsidRDefault="00877FE8" w:rsidP="00737C98">
      <w:pPr>
        <w:ind w:left="-450" w:right="72" w:hanging="90"/>
        <w:jc w:val="both"/>
        <w:rPr>
          <w:bCs/>
          <w:sz w:val="28"/>
          <w:szCs w:val="28"/>
        </w:rPr>
      </w:pPr>
      <w:r w:rsidRPr="00E05F51">
        <w:rPr>
          <w:b/>
          <w:bCs/>
          <w:color w:val="FF0000"/>
          <w:sz w:val="28"/>
          <w:szCs w:val="28"/>
        </w:rPr>
        <w:t xml:space="preserve"> </w:t>
      </w:r>
      <w:r w:rsidR="001C56EC" w:rsidRPr="00574EB4">
        <w:rPr>
          <w:b/>
          <w:bCs/>
          <w:sz w:val="28"/>
          <w:szCs w:val="28"/>
        </w:rPr>
        <w:t xml:space="preserve">Hotărârea nr. </w:t>
      </w:r>
      <w:r w:rsidR="00E05F51" w:rsidRPr="00574EB4">
        <w:rPr>
          <w:b/>
          <w:bCs/>
          <w:sz w:val="28"/>
          <w:szCs w:val="28"/>
        </w:rPr>
        <w:t>7</w:t>
      </w:r>
      <w:r w:rsidR="001C56EC" w:rsidRPr="00574EB4">
        <w:rPr>
          <w:b/>
          <w:bCs/>
          <w:sz w:val="28"/>
          <w:szCs w:val="28"/>
        </w:rPr>
        <w:t xml:space="preserve"> din </w:t>
      </w:r>
      <w:r w:rsidR="00E12CE9">
        <w:rPr>
          <w:b/>
          <w:bCs/>
          <w:sz w:val="28"/>
          <w:szCs w:val="28"/>
        </w:rPr>
        <w:t>30</w:t>
      </w:r>
      <w:r w:rsidR="00E05F51" w:rsidRPr="00574EB4">
        <w:rPr>
          <w:b/>
          <w:bCs/>
          <w:sz w:val="28"/>
          <w:szCs w:val="28"/>
        </w:rPr>
        <w:t>.01.2026</w:t>
      </w:r>
      <w:r w:rsidR="00E05F51" w:rsidRPr="00574EB4">
        <w:rPr>
          <w:sz w:val="28"/>
          <w:szCs w:val="28"/>
        </w:rPr>
        <w:t xml:space="preserve"> </w:t>
      </w:r>
      <w:r w:rsidR="001C56EC" w:rsidRPr="00574EB4">
        <w:rPr>
          <w:sz w:val="28"/>
          <w:szCs w:val="28"/>
        </w:rPr>
        <w:t xml:space="preserve">privind </w:t>
      </w:r>
      <w:r w:rsidR="001C56EC" w:rsidRPr="00574EB4">
        <w:rPr>
          <w:bCs/>
          <w:sz w:val="28"/>
          <w:szCs w:val="28"/>
        </w:rPr>
        <w:t>„</w:t>
      </w:r>
      <w:r w:rsidR="00737C98" w:rsidRPr="00574EB4">
        <w:rPr>
          <w:sz w:val="28"/>
          <w:szCs w:val="28"/>
        </w:rPr>
        <w:t>Aprobarea documentației tehnice la faza Notă conceptuală și Temă de proiectare pentru obiectivul de investiții „Sprijinirea investiţiilor în noi capacităţi de producere a energiei electrice produsă din surse regenerabile de energie solară, cu capacități de stocare integrate, pentru autoconsum - U.A.T. JUDEȚUL VRANCEA”</w:t>
      </w:r>
      <w:r w:rsidR="00FB202B" w:rsidRPr="00574EB4">
        <w:rPr>
          <w:bCs/>
          <w:sz w:val="28"/>
          <w:szCs w:val="28"/>
        </w:rPr>
        <w:t>.</w:t>
      </w:r>
    </w:p>
    <w:p w14:paraId="1ED2FC90" w14:textId="18BFA4F3" w:rsidR="001C56EC" w:rsidRPr="00854E8D" w:rsidRDefault="001C56EC" w:rsidP="008F4D49">
      <w:pPr>
        <w:numPr>
          <w:ilvl w:val="0"/>
          <w:numId w:val="6"/>
        </w:numPr>
        <w:tabs>
          <w:tab w:val="left" w:pos="-450"/>
        </w:tabs>
        <w:ind w:left="-450" w:hanging="90"/>
        <w:jc w:val="both"/>
        <w:rPr>
          <w:color w:val="000000"/>
          <w:sz w:val="28"/>
          <w:szCs w:val="28"/>
        </w:rPr>
      </w:pPr>
      <w:r w:rsidRPr="00854E8D">
        <w:rPr>
          <w:color w:val="000000"/>
          <w:sz w:val="28"/>
          <w:szCs w:val="28"/>
        </w:rPr>
        <w:t xml:space="preserve">adoptată cu </w:t>
      </w:r>
      <w:r w:rsidR="0061100B" w:rsidRPr="00854E8D">
        <w:rPr>
          <w:color w:val="000000"/>
          <w:sz w:val="28"/>
          <w:szCs w:val="28"/>
        </w:rPr>
        <w:t>32</w:t>
      </w:r>
      <w:r w:rsidR="00A31B60" w:rsidRPr="00854E8D">
        <w:rPr>
          <w:color w:val="000000"/>
          <w:sz w:val="28"/>
          <w:szCs w:val="28"/>
        </w:rPr>
        <w:t xml:space="preserve"> </w:t>
      </w:r>
      <w:r w:rsidRPr="00854E8D">
        <w:rPr>
          <w:color w:val="000000"/>
          <w:sz w:val="28"/>
          <w:szCs w:val="28"/>
        </w:rPr>
        <w:t>voturi „pentru”</w:t>
      </w:r>
    </w:p>
    <w:p w14:paraId="1F2FDD3B" w14:textId="77777777" w:rsidR="001C56EC" w:rsidRPr="00E05F51" w:rsidRDefault="001C56EC" w:rsidP="008F4D49">
      <w:pPr>
        <w:tabs>
          <w:tab w:val="left" w:pos="-450"/>
        </w:tabs>
        <w:ind w:left="-450" w:hanging="90"/>
        <w:jc w:val="both"/>
        <w:rPr>
          <w:color w:val="FF0000"/>
          <w:sz w:val="28"/>
          <w:szCs w:val="28"/>
        </w:rPr>
      </w:pPr>
    </w:p>
    <w:p w14:paraId="0A46EDC3" w14:textId="339A5988" w:rsidR="001C56EC" w:rsidRPr="00574EB4" w:rsidRDefault="001C56EC" w:rsidP="002C0B7B">
      <w:pPr>
        <w:ind w:left="-360" w:right="72"/>
        <w:jc w:val="both"/>
        <w:rPr>
          <w:sz w:val="28"/>
          <w:szCs w:val="28"/>
        </w:rPr>
      </w:pPr>
      <w:r w:rsidRPr="00574EB4">
        <w:rPr>
          <w:b/>
          <w:bCs/>
          <w:sz w:val="28"/>
          <w:szCs w:val="28"/>
        </w:rPr>
        <w:t xml:space="preserve">Hotărârea nr. </w:t>
      </w:r>
      <w:r w:rsidR="00E05F51" w:rsidRPr="00574EB4">
        <w:rPr>
          <w:b/>
          <w:bCs/>
          <w:sz w:val="28"/>
          <w:szCs w:val="28"/>
        </w:rPr>
        <w:t>8</w:t>
      </w:r>
      <w:r w:rsidRPr="00574EB4">
        <w:rPr>
          <w:b/>
          <w:bCs/>
          <w:sz w:val="28"/>
          <w:szCs w:val="28"/>
        </w:rPr>
        <w:t xml:space="preserve"> din </w:t>
      </w:r>
      <w:r w:rsidR="00E12CE9">
        <w:rPr>
          <w:b/>
          <w:bCs/>
          <w:sz w:val="28"/>
          <w:szCs w:val="28"/>
        </w:rPr>
        <w:t>30</w:t>
      </w:r>
      <w:r w:rsidR="00E05F51" w:rsidRPr="00574EB4">
        <w:rPr>
          <w:b/>
          <w:bCs/>
          <w:sz w:val="28"/>
          <w:szCs w:val="28"/>
        </w:rPr>
        <w:t>.01.2026</w:t>
      </w:r>
      <w:r w:rsidR="00E05F51" w:rsidRPr="00574EB4">
        <w:rPr>
          <w:sz w:val="28"/>
          <w:szCs w:val="28"/>
        </w:rPr>
        <w:t xml:space="preserve"> </w:t>
      </w:r>
      <w:r w:rsidRPr="00574EB4">
        <w:rPr>
          <w:sz w:val="28"/>
          <w:szCs w:val="28"/>
        </w:rPr>
        <w:t xml:space="preserve">privind </w:t>
      </w:r>
      <w:r w:rsidRPr="00574EB4">
        <w:rPr>
          <w:bCs/>
          <w:sz w:val="28"/>
          <w:szCs w:val="28"/>
        </w:rPr>
        <w:t>„</w:t>
      </w:r>
      <w:r w:rsidR="00737C98" w:rsidRPr="00574EB4">
        <w:rPr>
          <w:sz w:val="28"/>
          <w:szCs w:val="28"/>
        </w:rPr>
        <w:t xml:space="preserve">Aprobarea documentației tehnice la faza Notă conceptuală și Temă de proiectare pentru obiectivul de investiții „Refacere împrejmuiri stradale </w:t>
      </w:r>
      <w:r w:rsidR="00574EB4">
        <w:rPr>
          <w:sz w:val="28"/>
          <w:szCs w:val="28"/>
        </w:rPr>
        <w:t>ș</w:t>
      </w:r>
      <w:r w:rsidR="00737C98" w:rsidRPr="00574EB4">
        <w:rPr>
          <w:sz w:val="28"/>
          <w:szCs w:val="28"/>
        </w:rPr>
        <w:t xml:space="preserve">i corpuri C3 </w:t>
      </w:r>
      <w:r w:rsidR="00DF38AE">
        <w:rPr>
          <w:sz w:val="28"/>
          <w:szCs w:val="28"/>
        </w:rPr>
        <w:t>și</w:t>
      </w:r>
      <w:r w:rsidR="00737C98" w:rsidRPr="00574EB4">
        <w:rPr>
          <w:sz w:val="28"/>
          <w:szCs w:val="28"/>
        </w:rPr>
        <w:t xml:space="preserve"> </w:t>
      </w:r>
      <w:r w:rsidR="00574EB4">
        <w:rPr>
          <w:sz w:val="28"/>
          <w:szCs w:val="28"/>
        </w:rPr>
        <w:t>C</w:t>
      </w:r>
      <w:r w:rsidR="00737C98" w:rsidRPr="00574EB4">
        <w:rPr>
          <w:sz w:val="28"/>
          <w:szCs w:val="28"/>
        </w:rPr>
        <w:t xml:space="preserve">4, construire parcare </w:t>
      </w:r>
      <w:r w:rsidR="00574EB4">
        <w:rPr>
          <w:sz w:val="28"/>
          <w:szCs w:val="28"/>
        </w:rPr>
        <w:t>ș</w:t>
      </w:r>
      <w:r w:rsidR="00737C98" w:rsidRPr="00574EB4">
        <w:rPr>
          <w:sz w:val="28"/>
          <w:szCs w:val="28"/>
        </w:rPr>
        <w:t>i carporturi-Stadionul Tineretului”</w:t>
      </w:r>
      <w:r w:rsidR="00FB202B" w:rsidRPr="00574EB4">
        <w:rPr>
          <w:bCs/>
          <w:sz w:val="28"/>
          <w:szCs w:val="28"/>
        </w:rPr>
        <w:t>.</w:t>
      </w:r>
    </w:p>
    <w:p w14:paraId="5E1C16B3" w14:textId="46F9686F" w:rsidR="001C56EC" w:rsidRPr="00854E8D" w:rsidRDefault="001C56EC" w:rsidP="002C0B7B">
      <w:pPr>
        <w:numPr>
          <w:ilvl w:val="0"/>
          <w:numId w:val="6"/>
        </w:numPr>
        <w:tabs>
          <w:tab w:val="left" w:pos="-450"/>
        </w:tabs>
        <w:ind w:left="-360" w:firstLine="0"/>
        <w:jc w:val="both"/>
        <w:rPr>
          <w:color w:val="000000"/>
          <w:sz w:val="28"/>
          <w:szCs w:val="28"/>
        </w:rPr>
      </w:pPr>
      <w:r w:rsidRPr="00854E8D">
        <w:rPr>
          <w:color w:val="000000"/>
          <w:sz w:val="28"/>
          <w:szCs w:val="28"/>
        </w:rPr>
        <w:t xml:space="preserve">adoptată cu </w:t>
      </w:r>
      <w:r w:rsidR="0061100B" w:rsidRPr="00854E8D">
        <w:rPr>
          <w:color w:val="000000"/>
          <w:sz w:val="28"/>
          <w:szCs w:val="28"/>
        </w:rPr>
        <w:t xml:space="preserve">32 </w:t>
      </w:r>
      <w:r w:rsidRPr="00854E8D">
        <w:rPr>
          <w:color w:val="000000"/>
          <w:sz w:val="28"/>
          <w:szCs w:val="28"/>
        </w:rPr>
        <w:t>voturi „pentru”</w:t>
      </w:r>
    </w:p>
    <w:p w14:paraId="769FA817" w14:textId="77777777" w:rsidR="001C56EC" w:rsidRPr="00E05F51" w:rsidRDefault="001C56EC" w:rsidP="002C0B7B">
      <w:pPr>
        <w:ind w:left="-360" w:right="72"/>
        <w:jc w:val="both"/>
        <w:rPr>
          <w:color w:val="FF0000"/>
          <w:sz w:val="28"/>
          <w:szCs w:val="28"/>
        </w:rPr>
      </w:pPr>
    </w:p>
    <w:p w14:paraId="66007D1A" w14:textId="77777777" w:rsidR="001C56EC" w:rsidRPr="00574EB4" w:rsidRDefault="001C56EC" w:rsidP="002C0B7B">
      <w:pPr>
        <w:ind w:left="-360" w:right="72"/>
        <w:jc w:val="both"/>
        <w:rPr>
          <w:sz w:val="28"/>
          <w:szCs w:val="28"/>
        </w:rPr>
      </w:pPr>
    </w:p>
    <w:p w14:paraId="3BCC4D4D" w14:textId="2056B1D3" w:rsidR="001C56EC" w:rsidRPr="00574EB4" w:rsidRDefault="001C56EC" w:rsidP="002C0B7B">
      <w:pPr>
        <w:ind w:left="-360" w:right="72"/>
        <w:jc w:val="both"/>
        <w:rPr>
          <w:bCs/>
          <w:sz w:val="28"/>
          <w:szCs w:val="28"/>
        </w:rPr>
      </w:pPr>
      <w:r w:rsidRPr="00574EB4">
        <w:rPr>
          <w:b/>
          <w:bCs/>
          <w:sz w:val="28"/>
          <w:szCs w:val="28"/>
        </w:rPr>
        <w:t xml:space="preserve">Hotărârea nr. </w:t>
      </w:r>
      <w:r w:rsidR="00E05F51" w:rsidRPr="00574EB4">
        <w:rPr>
          <w:b/>
          <w:bCs/>
          <w:sz w:val="28"/>
          <w:szCs w:val="28"/>
        </w:rPr>
        <w:t>9</w:t>
      </w:r>
      <w:r w:rsidRPr="00574EB4">
        <w:rPr>
          <w:b/>
          <w:bCs/>
          <w:sz w:val="28"/>
          <w:szCs w:val="28"/>
        </w:rPr>
        <w:t xml:space="preserve"> din </w:t>
      </w:r>
      <w:r w:rsidR="00E12CE9">
        <w:rPr>
          <w:b/>
          <w:bCs/>
          <w:sz w:val="28"/>
          <w:szCs w:val="28"/>
        </w:rPr>
        <w:t>30</w:t>
      </w:r>
      <w:r w:rsidR="00E05F51" w:rsidRPr="00574EB4">
        <w:rPr>
          <w:b/>
          <w:bCs/>
          <w:sz w:val="28"/>
          <w:szCs w:val="28"/>
        </w:rPr>
        <w:t>.01.2026</w:t>
      </w:r>
      <w:r w:rsidR="00E05F51" w:rsidRPr="00574EB4">
        <w:rPr>
          <w:sz w:val="28"/>
          <w:szCs w:val="28"/>
        </w:rPr>
        <w:t xml:space="preserve"> </w:t>
      </w:r>
      <w:r w:rsidRPr="00574EB4">
        <w:rPr>
          <w:sz w:val="28"/>
          <w:szCs w:val="28"/>
        </w:rPr>
        <w:t>privind „</w:t>
      </w:r>
      <w:r w:rsidR="00737C98" w:rsidRPr="00574EB4">
        <w:rPr>
          <w:sz w:val="28"/>
          <w:szCs w:val="28"/>
        </w:rPr>
        <w:t xml:space="preserve">Aprobarea </w:t>
      </w:r>
      <w:bookmarkStart w:id="0" w:name="_Hlk64979338"/>
      <w:r w:rsidR="00737C98" w:rsidRPr="00574EB4">
        <w:rPr>
          <w:bCs/>
          <w:sz w:val="28"/>
          <w:szCs w:val="28"/>
        </w:rPr>
        <w:t>Regulamentului de funcționare</w:t>
      </w:r>
      <w:bookmarkEnd w:id="0"/>
      <w:r w:rsidR="00737C98" w:rsidRPr="00574EB4">
        <w:rPr>
          <w:bCs/>
          <w:sz w:val="28"/>
          <w:szCs w:val="28"/>
        </w:rPr>
        <w:t>, întreținere și utilizare a bazei sportive Stadionul "Milcovul" din Focșani</w:t>
      </w:r>
      <w:r w:rsidRPr="00574EB4">
        <w:rPr>
          <w:bCs/>
          <w:sz w:val="28"/>
          <w:szCs w:val="28"/>
        </w:rPr>
        <w:t>”.</w:t>
      </w:r>
    </w:p>
    <w:p w14:paraId="27BE4A4E" w14:textId="28E34A52" w:rsidR="001C56EC" w:rsidRPr="00854E8D" w:rsidRDefault="001C56EC" w:rsidP="002C0B7B">
      <w:pPr>
        <w:numPr>
          <w:ilvl w:val="0"/>
          <w:numId w:val="6"/>
        </w:numPr>
        <w:tabs>
          <w:tab w:val="left" w:pos="-450"/>
        </w:tabs>
        <w:ind w:left="-360" w:firstLine="0"/>
        <w:jc w:val="both"/>
        <w:rPr>
          <w:color w:val="000000"/>
          <w:sz w:val="28"/>
          <w:szCs w:val="28"/>
        </w:rPr>
      </w:pPr>
      <w:r w:rsidRPr="00854E8D">
        <w:rPr>
          <w:color w:val="000000"/>
          <w:sz w:val="28"/>
          <w:szCs w:val="28"/>
        </w:rPr>
        <w:t xml:space="preserve">adoptată cu </w:t>
      </w:r>
      <w:r w:rsidR="00EF2204" w:rsidRPr="00854E8D">
        <w:rPr>
          <w:color w:val="000000"/>
          <w:sz w:val="28"/>
          <w:szCs w:val="28"/>
        </w:rPr>
        <w:t>17</w:t>
      </w:r>
      <w:r w:rsidR="00A31B60" w:rsidRPr="00854E8D">
        <w:rPr>
          <w:color w:val="000000"/>
          <w:sz w:val="28"/>
          <w:szCs w:val="28"/>
        </w:rPr>
        <w:t xml:space="preserve"> </w:t>
      </w:r>
      <w:r w:rsidRPr="00854E8D">
        <w:rPr>
          <w:color w:val="000000"/>
          <w:sz w:val="28"/>
          <w:szCs w:val="28"/>
        </w:rPr>
        <w:t>voturi „pentru”</w:t>
      </w:r>
    </w:p>
    <w:p w14:paraId="4A35692D" w14:textId="77777777" w:rsidR="001C56EC" w:rsidRPr="00E05F51" w:rsidRDefault="001C56EC" w:rsidP="002C0B7B">
      <w:pPr>
        <w:tabs>
          <w:tab w:val="left" w:pos="-450"/>
        </w:tabs>
        <w:ind w:left="-360"/>
        <w:jc w:val="both"/>
        <w:rPr>
          <w:color w:val="FF0000"/>
          <w:sz w:val="28"/>
          <w:szCs w:val="28"/>
        </w:rPr>
      </w:pPr>
    </w:p>
    <w:p w14:paraId="7E10D130" w14:textId="59BECE98" w:rsidR="001C56EC" w:rsidRPr="00574EB4" w:rsidRDefault="001C56EC" w:rsidP="002C0B7B">
      <w:pPr>
        <w:ind w:left="-360"/>
        <w:jc w:val="both"/>
        <w:rPr>
          <w:sz w:val="28"/>
          <w:szCs w:val="28"/>
        </w:rPr>
      </w:pPr>
      <w:r w:rsidRPr="00574EB4">
        <w:rPr>
          <w:b/>
          <w:bCs/>
          <w:sz w:val="28"/>
          <w:szCs w:val="28"/>
        </w:rPr>
        <w:t xml:space="preserve">Hotărârea nr. </w:t>
      </w:r>
      <w:r w:rsidR="00E05F51" w:rsidRPr="00574EB4">
        <w:rPr>
          <w:b/>
          <w:bCs/>
          <w:sz w:val="28"/>
          <w:szCs w:val="28"/>
        </w:rPr>
        <w:t>10</w:t>
      </w:r>
      <w:r w:rsidRPr="00574EB4">
        <w:rPr>
          <w:b/>
          <w:bCs/>
          <w:sz w:val="28"/>
          <w:szCs w:val="28"/>
        </w:rPr>
        <w:t xml:space="preserve"> din </w:t>
      </w:r>
      <w:r w:rsidR="00E12CE9">
        <w:rPr>
          <w:b/>
          <w:bCs/>
          <w:sz w:val="28"/>
          <w:szCs w:val="28"/>
        </w:rPr>
        <w:t>30</w:t>
      </w:r>
      <w:r w:rsidR="00E05F51" w:rsidRPr="00574EB4">
        <w:rPr>
          <w:b/>
          <w:bCs/>
          <w:sz w:val="28"/>
          <w:szCs w:val="28"/>
        </w:rPr>
        <w:t>.01.2026</w:t>
      </w:r>
      <w:r w:rsidR="00E05F51" w:rsidRPr="00574EB4">
        <w:rPr>
          <w:sz w:val="28"/>
          <w:szCs w:val="28"/>
        </w:rPr>
        <w:t xml:space="preserve"> </w:t>
      </w:r>
      <w:r w:rsidRPr="00574EB4">
        <w:rPr>
          <w:sz w:val="28"/>
          <w:szCs w:val="28"/>
        </w:rPr>
        <w:t xml:space="preserve">privind </w:t>
      </w:r>
      <w:r w:rsidRPr="00574EB4">
        <w:rPr>
          <w:bCs/>
          <w:sz w:val="28"/>
          <w:szCs w:val="28"/>
        </w:rPr>
        <w:t>„</w:t>
      </w:r>
      <w:bookmarkStart w:id="1" w:name="_Hlk219971884"/>
      <w:r w:rsidR="00737C98" w:rsidRPr="00574EB4">
        <w:rPr>
          <w:sz w:val="28"/>
          <w:szCs w:val="28"/>
        </w:rPr>
        <w:t>Înscrierea sub aspect valoric și cantitativ în evidențele contabile ale Unității Administrativ-Teritoriale Județul Vrancea, a masei lemnoase aferentă unui număr total de 36 arbori cu un volum brut total de 266,30 m</w:t>
      </w:r>
      <w:r w:rsidR="00574EB4">
        <w:rPr>
          <w:sz w:val="28"/>
          <w:szCs w:val="28"/>
        </w:rPr>
        <w:t>.</w:t>
      </w:r>
      <w:r w:rsidR="00737C98" w:rsidRPr="00574EB4">
        <w:rPr>
          <w:sz w:val="28"/>
          <w:szCs w:val="28"/>
        </w:rPr>
        <w:t>c</w:t>
      </w:r>
      <w:bookmarkEnd w:id="1"/>
      <w:r w:rsidR="00574EB4">
        <w:rPr>
          <w:sz w:val="28"/>
          <w:szCs w:val="28"/>
        </w:rPr>
        <w:t>.</w:t>
      </w:r>
      <w:r w:rsidRPr="00574EB4">
        <w:rPr>
          <w:bCs/>
          <w:sz w:val="28"/>
          <w:szCs w:val="28"/>
        </w:rPr>
        <w:t>”</w:t>
      </w:r>
      <w:r w:rsidR="00FB202B" w:rsidRPr="00574EB4">
        <w:rPr>
          <w:bCs/>
          <w:sz w:val="28"/>
          <w:szCs w:val="28"/>
        </w:rPr>
        <w:t>.</w:t>
      </w:r>
    </w:p>
    <w:p w14:paraId="66362994" w14:textId="5D7A2D87" w:rsidR="001C56EC" w:rsidRPr="00854E8D" w:rsidRDefault="001C56EC" w:rsidP="002C0B7B">
      <w:pPr>
        <w:numPr>
          <w:ilvl w:val="0"/>
          <w:numId w:val="6"/>
        </w:numPr>
        <w:tabs>
          <w:tab w:val="left" w:pos="-450"/>
        </w:tabs>
        <w:ind w:left="-360" w:firstLine="0"/>
        <w:jc w:val="both"/>
        <w:rPr>
          <w:color w:val="000000"/>
          <w:sz w:val="28"/>
          <w:szCs w:val="28"/>
        </w:rPr>
      </w:pPr>
      <w:r w:rsidRPr="00854E8D">
        <w:rPr>
          <w:color w:val="000000"/>
          <w:sz w:val="28"/>
          <w:szCs w:val="28"/>
        </w:rPr>
        <w:t xml:space="preserve">adoptată cu </w:t>
      </w:r>
      <w:r w:rsidR="00362874" w:rsidRPr="00854E8D">
        <w:rPr>
          <w:color w:val="000000"/>
          <w:sz w:val="28"/>
          <w:szCs w:val="28"/>
        </w:rPr>
        <w:t>33</w:t>
      </w:r>
      <w:r w:rsidR="00A31B60" w:rsidRPr="00854E8D">
        <w:rPr>
          <w:color w:val="000000"/>
          <w:sz w:val="28"/>
          <w:szCs w:val="28"/>
        </w:rPr>
        <w:t xml:space="preserve"> </w:t>
      </w:r>
      <w:r w:rsidRPr="00854E8D">
        <w:rPr>
          <w:color w:val="000000"/>
          <w:sz w:val="28"/>
          <w:szCs w:val="28"/>
        </w:rPr>
        <w:t>voturi „pentru”</w:t>
      </w:r>
    </w:p>
    <w:p w14:paraId="46E5F871" w14:textId="77777777" w:rsidR="0043579C" w:rsidRPr="00E05F51" w:rsidRDefault="0043579C" w:rsidP="002C0B7B">
      <w:pPr>
        <w:tabs>
          <w:tab w:val="left" w:pos="-450"/>
        </w:tabs>
        <w:ind w:left="-360"/>
        <w:jc w:val="both"/>
        <w:rPr>
          <w:color w:val="FF0000"/>
          <w:sz w:val="28"/>
          <w:szCs w:val="28"/>
        </w:rPr>
      </w:pPr>
    </w:p>
    <w:p w14:paraId="7F78F38B" w14:textId="71B20D52" w:rsidR="001C56EC" w:rsidRPr="00737C98" w:rsidRDefault="001C56EC" w:rsidP="002C0B7B">
      <w:pPr>
        <w:ind w:left="-360" w:right="72"/>
        <w:jc w:val="both"/>
        <w:rPr>
          <w:bCs/>
          <w:color w:val="FF0000"/>
          <w:sz w:val="28"/>
          <w:szCs w:val="28"/>
        </w:rPr>
      </w:pPr>
      <w:r w:rsidRPr="00574EB4">
        <w:rPr>
          <w:b/>
          <w:bCs/>
          <w:sz w:val="28"/>
          <w:szCs w:val="28"/>
        </w:rPr>
        <w:t xml:space="preserve">Hotărârea nr. </w:t>
      </w:r>
      <w:r w:rsidR="00E05F51" w:rsidRPr="00574EB4">
        <w:rPr>
          <w:b/>
          <w:bCs/>
          <w:sz w:val="28"/>
          <w:szCs w:val="28"/>
        </w:rPr>
        <w:t>11</w:t>
      </w:r>
      <w:r w:rsidRPr="00574EB4">
        <w:rPr>
          <w:b/>
          <w:bCs/>
          <w:sz w:val="28"/>
          <w:szCs w:val="28"/>
        </w:rPr>
        <w:t xml:space="preserve"> din </w:t>
      </w:r>
      <w:r w:rsidR="00E12CE9">
        <w:rPr>
          <w:b/>
          <w:bCs/>
          <w:sz w:val="28"/>
          <w:szCs w:val="28"/>
        </w:rPr>
        <w:t>30</w:t>
      </w:r>
      <w:r w:rsidR="00E05F51" w:rsidRPr="00574EB4">
        <w:rPr>
          <w:b/>
          <w:bCs/>
          <w:sz w:val="28"/>
          <w:szCs w:val="28"/>
        </w:rPr>
        <w:t>.01.2026</w:t>
      </w:r>
      <w:r w:rsidR="00E05F51" w:rsidRPr="00574EB4">
        <w:rPr>
          <w:sz w:val="28"/>
          <w:szCs w:val="28"/>
        </w:rPr>
        <w:t xml:space="preserve"> </w:t>
      </w:r>
      <w:r w:rsidRPr="00574EB4">
        <w:rPr>
          <w:sz w:val="28"/>
          <w:szCs w:val="28"/>
        </w:rPr>
        <w:t xml:space="preserve">privind </w:t>
      </w:r>
      <w:r w:rsidRPr="00574EB4">
        <w:rPr>
          <w:bCs/>
          <w:sz w:val="28"/>
          <w:szCs w:val="28"/>
        </w:rPr>
        <w:t xml:space="preserve"> „</w:t>
      </w:r>
      <w:r w:rsidR="00737C98" w:rsidRPr="00574EB4">
        <w:rPr>
          <w:sz w:val="28"/>
          <w:szCs w:val="28"/>
        </w:rPr>
        <w:t>Înscrierea sub aspect valoric și cantitativ în evidențele contabile ale Unității Administrativ</w:t>
      </w:r>
      <w:r w:rsidR="00737C98" w:rsidRPr="00D150D9">
        <w:rPr>
          <w:sz w:val="28"/>
          <w:szCs w:val="28"/>
        </w:rPr>
        <w:t xml:space="preserve"> Teritoriale Județul Vrancea, a masei lemnoase aferentă unui număr </w:t>
      </w:r>
      <w:bookmarkStart w:id="2" w:name="_Hlk219794000"/>
      <w:r w:rsidR="00737C98" w:rsidRPr="00D150D9">
        <w:rPr>
          <w:sz w:val="28"/>
          <w:szCs w:val="28"/>
        </w:rPr>
        <w:t>total de 48 arbori, cu un volum brut total de 104,62 m</w:t>
      </w:r>
      <w:r w:rsidR="00574EB4">
        <w:rPr>
          <w:sz w:val="28"/>
          <w:szCs w:val="28"/>
        </w:rPr>
        <w:t>.</w:t>
      </w:r>
      <w:r w:rsidR="00737C98" w:rsidRPr="00D150D9">
        <w:rPr>
          <w:sz w:val="28"/>
          <w:szCs w:val="28"/>
        </w:rPr>
        <w:t>c</w:t>
      </w:r>
      <w:bookmarkEnd w:id="2"/>
      <w:r w:rsidR="00574EB4">
        <w:rPr>
          <w:sz w:val="28"/>
          <w:szCs w:val="28"/>
        </w:rPr>
        <w:t>.</w:t>
      </w:r>
      <w:r w:rsidRPr="00574EB4">
        <w:rPr>
          <w:bCs/>
          <w:sz w:val="28"/>
          <w:szCs w:val="28"/>
        </w:rPr>
        <w:t>”</w:t>
      </w:r>
      <w:r w:rsidR="00FB202B" w:rsidRPr="00574EB4">
        <w:rPr>
          <w:bCs/>
          <w:sz w:val="28"/>
          <w:szCs w:val="28"/>
        </w:rPr>
        <w:t>.</w:t>
      </w:r>
    </w:p>
    <w:p w14:paraId="5E241C4C" w14:textId="4582D354" w:rsidR="001C56EC" w:rsidRPr="00854E8D" w:rsidRDefault="001C56EC" w:rsidP="002C0B7B">
      <w:pPr>
        <w:numPr>
          <w:ilvl w:val="0"/>
          <w:numId w:val="6"/>
        </w:numPr>
        <w:tabs>
          <w:tab w:val="left" w:pos="-450"/>
        </w:tabs>
        <w:ind w:left="-360" w:firstLine="0"/>
        <w:jc w:val="both"/>
        <w:rPr>
          <w:color w:val="000000"/>
          <w:sz w:val="28"/>
          <w:szCs w:val="28"/>
        </w:rPr>
      </w:pPr>
      <w:r w:rsidRPr="00854E8D">
        <w:rPr>
          <w:color w:val="000000"/>
          <w:sz w:val="28"/>
          <w:szCs w:val="28"/>
        </w:rPr>
        <w:t xml:space="preserve">adoptată cu </w:t>
      </w:r>
      <w:r w:rsidR="00362874" w:rsidRPr="00854E8D">
        <w:rPr>
          <w:color w:val="000000"/>
          <w:sz w:val="28"/>
          <w:szCs w:val="28"/>
        </w:rPr>
        <w:t xml:space="preserve">33 </w:t>
      </w:r>
      <w:r w:rsidRPr="00854E8D">
        <w:rPr>
          <w:color w:val="000000"/>
          <w:sz w:val="28"/>
          <w:szCs w:val="28"/>
        </w:rPr>
        <w:t>voturi „pentru”</w:t>
      </w:r>
    </w:p>
    <w:p w14:paraId="2A5E72BE" w14:textId="77777777" w:rsidR="001C56EC" w:rsidRPr="00E05F51" w:rsidRDefault="001C56EC" w:rsidP="002C0B7B">
      <w:pPr>
        <w:tabs>
          <w:tab w:val="left" w:pos="-450"/>
        </w:tabs>
        <w:ind w:left="-360"/>
        <w:jc w:val="both"/>
        <w:rPr>
          <w:color w:val="FF0000"/>
          <w:sz w:val="28"/>
          <w:szCs w:val="28"/>
        </w:rPr>
      </w:pPr>
    </w:p>
    <w:p w14:paraId="0464A26B" w14:textId="13DCE445" w:rsidR="001C56EC" w:rsidRPr="00574EB4" w:rsidRDefault="001C56EC" w:rsidP="002C0B7B">
      <w:pPr>
        <w:ind w:left="-360"/>
        <w:jc w:val="both"/>
        <w:rPr>
          <w:sz w:val="28"/>
          <w:szCs w:val="28"/>
        </w:rPr>
      </w:pPr>
      <w:r w:rsidRPr="00574EB4">
        <w:rPr>
          <w:b/>
          <w:bCs/>
          <w:sz w:val="28"/>
          <w:szCs w:val="28"/>
        </w:rPr>
        <w:t xml:space="preserve">Hotărârea nr. </w:t>
      </w:r>
      <w:r w:rsidR="00E05F51" w:rsidRPr="00574EB4">
        <w:rPr>
          <w:b/>
          <w:bCs/>
          <w:sz w:val="28"/>
          <w:szCs w:val="28"/>
        </w:rPr>
        <w:t>12</w:t>
      </w:r>
      <w:r w:rsidRPr="00574EB4">
        <w:rPr>
          <w:b/>
          <w:bCs/>
          <w:sz w:val="28"/>
          <w:szCs w:val="28"/>
        </w:rPr>
        <w:t xml:space="preserve"> din </w:t>
      </w:r>
      <w:r w:rsidR="00E12CE9">
        <w:rPr>
          <w:b/>
          <w:bCs/>
          <w:sz w:val="28"/>
          <w:szCs w:val="28"/>
        </w:rPr>
        <w:t>30</w:t>
      </w:r>
      <w:r w:rsidR="00E05F51" w:rsidRPr="00574EB4">
        <w:rPr>
          <w:b/>
          <w:bCs/>
          <w:sz w:val="28"/>
          <w:szCs w:val="28"/>
        </w:rPr>
        <w:t>.01.2026</w:t>
      </w:r>
      <w:r w:rsidR="00E05F51" w:rsidRPr="00574EB4">
        <w:rPr>
          <w:sz w:val="28"/>
          <w:szCs w:val="28"/>
        </w:rPr>
        <w:t xml:space="preserve"> </w:t>
      </w:r>
      <w:r w:rsidRPr="00574EB4">
        <w:rPr>
          <w:sz w:val="28"/>
          <w:szCs w:val="28"/>
        </w:rPr>
        <w:t xml:space="preserve">privind </w:t>
      </w:r>
      <w:r w:rsidRPr="00574EB4">
        <w:rPr>
          <w:bCs/>
          <w:sz w:val="28"/>
          <w:szCs w:val="28"/>
        </w:rPr>
        <w:t>„</w:t>
      </w:r>
      <w:r w:rsidR="00737C98" w:rsidRPr="00574EB4">
        <w:rPr>
          <w:sz w:val="28"/>
          <w:szCs w:val="28"/>
        </w:rPr>
        <w:t>Emiterea avizului consultativ pentru Planul anual de acțiune privind serviciile sociale administrate de Consiliul Local al comunei Străoane, Consiliul Local al comunei Dumbrăveni, Consiliul Local al comunei Vidra, Consiliul Local al comunei Bordești, Consiliul Local al comunei Țifești, pentru anul 2026</w:t>
      </w:r>
      <w:r w:rsidRPr="00574EB4">
        <w:rPr>
          <w:bCs/>
          <w:sz w:val="28"/>
          <w:szCs w:val="28"/>
        </w:rPr>
        <w:t>”</w:t>
      </w:r>
      <w:r w:rsidR="00FB202B" w:rsidRPr="00574EB4">
        <w:rPr>
          <w:bCs/>
          <w:sz w:val="28"/>
          <w:szCs w:val="28"/>
        </w:rPr>
        <w:t>.</w:t>
      </w:r>
    </w:p>
    <w:p w14:paraId="23B7899C" w14:textId="69FB244B" w:rsidR="001C56EC" w:rsidRPr="00854E8D" w:rsidRDefault="001C56EC" w:rsidP="002C0B7B">
      <w:pPr>
        <w:numPr>
          <w:ilvl w:val="0"/>
          <w:numId w:val="6"/>
        </w:numPr>
        <w:tabs>
          <w:tab w:val="left" w:pos="-450"/>
        </w:tabs>
        <w:ind w:left="-360" w:firstLine="0"/>
        <w:jc w:val="both"/>
        <w:rPr>
          <w:color w:val="000000"/>
          <w:sz w:val="28"/>
          <w:szCs w:val="28"/>
        </w:rPr>
      </w:pPr>
      <w:r w:rsidRPr="00854E8D">
        <w:rPr>
          <w:color w:val="000000"/>
          <w:sz w:val="28"/>
          <w:szCs w:val="28"/>
        </w:rPr>
        <w:t>adoptată cu</w:t>
      </w:r>
      <w:r w:rsidR="00362874" w:rsidRPr="00854E8D">
        <w:rPr>
          <w:color w:val="000000"/>
          <w:sz w:val="28"/>
          <w:szCs w:val="28"/>
        </w:rPr>
        <w:t xml:space="preserve"> 33</w:t>
      </w:r>
      <w:r w:rsidR="00A31B60" w:rsidRPr="00854E8D">
        <w:rPr>
          <w:color w:val="000000"/>
          <w:sz w:val="28"/>
          <w:szCs w:val="28"/>
        </w:rPr>
        <w:t xml:space="preserve"> </w:t>
      </w:r>
      <w:r w:rsidRPr="00854E8D">
        <w:rPr>
          <w:color w:val="000000"/>
          <w:sz w:val="28"/>
          <w:szCs w:val="28"/>
        </w:rPr>
        <w:t>voturi „pentru”</w:t>
      </w:r>
    </w:p>
    <w:p w14:paraId="5326FBFD" w14:textId="77777777" w:rsidR="001C56EC" w:rsidRPr="00E05F51" w:rsidRDefault="001C56EC" w:rsidP="002C0B7B">
      <w:pPr>
        <w:tabs>
          <w:tab w:val="left" w:pos="-450"/>
        </w:tabs>
        <w:ind w:left="-360"/>
        <w:jc w:val="both"/>
        <w:rPr>
          <w:color w:val="FF0000"/>
          <w:sz w:val="28"/>
          <w:szCs w:val="28"/>
        </w:rPr>
      </w:pPr>
    </w:p>
    <w:p w14:paraId="199DFC58" w14:textId="597EFF6C" w:rsidR="001C56EC" w:rsidRPr="00574EB4" w:rsidRDefault="001C56EC" w:rsidP="002C0B7B">
      <w:pPr>
        <w:ind w:left="-360"/>
        <w:jc w:val="both"/>
        <w:rPr>
          <w:sz w:val="28"/>
          <w:szCs w:val="28"/>
        </w:rPr>
      </w:pPr>
      <w:r w:rsidRPr="00574EB4">
        <w:rPr>
          <w:b/>
          <w:bCs/>
          <w:sz w:val="28"/>
          <w:szCs w:val="28"/>
        </w:rPr>
        <w:t xml:space="preserve">Hotărârea nr. </w:t>
      </w:r>
      <w:r w:rsidR="00E05F51" w:rsidRPr="00574EB4">
        <w:rPr>
          <w:b/>
          <w:bCs/>
          <w:sz w:val="28"/>
          <w:szCs w:val="28"/>
        </w:rPr>
        <w:t>13</w:t>
      </w:r>
      <w:r w:rsidRPr="00574EB4">
        <w:rPr>
          <w:b/>
          <w:bCs/>
          <w:sz w:val="28"/>
          <w:szCs w:val="28"/>
        </w:rPr>
        <w:t xml:space="preserve"> din </w:t>
      </w:r>
      <w:r w:rsidR="00E12CE9">
        <w:rPr>
          <w:b/>
          <w:bCs/>
          <w:sz w:val="28"/>
          <w:szCs w:val="28"/>
        </w:rPr>
        <w:t>30</w:t>
      </w:r>
      <w:r w:rsidR="00E05F51" w:rsidRPr="00574EB4">
        <w:rPr>
          <w:b/>
          <w:bCs/>
          <w:sz w:val="28"/>
          <w:szCs w:val="28"/>
        </w:rPr>
        <w:t>.01.2026</w:t>
      </w:r>
      <w:r w:rsidR="00E05F51" w:rsidRPr="00574EB4">
        <w:rPr>
          <w:sz w:val="28"/>
          <w:szCs w:val="28"/>
        </w:rPr>
        <w:t xml:space="preserve"> </w:t>
      </w:r>
      <w:r w:rsidRPr="00574EB4">
        <w:rPr>
          <w:sz w:val="28"/>
          <w:szCs w:val="28"/>
        </w:rPr>
        <w:t xml:space="preserve">privind </w:t>
      </w:r>
      <w:r w:rsidRPr="00574EB4">
        <w:rPr>
          <w:bCs/>
          <w:sz w:val="28"/>
          <w:szCs w:val="28"/>
        </w:rPr>
        <w:t>„</w:t>
      </w:r>
      <w:bookmarkStart w:id="3" w:name="_Hlk219972023"/>
      <w:r w:rsidR="00737C98" w:rsidRPr="00574EB4">
        <w:rPr>
          <w:sz w:val="28"/>
          <w:szCs w:val="28"/>
        </w:rPr>
        <w:t>Atestarea inventarului bunurilor care alcătuiesc domeniul public al județului Vrancea</w:t>
      </w:r>
      <w:bookmarkEnd w:id="3"/>
      <w:r w:rsidRPr="00574EB4">
        <w:rPr>
          <w:bCs/>
          <w:sz w:val="28"/>
          <w:szCs w:val="28"/>
        </w:rPr>
        <w:t>”</w:t>
      </w:r>
      <w:r w:rsidR="00FB202B" w:rsidRPr="00574EB4">
        <w:rPr>
          <w:bCs/>
          <w:sz w:val="28"/>
          <w:szCs w:val="28"/>
        </w:rPr>
        <w:t>.</w:t>
      </w:r>
    </w:p>
    <w:p w14:paraId="5CE670DE" w14:textId="45C33E3C" w:rsidR="001C56EC" w:rsidRPr="00854E8D" w:rsidRDefault="001C56EC" w:rsidP="002C0B7B">
      <w:pPr>
        <w:numPr>
          <w:ilvl w:val="0"/>
          <w:numId w:val="6"/>
        </w:numPr>
        <w:tabs>
          <w:tab w:val="left" w:pos="-450"/>
        </w:tabs>
        <w:ind w:left="-360" w:firstLine="0"/>
        <w:jc w:val="both"/>
        <w:rPr>
          <w:color w:val="000000"/>
          <w:sz w:val="28"/>
          <w:szCs w:val="28"/>
        </w:rPr>
      </w:pPr>
      <w:r w:rsidRPr="00854E8D">
        <w:rPr>
          <w:color w:val="000000"/>
          <w:sz w:val="28"/>
          <w:szCs w:val="28"/>
        </w:rPr>
        <w:t xml:space="preserve">adoptată cu </w:t>
      </w:r>
      <w:r w:rsidR="00362874" w:rsidRPr="00854E8D">
        <w:rPr>
          <w:color w:val="000000"/>
          <w:sz w:val="28"/>
          <w:szCs w:val="28"/>
        </w:rPr>
        <w:t>3</w:t>
      </w:r>
      <w:bookmarkStart w:id="4" w:name="_GoBack"/>
      <w:bookmarkEnd w:id="4"/>
      <w:r w:rsidR="00362874" w:rsidRPr="00854E8D">
        <w:rPr>
          <w:color w:val="000000"/>
          <w:sz w:val="28"/>
          <w:szCs w:val="28"/>
        </w:rPr>
        <w:t xml:space="preserve">3 </w:t>
      </w:r>
      <w:r w:rsidRPr="00854E8D">
        <w:rPr>
          <w:color w:val="000000"/>
          <w:sz w:val="28"/>
          <w:szCs w:val="28"/>
        </w:rPr>
        <w:t>voturi „pentru”</w:t>
      </w:r>
    </w:p>
    <w:p w14:paraId="0F84D7A2" w14:textId="77777777" w:rsidR="001C56EC" w:rsidRPr="00E05F51" w:rsidRDefault="001C56EC" w:rsidP="002C0B7B">
      <w:pPr>
        <w:tabs>
          <w:tab w:val="left" w:pos="-450"/>
        </w:tabs>
        <w:ind w:left="-360"/>
        <w:jc w:val="both"/>
        <w:rPr>
          <w:color w:val="FF0000"/>
          <w:sz w:val="28"/>
          <w:szCs w:val="28"/>
        </w:rPr>
      </w:pPr>
    </w:p>
    <w:p w14:paraId="7651134D" w14:textId="7CE351BD" w:rsidR="001C56EC" w:rsidRPr="00574EB4" w:rsidRDefault="001C56EC" w:rsidP="002C0B7B">
      <w:pPr>
        <w:ind w:left="-360" w:right="72"/>
        <w:jc w:val="both"/>
        <w:rPr>
          <w:bCs/>
          <w:sz w:val="28"/>
          <w:szCs w:val="28"/>
        </w:rPr>
      </w:pPr>
      <w:r w:rsidRPr="00574EB4">
        <w:rPr>
          <w:b/>
          <w:bCs/>
          <w:sz w:val="28"/>
          <w:szCs w:val="28"/>
        </w:rPr>
        <w:t xml:space="preserve">Hotărârea nr. </w:t>
      </w:r>
      <w:r w:rsidR="00E05F51" w:rsidRPr="00574EB4">
        <w:rPr>
          <w:b/>
          <w:bCs/>
          <w:sz w:val="28"/>
          <w:szCs w:val="28"/>
        </w:rPr>
        <w:t>14</w:t>
      </w:r>
      <w:r w:rsidRPr="00574EB4">
        <w:rPr>
          <w:b/>
          <w:bCs/>
          <w:sz w:val="28"/>
          <w:szCs w:val="28"/>
        </w:rPr>
        <w:t xml:space="preserve"> din </w:t>
      </w:r>
      <w:r w:rsidR="00E12CE9">
        <w:rPr>
          <w:b/>
          <w:bCs/>
          <w:sz w:val="28"/>
          <w:szCs w:val="28"/>
        </w:rPr>
        <w:t>30</w:t>
      </w:r>
      <w:r w:rsidR="00E05F51" w:rsidRPr="00574EB4">
        <w:rPr>
          <w:b/>
          <w:bCs/>
          <w:sz w:val="28"/>
          <w:szCs w:val="28"/>
        </w:rPr>
        <w:t>.01.2026</w:t>
      </w:r>
      <w:r w:rsidR="00E05F51" w:rsidRPr="00574EB4">
        <w:rPr>
          <w:sz w:val="28"/>
          <w:szCs w:val="28"/>
        </w:rPr>
        <w:t xml:space="preserve"> </w:t>
      </w:r>
      <w:r w:rsidRPr="00574EB4">
        <w:rPr>
          <w:sz w:val="28"/>
          <w:szCs w:val="28"/>
        </w:rPr>
        <w:t xml:space="preserve">privind </w:t>
      </w:r>
      <w:r w:rsidRPr="00574EB4">
        <w:rPr>
          <w:bCs/>
          <w:sz w:val="28"/>
          <w:szCs w:val="28"/>
        </w:rPr>
        <w:t>„</w:t>
      </w:r>
      <w:r w:rsidR="00737C98" w:rsidRPr="00574EB4">
        <w:rPr>
          <w:sz w:val="28"/>
          <w:szCs w:val="28"/>
        </w:rPr>
        <w:t>Aprobarea dezmembrării imobilului „Serviciul Public de Protecție a Plantelor”, situat în Municipiul Focșani, str. Milcov, nr. 40</w:t>
      </w:r>
      <w:r w:rsidRPr="00574EB4">
        <w:rPr>
          <w:bCs/>
          <w:sz w:val="28"/>
          <w:szCs w:val="28"/>
        </w:rPr>
        <w:t>”</w:t>
      </w:r>
      <w:r w:rsidR="00FB202B" w:rsidRPr="00574EB4">
        <w:rPr>
          <w:bCs/>
          <w:sz w:val="28"/>
          <w:szCs w:val="28"/>
        </w:rPr>
        <w:t>.</w:t>
      </w:r>
    </w:p>
    <w:p w14:paraId="1F5E6CAE" w14:textId="3897D6DB" w:rsidR="001C56EC" w:rsidRPr="00E05F51" w:rsidRDefault="001C56EC" w:rsidP="002C0B7B">
      <w:pPr>
        <w:numPr>
          <w:ilvl w:val="0"/>
          <w:numId w:val="6"/>
        </w:numPr>
        <w:tabs>
          <w:tab w:val="left" w:pos="-450"/>
        </w:tabs>
        <w:ind w:left="-360" w:firstLine="0"/>
        <w:jc w:val="both"/>
        <w:rPr>
          <w:color w:val="FF0000"/>
          <w:sz w:val="28"/>
          <w:szCs w:val="28"/>
        </w:rPr>
      </w:pPr>
      <w:r w:rsidRPr="00854E8D">
        <w:rPr>
          <w:color w:val="000000"/>
          <w:sz w:val="28"/>
          <w:szCs w:val="28"/>
        </w:rPr>
        <w:t>adoptată cu  voturi</w:t>
      </w:r>
      <w:r w:rsidR="00B25292" w:rsidRPr="00854E8D">
        <w:rPr>
          <w:color w:val="000000"/>
          <w:sz w:val="28"/>
          <w:szCs w:val="28"/>
        </w:rPr>
        <w:t xml:space="preserve">: </w:t>
      </w:r>
      <w:r w:rsidR="00362874" w:rsidRPr="00854E8D">
        <w:rPr>
          <w:color w:val="000000"/>
          <w:sz w:val="28"/>
          <w:szCs w:val="28"/>
        </w:rPr>
        <w:t>33</w:t>
      </w:r>
      <w:r w:rsidR="00A31B60" w:rsidRPr="00854E8D">
        <w:rPr>
          <w:color w:val="000000"/>
          <w:sz w:val="28"/>
          <w:szCs w:val="28"/>
        </w:rPr>
        <w:t xml:space="preserve"> </w:t>
      </w:r>
      <w:r w:rsidRPr="00854E8D">
        <w:rPr>
          <w:color w:val="000000"/>
          <w:sz w:val="28"/>
          <w:szCs w:val="28"/>
        </w:rPr>
        <w:t>„pentru”</w:t>
      </w:r>
    </w:p>
    <w:p w14:paraId="047C24DC" w14:textId="77777777" w:rsidR="001C56EC" w:rsidRPr="00E05F51" w:rsidRDefault="001C56EC" w:rsidP="008F4D49">
      <w:pPr>
        <w:tabs>
          <w:tab w:val="left" w:pos="-450"/>
        </w:tabs>
        <w:ind w:left="-450" w:hanging="90"/>
        <w:jc w:val="both"/>
        <w:rPr>
          <w:color w:val="FF0000"/>
          <w:sz w:val="28"/>
          <w:szCs w:val="28"/>
        </w:rPr>
      </w:pPr>
    </w:p>
    <w:p w14:paraId="299EB0A3" w14:textId="70189652" w:rsidR="001C56EC" w:rsidRPr="00574EB4" w:rsidRDefault="00877FE8" w:rsidP="002C0B7B">
      <w:pPr>
        <w:ind w:left="-450" w:right="72" w:hanging="90"/>
        <w:jc w:val="both"/>
        <w:rPr>
          <w:bCs/>
          <w:sz w:val="28"/>
          <w:szCs w:val="28"/>
        </w:rPr>
      </w:pPr>
      <w:r w:rsidRPr="00E05F51">
        <w:rPr>
          <w:b/>
          <w:bCs/>
          <w:color w:val="FF0000"/>
          <w:sz w:val="28"/>
          <w:szCs w:val="28"/>
        </w:rPr>
        <w:lastRenderedPageBreak/>
        <w:t xml:space="preserve"> </w:t>
      </w:r>
      <w:r w:rsidR="001C56EC" w:rsidRPr="00574EB4">
        <w:rPr>
          <w:b/>
          <w:bCs/>
          <w:sz w:val="28"/>
          <w:szCs w:val="28"/>
        </w:rPr>
        <w:t xml:space="preserve">Hotărârea nr. </w:t>
      </w:r>
      <w:r w:rsidR="00E05F51" w:rsidRPr="00574EB4">
        <w:rPr>
          <w:b/>
          <w:bCs/>
          <w:sz w:val="28"/>
          <w:szCs w:val="28"/>
        </w:rPr>
        <w:t>15</w:t>
      </w:r>
      <w:r w:rsidR="001C56EC" w:rsidRPr="00574EB4">
        <w:rPr>
          <w:b/>
          <w:bCs/>
          <w:sz w:val="28"/>
          <w:szCs w:val="28"/>
        </w:rPr>
        <w:t xml:space="preserve"> din </w:t>
      </w:r>
      <w:r w:rsidR="00E12CE9">
        <w:rPr>
          <w:b/>
          <w:bCs/>
          <w:sz w:val="28"/>
          <w:szCs w:val="28"/>
        </w:rPr>
        <w:t>30</w:t>
      </w:r>
      <w:r w:rsidR="00E05F51" w:rsidRPr="00574EB4">
        <w:rPr>
          <w:b/>
          <w:bCs/>
          <w:sz w:val="28"/>
          <w:szCs w:val="28"/>
        </w:rPr>
        <w:t>.01.2026</w:t>
      </w:r>
      <w:r w:rsidR="00E05F51" w:rsidRPr="00574EB4">
        <w:rPr>
          <w:sz w:val="28"/>
          <w:szCs w:val="28"/>
        </w:rPr>
        <w:t xml:space="preserve"> </w:t>
      </w:r>
      <w:r w:rsidR="001C56EC" w:rsidRPr="00574EB4">
        <w:rPr>
          <w:sz w:val="28"/>
          <w:szCs w:val="28"/>
        </w:rPr>
        <w:t xml:space="preserve">privind </w:t>
      </w:r>
      <w:r w:rsidR="001C56EC" w:rsidRPr="00574EB4">
        <w:rPr>
          <w:bCs/>
          <w:sz w:val="28"/>
          <w:szCs w:val="28"/>
        </w:rPr>
        <w:t>„</w:t>
      </w:r>
      <w:r w:rsidR="00737C98" w:rsidRPr="00574EB4">
        <w:rPr>
          <w:sz w:val="28"/>
          <w:szCs w:val="28"/>
        </w:rPr>
        <w:t xml:space="preserve">Aprobarea documentației tehnico-economice la faza Studiu de fezabilitate, Proiect tehnic de execuție - P.T.E. și a indicatorilor tehnico - economici pentru obiectivul de investiție „Lucrări de construire cale de acces către </w:t>
      </w:r>
      <w:r w:rsidR="00210EF9" w:rsidRPr="00574EB4">
        <w:rPr>
          <w:sz w:val="28"/>
          <w:szCs w:val="28"/>
        </w:rPr>
        <w:t>„</w:t>
      </w:r>
      <w:r w:rsidR="00737C98" w:rsidRPr="00574EB4">
        <w:rPr>
          <w:sz w:val="28"/>
          <w:szCs w:val="28"/>
        </w:rPr>
        <w:t>Campus profesional integrat liceal și universitar</w:t>
      </w:r>
      <w:r w:rsidR="00210EF9" w:rsidRPr="00574EB4">
        <w:rPr>
          <w:sz w:val="28"/>
          <w:szCs w:val="28"/>
        </w:rPr>
        <w:t>”</w:t>
      </w:r>
      <w:r w:rsidR="00737C98" w:rsidRPr="00574EB4">
        <w:rPr>
          <w:sz w:val="28"/>
          <w:szCs w:val="28"/>
        </w:rPr>
        <w:t>, județul Vrancea”</w:t>
      </w:r>
      <w:r w:rsidR="00FB202B" w:rsidRPr="00574EB4">
        <w:rPr>
          <w:bCs/>
          <w:sz w:val="28"/>
          <w:szCs w:val="28"/>
        </w:rPr>
        <w:t>.</w:t>
      </w:r>
      <w:r w:rsidR="001C56EC" w:rsidRPr="00574EB4">
        <w:rPr>
          <w:bCs/>
          <w:sz w:val="28"/>
          <w:szCs w:val="28"/>
        </w:rPr>
        <w:t xml:space="preserve">  </w:t>
      </w:r>
    </w:p>
    <w:p w14:paraId="47EB3734" w14:textId="6DA8AC63" w:rsidR="001C56EC" w:rsidRPr="00854E8D" w:rsidRDefault="001C56EC" w:rsidP="002C0B7B">
      <w:pPr>
        <w:numPr>
          <w:ilvl w:val="0"/>
          <w:numId w:val="6"/>
        </w:numPr>
        <w:tabs>
          <w:tab w:val="left" w:pos="-450"/>
        </w:tabs>
        <w:ind w:left="-450" w:hanging="90"/>
        <w:jc w:val="both"/>
        <w:rPr>
          <w:color w:val="000000"/>
          <w:sz w:val="28"/>
          <w:szCs w:val="28"/>
        </w:rPr>
      </w:pPr>
      <w:r w:rsidRPr="00854E8D">
        <w:rPr>
          <w:color w:val="000000"/>
          <w:sz w:val="28"/>
          <w:szCs w:val="28"/>
        </w:rPr>
        <w:t xml:space="preserve">adoptată cu </w:t>
      </w:r>
      <w:r w:rsidR="00A44CD9" w:rsidRPr="00854E8D">
        <w:rPr>
          <w:color w:val="000000"/>
          <w:sz w:val="28"/>
          <w:szCs w:val="28"/>
        </w:rPr>
        <w:t>33</w:t>
      </w:r>
      <w:r w:rsidR="00A31B60" w:rsidRPr="00854E8D">
        <w:rPr>
          <w:color w:val="000000"/>
          <w:sz w:val="28"/>
          <w:szCs w:val="28"/>
        </w:rPr>
        <w:t xml:space="preserve"> </w:t>
      </w:r>
      <w:r w:rsidRPr="00854E8D">
        <w:rPr>
          <w:color w:val="000000"/>
          <w:sz w:val="28"/>
          <w:szCs w:val="28"/>
        </w:rPr>
        <w:t>voturi „pentru”</w:t>
      </w:r>
    </w:p>
    <w:p w14:paraId="25B1A580" w14:textId="77777777" w:rsidR="001C56EC" w:rsidRPr="00E05F51" w:rsidRDefault="001C56EC" w:rsidP="002C0B7B">
      <w:pPr>
        <w:tabs>
          <w:tab w:val="left" w:pos="-450"/>
        </w:tabs>
        <w:ind w:left="-450" w:hanging="90"/>
        <w:jc w:val="both"/>
        <w:rPr>
          <w:color w:val="FF0000"/>
          <w:sz w:val="28"/>
          <w:szCs w:val="28"/>
        </w:rPr>
      </w:pPr>
    </w:p>
    <w:p w14:paraId="2B26F0A6" w14:textId="447B896C" w:rsidR="001C56EC" w:rsidRPr="00574EB4" w:rsidRDefault="00877FE8" w:rsidP="002C0B7B">
      <w:pPr>
        <w:ind w:left="-450" w:hanging="90"/>
        <w:jc w:val="both"/>
        <w:rPr>
          <w:sz w:val="28"/>
          <w:szCs w:val="28"/>
        </w:rPr>
      </w:pPr>
      <w:r w:rsidRPr="00574EB4">
        <w:rPr>
          <w:b/>
          <w:bCs/>
          <w:sz w:val="28"/>
          <w:szCs w:val="28"/>
        </w:rPr>
        <w:t xml:space="preserve"> </w:t>
      </w:r>
      <w:r w:rsidR="001C56EC" w:rsidRPr="00574EB4">
        <w:rPr>
          <w:b/>
          <w:bCs/>
          <w:sz w:val="28"/>
          <w:szCs w:val="28"/>
        </w:rPr>
        <w:t xml:space="preserve">Hotărârea nr. </w:t>
      </w:r>
      <w:r w:rsidR="00E05F51" w:rsidRPr="00574EB4">
        <w:rPr>
          <w:b/>
          <w:bCs/>
          <w:sz w:val="28"/>
          <w:szCs w:val="28"/>
        </w:rPr>
        <w:t>16</w:t>
      </w:r>
      <w:r w:rsidR="001C56EC" w:rsidRPr="00574EB4">
        <w:rPr>
          <w:b/>
          <w:bCs/>
          <w:sz w:val="28"/>
          <w:szCs w:val="28"/>
        </w:rPr>
        <w:t xml:space="preserve"> din </w:t>
      </w:r>
      <w:r w:rsidR="00E12CE9">
        <w:rPr>
          <w:b/>
          <w:bCs/>
          <w:sz w:val="28"/>
          <w:szCs w:val="28"/>
        </w:rPr>
        <w:t>30</w:t>
      </w:r>
      <w:r w:rsidR="00E05F51" w:rsidRPr="00574EB4">
        <w:rPr>
          <w:b/>
          <w:bCs/>
          <w:sz w:val="28"/>
          <w:szCs w:val="28"/>
        </w:rPr>
        <w:t>.01.2026</w:t>
      </w:r>
      <w:r w:rsidR="00E05F51" w:rsidRPr="00574EB4">
        <w:rPr>
          <w:sz w:val="28"/>
          <w:szCs w:val="28"/>
        </w:rPr>
        <w:t xml:space="preserve"> </w:t>
      </w:r>
      <w:r w:rsidR="001C56EC" w:rsidRPr="00574EB4">
        <w:rPr>
          <w:sz w:val="28"/>
          <w:szCs w:val="28"/>
        </w:rPr>
        <w:t>privind</w:t>
      </w:r>
      <w:r w:rsidR="001C56EC" w:rsidRPr="00574EB4">
        <w:rPr>
          <w:bCs/>
          <w:sz w:val="28"/>
          <w:szCs w:val="28"/>
        </w:rPr>
        <w:t xml:space="preserve"> „</w:t>
      </w:r>
      <w:r w:rsidR="00737C98" w:rsidRPr="00574EB4">
        <w:rPr>
          <w:sz w:val="28"/>
          <w:szCs w:val="28"/>
        </w:rPr>
        <w:t>Transmiterea imobilului Serviciul Public de Protecția Plantelor – formație prestări servicii, din domeniul public al Unității Administrativ Teritoriale Județul Vrancea în domeniul public al Unității Administrativ Teritoriale comuna Dumitrești</w:t>
      </w:r>
      <w:r w:rsidR="001C56EC" w:rsidRPr="00574EB4">
        <w:rPr>
          <w:bCs/>
          <w:sz w:val="28"/>
          <w:szCs w:val="28"/>
        </w:rPr>
        <w:t>”</w:t>
      </w:r>
      <w:r w:rsidR="00FB202B" w:rsidRPr="00574EB4">
        <w:rPr>
          <w:bCs/>
          <w:sz w:val="28"/>
          <w:szCs w:val="28"/>
        </w:rPr>
        <w:t>.</w:t>
      </w:r>
    </w:p>
    <w:p w14:paraId="0FEADF48" w14:textId="30DC8F04" w:rsidR="001C56EC" w:rsidRPr="00854E8D" w:rsidRDefault="001C56EC" w:rsidP="002C0B7B">
      <w:pPr>
        <w:numPr>
          <w:ilvl w:val="0"/>
          <w:numId w:val="6"/>
        </w:numPr>
        <w:tabs>
          <w:tab w:val="left" w:pos="-450"/>
        </w:tabs>
        <w:ind w:left="-450" w:hanging="90"/>
        <w:jc w:val="both"/>
        <w:rPr>
          <w:color w:val="000000"/>
          <w:sz w:val="28"/>
          <w:szCs w:val="28"/>
        </w:rPr>
      </w:pPr>
      <w:r w:rsidRPr="00854E8D">
        <w:rPr>
          <w:color w:val="000000"/>
          <w:sz w:val="28"/>
          <w:szCs w:val="28"/>
        </w:rPr>
        <w:t xml:space="preserve">adoptată cu </w:t>
      </w:r>
      <w:r w:rsidR="00A44CD9" w:rsidRPr="00854E8D">
        <w:rPr>
          <w:color w:val="000000"/>
          <w:sz w:val="28"/>
          <w:szCs w:val="28"/>
        </w:rPr>
        <w:t>33</w:t>
      </w:r>
      <w:r w:rsidR="00A31B60" w:rsidRPr="00854E8D">
        <w:rPr>
          <w:color w:val="000000"/>
          <w:sz w:val="28"/>
          <w:szCs w:val="28"/>
        </w:rPr>
        <w:t xml:space="preserve"> </w:t>
      </w:r>
      <w:r w:rsidRPr="00854E8D">
        <w:rPr>
          <w:color w:val="000000"/>
          <w:sz w:val="28"/>
          <w:szCs w:val="28"/>
        </w:rPr>
        <w:t>voturi „pentru”</w:t>
      </w:r>
    </w:p>
    <w:p w14:paraId="408491DE" w14:textId="77777777" w:rsidR="001C56EC" w:rsidRPr="00E05F51" w:rsidRDefault="001C56EC" w:rsidP="002C0B7B">
      <w:pPr>
        <w:tabs>
          <w:tab w:val="left" w:pos="-450"/>
        </w:tabs>
        <w:ind w:left="-450" w:hanging="90"/>
        <w:jc w:val="both"/>
        <w:rPr>
          <w:color w:val="FF0000"/>
          <w:sz w:val="28"/>
          <w:szCs w:val="28"/>
        </w:rPr>
      </w:pPr>
    </w:p>
    <w:p w14:paraId="38DCBAC7" w14:textId="774B821C" w:rsidR="001C56EC" w:rsidRPr="00574EB4" w:rsidRDefault="00877FE8" w:rsidP="002C0B7B">
      <w:pPr>
        <w:ind w:left="-450" w:right="72" w:hanging="90"/>
        <w:jc w:val="both"/>
        <w:rPr>
          <w:bCs/>
          <w:sz w:val="28"/>
          <w:szCs w:val="28"/>
        </w:rPr>
      </w:pPr>
      <w:r w:rsidRPr="00E05F51">
        <w:rPr>
          <w:b/>
          <w:bCs/>
          <w:color w:val="FF0000"/>
          <w:sz w:val="28"/>
          <w:szCs w:val="28"/>
        </w:rPr>
        <w:t xml:space="preserve"> </w:t>
      </w:r>
      <w:r w:rsidR="001C56EC" w:rsidRPr="00574EB4">
        <w:rPr>
          <w:b/>
          <w:bCs/>
          <w:sz w:val="28"/>
          <w:szCs w:val="28"/>
        </w:rPr>
        <w:t xml:space="preserve">Hotărârea nr. </w:t>
      </w:r>
      <w:r w:rsidR="00E05F51" w:rsidRPr="00574EB4">
        <w:rPr>
          <w:b/>
          <w:bCs/>
          <w:sz w:val="28"/>
          <w:szCs w:val="28"/>
        </w:rPr>
        <w:t>17</w:t>
      </w:r>
      <w:r w:rsidR="001C56EC" w:rsidRPr="00574EB4">
        <w:rPr>
          <w:b/>
          <w:bCs/>
          <w:sz w:val="28"/>
          <w:szCs w:val="28"/>
        </w:rPr>
        <w:t xml:space="preserve"> din </w:t>
      </w:r>
      <w:r w:rsidR="00E12CE9">
        <w:rPr>
          <w:b/>
          <w:bCs/>
          <w:sz w:val="28"/>
          <w:szCs w:val="28"/>
        </w:rPr>
        <w:t>30</w:t>
      </w:r>
      <w:r w:rsidR="00E05F51" w:rsidRPr="00574EB4">
        <w:rPr>
          <w:b/>
          <w:bCs/>
          <w:sz w:val="28"/>
          <w:szCs w:val="28"/>
        </w:rPr>
        <w:t>.01.2026</w:t>
      </w:r>
      <w:r w:rsidR="00E05F51" w:rsidRPr="00574EB4">
        <w:rPr>
          <w:sz w:val="28"/>
          <w:szCs w:val="28"/>
        </w:rPr>
        <w:t xml:space="preserve"> </w:t>
      </w:r>
      <w:r w:rsidR="001C56EC" w:rsidRPr="00574EB4">
        <w:rPr>
          <w:sz w:val="28"/>
          <w:szCs w:val="28"/>
        </w:rPr>
        <w:t xml:space="preserve">privind </w:t>
      </w:r>
      <w:r w:rsidR="001C56EC" w:rsidRPr="00574EB4">
        <w:rPr>
          <w:bCs/>
          <w:sz w:val="28"/>
          <w:szCs w:val="28"/>
        </w:rPr>
        <w:t>„</w:t>
      </w:r>
      <w:r w:rsidR="00737C98" w:rsidRPr="00574EB4">
        <w:rPr>
          <w:sz w:val="28"/>
          <w:szCs w:val="28"/>
        </w:rPr>
        <w:t>Transmiterea către Distribuție Energie Electrică România, Sucursala Focșani S.A. a dreptului de proprietate asupra unor capacităţi energetice</w:t>
      </w:r>
      <w:r w:rsidR="001C56EC" w:rsidRPr="00574EB4">
        <w:rPr>
          <w:bCs/>
          <w:sz w:val="28"/>
          <w:szCs w:val="28"/>
        </w:rPr>
        <w:t>”</w:t>
      </w:r>
      <w:r w:rsidR="00FB202B" w:rsidRPr="00574EB4">
        <w:rPr>
          <w:bCs/>
          <w:sz w:val="28"/>
          <w:szCs w:val="28"/>
        </w:rPr>
        <w:t>.</w:t>
      </w:r>
      <w:r w:rsidR="001C56EC" w:rsidRPr="00574EB4">
        <w:rPr>
          <w:bCs/>
          <w:sz w:val="28"/>
          <w:szCs w:val="28"/>
        </w:rPr>
        <w:t xml:space="preserve">  </w:t>
      </w:r>
    </w:p>
    <w:p w14:paraId="06F648ED" w14:textId="16EC3948" w:rsidR="001C56EC" w:rsidRPr="00854E8D" w:rsidRDefault="001C56EC" w:rsidP="002C0B7B">
      <w:pPr>
        <w:numPr>
          <w:ilvl w:val="0"/>
          <w:numId w:val="6"/>
        </w:numPr>
        <w:tabs>
          <w:tab w:val="left" w:pos="-450"/>
        </w:tabs>
        <w:ind w:left="-450" w:hanging="90"/>
        <w:jc w:val="both"/>
        <w:rPr>
          <w:color w:val="000000"/>
          <w:sz w:val="28"/>
          <w:szCs w:val="28"/>
        </w:rPr>
      </w:pPr>
      <w:r w:rsidRPr="00854E8D">
        <w:rPr>
          <w:color w:val="000000"/>
          <w:sz w:val="28"/>
          <w:szCs w:val="28"/>
        </w:rPr>
        <w:t xml:space="preserve">adoptată cu </w:t>
      </w:r>
      <w:r w:rsidR="00A44CD9" w:rsidRPr="00854E8D">
        <w:rPr>
          <w:color w:val="000000"/>
          <w:sz w:val="28"/>
          <w:szCs w:val="28"/>
        </w:rPr>
        <w:t xml:space="preserve">33 </w:t>
      </w:r>
      <w:r w:rsidRPr="00854E8D">
        <w:rPr>
          <w:color w:val="000000"/>
          <w:sz w:val="28"/>
          <w:szCs w:val="28"/>
        </w:rPr>
        <w:t>voturi „pentru”</w:t>
      </w:r>
    </w:p>
    <w:p w14:paraId="31585D67" w14:textId="77777777" w:rsidR="001C56EC" w:rsidRPr="007E4981" w:rsidRDefault="001C56EC" w:rsidP="002C0B7B">
      <w:pPr>
        <w:tabs>
          <w:tab w:val="left" w:pos="-450"/>
        </w:tabs>
        <w:ind w:left="-450" w:hanging="90"/>
        <w:jc w:val="both"/>
        <w:rPr>
          <w:color w:val="FF0000"/>
          <w:sz w:val="16"/>
          <w:szCs w:val="16"/>
        </w:rPr>
      </w:pPr>
    </w:p>
    <w:p w14:paraId="2603FFD4" w14:textId="54137C27" w:rsidR="001C56EC" w:rsidRPr="00737C98" w:rsidRDefault="00877FE8" w:rsidP="002C0B7B">
      <w:pPr>
        <w:ind w:left="-450" w:hanging="90"/>
        <w:jc w:val="both"/>
        <w:rPr>
          <w:color w:val="000000"/>
          <w:sz w:val="28"/>
          <w:szCs w:val="28"/>
        </w:rPr>
      </w:pPr>
      <w:r w:rsidRPr="00E05F51">
        <w:rPr>
          <w:b/>
          <w:bCs/>
          <w:color w:val="FF0000"/>
          <w:sz w:val="28"/>
          <w:szCs w:val="28"/>
        </w:rPr>
        <w:t xml:space="preserve"> </w:t>
      </w:r>
      <w:r w:rsidR="001C56EC" w:rsidRPr="00574EB4">
        <w:rPr>
          <w:b/>
          <w:bCs/>
          <w:sz w:val="28"/>
          <w:szCs w:val="28"/>
        </w:rPr>
        <w:t xml:space="preserve">Hotărârea nr. </w:t>
      </w:r>
      <w:r w:rsidR="00E05F51" w:rsidRPr="00574EB4">
        <w:rPr>
          <w:b/>
          <w:bCs/>
          <w:sz w:val="28"/>
          <w:szCs w:val="28"/>
        </w:rPr>
        <w:t>18</w:t>
      </w:r>
      <w:r w:rsidR="001C56EC" w:rsidRPr="00574EB4">
        <w:rPr>
          <w:b/>
          <w:bCs/>
          <w:sz w:val="28"/>
          <w:szCs w:val="28"/>
        </w:rPr>
        <w:t xml:space="preserve"> din </w:t>
      </w:r>
      <w:r w:rsidR="00E12CE9">
        <w:rPr>
          <w:b/>
          <w:bCs/>
          <w:sz w:val="28"/>
          <w:szCs w:val="28"/>
        </w:rPr>
        <w:t>30</w:t>
      </w:r>
      <w:r w:rsidR="00E05F51" w:rsidRPr="00574EB4">
        <w:rPr>
          <w:b/>
          <w:bCs/>
          <w:sz w:val="28"/>
          <w:szCs w:val="28"/>
        </w:rPr>
        <w:t>.01.2026</w:t>
      </w:r>
      <w:r w:rsidR="00E05F51" w:rsidRPr="00574EB4">
        <w:rPr>
          <w:sz w:val="28"/>
          <w:szCs w:val="28"/>
        </w:rPr>
        <w:t xml:space="preserve"> </w:t>
      </w:r>
      <w:r w:rsidR="001C56EC" w:rsidRPr="00574EB4">
        <w:rPr>
          <w:sz w:val="28"/>
          <w:szCs w:val="28"/>
        </w:rPr>
        <w:t xml:space="preserve">privind </w:t>
      </w:r>
      <w:r w:rsidR="00FB202B" w:rsidRPr="00574EB4">
        <w:rPr>
          <w:bCs/>
          <w:sz w:val="28"/>
          <w:szCs w:val="28"/>
        </w:rPr>
        <w:t>„</w:t>
      </w:r>
      <w:r w:rsidR="00737C98" w:rsidRPr="00D150D9">
        <w:rPr>
          <w:color w:val="000000"/>
          <w:sz w:val="28"/>
          <w:szCs w:val="28"/>
        </w:rPr>
        <w:t>Actualizarea Devizului general și a indicatorilor tehnico-economici pentru obiectivul de investiție „Modernizare infrastructură rutieră de drum județean 204E dintre localitățile Mirceștii Noi-Ciu</w:t>
      </w:r>
      <w:r w:rsidR="00210EF9">
        <w:rPr>
          <w:color w:val="000000"/>
          <w:sz w:val="28"/>
          <w:szCs w:val="28"/>
        </w:rPr>
        <w:t>ș</w:t>
      </w:r>
      <w:r w:rsidR="00737C98" w:rsidRPr="00D150D9">
        <w:rPr>
          <w:color w:val="000000"/>
          <w:sz w:val="28"/>
          <w:szCs w:val="28"/>
        </w:rPr>
        <w:t>lea-Str</w:t>
      </w:r>
      <w:r w:rsidR="00210EF9">
        <w:rPr>
          <w:color w:val="000000"/>
          <w:sz w:val="28"/>
          <w:szCs w:val="28"/>
        </w:rPr>
        <w:t>ă</w:t>
      </w:r>
      <w:r w:rsidR="00737C98" w:rsidRPr="00D150D9">
        <w:rPr>
          <w:color w:val="000000"/>
          <w:sz w:val="28"/>
          <w:szCs w:val="28"/>
        </w:rPr>
        <w:t>jescu-Doaga-DN2</w:t>
      </w:r>
      <w:r w:rsidR="00737C98" w:rsidRPr="00574EB4">
        <w:rPr>
          <w:sz w:val="28"/>
          <w:szCs w:val="28"/>
        </w:rPr>
        <w:t>4</w:t>
      </w:r>
      <w:r w:rsidR="001C56EC" w:rsidRPr="00574EB4">
        <w:rPr>
          <w:bCs/>
          <w:sz w:val="28"/>
          <w:szCs w:val="28"/>
        </w:rPr>
        <w:t>”</w:t>
      </w:r>
      <w:r w:rsidR="00FB202B" w:rsidRPr="00574EB4">
        <w:rPr>
          <w:bCs/>
          <w:sz w:val="28"/>
          <w:szCs w:val="28"/>
        </w:rPr>
        <w:t>.</w:t>
      </w:r>
    </w:p>
    <w:p w14:paraId="027A1F77" w14:textId="4E958614" w:rsidR="001C56EC" w:rsidRPr="00854E8D" w:rsidRDefault="001C56EC" w:rsidP="002C0B7B">
      <w:pPr>
        <w:numPr>
          <w:ilvl w:val="0"/>
          <w:numId w:val="6"/>
        </w:numPr>
        <w:tabs>
          <w:tab w:val="left" w:pos="-450"/>
        </w:tabs>
        <w:ind w:left="-450" w:hanging="90"/>
        <w:jc w:val="both"/>
        <w:rPr>
          <w:color w:val="000000"/>
          <w:sz w:val="28"/>
          <w:szCs w:val="28"/>
        </w:rPr>
      </w:pPr>
      <w:r w:rsidRPr="00854E8D">
        <w:rPr>
          <w:color w:val="000000"/>
          <w:sz w:val="28"/>
          <w:szCs w:val="28"/>
        </w:rPr>
        <w:t>adoptată cu</w:t>
      </w:r>
      <w:r w:rsidR="00A44CD9" w:rsidRPr="00854E8D">
        <w:rPr>
          <w:color w:val="000000"/>
          <w:sz w:val="28"/>
          <w:szCs w:val="28"/>
        </w:rPr>
        <w:t xml:space="preserve"> 33</w:t>
      </w:r>
      <w:r w:rsidRPr="00854E8D">
        <w:rPr>
          <w:color w:val="000000"/>
          <w:sz w:val="28"/>
          <w:szCs w:val="28"/>
        </w:rPr>
        <w:t xml:space="preserve"> voturi „pentru”</w:t>
      </w:r>
    </w:p>
    <w:p w14:paraId="191F5D3D" w14:textId="77777777" w:rsidR="00E12CE9" w:rsidRPr="00E05F51" w:rsidRDefault="00E12CE9" w:rsidP="00E12CE9">
      <w:pPr>
        <w:tabs>
          <w:tab w:val="left" w:pos="-450"/>
        </w:tabs>
        <w:jc w:val="both"/>
        <w:rPr>
          <w:color w:val="FF0000"/>
          <w:sz w:val="28"/>
          <w:szCs w:val="28"/>
        </w:rPr>
      </w:pPr>
    </w:p>
    <w:p w14:paraId="2215DB98" w14:textId="77777777" w:rsidR="00803F15" w:rsidRPr="007E4981" w:rsidRDefault="00803F15" w:rsidP="00803F15">
      <w:pPr>
        <w:tabs>
          <w:tab w:val="left" w:pos="-450"/>
        </w:tabs>
        <w:jc w:val="both"/>
        <w:rPr>
          <w:color w:val="FF0000"/>
          <w:sz w:val="16"/>
          <w:szCs w:val="16"/>
        </w:rPr>
      </w:pPr>
    </w:p>
    <w:p w14:paraId="1338D752" w14:textId="55BFC484" w:rsidR="00E12CE9" w:rsidRPr="00737C98" w:rsidRDefault="00E12CE9" w:rsidP="00E12CE9">
      <w:pPr>
        <w:ind w:left="-450" w:hanging="90"/>
        <w:jc w:val="both"/>
        <w:rPr>
          <w:color w:val="000000"/>
          <w:sz w:val="28"/>
          <w:szCs w:val="28"/>
        </w:rPr>
      </w:pPr>
      <w:r w:rsidRPr="00574EB4">
        <w:rPr>
          <w:b/>
          <w:bCs/>
          <w:sz w:val="28"/>
          <w:szCs w:val="28"/>
        </w:rPr>
        <w:t xml:space="preserve">Hotărârea nr. </w:t>
      </w:r>
      <w:r>
        <w:rPr>
          <w:b/>
          <w:bCs/>
          <w:sz w:val="28"/>
          <w:szCs w:val="28"/>
        </w:rPr>
        <w:t>19</w:t>
      </w:r>
      <w:r w:rsidRPr="00574EB4">
        <w:rPr>
          <w:b/>
          <w:bCs/>
          <w:sz w:val="28"/>
          <w:szCs w:val="28"/>
        </w:rPr>
        <w:t xml:space="preserve"> din </w:t>
      </w:r>
      <w:r>
        <w:rPr>
          <w:b/>
          <w:bCs/>
          <w:sz w:val="28"/>
          <w:szCs w:val="28"/>
        </w:rPr>
        <w:t>30</w:t>
      </w:r>
      <w:r w:rsidRPr="00574EB4">
        <w:rPr>
          <w:b/>
          <w:bCs/>
          <w:sz w:val="28"/>
          <w:szCs w:val="28"/>
        </w:rPr>
        <w:t>.01.2026</w:t>
      </w:r>
      <w:r w:rsidRPr="00574EB4">
        <w:rPr>
          <w:sz w:val="28"/>
          <w:szCs w:val="28"/>
        </w:rPr>
        <w:t xml:space="preserve"> privind </w:t>
      </w:r>
      <w:r w:rsidRPr="00574EB4">
        <w:rPr>
          <w:bCs/>
          <w:sz w:val="28"/>
          <w:szCs w:val="28"/>
        </w:rPr>
        <w:t>„</w:t>
      </w:r>
      <w:r w:rsidR="007D2B13" w:rsidRPr="00C6204B">
        <w:rPr>
          <w:color w:val="000000"/>
          <w:sz w:val="28"/>
          <w:szCs w:val="28"/>
          <w:bdr w:val="none" w:sz="0" w:space="0" w:color="auto" w:frame="1"/>
        </w:rPr>
        <w:t>Actualizarea documentației tehnico-economice și a devizului general la faza Documentație de Avizare a Lucrărilor de Intervenție pentru obiectivul de investiții </w:t>
      </w:r>
      <w:bookmarkStart w:id="5" w:name="x__Hlk139974238"/>
      <w:r w:rsidR="007D2B13" w:rsidRPr="00574EB4">
        <w:rPr>
          <w:bCs/>
          <w:sz w:val="28"/>
          <w:szCs w:val="28"/>
        </w:rPr>
        <w:t>„</w:t>
      </w:r>
      <w:r w:rsidR="007D2B13" w:rsidRPr="00C6204B">
        <w:rPr>
          <w:color w:val="000000"/>
          <w:sz w:val="28"/>
          <w:szCs w:val="28"/>
          <w:bdr w:val="none" w:sz="0" w:space="0" w:color="auto" w:frame="1"/>
        </w:rPr>
        <w:t>Consolidare și reabilitare Palat Administrativ – Corp A</w:t>
      </w:r>
      <w:bookmarkEnd w:id="5"/>
      <w:r w:rsidRPr="00574EB4">
        <w:rPr>
          <w:bCs/>
          <w:sz w:val="28"/>
          <w:szCs w:val="28"/>
        </w:rPr>
        <w:t>”.</w:t>
      </w:r>
    </w:p>
    <w:p w14:paraId="06A90F47" w14:textId="6CF615B5" w:rsidR="00E12CE9" w:rsidRPr="00854E8D" w:rsidRDefault="00E12CE9" w:rsidP="00E12CE9">
      <w:pPr>
        <w:numPr>
          <w:ilvl w:val="0"/>
          <w:numId w:val="6"/>
        </w:numPr>
        <w:tabs>
          <w:tab w:val="left" w:pos="-450"/>
        </w:tabs>
        <w:ind w:left="-450" w:hanging="90"/>
        <w:jc w:val="both"/>
        <w:rPr>
          <w:color w:val="000000"/>
          <w:sz w:val="28"/>
          <w:szCs w:val="28"/>
        </w:rPr>
      </w:pPr>
      <w:r w:rsidRPr="00854E8D">
        <w:rPr>
          <w:color w:val="000000"/>
          <w:sz w:val="28"/>
          <w:szCs w:val="28"/>
        </w:rPr>
        <w:t xml:space="preserve">adoptată cu </w:t>
      </w:r>
      <w:r w:rsidR="00C76F06" w:rsidRPr="00854E8D">
        <w:rPr>
          <w:color w:val="000000"/>
          <w:sz w:val="28"/>
          <w:szCs w:val="28"/>
        </w:rPr>
        <w:t>3</w:t>
      </w:r>
      <w:r w:rsidR="007E4981" w:rsidRPr="00854E8D">
        <w:rPr>
          <w:color w:val="000000"/>
          <w:sz w:val="28"/>
          <w:szCs w:val="28"/>
        </w:rPr>
        <w:t>1</w:t>
      </w:r>
      <w:r w:rsidR="00C76F06" w:rsidRPr="00854E8D">
        <w:rPr>
          <w:color w:val="000000"/>
          <w:sz w:val="28"/>
          <w:szCs w:val="28"/>
        </w:rPr>
        <w:t xml:space="preserve"> </w:t>
      </w:r>
      <w:r w:rsidRPr="00854E8D">
        <w:rPr>
          <w:color w:val="000000"/>
          <w:sz w:val="28"/>
          <w:szCs w:val="28"/>
        </w:rPr>
        <w:t>voturi „pentru”</w:t>
      </w:r>
    </w:p>
    <w:p w14:paraId="3DE20D8D" w14:textId="77777777" w:rsidR="00BC4ED6" w:rsidRPr="007E4981" w:rsidRDefault="00BC4ED6" w:rsidP="00BC4ED6">
      <w:pPr>
        <w:tabs>
          <w:tab w:val="left" w:pos="-450"/>
        </w:tabs>
        <w:ind w:left="-450"/>
        <w:jc w:val="both"/>
        <w:rPr>
          <w:color w:val="FF0000"/>
          <w:sz w:val="16"/>
          <w:szCs w:val="16"/>
        </w:rPr>
      </w:pPr>
    </w:p>
    <w:p w14:paraId="0801FF30" w14:textId="4504A24B" w:rsidR="00E12CE9" w:rsidRPr="00737C98" w:rsidRDefault="00E12CE9" w:rsidP="00E12CE9">
      <w:pPr>
        <w:ind w:left="-450" w:hanging="90"/>
        <w:jc w:val="both"/>
        <w:rPr>
          <w:color w:val="000000"/>
          <w:sz w:val="28"/>
          <w:szCs w:val="28"/>
        </w:rPr>
      </w:pPr>
      <w:r w:rsidRPr="00574EB4">
        <w:rPr>
          <w:b/>
          <w:bCs/>
          <w:sz w:val="28"/>
          <w:szCs w:val="28"/>
        </w:rPr>
        <w:t xml:space="preserve">Hotărârea nr. </w:t>
      </w:r>
      <w:r>
        <w:rPr>
          <w:b/>
          <w:bCs/>
          <w:sz w:val="28"/>
          <w:szCs w:val="28"/>
        </w:rPr>
        <w:t>20</w:t>
      </w:r>
      <w:r w:rsidRPr="00574EB4">
        <w:rPr>
          <w:b/>
          <w:bCs/>
          <w:sz w:val="28"/>
          <w:szCs w:val="28"/>
        </w:rPr>
        <w:t xml:space="preserve"> din </w:t>
      </w:r>
      <w:r>
        <w:rPr>
          <w:b/>
          <w:bCs/>
          <w:sz w:val="28"/>
          <w:szCs w:val="28"/>
        </w:rPr>
        <w:t>30</w:t>
      </w:r>
      <w:r w:rsidRPr="00574EB4">
        <w:rPr>
          <w:b/>
          <w:bCs/>
          <w:sz w:val="28"/>
          <w:szCs w:val="28"/>
        </w:rPr>
        <w:t>.01.2026</w:t>
      </w:r>
      <w:r w:rsidRPr="00574EB4">
        <w:rPr>
          <w:sz w:val="28"/>
          <w:szCs w:val="28"/>
        </w:rPr>
        <w:t xml:space="preserve"> privind </w:t>
      </w:r>
      <w:r w:rsidRPr="00574EB4">
        <w:rPr>
          <w:bCs/>
          <w:sz w:val="28"/>
          <w:szCs w:val="28"/>
        </w:rPr>
        <w:t>„</w:t>
      </w:r>
      <w:r w:rsidR="007E3EAB" w:rsidRPr="00C6204B">
        <w:rPr>
          <w:color w:val="000000"/>
          <w:sz w:val="28"/>
          <w:szCs w:val="28"/>
        </w:rPr>
        <w:t xml:space="preserve">Solicitarea de transmitere a imobilului în suprafață totală de 2.050.980 mp din domeniul public al </w:t>
      </w:r>
      <w:r w:rsidR="007E3EAB" w:rsidRPr="007E3EAB">
        <w:rPr>
          <w:sz w:val="28"/>
          <w:szCs w:val="28"/>
        </w:rPr>
        <w:t>Comunei Vânători,</w:t>
      </w:r>
      <w:r w:rsidR="007E3EAB" w:rsidRPr="00C6204B">
        <w:rPr>
          <w:color w:val="000000"/>
          <w:sz w:val="28"/>
          <w:szCs w:val="28"/>
        </w:rPr>
        <w:t xml:space="preserve"> județul Vrancea în domeniul public al județului Vrancea, în vederea realizării unui obiectiv de interes public județean</w:t>
      </w:r>
      <w:r w:rsidRPr="00574EB4">
        <w:rPr>
          <w:bCs/>
          <w:sz w:val="28"/>
          <w:szCs w:val="28"/>
        </w:rPr>
        <w:t>”.</w:t>
      </w:r>
    </w:p>
    <w:p w14:paraId="4FA7945A" w14:textId="515E7C9D" w:rsidR="00E12CE9" w:rsidRPr="00854E8D" w:rsidRDefault="00E12CE9" w:rsidP="00E12CE9">
      <w:pPr>
        <w:numPr>
          <w:ilvl w:val="0"/>
          <w:numId w:val="6"/>
        </w:numPr>
        <w:tabs>
          <w:tab w:val="left" w:pos="-450"/>
        </w:tabs>
        <w:ind w:left="-450" w:hanging="90"/>
        <w:jc w:val="both"/>
        <w:rPr>
          <w:color w:val="000000"/>
          <w:sz w:val="28"/>
          <w:szCs w:val="28"/>
        </w:rPr>
      </w:pPr>
      <w:r w:rsidRPr="00854E8D">
        <w:rPr>
          <w:color w:val="000000"/>
          <w:sz w:val="28"/>
          <w:szCs w:val="28"/>
        </w:rPr>
        <w:t>adoptată cu</w:t>
      </w:r>
      <w:r w:rsidR="00FB4FCB" w:rsidRPr="00854E8D">
        <w:rPr>
          <w:color w:val="000000"/>
          <w:sz w:val="28"/>
          <w:szCs w:val="28"/>
        </w:rPr>
        <w:t xml:space="preserve"> 3</w:t>
      </w:r>
      <w:r w:rsidR="007E4981" w:rsidRPr="00854E8D">
        <w:rPr>
          <w:color w:val="000000"/>
          <w:sz w:val="28"/>
          <w:szCs w:val="28"/>
        </w:rPr>
        <w:t>1</w:t>
      </w:r>
      <w:r w:rsidR="00A31B60" w:rsidRPr="00854E8D">
        <w:rPr>
          <w:color w:val="000000"/>
          <w:sz w:val="28"/>
          <w:szCs w:val="28"/>
        </w:rPr>
        <w:t xml:space="preserve"> </w:t>
      </w:r>
      <w:r w:rsidRPr="00854E8D">
        <w:rPr>
          <w:color w:val="000000"/>
          <w:sz w:val="28"/>
          <w:szCs w:val="28"/>
        </w:rPr>
        <w:t>voturi</w:t>
      </w:r>
      <w:r w:rsidR="00A31B60" w:rsidRPr="00854E8D">
        <w:rPr>
          <w:color w:val="000000"/>
          <w:sz w:val="28"/>
          <w:szCs w:val="28"/>
        </w:rPr>
        <w:t xml:space="preserve"> </w:t>
      </w:r>
      <w:r w:rsidRPr="00854E8D">
        <w:rPr>
          <w:color w:val="000000"/>
          <w:sz w:val="28"/>
          <w:szCs w:val="28"/>
        </w:rPr>
        <w:t xml:space="preserve"> „pentru”</w:t>
      </w:r>
    </w:p>
    <w:p w14:paraId="3B961503" w14:textId="77777777" w:rsidR="00803F15" w:rsidRPr="007E4981" w:rsidRDefault="00803F15" w:rsidP="00803F15">
      <w:pPr>
        <w:tabs>
          <w:tab w:val="left" w:pos="-450"/>
        </w:tabs>
        <w:jc w:val="both"/>
        <w:rPr>
          <w:color w:val="FF0000"/>
          <w:sz w:val="16"/>
          <w:szCs w:val="16"/>
        </w:rPr>
      </w:pPr>
    </w:p>
    <w:p w14:paraId="250E9E5B" w14:textId="30F2BE5E" w:rsidR="007E4981" w:rsidRPr="00877FE8" w:rsidRDefault="007E4981" w:rsidP="007E4981">
      <w:pPr>
        <w:tabs>
          <w:tab w:val="left" w:pos="284"/>
        </w:tabs>
        <w:jc w:val="both"/>
        <w:rPr>
          <w:sz w:val="28"/>
          <w:szCs w:val="28"/>
        </w:rPr>
      </w:pPr>
      <w:r>
        <w:rPr>
          <w:sz w:val="28"/>
          <w:szCs w:val="28"/>
        </w:rPr>
        <w:t>*</w:t>
      </w:r>
      <w:r w:rsidRPr="007E4981">
        <w:rPr>
          <w:sz w:val="28"/>
          <w:szCs w:val="28"/>
        </w:rPr>
        <w:t xml:space="preserve"> </w:t>
      </w:r>
      <w:r w:rsidRPr="00877FE8">
        <w:rPr>
          <w:sz w:val="28"/>
          <w:szCs w:val="28"/>
        </w:rPr>
        <w:t xml:space="preserve">Cvorum ședință </w:t>
      </w:r>
      <w:r>
        <w:rPr>
          <w:sz w:val="28"/>
          <w:szCs w:val="28"/>
        </w:rPr>
        <w:t xml:space="preserve">hot. 1-8 </w:t>
      </w:r>
      <w:r w:rsidRPr="00E05F51">
        <w:rPr>
          <w:color w:val="FF0000"/>
          <w:sz w:val="28"/>
          <w:szCs w:val="28"/>
        </w:rPr>
        <w:t xml:space="preserve"> </w:t>
      </w:r>
      <w:r w:rsidRPr="007E4981">
        <w:rPr>
          <w:color w:val="000000"/>
          <w:sz w:val="28"/>
          <w:szCs w:val="28"/>
        </w:rPr>
        <w:t>(3</w:t>
      </w:r>
      <w:r>
        <w:rPr>
          <w:color w:val="000000"/>
          <w:sz w:val="28"/>
          <w:szCs w:val="28"/>
        </w:rPr>
        <w:t>1</w:t>
      </w:r>
      <w:r>
        <w:rPr>
          <w:color w:val="FF0000"/>
          <w:sz w:val="28"/>
          <w:szCs w:val="28"/>
        </w:rPr>
        <w:t xml:space="preserve"> </w:t>
      </w:r>
      <w:r w:rsidRPr="00877FE8">
        <w:rPr>
          <w:sz w:val="28"/>
          <w:szCs w:val="28"/>
        </w:rPr>
        <w:t>consilieri județeni+ președinte Nicușor Halici)</w:t>
      </w:r>
    </w:p>
    <w:p w14:paraId="24CD2758" w14:textId="796B2FEC" w:rsidR="007E4981" w:rsidRPr="00877FE8" w:rsidRDefault="007E4981" w:rsidP="007E4981">
      <w:pPr>
        <w:tabs>
          <w:tab w:val="left" w:pos="284"/>
        </w:tabs>
        <w:jc w:val="both"/>
        <w:rPr>
          <w:sz w:val="28"/>
          <w:szCs w:val="28"/>
        </w:rPr>
      </w:pPr>
      <w:r>
        <w:rPr>
          <w:sz w:val="28"/>
          <w:szCs w:val="28"/>
        </w:rPr>
        <w:t>*</w:t>
      </w:r>
      <w:r w:rsidRPr="007E4981">
        <w:rPr>
          <w:sz w:val="28"/>
          <w:szCs w:val="28"/>
        </w:rPr>
        <w:t xml:space="preserve"> </w:t>
      </w:r>
      <w:r w:rsidRPr="00877FE8">
        <w:rPr>
          <w:sz w:val="28"/>
          <w:szCs w:val="28"/>
        </w:rPr>
        <w:t xml:space="preserve">Cvorum ședință </w:t>
      </w:r>
      <w:r>
        <w:rPr>
          <w:sz w:val="28"/>
          <w:szCs w:val="28"/>
        </w:rPr>
        <w:t xml:space="preserve">hot. 9-18 </w:t>
      </w:r>
      <w:r w:rsidRPr="00E05F51">
        <w:rPr>
          <w:color w:val="FF0000"/>
          <w:sz w:val="28"/>
          <w:szCs w:val="28"/>
        </w:rPr>
        <w:t xml:space="preserve"> </w:t>
      </w:r>
      <w:r w:rsidRPr="007E4981">
        <w:rPr>
          <w:color w:val="000000"/>
          <w:sz w:val="28"/>
          <w:szCs w:val="28"/>
        </w:rPr>
        <w:t>(32</w:t>
      </w:r>
      <w:r>
        <w:rPr>
          <w:color w:val="FF0000"/>
          <w:sz w:val="28"/>
          <w:szCs w:val="28"/>
        </w:rPr>
        <w:t xml:space="preserve"> </w:t>
      </w:r>
      <w:r w:rsidRPr="00877FE8">
        <w:rPr>
          <w:sz w:val="28"/>
          <w:szCs w:val="28"/>
        </w:rPr>
        <w:t>consilieri județeni+ președinte Nicușor Halici)</w:t>
      </w:r>
    </w:p>
    <w:p w14:paraId="441AE347" w14:textId="3AC9F26C" w:rsidR="007E4981" w:rsidRPr="00877FE8" w:rsidRDefault="007E4981" w:rsidP="007E4981">
      <w:pPr>
        <w:tabs>
          <w:tab w:val="left" w:pos="284"/>
        </w:tabs>
        <w:jc w:val="both"/>
        <w:rPr>
          <w:sz w:val="28"/>
          <w:szCs w:val="28"/>
        </w:rPr>
      </w:pPr>
      <w:r>
        <w:rPr>
          <w:sz w:val="28"/>
          <w:szCs w:val="28"/>
        </w:rPr>
        <w:t>*</w:t>
      </w:r>
      <w:r w:rsidRPr="007E4981">
        <w:rPr>
          <w:sz w:val="28"/>
          <w:szCs w:val="28"/>
        </w:rPr>
        <w:t xml:space="preserve"> </w:t>
      </w:r>
      <w:r w:rsidRPr="00877FE8">
        <w:rPr>
          <w:sz w:val="28"/>
          <w:szCs w:val="28"/>
        </w:rPr>
        <w:t xml:space="preserve">Cvorum ședință </w:t>
      </w:r>
      <w:r>
        <w:rPr>
          <w:sz w:val="28"/>
          <w:szCs w:val="28"/>
        </w:rPr>
        <w:t xml:space="preserve">hot. 19-20 </w:t>
      </w:r>
      <w:r w:rsidRPr="00E05F51">
        <w:rPr>
          <w:color w:val="FF0000"/>
          <w:sz w:val="28"/>
          <w:szCs w:val="28"/>
        </w:rPr>
        <w:t xml:space="preserve"> </w:t>
      </w:r>
      <w:r w:rsidRPr="007E4981">
        <w:rPr>
          <w:color w:val="000000"/>
          <w:sz w:val="28"/>
          <w:szCs w:val="28"/>
        </w:rPr>
        <w:t>(3</w:t>
      </w:r>
      <w:r>
        <w:rPr>
          <w:color w:val="000000"/>
          <w:sz w:val="28"/>
          <w:szCs w:val="28"/>
        </w:rPr>
        <w:t>0</w:t>
      </w:r>
      <w:r>
        <w:rPr>
          <w:color w:val="FF0000"/>
          <w:sz w:val="28"/>
          <w:szCs w:val="28"/>
        </w:rPr>
        <w:t xml:space="preserve"> </w:t>
      </w:r>
      <w:r w:rsidRPr="00877FE8">
        <w:rPr>
          <w:sz w:val="28"/>
          <w:szCs w:val="28"/>
        </w:rPr>
        <w:t>consilieri județeni+ președinte Nicușor Halici)</w:t>
      </w:r>
    </w:p>
    <w:p w14:paraId="405C0DFC" w14:textId="77777777" w:rsidR="00DA13AB" w:rsidRPr="00877FE8" w:rsidRDefault="00DA13AB" w:rsidP="00764F01">
      <w:pPr>
        <w:tabs>
          <w:tab w:val="left" w:pos="284"/>
        </w:tabs>
        <w:jc w:val="both"/>
        <w:rPr>
          <w:sz w:val="28"/>
          <w:szCs w:val="28"/>
        </w:rPr>
      </w:pPr>
    </w:p>
    <w:p w14:paraId="269163F3" w14:textId="77777777" w:rsidR="00195F40" w:rsidRPr="007E4981" w:rsidRDefault="00195F40" w:rsidP="00AB3499">
      <w:pPr>
        <w:tabs>
          <w:tab w:val="left" w:pos="284"/>
        </w:tabs>
        <w:jc w:val="both"/>
        <w:rPr>
          <w:b/>
          <w:bCs/>
          <w:sz w:val="16"/>
          <w:szCs w:val="16"/>
        </w:rPr>
      </w:pPr>
    </w:p>
    <w:p w14:paraId="32B42E3B" w14:textId="77777777" w:rsidR="00CD602D" w:rsidRPr="00877FE8" w:rsidRDefault="00AC05CA" w:rsidP="00822400">
      <w:pPr>
        <w:tabs>
          <w:tab w:val="left" w:pos="284"/>
        </w:tabs>
        <w:jc w:val="both"/>
        <w:rPr>
          <w:sz w:val="28"/>
          <w:szCs w:val="28"/>
        </w:rPr>
      </w:pPr>
      <w:r w:rsidRPr="00877FE8">
        <w:rPr>
          <w:sz w:val="28"/>
          <w:szCs w:val="28"/>
        </w:rPr>
        <w:t xml:space="preserve">  </w:t>
      </w:r>
      <w:r w:rsidR="000E79DA" w:rsidRPr="00877FE8">
        <w:rPr>
          <w:sz w:val="28"/>
          <w:szCs w:val="28"/>
        </w:rPr>
        <w:t xml:space="preserve"> </w:t>
      </w:r>
    </w:p>
    <w:p w14:paraId="455E55D0" w14:textId="02CF2933" w:rsidR="00713509" w:rsidRPr="00877FE8" w:rsidRDefault="00CF121D" w:rsidP="00CF121D">
      <w:pPr>
        <w:tabs>
          <w:tab w:val="left" w:pos="284"/>
        </w:tabs>
        <w:ind w:left="-142"/>
        <w:rPr>
          <w:b/>
          <w:bCs/>
          <w:sz w:val="28"/>
          <w:szCs w:val="28"/>
        </w:rPr>
      </w:pPr>
      <w:r>
        <w:rPr>
          <w:b/>
          <w:bCs/>
          <w:sz w:val="28"/>
          <w:szCs w:val="28"/>
        </w:rPr>
        <w:t xml:space="preserve">                                       </w:t>
      </w:r>
      <w:r w:rsidRPr="003F67E7">
        <w:rPr>
          <w:b/>
          <w:bCs/>
          <w:sz w:val="28"/>
          <w:szCs w:val="28"/>
          <w:vertAlign w:val="superscript"/>
        </w:rPr>
        <w:t xml:space="preserve"> pentru </w:t>
      </w:r>
      <w:r w:rsidR="00713509" w:rsidRPr="00877FE8">
        <w:rPr>
          <w:b/>
          <w:bCs/>
          <w:sz w:val="28"/>
          <w:szCs w:val="28"/>
        </w:rPr>
        <w:t>Secretar  general al județului</w:t>
      </w:r>
      <w:r w:rsidR="00BD0A21" w:rsidRPr="00877FE8">
        <w:rPr>
          <w:b/>
          <w:bCs/>
          <w:sz w:val="28"/>
          <w:szCs w:val="28"/>
        </w:rPr>
        <w:t xml:space="preserve"> </w:t>
      </w:r>
    </w:p>
    <w:p w14:paraId="4F0EF83C" w14:textId="1D35CD20" w:rsidR="00211A3D" w:rsidRPr="00877FE8" w:rsidRDefault="003E4D97" w:rsidP="00D74E64">
      <w:pPr>
        <w:tabs>
          <w:tab w:val="left" w:pos="284"/>
        </w:tabs>
        <w:ind w:left="-142"/>
        <w:jc w:val="center"/>
        <w:rPr>
          <w:b/>
          <w:bCs/>
          <w:sz w:val="28"/>
          <w:szCs w:val="28"/>
        </w:rPr>
      </w:pPr>
      <w:r w:rsidRPr="00877FE8">
        <w:rPr>
          <w:b/>
          <w:bCs/>
          <w:sz w:val="28"/>
          <w:szCs w:val="28"/>
        </w:rPr>
        <w:t xml:space="preserve"> </w:t>
      </w:r>
      <w:r w:rsidR="00CF121D">
        <w:rPr>
          <w:b/>
          <w:bCs/>
          <w:sz w:val="28"/>
          <w:szCs w:val="28"/>
        </w:rPr>
        <w:t>Camelia Mățău</w:t>
      </w:r>
    </w:p>
    <w:p w14:paraId="514FC3DF" w14:textId="77777777" w:rsidR="00986446" w:rsidRPr="00877FE8" w:rsidRDefault="00986446" w:rsidP="006F359C">
      <w:pPr>
        <w:ind w:right="72"/>
        <w:jc w:val="both"/>
        <w:rPr>
          <w:bCs/>
          <w:sz w:val="28"/>
          <w:szCs w:val="28"/>
        </w:rPr>
      </w:pPr>
    </w:p>
    <w:sectPr w:rsidR="00986446" w:rsidRPr="00877FE8" w:rsidSect="00D92CBD">
      <w:footerReference w:type="even" r:id="rId11"/>
      <w:footerReference w:type="default" r:id="rId12"/>
      <w:pgSz w:w="11906" w:h="16838" w:code="9"/>
      <w:pgMar w:top="851" w:right="922" w:bottom="993"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92B4F" w14:textId="77777777" w:rsidR="00854E8D" w:rsidRDefault="00854E8D">
      <w:r>
        <w:separator/>
      </w:r>
    </w:p>
  </w:endnote>
  <w:endnote w:type="continuationSeparator" w:id="0">
    <w:p w14:paraId="2DEB7D86" w14:textId="77777777" w:rsidR="00854E8D" w:rsidRDefault="00854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381D3" w14:textId="77777777" w:rsidR="006A768C" w:rsidRDefault="006A76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1069">
      <w:rPr>
        <w:rStyle w:val="PageNumber"/>
        <w:noProof/>
      </w:rPr>
      <w:t>2</w:t>
    </w:r>
    <w:r>
      <w:rPr>
        <w:rStyle w:val="PageNumber"/>
      </w:rPr>
      <w:fldChar w:fldCharType="end"/>
    </w:r>
  </w:p>
  <w:p w14:paraId="13286694" w14:textId="77777777" w:rsidR="006A768C" w:rsidRDefault="006A76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8E1BF" w14:textId="77777777" w:rsidR="006A768C" w:rsidRDefault="006A768C" w:rsidP="00454B30">
    <w:pPr>
      <w:pStyle w:val="Footer"/>
      <w:framePr w:h="98" w:hRule="exact" w:wrap="around" w:vAnchor="text" w:hAnchor="page" w:x="5761" w:y="983"/>
      <w:rPr>
        <w:rStyle w:val="PageNumber"/>
      </w:rPr>
    </w:pPr>
  </w:p>
  <w:p w14:paraId="75D92F2E" w14:textId="77777777" w:rsidR="006A768C" w:rsidRDefault="006A7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D725F" w14:textId="77777777" w:rsidR="00854E8D" w:rsidRDefault="00854E8D">
      <w:r>
        <w:separator/>
      </w:r>
    </w:p>
  </w:footnote>
  <w:footnote w:type="continuationSeparator" w:id="0">
    <w:p w14:paraId="226DF9E1" w14:textId="77777777" w:rsidR="00854E8D" w:rsidRDefault="00854E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B6DD0"/>
    <w:multiLevelType w:val="hybridMultilevel"/>
    <w:tmpl w:val="46025012"/>
    <w:lvl w:ilvl="0" w:tplc="1E18DBD6">
      <w:start w:val="1"/>
      <w:numFmt w:val="decimal"/>
      <w:lvlText w:val="%1."/>
      <w:lvlJc w:val="left"/>
      <w:pPr>
        <w:ind w:left="862" w:hanging="360"/>
      </w:pPr>
      <w:rPr>
        <w:rFonts w:hint="default"/>
      </w:r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1" w15:restartNumberingAfterBreak="0">
    <w:nsid w:val="1A0E33DC"/>
    <w:multiLevelType w:val="hybridMultilevel"/>
    <w:tmpl w:val="51628152"/>
    <w:lvl w:ilvl="0" w:tplc="5A1431B4">
      <w:start w:val="28"/>
      <w:numFmt w:val="bullet"/>
      <w:lvlText w:val="-"/>
      <w:lvlJc w:val="left"/>
      <w:pPr>
        <w:ind w:left="218" w:hanging="360"/>
      </w:pPr>
      <w:rPr>
        <w:rFonts w:ascii="Times New Roman" w:eastAsia="Times New Roman" w:hAnsi="Times New Roman" w:cs="Times New Roman" w:hint="default"/>
      </w:rPr>
    </w:lvl>
    <w:lvl w:ilvl="1" w:tplc="04180003" w:tentative="1">
      <w:start w:val="1"/>
      <w:numFmt w:val="bullet"/>
      <w:lvlText w:val="o"/>
      <w:lvlJc w:val="left"/>
      <w:pPr>
        <w:ind w:left="938" w:hanging="360"/>
      </w:pPr>
      <w:rPr>
        <w:rFonts w:ascii="Courier New" w:hAnsi="Courier New" w:cs="Courier New" w:hint="default"/>
      </w:rPr>
    </w:lvl>
    <w:lvl w:ilvl="2" w:tplc="04180005" w:tentative="1">
      <w:start w:val="1"/>
      <w:numFmt w:val="bullet"/>
      <w:lvlText w:val=""/>
      <w:lvlJc w:val="left"/>
      <w:pPr>
        <w:ind w:left="1658" w:hanging="360"/>
      </w:pPr>
      <w:rPr>
        <w:rFonts w:ascii="Wingdings" w:hAnsi="Wingdings" w:hint="default"/>
      </w:rPr>
    </w:lvl>
    <w:lvl w:ilvl="3" w:tplc="04180001" w:tentative="1">
      <w:start w:val="1"/>
      <w:numFmt w:val="bullet"/>
      <w:lvlText w:val=""/>
      <w:lvlJc w:val="left"/>
      <w:pPr>
        <w:ind w:left="2378" w:hanging="360"/>
      </w:pPr>
      <w:rPr>
        <w:rFonts w:ascii="Symbol" w:hAnsi="Symbol" w:hint="default"/>
      </w:rPr>
    </w:lvl>
    <w:lvl w:ilvl="4" w:tplc="04180003" w:tentative="1">
      <w:start w:val="1"/>
      <w:numFmt w:val="bullet"/>
      <w:lvlText w:val="o"/>
      <w:lvlJc w:val="left"/>
      <w:pPr>
        <w:ind w:left="3098" w:hanging="360"/>
      </w:pPr>
      <w:rPr>
        <w:rFonts w:ascii="Courier New" w:hAnsi="Courier New" w:cs="Courier New" w:hint="default"/>
      </w:rPr>
    </w:lvl>
    <w:lvl w:ilvl="5" w:tplc="04180005" w:tentative="1">
      <w:start w:val="1"/>
      <w:numFmt w:val="bullet"/>
      <w:lvlText w:val=""/>
      <w:lvlJc w:val="left"/>
      <w:pPr>
        <w:ind w:left="3818" w:hanging="360"/>
      </w:pPr>
      <w:rPr>
        <w:rFonts w:ascii="Wingdings" w:hAnsi="Wingdings" w:hint="default"/>
      </w:rPr>
    </w:lvl>
    <w:lvl w:ilvl="6" w:tplc="04180001" w:tentative="1">
      <w:start w:val="1"/>
      <w:numFmt w:val="bullet"/>
      <w:lvlText w:val=""/>
      <w:lvlJc w:val="left"/>
      <w:pPr>
        <w:ind w:left="4538" w:hanging="360"/>
      </w:pPr>
      <w:rPr>
        <w:rFonts w:ascii="Symbol" w:hAnsi="Symbol" w:hint="default"/>
      </w:rPr>
    </w:lvl>
    <w:lvl w:ilvl="7" w:tplc="04180003" w:tentative="1">
      <w:start w:val="1"/>
      <w:numFmt w:val="bullet"/>
      <w:lvlText w:val="o"/>
      <w:lvlJc w:val="left"/>
      <w:pPr>
        <w:ind w:left="5258" w:hanging="360"/>
      </w:pPr>
      <w:rPr>
        <w:rFonts w:ascii="Courier New" w:hAnsi="Courier New" w:cs="Courier New" w:hint="default"/>
      </w:rPr>
    </w:lvl>
    <w:lvl w:ilvl="8" w:tplc="04180005" w:tentative="1">
      <w:start w:val="1"/>
      <w:numFmt w:val="bullet"/>
      <w:lvlText w:val=""/>
      <w:lvlJc w:val="left"/>
      <w:pPr>
        <w:ind w:left="5978" w:hanging="360"/>
      </w:pPr>
      <w:rPr>
        <w:rFonts w:ascii="Wingdings" w:hAnsi="Wingdings" w:hint="default"/>
      </w:rPr>
    </w:lvl>
  </w:abstractNum>
  <w:abstractNum w:abstractNumId="2" w15:restartNumberingAfterBreak="0">
    <w:nsid w:val="275101E0"/>
    <w:multiLevelType w:val="hybridMultilevel"/>
    <w:tmpl w:val="67E8C52A"/>
    <w:lvl w:ilvl="0" w:tplc="1BA6FDA6">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3" w15:restartNumberingAfterBreak="0">
    <w:nsid w:val="28D5396B"/>
    <w:multiLevelType w:val="hybridMultilevel"/>
    <w:tmpl w:val="F5A0AE9E"/>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4" w15:restartNumberingAfterBreak="0">
    <w:nsid w:val="4F5704F0"/>
    <w:multiLevelType w:val="hybridMultilevel"/>
    <w:tmpl w:val="1EB0A536"/>
    <w:lvl w:ilvl="0" w:tplc="FEA21B7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5" w15:restartNumberingAfterBreak="0">
    <w:nsid w:val="5BA21C14"/>
    <w:multiLevelType w:val="hybridMultilevel"/>
    <w:tmpl w:val="D766026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6F893B00"/>
    <w:multiLevelType w:val="hybridMultilevel"/>
    <w:tmpl w:val="89B09E1C"/>
    <w:lvl w:ilvl="0" w:tplc="A4864C96">
      <w:start w:val="1"/>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7" w15:restartNumberingAfterBreak="0">
    <w:nsid w:val="716F07A7"/>
    <w:multiLevelType w:val="hybridMultilevel"/>
    <w:tmpl w:val="D766026E"/>
    <w:lvl w:ilvl="0" w:tplc="BF14DB98">
      <w:start w:val="1"/>
      <w:numFmt w:val="decimal"/>
      <w:lvlText w:val="%1."/>
      <w:lvlJc w:val="left"/>
      <w:pPr>
        <w:ind w:left="927" w:hanging="360"/>
      </w:pPr>
    </w:lvl>
    <w:lvl w:ilvl="1" w:tplc="04180019">
      <w:start w:val="1"/>
      <w:numFmt w:val="lowerLetter"/>
      <w:lvlText w:val="%2."/>
      <w:lvlJc w:val="left"/>
      <w:pPr>
        <w:ind w:left="1647" w:hanging="360"/>
      </w:pPr>
    </w:lvl>
    <w:lvl w:ilvl="2" w:tplc="0418001B">
      <w:start w:val="1"/>
      <w:numFmt w:val="lowerRoman"/>
      <w:lvlText w:val="%3."/>
      <w:lvlJc w:val="right"/>
      <w:pPr>
        <w:ind w:left="2367" w:hanging="180"/>
      </w:pPr>
    </w:lvl>
    <w:lvl w:ilvl="3" w:tplc="0418000F">
      <w:start w:val="1"/>
      <w:numFmt w:val="decimal"/>
      <w:lvlText w:val="%4."/>
      <w:lvlJc w:val="left"/>
      <w:pPr>
        <w:ind w:left="3087" w:hanging="360"/>
      </w:pPr>
    </w:lvl>
    <w:lvl w:ilvl="4" w:tplc="04180019">
      <w:start w:val="1"/>
      <w:numFmt w:val="lowerLetter"/>
      <w:lvlText w:val="%5."/>
      <w:lvlJc w:val="left"/>
      <w:pPr>
        <w:ind w:left="3807" w:hanging="360"/>
      </w:pPr>
    </w:lvl>
    <w:lvl w:ilvl="5" w:tplc="0418001B">
      <w:start w:val="1"/>
      <w:numFmt w:val="lowerRoman"/>
      <w:lvlText w:val="%6."/>
      <w:lvlJc w:val="right"/>
      <w:pPr>
        <w:ind w:left="4527" w:hanging="180"/>
      </w:pPr>
    </w:lvl>
    <w:lvl w:ilvl="6" w:tplc="0418000F">
      <w:start w:val="1"/>
      <w:numFmt w:val="decimal"/>
      <w:lvlText w:val="%7."/>
      <w:lvlJc w:val="left"/>
      <w:pPr>
        <w:ind w:left="5247" w:hanging="360"/>
      </w:pPr>
    </w:lvl>
    <w:lvl w:ilvl="7" w:tplc="04180019">
      <w:start w:val="1"/>
      <w:numFmt w:val="lowerLetter"/>
      <w:lvlText w:val="%8."/>
      <w:lvlJc w:val="left"/>
      <w:pPr>
        <w:ind w:left="5967" w:hanging="360"/>
      </w:pPr>
    </w:lvl>
    <w:lvl w:ilvl="8" w:tplc="0418001B">
      <w:start w:val="1"/>
      <w:numFmt w:val="lowerRoman"/>
      <w:lvlText w:val="%9."/>
      <w:lvlJc w:val="right"/>
      <w:pPr>
        <w:ind w:left="6687" w:hanging="180"/>
      </w:pPr>
    </w:lvl>
  </w:abstractNum>
  <w:abstractNum w:abstractNumId="8" w15:restartNumberingAfterBreak="0">
    <w:nsid w:val="7D3B1B1D"/>
    <w:multiLevelType w:val="hybridMultilevel"/>
    <w:tmpl w:val="C61E1274"/>
    <w:lvl w:ilvl="0" w:tplc="568A6218">
      <w:numFmt w:val="bullet"/>
      <w:lvlText w:val="-"/>
      <w:lvlJc w:val="left"/>
      <w:pPr>
        <w:ind w:left="278" w:hanging="420"/>
      </w:pPr>
      <w:rPr>
        <w:rFonts w:ascii="Times New Roman" w:eastAsia="Times New Roman" w:hAnsi="Times New Roman" w:cs="Times New Roman" w:hint="default"/>
        <w:color w:val="000000"/>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76B5"/>
    <w:rsid w:val="00001495"/>
    <w:rsid w:val="000016C1"/>
    <w:rsid w:val="000017FA"/>
    <w:rsid w:val="000018F9"/>
    <w:rsid w:val="00002AB3"/>
    <w:rsid w:val="00003625"/>
    <w:rsid w:val="000040F8"/>
    <w:rsid w:val="00004D3A"/>
    <w:rsid w:val="0000515E"/>
    <w:rsid w:val="0000519D"/>
    <w:rsid w:val="000051EB"/>
    <w:rsid w:val="0000597D"/>
    <w:rsid w:val="00006195"/>
    <w:rsid w:val="00006FA3"/>
    <w:rsid w:val="000079A9"/>
    <w:rsid w:val="00007E50"/>
    <w:rsid w:val="0001102C"/>
    <w:rsid w:val="00011CD6"/>
    <w:rsid w:val="00012BE4"/>
    <w:rsid w:val="0001370B"/>
    <w:rsid w:val="00014CCC"/>
    <w:rsid w:val="00015694"/>
    <w:rsid w:val="00016E1C"/>
    <w:rsid w:val="00017780"/>
    <w:rsid w:val="000203BA"/>
    <w:rsid w:val="0002061D"/>
    <w:rsid w:val="00021D9B"/>
    <w:rsid w:val="000226E7"/>
    <w:rsid w:val="00024453"/>
    <w:rsid w:val="00024F6C"/>
    <w:rsid w:val="000258DA"/>
    <w:rsid w:val="00027056"/>
    <w:rsid w:val="00027966"/>
    <w:rsid w:val="0003125F"/>
    <w:rsid w:val="00031CCE"/>
    <w:rsid w:val="00031EEC"/>
    <w:rsid w:val="00032314"/>
    <w:rsid w:val="000327D2"/>
    <w:rsid w:val="00032E5E"/>
    <w:rsid w:val="00032E61"/>
    <w:rsid w:val="000333C4"/>
    <w:rsid w:val="0003664E"/>
    <w:rsid w:val="000377C7"/>
    <w:rsid w:val="0003792F"/>
    <w:rsid w:val="00037CD9"/>
    <w:rsid w:val="00041575"/>
    <w:rsid w:val="00041695"/>
    <w:rsid w:val="000439ED"/>
    <w:rsid w:val="0004431B"/>
    <w:rsid w:val="00044968"/>
    <w:rsid w:val="00044C3A"/>
    <w:rsid w:val="00045C5B"/>
    <w:rsid w:val="000464DA"/>
    <w:rsid w:val="000473AA"/>
    <w:rsid w:val="000516EA"/>
    <w:rsid w:val="00051AF9"/>
    <w:rsid w:val="0005245E"/>
    <w:rsid w:val="00052DA5"/>
    <w:rsid w:val="00053376"/>
    <w:rsid w:val="0005375D"/>
    <w:rsid w:val="0005397A"/>
    <w:rsid w:val="000545FF"/>
    <w:rsid w:val="000553B7"/>
    <w:rsid w:val="00065E91"/>
    <w:rsid w:val="00066260"/>
    <w:rsid w:val="00066307"/>
    <w:rsid w:val="00067827"/>
    <w:rsid w:val="00067852"/>
    <w:rsid w:val="000679C0"/>
    <w:rsid w:val="00067EAF"/>
    <w:rsid w:val="00067F2C"/>
    <w:rsid w:val="0007026A"/>
    <w:rsid w:val="00070F56"/>
    <w:rsid w:val="00071128"/>
    <w:rsid w:val="00072DAF"/>
    <w:rsid w:val="00074710"/>
    <w:rsid w:val="0007606B"/>
    <w:rsid w:val="000760FD"/>
    <w:rsid w:val="00080328"/>
    <w:rsid w:val="000812B7"/>
    <w:rsid w:val="00082951"/>
    <w:rsid w:val="000838E2"/>
    <w:rsid w:val="00084573"/>
    <w:rsid w:val="00086160"/>
    <w:rsid w:val="00086795"/>
    <w:rsid w:val="000868EF"/>
    <w:rsid w:val="000870D3"/>
    <w:rsid w:val="000902A8"/>
    <w:rsid w:val="00091A0A"/>
    <w:rsid w:val="00091AD7"/>
    <w:rsid w:val="00092712"/>
    <w:rsid w:val="00093B82"/>
    <w:rsid w:val="00093C4A"/>
    <w:rsid w:val="000A2580"/>
    <w:rsid w:val="000A270D"/>
    <w:rsid w:val="000A3CBF"/>
    <w:rsid w:val="000A6CD9"/>
    <w:rsid w:val="000A6E11"/>
    <w:rsid w:val="000A76D8"/>
    <w:rsid w:val="000B0DE3"/>
    <w:rsid w:val="000B21A6"/>
    <w:rsid w:val="000B288D"/>
    <w:rsid w:val="000B3994"/>
    <w:rsid w:val="000B6581"/>
    <w:rsid w:val="000B7282"/>
    <w:rsid w:val="000B735D"/>
    <w:rsid w:val="000B7581"/>
    <w:rsid w:val="000B775D"/>
    <w:rsid w:val="000B79FD"/>
    <w:rsid w:val="000B7BEE"/>
    <w:rsid w:val="000B7D87"/>
    <w:rsid w:val="000C008E"/>
    <w:rsid w:val="000C05B1"/>
    <w:rsid w:val="000C0A6C"/>
    <w:rsid w:val="000C0C89"/>
    <w:rsid w:val="000C1288"/>
    <w:rsid w:val="000C57AF"/>
    <w:rsid w:val="000C6284"/>
    <w:rsid w:val="000C6A44"/>
    <w:rsid w:val="000C79F4"/>
    <w:rsid w:val="000C7F55"/>
    <w:rsid w:val="000D1051"/>
    <w:rsid w:val="000D108F"/>
    <w:rsid w:val="000D1217"/>
    <w:rsid w:val="000D2480"/>
    <w:rsid w:val="000D282B"/>
    <w:rsid w:val="000D2F97"/>
    <w:rsid w:val="000D3171"/>
    <w:rsid w:val="000D32BD"/>
    <w:rsid w:val="000D3AD4"/>
    <w:rsid w:val="000D5A18"/>
    <w:rsid w:val="000D68BC"/>
    <w:rsid w:val="000D774E"/>
    <w:rsid w:val="000D7EAB"/>
    <w:rsid w:val="000E0844"/>
    <w:rsid w:val="000E1087"/>
    <w:rsid w:val="000E249E"/>
    <w:rsid w:val="000E3E08"/>
    <w:rsid w:val="000E4048"/>
    <w:rsid w:val="000E501A"/>
    <w:rsid w:val="000E5D60"/>
    <w:rsid w:val="000E6454"/>
    <w:rsid w:val="000E6B0E"/>
    <w:rsid w:val="000E79DA"/>
    <w:rsid w:val="000E7BC3"/>
    <w:rsid w:val="000E7CD7"/>
    <w:rsid w:val="000F1C2A"/>
    <w:rsid w:val="000F3295"/>
    <w:rsid w:val="000F3552"/>
    <w:rsid w:val="000F37B6"/>
    <w:rsid w:val="000F3D87"/>
    <w:rsid w:val="000F479F"/>
    <w:rsid w:val="000F4BAD"/>
    <w:rsid w:val="000F620F"/>
    <w:rsid w:val="000F722B"/>
    <w:rsid w:val="00103BD7"/>
    <w:rsid w:val="00103D4A"/>
    <w:rsid w:val="0010446B"/>
    <w:rsid w:val="001055A5"/>
    <w:rsid w:val="001061DA"/>
    <w:rsid w:val="00107117"/>
    <w:rsid w:val="00110084"/>
    <w:rsid w:val="001110CC"/>
    <w:rsid w:val="00111316"/>
    <w:rsid w:val="00111F02"/>
    <w:rsid w:val="00113238"/>
    <w:rsid w:val="00113A83"/>
    <w:rsid w:val="00113E7C"/>
    <w:rsid w:val="0011411F"/>
    <w:rsid w:val="00115BDE"/>
    <w:rsid w:val="0011660D"/>
    <w:rsid w:val="001168A2"/>
    <w:rsid w:val="00116F75"/>
    <w:rsid w:val="001207AF"/>
    <w:rsid w:val="00121872"/>
    <w:rsid w:val="00121B28"/>
    <w:rsid w:val="00123BA4"/>
    <w:rsid w:val="00124006"/>
    <w:rsid w:val="00125A01"/>
    <w:rsid w:val="00127348"/>
    <w:rsid w:val="00127C33"/>
    <w:rsid w:val="00127CB5"/>
    <w:rsid w:val="0013084C"/>
    <w:rsid w:val="001308C0"/>
    <w:rsid w:val="00131121"/>
    <w:rsid w:val="0013360C"/>
    <w:rsid w:val="00135264"/>
    <w:rsid w:val="001352AC"/>
    <w:rsid w:val="0013575A"/>
    <w:rsid w:val="001362BC"/>
    <w:rsid w:val="0014041A"/>
    <w:rsid w:val="00140D4A"/>
    <w:rsid w:val="00141D35"/>
    <w:rsid w:val="00143C31"/>
    <w:rsid w:val="00146E03"/>
    <w:rsid w:val="001519E2"/>
    <w:rsid w:val="00151A30"/>
    <w:rsid w:val="001532B6"/>
    <w:rsid w:val="00154391"/>
    <w:rsid w:val="001549C2"/>
    <w:rsid w:val="00154D6B"/>
    <w:rsid w:val="00155B34"/>
    <w:rsid w:val="00157CDC"/>
    <w:rsid w:val="00157E83"/>
    <w:rsid w:val="001610A9"/>
    <w:rsid w:val="001615F5"/>
    <w:rsid w:val="00161A02"/>
    <w:rsid w:val="00161D5F"/>
    <w:rsid w:val="00163387"/>
    <w:rsid w:val="00166B22"/>
    <w:rsid w:val="00167D8B"/>
    <w:rsid w:val="001711DB"/>
    <w:rsid w:val="001712E1"/>
    <w:rsid w:val="0017229C"/>
    <w:rsid w:val="0017293F"/>
    <w:rsid w:val="001729DC"/>
    <w:rsid w:val="00172AC9"/>
    <w:rsid w:val="00172B03"/>
    <w:rsid w:val="00175D56"/>
    <w:rsid w:val="00176EAF"/>
    <w:rsid w:val="00177B8A"/>
    <w:rsid w:val="001814AF"/>
    <w:rsid w:val="00182060"/>
    <w:rsid w:val="0018251F"/>
    <w:rsid w:val="00183592"/>
    <w:rsid w:val="0018531C"/>
    <w:rsid w:val="001859C8"/>
    <w:rsid w:val="00185A42"/>
    <w:rsid w:val="001873F5"/>
    <w:rsid w:val="001919C5"/>
    <w:rsid w:val="00194D95"/>
    <w:rsid w:val="001950F4"/>
    <w:rsid w:val="00195812"/>
    <w:rsid w:val="00195BFC"/>
    <w:rsid w:val="00195D50"/>
    <w:rsid w:val="00195F40"/>
    <w:rsid w:val="00196F6F"/>
    <w:rsid w:val="00197439"/>
    <w:rsid w:val="00197548"/>
    <w:rsid w:val="001A2AE0"/>
    <w:rsid w:val="001A330D"/>
    <w:rsid w:val="001A3D05"/>
    <w:rsid w:val="001A67E7"/>
    <w:rsid w:val="001A707F"/>
    <w:rsid w:val="001A7926"/>
    <w:rsid w:val="001B022F"/>
    <w:rsid w:val="001B076C"/>
    <w:rsid w:val="001B1092"/>
    <w:rsid w:val="001B1879"/>
    <w:rsid w:val="001B2D09"/>
    <w:rsid w:val="001B3D85"/>
    <w:rsid w:val="001B4BE7"/>
    <w:rsid w:val="001B52C9"/>
    <w:rsid w:val="001B5F6B"/>
    <w:rsid w:val="001B62AC"/>
    <w:rsid w:val="001B6440"/>
    <w:rsid w:val="001B7178"/>
    <w:rsid w:val="001B78E8"/>
    <w:rsid w:val="001C2396"/>
    <w:rsid w:val="001C37D0"/>
    <w:rsid w:val="001C3C60"/>
    <w:rsid w:val="001C427E"/>
    <w:rsid w:val="001C4424"/>
    <w:rsid w:val="001C4ADB"/>
    <w:rsid w:val="001C52D8"/>
    <w:rsid w:val="001C56EC"/>
    <w:rsid w:val="001C60DC"/>
    <w:rsid w:val="001D0318"/>
    <w:rsid w:val="001D1086"/>
    <w:rsid w:val="001D1800"/>
    <w:rsid w:val="001D380A"/>
    <w:rsid w:val="001D4880"/>
    <w:rsid w:val="001D74FF"/>
    <w:rsid w:val="001D7A8D"/>
    <w:rsid w:val="001E10CB"/>
    <w:rsid w:val="001E13FA"/>
    <w:rsid w:val="001E1C49"/>
    <w:rsid w:val="001E33AD"/>
    <w:rsid w:val="001E4728"/>
    <w:rsid w:val="001E4CEE"/>
    <w:rsid w:val="001E512A"/>
    <w:rsid w:val="001E54A7"/>
    <w:rsid w:val="001E5977"/>
    <w:rsid w:val="001E6288"/>
    <w:rsid w:val="001E7365"/>
    <w:rsid w:val="001F057B"/>
    <w:rsid w:val="001F0752"/>
    <w:rsid w:val="001F1D8D"/>
    <w:rsid w:val="001F2025"/>
    <w:rsid w:val="001F2A02"/>
    <w:rsid w:val="001F4DD6"/>
    <w:rsid w:val="001F6559"/>
    <w:rsid w:val="001F6765"/>
    <w:rsid w:val="001F739C"/>
    <w:rsid w:val="001F7DD3"/>
    <w:rsid w:val="002005EF"/>
    <w:rsid w:val="00200621"/>
    <w:rsid w:val="00201119"/>
    <w:rsid w:val="002013A1"/>
    <w:rsid w:val="00202FDF"/>
    <w:rsid w:val="002039DB"/>
    <w:rsid w:val="002045D9"/>
    <w:rsid w:val="002058B0"/>
    <w:rsid w:val="00206918"/>
    <w:rsid w:val="002077A6"/>
    <w:rsid w:val="002100C7"/>
    <w:rsid w:val="00210431"/>
    <w:rsid w:val="002108B3"/>
    <w:rsid w:val="00210EF9"/>
    <w:rsid w:val="002112BE"/>
    <w:rsid w:val="00211A3D"/>
    <w:rsid w:val="00212990"/>
    <w:rsid w:val="00213292"/>
    <w:rsid w:val="00213774"/>
    <w:rsid w:val="00213B67"/>
    <w:rsid w:val="00214217"/>
    <w:rsid w:val="00214841"/>
    <w:rsid w:val="00214F3B"/>
    <w:rsid w:val="00216025"/>
    <w:rsid w:val="00220169"/>
    <w:rsid w:val="00220F44"/>
    <w:rsid w:val="00220F9D"/>
    <w:rsid w:val="002219CE"/>
    <w:rsid w:val="00221ECB"/>
    <w:rsid w:val="002222C2"/>
    <w:rsid w:val="00223198"/>
    <w:rsid w:val="0022412B"/>
    <w:rsid w:val="00224BE7"/>
    <w:rsid w:val="00224FA8"/>
    <w:rsid w:val="0022504D"/>
    <w:rsid w:val="00225DB0"/>
    <w:rsid w:val="0022602D"/>
    <w:rsid w:val="00227970"/>
    <w:rsid w:val="00227C1D"/>
    <w:rsid w:val="00231BC6"/>
    <w:rsid w:val="00231E0D"/>
    <w:rsid w:val="00232558"/>
    <w:rsid w:val="002337A9"/>
    <w:rsid w:val="00235359"/>
    <w:rsid w:val="002354F8"/>
    <w:rsid w:val="0023568C"/>
    <w:rsid w:val="00235D9D"/>
    <w:rsid w:val="002361CA"/>
    <w:rsid w:val="002374F3"/>
    <w:rsid w:val="0023783C"/>
    <w:rsid w:val="0023789F"/>
    <w:rsid w:val="00237A0E"/>
    <w:rsid w:val="00241428"/>
    <w:rsid w:val="00242522"/>
    <w:rsid w:val="0024286D"/>
    <w:rsid w:val="00242D3E"/>
    <w:rsid w:val="00243362"/>
    <w:rsid w:val="00243B12"/>
    <w:rsid w:val="002448C9"/>
    <w:rsid w:val="00244A19"/>
    <w:rsid w:val="00244C2B"/>
    <w:rsid w:val="00245518"/>
    <w:rsid w:val="002456DB"/>
    <w:rsid w:val="002465A8"/>
    <w:rsid w:val="00247681"/>
    <w:rsid w:val="0024798C"/>
    <w:rsid w:val="00247DA9"/>
    <w:rsid w:val="00247DF8"/>
    <w:rsid w:val="0025000B"/>
    <w:rsid w:val="00250421"/>
    <w:rsid w:val="002508B6"/>
    <w:rsid w:val="00250A4C"/>
    <w:rsid w:val="00251188"/>
    <w:rsid w:val="00251D49"/>
    <w:rsid w:val="00252CA8"/>
    <w:rsid w:val="00252D77"/>
    <w:rsid w:val="002542B9"/>
    <w:rsid w:val="00256014"/>
    <w:rsid w:val="00256060"/>
    <w:rsid w:val="00256131"/>
    <w:rsid w:val="00257D9C"/>
    <w:rsid w:val="0026036E"/>
    <w:rsid w:val="0026170F"/>
    <w:rsid w:val="002627ED"/>
    <w:rsid w:val="00263357"/>
    <w:rsid w:val="002647A7"/>
    <w:rsid w:val="00265866"/>
    <w:rsid w:val="00267049"/>
    <w:rsid w:val="002674D6"/>
    <w:rsid w:val="00267802"/>
    <w:rsid w:val="002678DD"/>
    <w:rsid w:val="00267C8E"/>
    <w:rsid w:val="00270691"/>
    <w:rsid w:val="00270946"/>
    <w:rsid w:val="00273294"/>
    <w:rsid w:val="00273B05"/>
    <w:rsid w:val="002742A6"/>
    <w:rsid w:val="002743C7"/>
    <w:rsid w:val="0027451D"/>
    <w:rsid w:val="0027591C"/>
    <w:rsid w:val="002776B9"/>
    <w:rsid w:val="00280966"/>
    <w:rsid w:val="0028148D"/>
    <w:rsid w:val="002818F2"/>
    <w:rsid w:val="002828B3"/>
    <w:rsid w:val="0028376E"/>
    <w:rsid w:val="00283C7C"/>
    <w:rsid w:val="00284AFD"/>
    <w:rsid w:val="00286B36"/>
    <w:rsid w:val="0029050B"/>
    <w:rsid w:val="00290F2F"/>
    <w:rsid w:val="0029110F"/>
    <w:rsid w:val="00291404"/>
    <w:rsid w:val="00291893"/>
    <w:rsid w:val="00292153"/>
    <w:rsid w:val="00292EB1"/>
    <w:rsid w:val="00294608"/>
    <w:rsid w:val="00294DF7"/>
    <w:rsid w:val="002956AF"/>
    <w:rsid w:val="00295A74"/>
    <w:rsid w:val="00295D79"/>
    <w:rsid w:val="002975BD"/>
    <w:rsid w:val="002A01C4"/>
    <w:rsid w:val="002A2B46"/>
    <w:rsid w:val="002A2F07"/>
    <w:rsid w:val="002A387C"/>
    <w:rsid w:val="002A39C6"/>
    <w:rsid w:val="002A4C94"/>
    <w:rsid w:val="002A4F65"/>
    <w:rsid w:val="002A59D9"/>
    <w:rsid w:val="002A6660"/>
    <w:rsid w:val="002A6F69"/>
    <w:rsid w:val="002A7262"/>
    <w:rsid w:val="002B2F8B"/>
    <w:rsid w:val="002B59C7"/>
    <w:rsid w:val="002B59CE"/>
    <w:rsid w:val="002B743B"/>
    <w:rsid w:val="002C08DA"/>
    <w:rsid w:val="002C0B7B"/>
    <w:rsid w:val="002C1E88"/>
    <w:rsid w:val="002C1F93"/>
    <w:rsid w:val="002C2376"/>
    <w:rsid w:val="002C28E8"/>
    <w:rsid w:val="002C3D56"/>
    <w:rsid w:val="002C3E44"/>
    <w:rsid w:val="002C43FB"/>
    <w:rsid w:val="002C4A81"/>
    <w:rsid w:val="002C4B80"/>
    <w:rsid w:val="002C5AAB"/>
    <w:rsid w:val="002C5B2D"/>
    <w:rsid w:val="002C73E5"/>
    <w:rsid w:val="002C79F8"/>
    <w:rsid w:val="002D0BE9"/>
    <w:rsid w:val="002D1816"/>
    <w:rsid w:val="002D1C44"/>
    <w:rsid w:val="002D1DEC"/>
    <w:rsid w:val="002D355F"/>
    <w:rsid w:val="002D370D"/>
    <w:rsid w:val="002D4441"/>
    <w:rsid w:val="002D5452"/>
    <w:rsid w:val="002D5FE7"/>
    <w:rsid w:val="002E0371"/>
    <w:rsid w:val="002E220E"/>
    <w:rsid w:val="002E223A"/>
    <w:rsid w:val="002E2A4E"/>
    <w:rsid w:val="002E3B3F"/>
    <w:rsid w:val="002E4AD7"/>
    <w:rsid w:val="002E7770"/>
    <w:rsid w:val="002E78E7"/>
    <w:rsid w:val="002E7BE4"/>
    <w:rsid w:val="002F17BC"/>
    <w:rsid w:val="002F2028"/>
    <w:rsid w:val="002F2038"/>
    <w:rsid w:val="002F2D7C"/>
    <w:rsid w:val="002F6B2A"/>
    <w:rsid w:val="002F6B57"/>
    <w:rsid w:val="002F7837"/>
    <w:rsid w:val="00300195"/>
    <w:rsid w:val="00301D50"/>
    <w:rsid w:val="0030339B"/>
    <w:rsid w:val="0030352A"/>
    <w:rsid w:val="00303B78"/>
    <w:rsid w:val="00304302"/>
    <w:rsid w:val="0030526D"/>
    <w:rsid w:val="0030590D"/>
    <w:rsid w:val="00305C94"/>
    <w:rsid w:val="0030655E"/>
    <w:rsid w:val="00306FFB"/>
    <w:rsid w:val="003074C3"/>
    <w:rsid w:val="00307F09"/>
    <w:rsid w:val="003100CF"/>
    <w:rsid w:val="0031072D"/>
    <w:rsid w:val="00311F87"/>
    <w:rsid w:val="00312A82"/>
    <w:rsid w:val="003133DB"/>
    <w:rsid w:val="00314ACD"/>
    <w:rsid w:val="00314DD6"/>
    <w:rsid w:val="003151B0"/>
    <w:rsid w:val="003171F7"/>
    <w:rsid w:val="00317EE9"/>
    <w:rsid w:val="00321881"/>
    <w:rsid w:val="00321A5E"/>
    <w:rsid w:val="00322034"/>
    <w:rsid w:val="003225D8"/>
    <w:rsid w:val="00322FFF"/>
    <w:rsid w:val="00323618"/>
    <w:rsid w:val="00326646"/>
    <w:rsid w:val="003303AD"/>
    <w:rsid w:val="00331049"/>
    <w:rsid w:val="00331892"/>
    <w:rsid w:val="0033267C"/>
    <w:rsid w:val="00336D57"/>
    <w:rsid w:val="00337B75"/>
    <w:rsid w:val="00340101"/>
    <w:rsid w:val="003406F8"/>
    <w:rsid w:val="00342262"/>
    <w:rsid w:val="00342820"/>
    <w:rsid w:val="00342B38"/>
    <w:rsid w:val="00344366"/>
    <w:rsid w:val="00344FB6"/>
    <w:rsid w:val="00345816"/>
    <w:rsid w:val="00345A5F"/>
    <w:rsid w:val="00346BE3"/>
    <w:rsid w:val="00347E4A"/>
    <w:rsid w:val="00351652"/>
    <w:rsid w:val="0035224D"/>
    <w:rsid w:val="0035598A"/>
    <w:rsid w:val="003567D3"/>
    <w:rsid w:val="00357077"/>
    <w:rsid w:val="003615D1"/>
    <w:rsid w:val="00361C1B"/>
    <w:rsid w:val="00362874"/>
    <w:rsid w:val="00363060"/>
    <w:rsid w:val="00363362"/>
    <w:rsid w:val="00363CF5"/>
    <w:rsid w:val="00363FA2"/>
    <w:rsid w:val="003641DC"/>
    <w:rsid w:val="00365429"/>
    <w:rsid w:val="003655A7"/>
    <w:rsid w:val="00365F0B"/>
    <w:rsid w:val="0036644D"/>
    <w:rsid w:val="00366C21"/>
    <w:rsid w:val="00366C96"/>
    <w:rsid w:val="003674C9"/>
    <w:rsid w:val="00367934"/>
    <w:rsid w:val="00367F42"/>
    <w:rsid w:val="0037020A"/>
    <w:rsid w:val="00371889"/>
    <w:rsid w:val="003725D0"/>
    <w:rsid w:val="00372E73"/>
    <w:rsid w:val="00373D6D"/>
    <w:rsid w:val="003749C5"/>
    <w:rsid w:val="00375442"/>
    <w:rsid w:val="003760E8"/>
    <w:rsid w:val="003765FB"/>
    <w:rsid w:val="00376EF8"/>
    <w:rsid w:val="003836BB"/>
    <w:rsid w:val="003839D5"/>
    <w:rsid w:val="00384A9D"/>
    <w:rsid w:val="00384D36"/>
    <w:rsid w:val="00384DFC"/>
    <w:rsid w:val="00385164"/>
    <w:rsid w:val="00385C24"/>
    <w:rsid w:val="003865EC"/>
    <w:rsid w:val="00386826"/>
    <w:rsid w:val="003869CA"/>
    <w:rsid w:val="00386C56"/>
    <w:rsid w:val="00387559"/>
    <w:rsid w:val="003911AC"/>
    <w:rsid w:val="00391AB2"/>
    <w:rsid w:val="00391F81"/>
    <w:rsid w:val="0039362F"/>
    <w:rsid w:val="00393D4B"/>
    <w:rsid w:val="00395507"/>
    <w:rsid w:val="003972FF"/>
    <w:rsid w:val="003A23F8"/>
    <w:rsid w:val="003A376F"/>
    <w:rsid w:val="003A418F"/>
    <w:rsid w:val="003A438B"/>
    <w:rsid w:val="003A4933"/>
    <w:rsid w:val="003A54DB"/>
    <w:rsid w:val="003A6E8A"/>
    <w:rsid w:val="003B3014"/>
    <w:rsid w:val="003B46B0"/>
    <w:rsid w:val="003B5DF5"/>
    <w:rsid w:val="003B650A"/>
    <w:rsid w:val="003B6B42"/>
    <w:rsid w:val="003B789A"/>
    <w:rsid w:val="003C067D"/>
    <w:rsid w:val="003C070C"/>
    <w:rsid w:val="003C125F"/>
    <w:rsid w:val="003C2731"/>
    <w:rsid w:val="003C2CE9"/>
    <w:rsid w:val="003C2EFD"/>
    <w:rsid w:val="003C5EE9"/>
    <w:rsid w:val="003C741C"/>
    <w:rsid w:val="003D1104"/>
    <w:rsid w:val="003D378B"/>
    <w:rsid w:val="003D384D"/>
    <w:rsid w:val="003D5B34"/>
    <w:rsid w:val="003D7716"/>
    <w:rsid w:val="003E4D97"/>
    <w:rsid w:val="003F0C14"/>
    <w:rsid w:val="003F1431"/>
    <w:rsid w:val="003F2D8F"/>
    <w:rsid w:val="003F5C1B"/>
    <w:rsid w:val="003F6263"/>
    <w:rsid w:val="003F650E"/>
    <w:rsid w:val="003F67E7"/>
    <w:rsid w:val="003F6A8D"/>
    <w:rsid w:val="003F6BB3"/>
    <w:rsid w:val="003F7AA8"/>
    <w:rsid w:val="00400F33"/>
    <w:rsid w:val="004011F6"/>
    <w:rsid w:val="00401580"/>
    <w:rsid w:val="0040199F"/>
    <w:rsid w:val="00402260"/>
    <w:rsid w:val="0040304C"/>
    <w:rsid w:val="00403251"/>
    <w:rsid w:val="00403E9F"/>
    <w:rsid w:val="004043A5"/>
    <w:rsid w:val="00405156"/>
    <w:rsid w:val="00406FCA"/>
    <w:rsid w:val="004079AB"/>
    <w:rsid w:val="00410AF0"/>
    <w:rsid w:val="00410CAF"/>
    <w:rsid w:val="00411B3F"/>
    <w:rsid w:val="004122A4"/>
    <w:rsid w:val="00412DFE"/>
    <w:rsid w:val="0041554B"/>
    <w:rsid w:val="00417827"/>
    <w:rsid w:val="00420693"/>
    <w:rsid w:val="00420F26"/>
    <w:rsid w:val="004214FD"/>
    <w:rsid w:val="00421694"/>
    <w:rsid w:val="00421997"/>
    <w:rsid w:val="0042224A"/>
    <w:rsid w:val="00422A54"/>
    <w:rsid w:val="00424E98"/>
    <w:rsid w:val="004251E4"/>
    <w:rsid w:val="00425677"/>
    <w:rsid w:val="004265E5"/>
    <w:rsid w:val="00426909"/>
    <w:rsid w:val="00426A5D"/>
    <w:rsid w:val="004274FE"/>
    <w:rsid w:val="00431308"/>
    <w:rsid w:val="004314F0"/>
    <w:rsid w:val="00433439"/>
    <w:rsid w:val="0043579C"/>
    <w:rsid w:val="00435C13"/>
    <w:rsid w:val="004366C6"/>
    <w:rsid w:val="00437B3C"/>
    <w:rsid w:val="00440050"/>
    <w:rsid w:val="00440C83"/>
    <w:rsid w:val="00440D9A"/>
    <w:rsid w:val="0044273E"/>
    <w:rsid w:val="004427D7"/>
    <w:rsid w:val="00442F55"/>
    <w:rsid w:val="00443EEE"/>
    <w:rsid w:val="00444117"/>
    <w:rsid w:val="004459B2"/>
    <w:rsid w:val="00446AAC"/>
    <w:rsid w:val="0044717F"/>
    <w:rsid w:val="0044780E"/>
    <w:rsid w:val="00447BDE"/>
    <w:rsid w:val="00450471"/>
    <w:rsid w:val="00451A16"/>
    <w:rsid w:val="004521D0"/>
    <w:rsid w:val="00454B30"/>
    <w:rsid w:val="004574F3"/>
    <w:rsid w:val="00457DB7"/>
    <w:rsid w:val="00460B23"/>
    <w:rsid w:val="004615CC"/>
    <w:rsid w:val="0046280E"/>
    <w:rsid w:val="00463958"/>
    <w:rsid w:val="00463BAE"/>
    <w:rsid w:val="004654D9"/>
    <w:rsid w:val="004659EF"/>
    <w:rsid w:val="00465A8B"/>
    <w:rsid w:val="004677DD"/>
    <w:rsid w:val="00467CAC"/>
    <w:rsid w:val="004705DF"/>
    <w:rsid w:val="00470767"/>
    <w:rsid w:val="00470A81"/>
    <w:rsid w:val="00471176"/>
    <w:rsid w:val="00471668"/>
    <w:rsid w:val="00471E27"/>
    <w:rsid w:val="004757E4"/>
    <w:rsid w:val="00476D3B"/>
    <w:rsid w:val="00477277"/>
    <w:rsid w:val="0048052D"/>
    <w:rsid w:val="00480F46"/>
    <w:rsid w:val="00481939"/>
    <w:rsid w:val="00481956"/>
    <w:rsid w:val="00483F5F"/>
    <w:rsid w:val="004849FB"/>
    <w:rsid w:val="00485584"/>
    <w:rsid w:val="00485946"/>
    <w:rsid w:val="00487E52"/>
    <w:rsid w:val="00487F08"/>
    <w:rsid w:val="004906BB"/>
    <w:rsid w:val="00490D49"/>
    <w:rsid w:val="0049207C"/>
    <w:rsid w:val="004920DF"/>
    <w:rsid w:val="00492BF2"/>
    <w:rsid w:val="00492D1C"/>
    <w:rsid w:val="00495A61"/>
    <w:rsid w:val="00495D60"/>
    <w:rsid w:val="00496036"/>
    <w:rsid w:val="00496B85"/>
    <w:rsid w:val="004A0772"/>
    <w:rsid w:val="004A1C40"/>
    <w:rsid w:val="004A1EF3"/>
    <w:rsid w:val="004A3103"/>
    <w:rsid w:val="004A3B3A"/>
    <w:rsid w:val="004A41DA"/>
    <w:rsid w:val="004A4256"/>
    <w:rsid w:val="004A474F"/>
    <w:rsid w:val="004A4CA6"/>
    <w:rsid w:val="004A6382"/>
    <w:rsid w:val="004A683A"/>
    <w:rsid w:val="004A71F7"/>
    <w:rsid w:val="004A79F5"/>
    <w:rsid w:val="004A7EC9"/>
    <w:rsid w:val="004B04B1"/>
    <w:rsid w:val="004B105E"/>
    <w:rsid w:val="004B1B1E"/>
    <w:rsid w:val="004B292F"/>
    <w:rsid w:val="004B2C57"/>
    <w:rsid w:val="004B2D39"/>
    <w:rsid w:val="004B4230"/>
    <w:rsid w:val="004B42A4"/>
    <w:rsid w:val="004B43BC"/>
    <w:rsid w:val="004B487F"/>
    <w:rsid w:val="004B499E"/>
    <w:rsid w:val="004B4C27"/>
    <w:rsid w:val="004B5074"/>
    <w:rsid w:val="004B5CC4"/>
    <w:rsid w:val="004B65AE"/>
    <w:rsid w:val="004B6639"/>
    <w:rsid w:val="004B71D9"/>
    <w:rsid w:val="004B78B7"/>
    <w:rsid w:val="004C0DB2"/>
    <w:rsid w:val="004C2598"/>
    <w:rsid w:val="004C2E2F"/>
    <w:rsid w:val="004C38CA"/>
    <w:rsid w:val="004C3B0E"/>
    <w:rsid w:val="004C5A95"/>
    <w:rsid w:val="004C65D0"/>
    <w:rsid w:val="004C780F"/>
    <w:rsid w:val="004C7E84"/>
    <w:rsid w:val="004D0C59"/>
    <w:rsid w:val="004D1C97"/>
    <w:rsid w:val="004D2648"/>
    <w:rsid w:val="004D32C1"/>
    <w:rsid w:val="004D4098"/>
    <w:rsid w:val="004D5447"/>
    <w:rsid w:val="004D6C42"/>
    <w:rsid w:val="004E06AE"/>
    <w:rsid w:val="004E0A73"/>
    <w:rsid w:val="004E1D3A"/>
    <w:rsid w:val="004E1F2B"/>
    <w:rsid w:val="004E3146"/>
    <w:rsid w:val="004E464A"/>
    <w:rsid w:val="004E4E3E"/>
    <w:rsid w:val="004E4F92"/>
    <w:rsid w:val="004E50E6"/>
    <w:rsid w:val="004E548D"/>
    <w:rsid w:val="004E5A1E"/>
    <w:rsid w:val="004E6A9B"/>
    <w:rsid w:val="004E6C75"/>
    <w:rsid w:val="004E73D2"/>
    <w:rsid w:val="004E7F05"/>
    <w:rsid w:val="004F0723"/>
    <w:rsid w:val="004F165B"/>
    <w:rsid w:val="004F25E4"/>
    <w:rsid w:val="004F2C49"/>
    <w:rsid w:val="004F2D7D"/>
    <w:rsid w:val="004F3120"/>
    <w:rsid w:val="004F3BC6"/>
    <w:rsid w:val="004F575D"/>
    <w:rsid w:val="004F672E"/>
    <w:rsid w:val="004F674B"/>
    <w:rsid w:val="004F6B7A"/>
    <w:rsid w:val="004F6E33"/>
    <w:rsid w:val="005011FA"/>
    <w:rsid w:val="00501AE8"/>
    <w:rsid w:val="00504D7B"/>
    <w:rsid w:val="005067F8"/>
    <w:rsid w:val="00506B44"/>
    <w:rsid w:val="0050712E"/>
    <w:rsid w:val="0050781A"/>
    <w:rsid w:val="00510701"/>
    <w:rsid w:val="00512281"/>
    <w:rsid w:val="005141B1"/>
    <w:rsid w:val="00517EB3"/>
    <w:rsid w:val="0052076B"/>
    <w:rsid w:val="0052218E"/>
    <w:rsid w:val="00522261"/>
    <w:rsid w:val="00523623"/>
    <w:rsid w:val="00524D33"/>
    <w:rsid w:val="0052520D"/>
    <w:rsid w:val="00526711"/>
    <w:rsid w:val="00526C8E"/>
    <w:rsid w:val="005273A9"/>
    <w:rsid w:val="00530289"/>
    <w:rsid w:val="005303F6"/>
    <w:rsid w:val="00532729"/>
    <w:rsid w:val="00534174"/>
    <w:rsid w:val="005361EF"/>
    <w:rsid w:val="0053730B"/>
    <w:rsid w:val="00540563"/>
    <w:rsid w:val="00541988"/>
    <w:rsid w:val="0054232F"/>
    <w:rsid w:val="005429E2"/>
    <w:rsid w:val="00544097"/>
    <w:rsid w:val="00544ABB"/>
    <w:rsid w:val="005450B5"/>
    <w:rsid w:val="005468EC"/>
    <w:rsid w:val="00546D8E"/>
    <w:rsid w:val="005473FB"/>
    <w:rsid w:val="00547AF0"/>
    <w:rsid w:val="005502FB"/>
    <w:rsid w:val="00550C22"/>
    <w:rsid w:val="00552718"/>
    <w:rsid w:val="00552EF8"/>
    <w:rsid w:val="00552F93"/>
    <w:rsid w:val="005532FE"/>
    <w:rsid w:val="0055396F"/>
    <w:rsid w:val="00554552"/>
    <w:rsid w:val="00554FB8"/>
    <w:rsid w:val="00556331"/>
    <w:rsid w:val="00557109"/>
    <w:rsid w:val="0055720D"/>
    <w:rsid w:val="005572D1"/>
    <w:rsid w:val="00560C45"/>
    <w:rsid w:val="0056179E"/>
    <w:rsid w:val="00561D86"/>
    <w:rsid w:val="0056203C"/>
    <w:rsid w:val="00562256"/>
    <w:rsid w:val="00562499"/>
    <w:rsid w:val="00563C10"/>
    <w:rsid w:val="00563C58"/>
    <w:rsid w:val="00563F5C"/>
    <w:rsid w:val="00564625"/>
    <w:rsid w:val="005663B3"/>
    <w:rsid w:val="00566D61"/>
    <w:rsid w:val="00567E04"/>
    <w:rsid w:val="00567EA5"/>
    <w:rsid w:val="0057031E"/>
    <w:rsid w:val="00570F10"/>
    <w:rsid w:val="005711A3"/>
    <w:rsid w:val="005717AF"/>
    <w:rsid w:val="00574264"/>
    <w:rsid w:val="00574EB4"/>
    <w:rsid w:val="00575B31"/>
    <w:rsid w:val="00576ABF"/>
    <w:rsid w:val="00577608"/>
    <w:rsid w:val="005778EF"/>
    <w:rsid w:val="00580CE5"/>
    <w:rsid w:val="00580DCA"/>
    <w:rsid w:val="00581D63"/>
    <w:rsid w:val="0058323C"/>
    <w:rsid w:val="00583840"/>
    <w:rsid w:val="0058504A"/>
    <w:rsid w:val="00586728"/>
    <w:rsid w:val="005879D5"/>
    <w:rsid w:val="005902AF"/>
    <w:rsid w:val="005907CA"/>
    <w:rsid w:val="005915B2"/>
    <w:rsid w:val="00592017"/>
    <w:rsid w:val="005938E9"/>
    <w:rsid w:val="00593E96"/>
    <w:rsid w:val="005943FF"/>
    <w:rsid w:val="00596682"/>
    <w:rsid w:val="00596967"/>
    <w:rsid w:val="005A0259"/>
    <w:rsid w:val="005A22BD"/>
    <w:rsid w:val="005A37E5"/>
    <w:rsid w:val="005A60DB"/>
    <w:rsid w:val="005A65D7"/>
    <w:rsid w:val="005A7002"/>
    <w:rsid w:val="005A7654"/>
    <w:rsid w:val="005A7EB2"/>
    <w:rsid w:val="005B18C0"/>
    <w:rsid w:val="005B2057"/>
    <w:rsid w:val="005B2DB2"/>
    <w:rsid w:val="005B34E3"/>
    <w:rsid w:val="005B4537"/>
    <w:rsid w:val="005B6CB4"/>
    <w:rsid w:val="005C039A"/>
    <w:rsid w:val="005C0BA7"/>
    <w:rsid w:val="005C1125"/>
    <w:rsid w:val="005C2534"/>
    <w:rsid w:val="005C367C"/>
    <w:rsid w:val="005C4411"/>
    <w:rsid w:val="005C5243"/>
    <w:rsid w:val="005C60CB"/>
    <w:rsid w:val="005C6834"/>
    <w:rsid w:val="005C6E24"/>
    <w:rsid w:val="005D0006"/>
    <w:rsid w:val="005D000D"/>
    <w:rsid w:val="005D0044"/>
    <w:rsid w:val="005D0C2D"/>
    <w:rsid w:val="005D0D84"/>
    <w:rsid w:val="005D1250"/>
    <w:rsid w:val="005D2008"/>
    <w:rsid w:val="005D23F9"/>
    <w:rsid w:val="005D29FC"/>
    <w:rsid w:val="005D371E"/>
    <w:rsid w:val="005D4158"/>
    <w:rsid w:val="005D5ACF"/>
    <w:rsid w:val="005D6384"/>
    <w:rsid w:val="005D7584"/>
    <w:rsid w:val="005D794E"/>
    <w:rsid w:val="005E0113"/>
    <w:rsid w:val="005E0D76"/>
    <w:rsid w:val="005E14F2"/>
    <w:rsid w:val="005E1A23"/>
    <w:rsid w:val="005E39C9"/>
    <w:rsid w:val="005E3B51"/>
    <w:rsid w:val="005E444B"/>
    <w:rsid w:val="005E58AF"/>
    <w:rsid w:val="005E5C9F"/>
    <w:rsid w:val="005E7CBB"/>
    <w:rsid w:val="005F17CA"/>
    <w:rsid w:val="005F2044"/>
    <w:rsid w:val="005F3105"/>
    <w:rsid w:val="005F3688"/>
    <w:rsid w:val="005F611D"/>
    <w:rsid w:val="005F616F"/>
    <w:rsid w:val="00600BBF"/>
    <w:rsid w:val="00601F0B"/>
    <w:rsid w:val="00602185"/>
    <w:rsid w:val="00603255"/>
    <w:rsid w:val="00604145"/>
    <w:rsid w:val="006069F2"/>
    <w:rsid w:val="0060704D"/>
    <w:rsid w:val="00607103"/>
    <w:rsid w:val="0060778F"/>
    <w:rsid w:val="00607979"/>
    <w:rsid w:val="00607E33"/>
    <w:rsid w:val="00610180"/>
    <w:rsid w:val="0061100B"/>
    <w:rsid w:val="00611478"/>
    <w:rsid w:val="00612D82"/>
    <w:rsid w:val="00613403"/>
    <w:rsid w:val="00616EFA"/>
    <w:rsid w:val="006204EE"/>
    <w:rsid w:val="00620757"/>
    <w:rsid w:val="006216B0"/>
    <w:rsid w:val="00621B1A"/>
    <w:rsid w:val="00621CB1"/>
    <w:rsid w:val="00622D61"/>
    <w:rsid w:val="00622D81"/>
    <w:rsid w:val="00622FCB"/>
    <w:rsid w:val="00623F47"/>
    <w:rsid w:val="00625346"/>
    <w:rsid w:val="006275D6"/>
    <w:rsid w:val="006300C3"/>
    <w:rsid w:val="00630A3D"/>
    <w:rsid w:val="00631D11"/>
    <w:rsid w:val="0063205B"/>
    <w:rsid w:val="006324CC"/>
    <w:rsid w:val="006327AB"/>
    <w:rsid w:val="00632DCD"/>
    <w:rsid w:val="0063345D"/>
    <w:rsid w:val="006336AB"/>
    <w:rsid w:val="00634612"/>
    <w:rsid w:val="006356D7"/>
    <w:rsid w:val="00636192"/>
    <w:rsid w:val="00641C5A"/>
    <w:rsid w:val="00641EBB"/>
    <w:rsid w:val="0064453D"/>
    <w:rsid w:val="00645186"/>
    <w:rsid w:val="00646620"/>
    <w:rsid w:val="006469A7"/>
    <w:rsid w:val="006472B4"/>
    <w:rsid w:val="006475EC"/>
    <w:rsid w:val="00650775"/>
    <w:rsid w:val="00651278"/>
    <w:rsid w:val="00652213"/>
    <w:rsid w:val="00652753"/>
    <w:rsid w:val="00652ECF"/>
    <w:rsid w:val="00653361"/>
    <w:rsid w:val="006535DE"/>
    <w:rsid w:val="00654043"/>
    <w:rsid w:val="00654327"/>
    <w:rsid w:val="006545E9"/>
    <w:rsid w:val="0065477A"/>
    <w:rsid w:val="006548EB"/>
    <w:rsid w:val="00654E65"/>
    <w:rsid w:val="00654F52"/>
    <w:rsid w:val="00654F89"/>
    <w:rsid w:val="00656808"/>
    <w:rsid w:val="00656EC8"/>
    <w:rsid w:val="006572DA"/>
    <w:rsid w:val="00657FE5"/>
    <w:rsid w:val="00657FED"/>
    <w:rsid w:val="0066228B"/>
    <w:rsid w:val="0066300C"/>
    <w:rsid w:val="0066340A"/>
    <w:rsid w:val="00664D48"/>
    <w:rsid w:val="006658CC"/>
    <w:rsid w:val="00665C3C"/>
    <w:rsid w:val="006669B9"/>
    <w:rsid w:val="0066759E"/>
    <w:rsid w:val="00667D06"/>
    <w:rsid w:val="006700B9"/>
    <w:rsid w:val="006707E0"/>
    <w:rsid w:val="006715EB"/>
    <w:rsid w:val="00671BAE"/>
    <w:rsid w:val="00671F68"/>
    <w:rsid w:val="0067206A"/>
    <w:rsid w:val="00672990"/>
    <w:rsid w:val="00673A91"/>
    <w:rsid w:val="0067434F"/>
    <w:rsid w:val="006753A7"/>
    <w:rsid w:val="00675A53"/>
    <w:rsid w:val="00676B30"/>
    <w:rsid w:val="00676FEF"/>
    <w:rsid w:val="00677485"/>
    <w:rsid w:val="0068026C"/>
    <w:rsid w:val="00680316"/>
    <w:rsid w:val="00680482"/>
    <w:rsid w:val="00681F24"/>
    <w:rsid w:val="00682EFE"/>
    <w:rsid w:val="0068356E"/>
    <w:rsid w:val="006839D1"/>
    <w:rsid w:val="00683BDA"/>
    <w:rsid w:val="006843AD"/>
    <w:rsid w:val="0068464B"/>
    <w:rsid w:val="0068471B"/>
    <w:rsid w:val="00686BEF"/>
    <w:rsid w:val="00686DDE"/>
    <w:rsid w:val="00686E6F"/>
    <w:rsid w:val="00690358"/>
    <w:rsid w:val="0069044C"/>
    <w:rsid w:val="006910D8"/>
    <w:rsid w:val="00691741"/>
    <w:rsid w:val="0069324A"/>
    <w:rsid w:val="00693E57"/>
    <w:rsid w:val="0069421E"/>
    <w:rsid w:val="006945C9"/>
    <w:rsid w:val="00694EA2"/>
    <w:rsid w:val="00695076"/>
    <w:rsid w:val="00695252"/>
    <w:rsid w:val="00695529"/>
    <w:rsid w:val="006956E4"/>
    <w:rsid w:val="00695B6C"/>
    <w:rsid w:val="006963B7"/>
    <w:rsid w:val="00696CBA"/>
    <w:rsid w:val="00696CC4"/>
    <w:rsid w:val="006A05CB"/>
    <w:rsid w:val="006A0B2A"/>
    <w:rsid w:val="006A0D1B"/>
    <w:rsid w:val="006A2FAB"/>
    <w:rsid w:val="006A312A"/>
    <w:rsid w:val="006A3B30"/>
    <w:rsid w:val="006A3BD9"/>
    <w:rsid w:val="006A57A2"/>
    <w:rsid w:val="006A7190"/>
    <w:rsid w:val="006A75F9"/>
    <w:rsid w:val="006A768C"/>
    <w:rsid w:val="006B0353"/>
    <w:rsid w:val="006B1288"/>
    <w:rsid w:val="006B1D13"/>
    <w:rsid w:val="006B3082"/>
    <w:rsid w:val="006B3649"/>
    <w:rsid w:val="006B403D"/>
    <w:rsid w:val="006B4594"/>
    <w:rsid w:val="006B500F"/>
    <w:rsid w:val="006B58C6"/>
    <w:rsid w:val="006B7FCF"/>
    <w:rsid w:val="006C0071"/>
    <w:rsid w:val="006C332A"/>
    <w:rsid w:val="006C3478"/>
    <w:rsid w:val="006C37A2"/>
    <w:rsid w:val="006C441E"/>
    <w:rsid w:val="006C4FAF"/>
    <w:rsid w:val="006C6498"/>
    <w:rsid w:val="006C6500"/>
    <w:rsid w:val="006C6A69"/>
    <w:rsid w:val="006C6AE2"/>
    <w:rsid w:val="006C74E6"/>
    <w:rsid w:val="006C7F71"/>
    <w:rsid w:val="006D0316"/>
    <w:rsid w:val="006D03C9"/>
    <w:rsid w:val="006D12B0"/>
    <w:rsid w:val="006D2954"/>
    <w:rsid w:val="006D35FC"/>
    <w:rsid w:val="006D4BF7"/>
    <w:rsid w:val="006D5031"/>
    <w:rsid w:val="006D5C03"/>
    <w:rsid w:val="006D5E87"/>
    <w:rsid w:val="006D648F"/>
    <w:rsid w:val="006D7A8C"/>
    <w:rsid w:val="006D7D85"/>
    <w:rsid w:val="006E0254"/>
    <w:rsid w:val="006E08E5"/>
    <w:rsid w:val="006E09FB"/>
    <w:rsid w:val="006E110D"/>
    <w:rsid w:val="006E1996"/>
    <w:rsid w:val="006E1C0E"/>
    <w:rsid w:val="006E2DBA"/>
    <w:rsid w:val="006E50F1"/>
    <w:rsid w:val="006E5A48"/>
    <w:rsid w:val="006E61C0"/>
    <w:rsid w:val="006F1619"/>
    <w:rsid w:val="006F359C"/>
    <w:rsid w:val="006F476F"/>
    <w:rsid w:val="006F4C7A"/>
    <w:rsid w:val="006F5845"/>
    <w:rsid w:val="006F5DC9"/>
    <w:rsid w:val="006F758C"/>
    <w:rsid w:val="006F7DD5"/>
    <w:rsid w:val="0070238C"/>
    <w:rsid w:val="00702456"/>
    <w:rsid w:val="0070253A"/>
    <w:rsid w:val="00702C96"/>
    <w:rsid w:val="00703BED"/>
    <w:rsid w:val="00705194"/>
    <w:rsid w:val="007061BC"/>
    <w:rsid w:val="007066D4"/>
    <w:rsid w:val="00706978"/>
    <w:rsid w:val="00707211"/>
    <w:rsid w:val="0070778B"/>
    <w:rsid w:val="007103B5"/>
    <w:rsid w:val="007110D9"/>
    <w:rsid w:val="00711310"/>
    <w:rsid w:val="00713509"/>
    <w:rsid w:val="0071359E"/>
    <w:rsid w:val="00713B7A"/>
    <w:rsid w:val="00714204"/>
    <w:rsid w:val="007147D9"/>
    <w:rsid w:val="00715715"/>
    <w:rsid w:val="007165C7"/>
    <w:rsid w:val="00720D1E"/>
    <w:rsid w:val="007235EE"/>
    <w:rsid w:val="00724889"/>
    <w:rsid w:val="00726D56"/>
    <w:rsid w:val="007272B0"/>
    <w:rsid w:val="0072764D"/>
    <w:rsid w:val="00727EC8"/>
    <w:rsid w:val="007308FA"/>
    <w:rsid w:val="00731D20"/>
    <w:rsid w:val="00732A59"/>
    <w:rsid w:val="0073312B"/>
    <w:rsid w:val="007335E5"/>
    <w:rsid w:val="0073391F"/>
    <w:rsid w:val="00735745"/>
    <w:rsid w:val="007362FC"/>
    <w:rsid w:val="00736ECB"/>
    <w:rsid w:val="00737877"/>
    <w:rsid w:val="00737C98"/>
    <w:rsid w:val="00743675"/>
    <w:rsid w:val="00744581"/>
    <w:rsid w:val="0074552B"/>
    <w:rsid w:val="00746281"/>
    <w:rsid w:val="00746791"/>
    <w:rsid w:val="007504FA"/>
    <w:rsid w:val="00751648"/>
    <w:rsid w:val="00751D33"/>
    <w:rsid w:val="007537CC"/>
    <w:rsid w:val="00754A82"/>
    <w:rsid w:val="00754D7A"/>
    <w:rsid w:val="00755A18"/>
    <w:rsid w:val="00755AF8"/>
    <w:rsid w:val="00761572"/>
    <w:rsid w:val="00761C16"/>
    <w:rsid w:val="00764F01"/>
    <w:rsid w:val="0076660B"/>
    <w:rsid w:val="00767A99"/>
    <w:rsid w:val="00767E05"/>
    <w:rsid w:val="007717B1"/>
    <w:rsid w:val="007742A6"/>
    <w:rsid w:val="007744D0"/>
    <w:rsid w:val="007763D8"/>
    <w:rsid w:val="00776C25"/>
    <w:rsid w:val="00777278"/>
    <w:rsid w:val="007817CE"/>
    <w:rsid w:val="00781E1B"/>
    <w:rsid w:val="00781E5D"/>
    <w:rsid w:val="0078208B"/>
    <w:rsid w:val="00782507"/>
    <w:rsid w:val="0078338B"/>
    <w:rsid w:val="007834D8"/>
    <w:rsid w:val="0078517C"/>
    <w:rsid w:val="00785E95"/>
    <w:rsid w:val="007862AE"/>
    <w:rsid w:val="00787018"/>
    <w:rsid w:val="0079003C"/>
    <w:rsid w:val="00790DB3"/>
    <w:rsid w:val="0079144C"/>
    <w:rsid w:val="00791509"/>
    <w:rsid w:val="00791BD7"/>
    <w:rsid w:val="00791DA4"/>
    <w:rsid w:val="00791F1A"/>
    <w:rsid w:val="00792C79"/>
    <w:rsid w:val="00793F08"/>
    <w:rsid w:val="007959D1"/>
    <w:rsid w:val="00796BC8"/>
    <w:rsid w:val="00797111"/>
    <w:rsid w:val="007A21C6"/>
    <w:rsid w:val="007A50DB"/>
    <w:rsid w:val="007A63BA"/>
    <w:rsid w:val="007B08E7"/>
    <w:rsid w:val="007B0FB9"/>
    <w:rsid w:val="007B2408"/>
    <w:rsid w:val="007B346C"/>
    <w:rsid w:val="007B431C"/>
    <w:rsid w:val="007B589F"/>
    <w:rsid w:val="007B5AA1"/>
    <w:rsid w:val="007B5BF1"/>
    <w:rsid w:val="007B616B"/>
    <w:rsid w:val="007C1CFF"/>
    <w:rsid w:val="007C1F8B"/>
    <w:rsid w:val="007C2FBB"/>
    <w:rsid w:val="007C5B38"/>
    <w:rsid w:val="007C5CBC"/>
    <w:rsid w:val="007C7135"/>
    <w:rsid w:val="007D0F93"/>
    <w:rsid w:val="007D2A20"/>
    <w:rsid w:val="007D2B13"/>
    <w:rsid w:val="007D50FC"/>
    <w:rsid w:val="007D549A"/>
    <w:rsid w:val="007D610C"/>
    <w:rsid w:val="007D61C8"/>
    <w:rsid w:val="007D6BC1"/>
    <w:rsid w:val="007D6E47"/>
    <w:rsid w:val="007D712A"/>
    <w:rsid w:val="007D72B8"/>
    <w:rsid w:val="007E0BFA"/>
    <w:rsid w:val="007E0F82"/>
    <w:rsid w:val="007E0F96"/>
    <w:rsid w:val="007E1ADC"/>
    <w:rsid w:val="007E26EB"/>
    <w:rsid w:val="007E3464"/>
    <w:rsid w:val="007E388B"/>
    <w:rsid w:val="007E3EAB"/>
    <w:rsid w:val="007E4981"/>
    <w:rsid w:val="007E517C"/>
    <w:rsid w:val="007E533C"/>
    <w:rsid w:val="007E5482"/>
    <w:rsid w:val="007E665C"/>
    <w:rsid w:val="007E7F0B"/>
    <w:rsid w:val="007F024D"/>
    <w:rsid w:val="007F1068"/>
    <w:rsid w:val="007F323C"/>
    <w:rsid w:val="007F3F3B"/>
    <w:rsid w:val="007F4068"/>
    <w:rsid w:val="007F44E4"/>
    <w:rsid w:val="007F54CF"/>
    <w:rsid w:val="007F5EB3"/>
    <w:rsid w:val="007F5F2B"/>
    <w:rsid w:val="007F63B5"/>
    <w:rsid w:val="007F702A"/>
    <w:rsid w:val="007F797F"/>
    <w:rsid w:val="00800D33"/>
    <w:rsid w:val="00801261"/>
    <w:rsid w:val="00801A5E"/>
    <w:rsid w:val="0080240D"/>
    <w:rsid w:val="00802587"/>
    <w:rsid w:val="0080393C"/>
    <w:rsid w:val="00803F15"/>
    <w:rsid w:val="008047B2"/>
    <w:rsid w:val="00805F88"/>
    <w:rsid w:val="00806B51"/>
    <w:rsid w:val="008071B1"/>
    <w:rsid w:val="008073B4"/>
    <w:rsid w:val="0080795F"/>
    <w:rsid w:val="00810287"/>
    <w:rsid w:val="008113D0"/>
    <w:rsid w:val="0081187B"/>
    <w:rsid w:val="00811BDB"/>
    <w:rsid w:val="00812038"/>
    <w:rsid w:val="00812C3E"/>
    <w:rsid w:val="00813646"/>
    <w:rsid w:val="00813C96"/>
    <w:rsid w:val="00814204"/>
    <w:rsid w:val="008150F7"/>
    <w:rsid w:val="0081706C"/>
    <w:rsid w:val="008172A4"/>
    <w:rsid w:val="0081756E"/>
    <w:rsid w:val="008211B0"/>
    <w:rsid w:val="008219D4"/>
    <w:rsid w:val="00821D3F"/>
    <w:rsid w:val="00822002"/>
    <w:rsid w:val="00822400"/>
    <w:rsid w:val="0082310F"/>
    <w:rsid w:val="00823454"/>
    <w:rsid w:val="00823A14"/>
    <w:rsid w:val="008246BC"/>
    <w:rsid w:val="008262BC"/>
    <w:rsid w:val="0082643F"/>
    <w:rsid w:val="00827611"/>
    <w:rsid w:val="00827FA4"/>
    <w:rsid w:val="00831312"/>
    <w:rsid w:val="00831338"/>
    <w:rsid w:val="00833E6D"/>
    <w:rsid w:val="00834886"/>
    <w:rsid w:val="00834C14"/>
    <w:rsid w:val="00835D98"/>
    <w:rsid w:val="00840AC9"/>
    <w:rsid w:val="008416F0"/>
    <w:rsid w:val="00842716"/>
    <w:rsid w:val="008435D4"/>
    <w:rsid w:val="00845367"/>
    <w:rsid w:val="0084564F"/>
    <w:rsid w:val="00847698"/>
    <w:rsid w:val="00847CDF"/>
    <w:rsid w:val="00850349"/>
    <w:rsid w:val="00850461"/>
    <w:rsid w:val="008509B5"/>
    <w:rsid w:val="00850B4E"/>
    <w:rsid w:val="008515C8"/>
    <w:rsid w:val="00852689"/>
    <w:rsid w:val="00852FBB"/>
    <w:rsid w:val="00853596"/>
    <w:rsid w:val="00854E8D"/>
    <w:rsid w:val="00855F03"/>
    <w:rsid w:val="008569C0"/>
    <w:rsid w:val="008621DD"/>
    <w:rsid w:val="00864DBD"/>
    <w:rsid w:val="008657D7"/>
    <w:rsid w:val="0086696D"/>
    <w:rsid w:val="00866ADD"/>
    <w:rsid w:val="00866EF8"/>
    <w:rsid w:val="0086714D"/>
    <w:rsid w:val="00870275"/>
    <w:rsid w:val="00874936"/>
    <w:rsid w:val="00875C6B"/>
    <w:rsid w:val="00875EA4"/>
    <w:rsid w:val="00875FBC"/>
    <w:rsid w:val="00876283"/>
    <w:rsid w:val="0087704E"/>
    <w:rsid w:val="0087744F"/>
    <w:rsid w:val="00877FE8"/>
    <w:rsid w:val="008810F1"/>
    <w:rsid w:val="0088158A"/>
    <w:rsid w:val="008823DD"/>
    <w:rsid w:val="00882437"/>
    <w:rsid w:val="00882655"/>
    <w:rsid w:val="008828BE"/>
    <w:rsid w:val="00882B4C"/>
    <w:rsid w:val="00882CF0"/>
    <w:rsid w:val="0088533F"/>
    <w:rsid w:val="008856E5"/>
    <w:rsid w:val="0088572F"/>
    <w:rsid w:val="00886028"/>
    <w:rsid w:val="00886360"/>
    <w:rsid w:val="008863D5"/>
    <w:rsid w:val="00886AB5"/>
    <w:rsid w:val="00886FB5"/>
    <w:rsid w:val="008903BD"/>
    <w:rsid w:val="00890C87"/>
    <w:rsid w:val="008912CB"/>
    <w:rsid w:val="00891B7B"/>
    <w:rsid w:val="00892B6A"/>
    <w:rsid w:val="0089326D"/>
    <w:rsid w:val="008943CB"/>
    <w:rsid w:val="00895DDC"/>
    <w:rsid w:val="00897957"/>
    <w:rsid w:val="008A1B0F"/>
    <w:rsid w:val="008A43D3"/>
    <w:rsid w:val="008A5D96"/>
    <w:rsid w:val="008A66D2"/>
    <w:rsid w:val="008A7305"/>
    <w:rsid w:val="008A7893"/>
    <w:rsid w:val="008B13B9"/>
    <w:rsid w:val="008B25DB"/>
    <w:rsid w:val="008B370D"/>
    <w:rsid w:val="008B3DEA"/>
    <w:rsid w:val="008B3F73"/>
    <w:rsid w:val="008B4833"/>
    <w:rsid w:val="008B567A"/>
    <w:rsid w:val="008B59A6"/>
    <w:rsid w:val="008B5A19"/>
    <w:rsid w:val="008B6268"/>
    <w:rsid w:val="008B7809"/>
    <w:rsid w:val="008C03A5"/>
    <w:rsid w:val="008C0A33"/>
    <w:rsid w:val="008C2488"/>
    <w:rsid w:val="008C3147"/>
    <w:rsid w:val="008C40A0"/>
    <w:rsid w:val="008C4FB8"/>
    <w:rsid w:val="008C6F77"/>
    <w:rsid w:val="008C7633"/>
    <w:rsid w:val="008D058F"/>
    <w:rsid w:val="008D1C82"/>
    <w:rsid w:val="008D2192"/>
    <w:rsid w:val="008D396E"/>
    <w:rsid w:val="008D51F5"/>
    <w:rsid w:val="008D550A"/>
    <w:rsid w:val="008D6668"/>
    <w:rsid w:val="008D6812"/>
    <w:rsid w:val="008D7179"/>
    <w:rsid w:val="008D77B0"/>
    <w:rsid w:val="008E0714"/>
    <w:rsid w:val="008E16C3"/>
    <w:rsid w:val="008E1C28"/>
    <w:rsid w:val="008E2B8E"/>
    <w:rsid w:val="008E3296"/>
    <w:rsid w:val="008E446A"/>
    <w:rsid w:val="008E66AE"/>
    <w:rsid w:val="008F03D9"/>
    <w:rsid w:val="008F096B"/>
    <w:rsid w:val="008F0B99"/>
    <w:rsid w:val="008F0BD4"/>
    <w:rsid w:val="008F14FE"/>
    <w:rsid w:val="008F1A84"/>
    <w:rsid w:val="008F22E6"/>
    <w:rsid w:val="008F2420"/>
    <w:rsid w:val="008F2590"/>
    <w:rsid w:val="008F34CF"/>
    <w:rsid w:val="008F38D8"/>
    <w:rsid w:val="008F397C"/>
    <w:rsid w:val="008F4C2C"/>
    <w:rsid w:val="008F4D49"/>
    <w:rsid w:val="00902087"/>
    <w:rsid w:val="00902EE4"/>
    <w:rsid w:val="00903400"/>
    <w:rsid w:val="00903596"/>
    <w:rsid w:val="00903A24"/>
    <w:rsid w:val="00903ACD"/>
    <w:rsid w:val="00903F8D"/>
    <w:rsid w:val="009048E5"/>
    <w:rsid w:val="0090534A"/>
    <w:rsid w:val="0090575F"/>
    <w:rsid w:val="00905A69"/>
    <w:rsid w:val="00906456"/>
    <w:rsid w:val="00906C1B"/>
    <w:rsid w:val="00910711"/>
    <w:rsid w:val="00911036"/>
    <w:rsid w:val="00914202"/>
    <w:rsid w:val="00914FD3"/>
    <w:rsid w:val="009155DF"/>
    <w:rsid w:val="0092121F"/>
    <w:rsid w:val="00921272"/>
    <w:rsid w:val="00921B47"/>
    <w:rsid w:val="009225F5"/>
    <w:rsid w:val="00922FC3"/>
    <w:rsid w:val="009240AD"/>
    <w:rsid w:val="00925C63"/>
    <w:rsid w:val="00925D66"/>
    <w:rsid w:val="00926B40"/>
    <w:rsid w:val="00927557"/>
    <w:rsid w:val="00930A47"/>
    <w:rsid w:val="00930F6B"/>
    <w:rsid w:val="00932019"/>
    <w:rsid w:val="009325A5"/>
    <w:rsid w:val="00934C7A"/>
    <w:rsid w:val="00935052"/>
    <w:rsid w:val="009354A3"/>
    <w:rsid w:val="00935FBA"/>
    <w:rsid w:val="00937905"/>
    <w:rsid w:val="00937AC0"/>
    <w:rsid w:val="00937BA7"/>
    <w:rsid w:val="00940F3D"/>
    <w:rsid w:val="00943577"/>
    <w:rsid w:val="00943585"/>
    <w:rsid w:val="00943FD3"/>
    <w:rsid w:val="00946345"/>
    <w:rsid w:val="009464C1"/>
    <w:rsid w:val="00947176"/>
    <w:rsid w:val="00947300"/>
    <w:rsid w:val="00951069"/>
    <w:rsid w:val="00951790"/>
    <w:rsid w:val="00951F09"/>
    <w:rsid w:val="0095251B"/>
    <w:rsid w:val="0095279A"/>
    <w:rsid w:val="0095365D"/>
    <w:rsid w:val="00953874"/>
    <w:rsid w:val="009538AA"/>
    <w:rsid w:val="00953EE5"/>
    <w:rsid w:val="00954144"/>
    <w:rsid w:val="00955C90"/>
    <w:rsid w:val="00955F4A"/>
    <w:rsid w:val="009563D4"/>
    <w:rsid w:val="00957978"/>
    <w:rsid w:val="009603A6"/>
    <w:rsid w:val="009603C8"/>
    <w:rsid w:val="00960747"/>
    <w:rsid w:val="00960788"/>
    <w:rsid w:val="009609FE"/>
    <w:rsid w:val="00961C3D"/>
    <w:rsid w:val="00962852"/>
    <w:rsid w:val="009640B3"/>
    <w:rsid w:val="009648D1"/>
    <w:rsid w:val="009649C6"/>
    <w:rsid w:val="00967E77"/>
    <w:rsid w:val="00970F62"/>
    <w:rsid w:val="00971C9F"/>
    <w:rsid w:val="0097282C"/>
    <w:rsid w:val="009747F0"/>
    <w:rsid w:val="00974876"/>
    <w:rsid w:val="00975ABF"/>
    <w:rsid w:val="009770EF"/>
    <w:rsid w:val="00977353"/>
    <w:rsid w:val="00980252"/>
    <w:rsid w:val="0098123D"/>
    <w:rsid w:val="009833AC"/>
    <w:rsid w:val="00985B50"/>
    <w:rsid w:val="00985E2F"/>
    <w:rsid w:val="00986284"/>
    <w:rsid w:val="00986446"/>
    <w:rsid w:val="0098659E"/>
    <w:rsid w:val="00986B1C"/>
    <w:rsid w:val="00990B5F"/>
    <w:rsid w:val="0099136A"/>
    <w:rsid w:val="00997722"/>
    <w:rsid w:val="009A1F5E"/>
    <w:rsid w:val="009A2A95"/>
    <w:rsid w:val="009A3873"/>
    <w:rsid w:val="009A692C"/>
    <w:rsid w:val="009A744F"/>
    <w:rsid w:val="009A7C0A"/>
    <w:rsid w:val="009A7C66"/>
    <w:rsid w:val="009B00C9"/>
    <w:rsid w:val="009B0B33"/>
    <w:rsid w:val="009B1DB6"/>
    <w:rsid w:val="009B2589"/>
    <w:rsid w:val="009B3795"/>
    <w:rsid w:val="009B55F6"/>
    <w:rsid w:val="009B777A"/>
    <w:rsid w:val="009B7D1E"/>
    <w:rsid w:val="009C004F"/>
    <w:rsid w:val="009C0F02"/>
    <w:rsid w:val="009C2079"/>
    <w:rsid w:val="009C26DD"/>
    <w:rsid w:val="009C293F"/>
    <w:rsid w:val="009C2B7A"/>
    <w:rsid w:val="009C48EB"/>
    <w:rsid w:val="009C4A74"/>
    <w:rsid w:val="009C4CB6"/>
    <w:rsid w:val="009C4DBB"/>
    <w:rsid w:val="009C4FD0"/>
    <w:rsid w:val="009C5CF9"/>
    <w:rsid w:val="009C5E3D"/>
    <w:rsid w:val="009C613D"/>
    <w:rsid w:val="009C628F"/>
    <w:rsid w:val="009C687E"/>
    <w:rsid w:val="009C7334"/>
    <w:rsid w:val="009C7914"/>
    <w:rsid w:val="009D0798"/>
    <w:rsid w:val="009D17CA"/>
    <w:rsid w:val="009D25B1"/>
    <w:rsid w:val="009D2820"/>
    <w:rsid w:val="009D3178"/>
    <w:rsid w:val="009D367A"/>
    <w:rsid w:val="009D3915"/>
    <w:rsid w:val="009D416C"/>
    <w:rsid w:val="009D4697"/>
    <w:rsid w:val="009D5639"/>
    <w:rsid w:val="009D5D7C"/>
    <w:rsid w:val="009D6756"/>
    <w:rsid w:val="009D7831"/>
    <w:rsid w:val="009E1B7D"/>
    <w:rsid w:val="009E2600"/>
    <w:rsid w:val="009E26A1"/>
    <w:rsid w:val="009E311F"/>
    <w:rsid w:val="009E32B7"/>
    <w:rsid w:val="009E3374"/>
    <w:rsid w:val="009E381C"/>
    <w:rsid w:val="009E539C"/>
    <w:rsid w:val="009E60EA"/>
    <w:rsid w:val="009E615D"/>
    <w:rsid w:val="009E734E"/>
    <w:rsid w:val="009E7509"/>
    <w:rsid w:val="009E7596"/>
    <w:rsid w:val="009E79FA"/>
    <w:rsid w:val="009F00F1"/>
    <w:rsid w:val="009F10CB"/>
    <w:rsid w:val="009F201A"/>
    <w:rsid w:val="009F2C64"/>
    <w:rsid w:val="009F3069"/>
    <w:rsid w:val="009F30E1"/>
    <w:rsid w:val="009F3187"/>
    <w:rsid w:val="009F3AE4"/>
    <w:rsid w:val="009F41E2"/>
    <w:rsid w:val="009F4757"/>
    <w:rsid w:val="009F47B3"/>
    <w:rsid w:val="009F4D32"/>
    <w:rsid w:val="009F59F0"/>
    <w:rsid w:val="009F5D15"/>
    <w:rsid w:val="009F65CF"/>
    <w:rsid w:val="009F69F6"/>
    <w:rsid w:val="00A00084"/>
    <w:rsid w:val="00A00E02"/>
    <w:rsid w:val="00A019AC"/>
    <w:rsid w:val="00A02313"/>
    <w:rsid w:val="00A02516"/>
    <w:rsid w:val="00A03689"/>
    <w:rsid w:val="00A05220"/>
    <w:rsid w:val="00A05B5D"/>
    <w:rsid w:val="00A07234"/>
    <w:rsid w:val="00A1011D"/>
    <w:rsid w:val="00A11374"/>
    <w:rsid w:val="00A11C61"/>
    <w:rsid w:val="00A1267C"/>
    <w:rsid w:val="00A12D4C"/>
    <w:rsid w:val="00A12E29"/>
    <w:rsid w:val="00A132B1"/>
    <w:rsid w:val="00A13321"/>
    <w:rsid w:val="00A134F7"/>
    <w:rsid w:val="00A142A5"/>
    <w:rsid w:val="00A145FA"/>
    <w:rsid w:val="00A15554"/>
    <w:rsid w:val="00A16838"/>
    <w:rsid w:val="00A20873"/>
    <w:rsid w:val="00A211AD"/>
    <w:rsid w:val="00A22BCF"/>
    <w:rsid w:val="00A2336E"/>
    <w:rsid w:val="00A25FA6"/>
    <w:rsid w:val="00A27024"/>
    <w:rsid w:val="00A307A6"/>
    <w:rsid w:val="00A31591"/>
    <w:rsid w:val="00A31B60"/>
    <w:rsid w:val="00A320E9"/>
    <w:rsid w:val="00A328B9"/>
    <w:rsid w:val="00A3321D"/>
    <w:rsid w:val="00A336A1"/>
    <w:rsid w:val="00A3409E"/>
    <w:rsid w:val="00A346F6"/>
    <w:rsid w:val="00A37236"/>
    <w:rsid w:val="00A40D35"/>
    <w:rsid w:val="00A41137"/>
    <w:rsid w:val="00A41BCF"/>
    <w:rsid w:val="00A41F6D"/>
    <w:rsid w:val="00A42857"/>
    <w:rsid w:val="00A431C4"/>
    <w:rsid w:val="00A446C2"/>
    <w:rsid w:val="00A44CD9"/>
    <w:rsid w:val="00A47EB4"/>
    <w:rsid w:val="00A5080E"/>
    <w:rsid w:val="00A50BA9"/>
    <w:rsid w:val="00A51330"/>
    <w:rsid w:val="00A521E5"/>
    <w:rsid w:val="00A563DA"/>
    <w:rsid w:val="00A57F2C"/>
    <w:rsid w:val="00A607BB"/>
    <w:rsid w:val="00A60A1C"/>
    <w:rsid w:val="00A60A36"/>
    <w:rsid w:val="00A60FA4"/>
    <w:rsid w:val="00A614C9"/>
    <w:rsid w:val="00A61565"/>
    <w:rsid w:val="00A63A5C"/>
    <w:rsid w:val="00A65BCC"/>
    <w:rsid w:val="00A65CD1"/>
    <w:rsid w:val="00A66B06"/>
    <w:rsid w:val="00A66EAF"/>
    <w:rsid w:val="00A67A61"/>
    <w:rsid w:val="00A709F2"/>
    <w:rsid w:val="00A70F85"/>
    <w:rsid w:val="00A71CFE"/>
    <w:rsid w:val="00A7318B"/>
    <w:rsid w:val="00A74887"/>
    <w:rsid w:val="00A7591B"/>
    <w:rsid w:val="00A766CD"/>
    <w:rsid w:val="00A76D89"/>
    <w:rsid w:val="00A77AA8"/>
    <w:rsid w:val="00A81ACA"/>
    <w:rsid w:val="00A83343"/>
    <w:rsid w:val="00A83FFF"/>
    <w:rsid w:val="00A853B1"/>
    <w:rsid w:val="00A86AFF"/>
    <w:rsid w:val="00A86F3F"/>
    <w:rsid w:val="00A874BE"/>
    <w:rsid w:val="00A87C71"/>
    <w:rsid w:val="00A90128"/>
    <w:rsid w:val="00A90D45"/>
    <w:rsid w:val="00A918BC"/>
    <w:rsid w:val="00A92172"/>
    <w:rsid w:val="00A92BAB"/>
    <w:rsid w:val="00A92F58"/>
    <w:rsid w:val="00A942EC"/>
    <w:rsid w:val="00A9496C"/>
    <w:rsid w:val="00A95069"/>
    <w:rsid w:val="00A954D8"/>
    <w:rsid w:val="00A954DD"/>
    <w:rsid w:val="00A95D9A"/>
    <w:rsid w:val="00A960E9"/>
    <w:rsid w:val="00A97E14"/>
    <w:rsid w:val="00AA0632"/>
    <w:rsid w:val="00AA0F16"/>
    <w:rsid w:val="00AA2B07"/>
    <w:rsid w:val="00AA30E8"/>
    <w:rsid w:val="00AA3C0A"/>
    <w:rsid w:val="00AA3FD6"/>
    <w:rsid w:val="00AA5B6B"/>
    <w:rsid w:val="00AA5BE1"/>
    <w:rsid w:val="00AA6755"/>
    <w:rsid w:val="00AA681D"/>
    <w:rsid w:val="00AA754E"/>
    <w:rsid w:val="00AB0B82"/>
    <w:rsid w:val="00AB32CB"/>
    <w:rsid w:val="00AB3499"/>
    <w:rsid w:val="00AB3DFC"/>
    <w:rsid w:val="00AB4597"/>
    <w:rsid w:val="00AB4D26"/>
    <w:rsid w:val="00AB5E19"/>
    <w:rsid w:val="00AB6B5F"/>
    <w:rsid w:val="00AB796C"/>
    <w:rsid w:val="00AC05CA"/>
    <w:rsid w:val="00AC3B84"/>
    <w:rsid w:val="00AC6F63"/>
    <w:rsid w:val="00AC72BA"/>
    <w:rsid w:val="00AC7B11"/>
    <w:rsid w:val="00AD1500"/>
    <w:rsid w:val="00AD1863"/>
    <w:rsid w:val="00AD32CC"/>
    <w:rsid w:val="00AD3350"/>
    <w:rsid w:val="00AD4C42"/>
    <w:rsid w:val="00AD6109"/>
    <w:rsid w:val="00AE00D8"/>
    <w:rsid w:val="00AE083E"/>
    <w:rsid w:val="00AE0A31"/>
    <w:rsid w:val="00AE29AC"/>
    <w:rsid w:val="00AE3686"/>
    <w:rsid w:val="00AE3816"/>
    <w:rsid w:val="00AE391F"/>
    <w:rsid w:val="00AE3DAE"/>
    <w:rsid w:val="00AE4437"/>
    <w:rsid w:val="00AE44A4"/>
    <w:rsid w:val="00AE6013"/>
    <w:rsid w:val="00AE6B1A"/>
    <w:rsid w:val="00AE7C06"/>
    <w:rsid w:val="00AE7EDA"/>
    <w:rsid w:val="00AF0AFB"/>
    <w:rsid w:val="00AF17BE"/>
    <w:rsid w:val="00AF2DEE"/>
    <w:rsid w:val="00AF4E97"/>
    <w:rsid w:val="00AF6540"/>
    <w:rsid w:val="00AF6740"/>
    <w:rsid w:val="00AF7654"/>
    <w:rsid w:val="00B012F8"/>
    <w:rsid w:val="00B016A8"/>
    <w:rsid w:val="00B01CC6"/>
    <w:rsid w:val="00B02CF9"/>
    <w:rsid w:val="00B06195"/>
    <w:rsid w:val="00B06709"/>
    <w:rsid w:val="00B06A6B"/>
    <w:rsid w:val="00B079D1"/>
    <w:rsid w:val="00B105DE"/>
    <w:rsid w:val="00B13607"/>
    <w:rsid w:val="00B13A40"/>
    <w:rsid w:val="00B13AFA"/>
    <w:rsid w:val="00B15BFE"/>
    <w:rsid w:val="00B16E5A"/>
    <w:rsid w:val="00B204D6"/>
    <w:rsid w:val="00B20A4C"/>
    <w:rsid w:val="00B2157D"/>
    <w:rsid w:val="00B222D6"/>
    <w:rsid w:val="00B22457"/>
    <w:rsid w:val="00B23431"/>
    <w:rsid w:val="00B2353A"/>
    <w:rsid w:val="00B2384C"/>
    <w:rsid w:val="00B23B44"/>
    <w:rsid w:val="00B24732"/>
    <w:rsid w:val="00B24FA5"/>
    <w:rsid w:val="00B25292"/>
    <w:rsid w:val="00B26271"/>
    <w:rsid w:val="00B26A6E"/>
    <w:rsid w:val="00B30004"/>
    <w:rsid w:val="00B307D9"/>
    <w:rsid w:val="00B31689"/>
    <w:rsid w:val="00B31B89"/>
    <w:rsid w:val="00B33C2C"/>
    <w:rsid w:val="00B33F2B"/>
    <w:rsid w:val="00B34BFD"/>
    <w:rsid w:val="00B356E7"/>
    <w:rsid w:val="00B3580F"/>
    <w:rsid w:val="00B35B23"/>
    <w:rsid w:val="00B404FA"/>
    <w:rsid w:val="00B406B8"/>
    <w:rsid w:val="00B408CB"/>
    <w:rsid w:val="00B40BD2"/>
    <w:rsid w:val="00B414CB"/>
    <w:rsid w:val="00B4194A"/>
    <w:rsid w:val="00B41B41"/>
    <w:rsid w:val="00B4213B"/>
    <w:rsid w:val="00B42BC8"/>
    <w:rsid w:val="00B42D4B"/>
    <w:rsid w:val="00B4711C"/>
    <w:rsid w:val="00B473A6"/>
    <w:rsid w:val="00B4772D"/>
    <w:rsid w:val="00B47BB5"/>
    <w:rsid w:val="00B47C14"/>
    <w:rsid w:val="00B47D4F"/>
    <w:rsid w:val="00B50475"/>
    <w:rsid w:val="00B510AC"/>
    <w:rsid w:val="00B515FA"/>
    <w:rsid w:val="00B5301F"/>
    <w:rsid w:val="00B546FC"/>
    <w:rsid w:val="00B56D86"/>
    <w:rsid w:val="00B57080"/>
    <w:rsid w:val="00B57C3A"/>
    <w:rsid w:val="00B6087F"/>
    <w:rsid w:val="00B6461B"/>
    <w:rsid w:val="00B6639A"/>
    <w:rsid w:val="00B667EC"/>
    <w:rsid w:val="00B66EA1"/>
    <w:rsid w:val="00B7009E"/>
    <w:rsid w:val="00B70D6F"/>
    <w:rsid w:val="00B71A2C"/>
    <w:rsid w:val="00B73931"/>
    <w:rsid w:val="00B73A8A"/>
    <w:rsid w:val="00B742D2"/>
    <w:rsid w:val="00B748E7"/>
    <w:rsid w:val="00B75C50"/>
    <w:rsid w:val="00B76EA0"/>
    <w:rsid w:val="00B76F68"/>
    <w:rsid w:val="00B80334"/>
    <w:rsid w:val="00B81580"/>
    <w:rsid w:val="00B819C1"/>
    <w:rsid w:val="00B81E1B"/>
    <w:rsid w:val="00B82E1E"/>
    <w:rsid w:val="00B82FDA"/>
    <w:rsid w:val="00B8379C"/>
    <w:rsid w:val="00B83ED2"/>
    <w:rsid w:val="00B85264"/>
    <w:rsid w:val="00B85F86"/>
    <w:rsid w:val="00B862EA"/>
    <w:rsid w:val="00B86AC8"/>
    <w:rsid w:val="00B87F0D"/>
    <w:rsid w:val="00B90F48"/>
    <w:rsid w:val="00B91465"/>
    <w:rsid w:val="00B9196B"/>
    <w:rsid w:val="00B91E2F"/>
    <w:rsid w:val="00B9309B"/>
    <w:rsid w:val="00B93A1E"/>
    <w:rsid w:val="00B95014"/>
    <w:rsid w:val="00B95352"/>
    <w:rsid w:val="00B95BC4"/>
    <w:rsid w:val="00B95C14"/>
    <w:rsid w:val="00B96842"/>
    <w:rsid w:val="00B96C0C"/>
    <w:rsid w:val="00BA77EB"/>
    <w:rsid w:val="00BA7CD4"/>
    <w:rsid w:val="00BB0ECA"/>
    <w:rsid w:val="00BB0F30"/>
    <w:rsid w:val="00BB240F"/>
    <w:rsid w:val="00BB257F"/>
    <w:rsid w:val="00BB2584"/>
    <w:rsid w:val="00BB4800"/>
    <w:rsid w:val="00BB7FC2"/>
    <w:rsid w:val="00BC034A"/>
    <w:rsid w:val="00BC0DAB"/>
    <w:rsid w:val="00BC1378"/>
    <w:rsid w:val="00BC1B0D"/>
    <w:rsid w:val="00BC420C"/>
    <w:rsid w:val="00BC4ED6"/>
    <w:rsid w:val="00BC5915"/>
    <w:rsid w:val="00BC7A04"/>
    <w:rsid w:val="00BD0A21"/>
    <w:rsid w:val="00BD0DFF"/>
    <w:rsid w:val="00BD18E6"/>
    <w:rsid w:val="00BD296F"/>
    <w:rsid w:val="00BD4478"/>
    <w:rsid w:val="00BD44F1"/>
    <w:rsid w:val="00BD4D62"/>
    <w:rsid w:val="00BD52DB"/>
    <w:rsid w:val="00BD5B44"/>
    <w:rsid w:val="00BD6FF6"/>
    <w:rsid w:val="00BE1644"/>
    <w:rsid w:val="00BE35D2"/>
    <w:rsid w:val="00BE389C"/>
    <w:rsid w:val="00BE4666"/>
    <w:rsid w:val="00BE5E3B"/>
    <w:rsid w:val="00BE6DD4"/>
    <w:rsid w:val="00BE6F46"/>
    <w:rsid w:val="00BF01CC"/>
    <w:rsid w:val="00BF067B"/>
    <w:rsid w:val="00BF102F"/>
    <w:rsid w:val="00BF1216"/>
    <w:rsid w:val="00BF1D5B"/>
    <w:rsid w:val="00BF258A"/>
    <w:rsid w:val="00BF527A"/>
    <w:rsid w:val="00BF56C4"/>
    <w:rsid w:val="00BF5951"/>
    <w:rsid w:val="00BF5A03"/>
    <w:rsid w:val="00BF6691"/>
    <w:rsid w:val="00BF7A3C"/>
    <w:rsid w:val="00C01FC4"/>
    <w:rsid w:val="00C024DE"/>
    <w:rsid w:val="00C0292C"/>
    <w:rsid w:val="00C02CC3"/>
    <w:rsid w:val="00C03177"/>
    <w:rsid w:val="00C03D37"/>
    <w:rsid w:val="00C04435"/>
    <w:rsid w:val="00C0626D"/>
    <w:rsid w:val="00C06676"/>
    <w:rsid w:val="00C071FC"/>
    <w:rsid w:val="00C07B53"/>
    <w:rsid w:val="00C1017B"/>
    <w:rsid w:val="00C10F7E"/>
    <w:rsid w:val="00C12CEA"/>
    <w:rsid w:val="00C156B2"/>
    <w:rsid w:val="00C166C0"/>
    <w:rsid w:val="00C204AC"/>
    <w:rsid w:val="00C20616"/>
    <w:rsid w:val="00C212AD"/>
    <w:rsid w:val="00C217F1"/>
    <w:rsid w:val="00C2196F"/>
    <w:rsid w:val="00C222EF"/>
    <w:rsid w:val="00C24324"/>
    <w:rsid w:val="00C24827"/>
    <w:rsid w:val="00C26F92"/>
    <w:rsid w:val="00C27D36"/>
    <w:rsid w:val="00C32517"/>
    <w:rsid w:val="00C32579"/>
    <w:rsid w:val="00C32882"/>
    <w:rsid w:val="00C32E16"/>
    <w:rsid w:val="00C3317A"/>
    <w:rsid w:val="00C349AF"/>
    <w:rsid w:val="00C35FEC"/>
    <w:rsid w:val="00C36703"/>
    <w:rsid w:val="00C367EA"/>
    <w:rsid w:val="00C36D56"/>
    <w:rsid w:val="00C4074A"/>
    <w:rsid w:val="00C40BBB"/>
    <w:rsid w:val="00C42A4D"/>
    <w:rsid w:val="00C42C83"/>
    <w:rsid w:val="00C4343D"/>
    <w:rsid w:val="00C43FDF"/>
    <w:rsid w:val="00C4478F"/>
    <w:rsid w:val="00C44A73"/>
    <w:rsid w:val="00C459D3"/>
    <w:rsid w:val="00C45BE7"/>
    <w:rsid w:val="00C4607A"/>
    <w:rsid w:val="00C47CA6"/>
    <w:rsid w:val="00C47E6A"/>
    <w:rsid w:val="00C50536"/>
    <w:rsid w:val="00C51B48"/>
    <w:rsid w:val="00C52382"/>
    <w:rsid w:val="00C54680"/>
    <w:rsid w:val="00C55202"/>
    <w:rsid w:val="00C55D69"/>
    <w:rsid w:val="00C55F5A"/>
    <w:rsid w:val="00C577CC"/>
    <w:rsid w:val="00C57D72"/>
    <w:rsid w:val="00C60487"/>
    <w:rsid w:val="00C61067"/>
    <w:rsid w:val="00C61188"/>
    <w:rsid w:val="00C613BE"/>
    <w:rsid w:val="00C62338"/>
    <w:rsid w:val="00C62B8C"/>
    <w:rsid w:val="00C62CDD"/>
    <w:rsid w:val="00C64E58"/>
    <w:rsid w:val="00C65647"/>
    <w:rsid w:val="00C66E33"/>
    <w:rsid w:val="00C67005"/>
    <w:rsid w:val="00C67969"/>
    <w:rsid w:val="00C70274"/>
    <w:rsid w:val="00C70682"/>
    <w:rsid w:val="00C71313"/>
    <w:rsid w:val="00C741C7"/>
    <w:rsid w:val="00C74676"/>
    <w:rsid w:val="00C74BD9"/>
    <w:rsid w:val="00C7515D"/>
    <w:rsid w:val="00C75377"/>
    <w:rsid w:val="00C75390"/>
    <w:rsid w:val="00C76408"/>
    <w:rsid w:val="00C76BC6"/>
    <w:rsid w:val="00C76F06"/>
    <w:rsid w:val="00C778F4"/>
    <w:rsid w:val="00C81371"/>
    <w:rsid w:val="00C81B91"/>
    <w:rsid w:val="00C820C2"/>
    <w:rsid w:val="00C82D63"/>
    <w:rsid w:val="00C846FF"/>
    <w:rsid w:val="00C84FCF"/>
    <w:rsid w:val="00C8591A"/>
    <w:rsid w:val="00C85DDF"/>
    <w:rsid w:val="00C8602A"/>
    <w:rsid w:val="00C90879"/>
    <w:rsid w:val="00C90ACC"/>
    <w:rsid w:val="00C922B4"/>
    <w:rsid w:val="00C931F1"/>
    <w:rsid w:val="00C93572"/>
    <w:rsid w:val="00C94333"/>
    <w:rsid w:val="00C94523"/>
    <w:rsid w:val="00C94783"/>
    <w:rsid w:val="00C94DEE"/>
    <w:rsid w:val="00C954D4"/>
    <w:rsid w:val="00C95A8D"/>
    <w:rsid w:val="00C972C6"/>
    <w:rsid w:val="00CA0551"/>
    <w:rsid w:val="00CA0B54"/>
    <w:rsid w:val="00CA12A1"/>
    <w:rsid w:val="00CA2B95"/>
    <w:rsid w:val="00CA2ED6"/>
    <w:rsid w:val="00CA3602"/>
    <w:rsid w:val="00CA5900"/>
    <w:rsid w:val="00CA5E13"/>
    <w:rsid w:val="00CA5EFD"/>
    <w:rsid w:val="00CA7D76"/>
    <w:rsid w:val="00CB04A9"/>
    <w:rsid w:val="00CB087F"/>
    <w:rsid w:val="00CB0EF9"/>
    <w:rsid w:val="00CB1D69"/>
    <w:rsid w:val="00CB2438"/>
    <w:rsid w:val="00CB2918"/>
    <w:rsid w:val="00CB3391"/>
    <w:rsid w:val="00CB3CF0"/>
    <w:rsid w:val="00CB4012"/>
    <w:rsid w:val="00CB42E0"/>
    <w:rsid w:val="00CB49E4"/>
    <w:rsid w:val="00CB541A"/>
    <w:rsid w:val="00CB658F"/>
    <w:rsid w:val="00CB6771"/>
    <w:rsid w:val="00CB68DB"/>
    <w:rsid w:val="00CC0991"/>
    <w:rsid w:val="00CC0A62"/>
    <w:rsid w:val="00CC2D43"/>
    <w:rsid w:val="00CC32C7"/>
    <w:rsid w:val="00CC3731"/>
    <w:rsid w:val="00CC553F"/>
    <w:rsid w:val="00CC5898"/>
    <w:rsid w:val="00CC60E5"/>
    <w:rsid w:val="00CC706E"/>
    <w:rsid w:val="00CD13CB"/>
    <w:rsid w:val="00CD34C6"/>
    <w:rsid w:val="00CD4499"/>
    <w:rsid w:val="00CD4735"/>
    <w:rsid w:val="00CD50BD"/>
    <w:rsid w:val="00CD548A"/>
    <w:rsid w:val="00CD5A2B"/>
    <w:rsid w:val="00CD602D"/>
    <w:rsid w:val="00CD604D"/>
    <w:rsid w:val="00CD76E7"/>
    <w:rsid w:val="00CD7D62"/>
    <w:rsid w:val="00CE011E"/>
    <w:rsid w:val="00CE049B"/>
    <w:rsid w:val="00CE0B93"/>
    <w:rsid w:val="00CE14A6"/>
    <w:rsid w:val="00CE1580"/>
    <w:rsid w:val="00CE200C"/>
    <w:rsid w:val="00CE2057"/>
    <w:rsid w:val="00CE210B"/>
    <w:rsid w:val="00CE3C56"/>
    <w:rsid w:val="00CE568E"/>
    <w:rsid w:val="00CE5C1D"/>
    <w:rsid w:val="00CE68B3"/>
    <w:rsid w:val="00CE69CF"/>
    <w:rsid w:val="00CE78C7"/>
    <w:rsid w:val="00CF0D15"/>
    <w:rsid w:val="00CF10C3"/>
    <w:rsid w:val="00CF121D"/>
    <w:rsid w:val="00CF147C"/>
    <w:rsid w:val="00CF24D8"/>
    <w:rsid w:val="00CF3AE3"/>
    <w:rsid w:val="00CF3D59"/>
    <w:rsid w:val="00CF4149"/>
    <w:rsid w:val="00CF4653"/>
    <w:rsid w:val="00CF4AD4"/>
    <w:rsid w:val="00CF4B86"/>
    <w:rsid w:val="00D004B2"/>
    <w:rsid w:val="00D00B76"/>
    <w:rsid w:val="00D02EC0"/>
    <w:rsid w:val="00D04679"/>
    <w:rsid w:val="00D04793"/>
    <w:rsid w:val="00D04913"/>
    <w:rsid w:val="00D057B5"/>
    <w:rsid w:val="00D06D2C"/>
    <w:rsid w:val="00D07332"/>
    <w:rsid w:val="00D07C48"/>
    <w:rsid w:val="00D07C62"/>
    <w:rsid w:val="00D10404"/>
    <w:rsid w:val="00D10DBF"/>
    <w:rsid w:val="00D11106"/>
    <w:rsid w:val="00D11167"/>
    <w:rsid w:val="00D138C8"/>
    <w:rsid w:val="00D14310"/>
    <w:rsid w:val="00D14B87"/>
    <w:rsid w:val="00D1558B"/>
    <w:rsid w:val="00D155EA"/>
    <w:rsid w:val="00D16512"/>
    <w:rsid w:val="00D17E75"/>
    <w:rsid w:val="00D2022E"/>
    <w:rsid w:val="00D205AF"/>
    <w:rsid w:val="00D208A4"/>
    <w:rsid w:val="00D20C7D"/>
    <w:rsid w:val="00D20F36"/>
    <w:rsid w:val="00D21563"/>
    <w:rsid w:val="00D23F27"/>
    <w:rsid w:val="00D25143"/>
    <w:rsid w:val="00D25EB6"/>
    <w:rsid w:val="00D30FA2"/>
    <w:rsid w:val="00D32CCC"/>
    <w:rsid w:val="00D33118"/>
    <w:rsid w:val="00D33614"/>
    <w:rsid w:val="00D33ADB"/>
    <w:rsid w:val="00D347E0"/>
    <w:rsid w:val="00D3495A"/>
    <w:rsid w:val="00D34B79"/>
    <w:rsid w:val="00D358A3"/>
    <w:rsid w:val="00D35CF7"/>
    <w:rsid w:val="00D363D6"/>
    <w:rsid w:val="00D366FA"/>
    <w:rsid w:val="00D36C04"/>
    <w:rsid w:val="00D373C4"/>
    <w:rsid w:val="00D37548"/>
    <w:rsid w:val="00D37AAC"/>
    <w:rsid w:val="00D40C67"/>
    <w:rsid w:val="00D42692"/>
    <w:rsid w:val="00D42F69"/>
    <w:rsid w:val="00D438A6"/>
    <w:rsid w:val="00D44736"/>
    <w:rsid w:val="00D45E46"/>
    <w:rsid w:val="00D46947"/>
    <w:rsid w:val="00D4750D"/>
    <w:rsid w:val="00D475B6"/>
    <w:rsid w:val="00D47C27"/>
    <w:rsid w:val="00D50808"/>
    <w:rsid w:val="00D50E85"/>
    <w:rsid w:val="00D52967"/>
    <w:rsid w:val="00D53521"/>
    <w:rsid w:val="00D53876"/>
    <w:rsid w:val="00D53FE6"/>
    <w:rsid w:val="00D55EEB"/>
    <w:rsid w:val="00D56147"/>
    <w:rsid w:val="00D56516"/>
    <w:rsid w:val="00D57E90"/>
    <w:rsid w:val="00D601B0"/>
    <w:rsid w:val="00D6089B"/>
    <w:rsid w:val="00D618AC"/>
    <w:rsid w:val="00D62063"/>
    <w:rsid w:val="00D6217D"/>
    <w:rsid w:val="00D62784"/>
    <w:rsid w:val="00D640EA"/>
    <w:rsid w:val="00D64C99"/>
    <w:rsid w:val="00D64F2D"/>
    <w:rsid w:val="00D65100"/>
    <w:rsid w:val="00D65965"/>
    <w:rsid w:val="00D66333"/>
    <w:rsid w:val="00D66DB8"/>
    <w:rsid w:val="00D67BD1"/>
    <w:rsid w:val="00D67D8C"/>
    <w:rsid w:val="00D7013F"/>
    <w:rsid w:val="00D726F5"/>
    <w:rsid w:val="00D72852"/>
    <w:rsid w:val="00D72B46"/>
    <w:rsid w:val="00D72CD2"/>
    <w:rsid w:val="00D733C1"/>
    <w:rsid w:val="00D7390D"/>
    <w:rsid w:val="00D73B11"/>
    <w:rsid w:val="00D74E64"/>
    <w:rsid w:val="00D74F34"/>
    <w:rsid w:val="00D75724"/>
    <w:rsid w:val="00D759FC"/>
    <w:rsid w:val="00D7663A"/>
    <w:rsid w:val="00D774C2"/>
    <w:rsid w:val="00D77B9C"/>
    <w:rsid w:val="00D77E53"/>
    <w:rsid w:val="00D81461"/>
    <w:rsid w:val="00D823F9"/>
    <w:rsid w:val="00D824FE"/>
    <w:rsid w:val="00D853B5"/>
    <w:rsid w:val="00D86171"/>
    <w:rsid w:val="00D8753C"/>
    <w:rsid w:val="00D875A0"/>
    <w:rsid w:val="00D91733"/>
    <w:rsid w:val="00D91BC0"/>
    <w:rsid w:val="00D929FD"/>
    <w:rsid w:val="00D92CBD"/>
    <w:rsid w:val="00D93124"/>
    <w:rsid w:val="00D94328"/>
    <w:rsid w:val="00D960FD"/>
    <w:rsid w:val="00D97037"/>
    <w:rsid w:val="00D9703F"/>
    <w:rsid w:val="00DA00BF"/>
    <w:rsid w:val="00DA13AB"/>
    <w:rsid w:val="00DA2A33"/>
    <w:rsid w:val="00DA2BBB"/>
    <w:rsid w:val="00DA2DB1"/>
    <w:rsid w:val="00DA4034"/>
    <w:rsid w:val="00DA472E"/>
    <w:rsid w:val="00DA4B8D"/>
    <w:rsid w:val="00DA602D"/>
    <w:rsid w:val="00DA7F6C"/>
    <w:rsid w:val="00DB0259"/>
    <w:rsid w:val="00DB0E69"/>
    <w:rsid w:val="00DB1297"/>
    <w:rsid w:val="00DB15B7"/>
    <w:rsid w:val="00DB1BAA"/>
    <w:rsid w:val="00DB2113"/>
    <w:rsid w:val="00DB28CC"/>
    <w:rsid w:val="00DB2916"/>
    <w:rsid w:val="00DB4753"/>
    <w:rsid w:val="00DB4994"/>
    <w:rsid w:val="00DB4C54"/>
    <w:rsid w:val="00DB5683"/>
    <w:rsid w:val="00DB56BE"/>
    <w:rsid w:val="00DB5ADC"/>
    <w:rsid w:val="00DB7F0A"/>
    <w:rsid w:val="00DC0B0F"/>
    <w:rsid w:val="00DC13F4"/>
    <w:rsid w:val="00DC1A4A"/>
    <w:rsid w:val="00DC50B5"/>
    <w:rsid w:val="00DC62F9"/>
    <w:rsid w:val="00DC6574"/>
    <w:rsid w:val="00DC76B5"/>
    <w:rsid w:val="00DC7FAE"/>
    <w:rsid w:val="00DD1A24"/>
    <w:rsid w:val="00DD271E"/>
    <w:rsid w:val="00DD37A6"/>
    <w:rsid w:val="00DD3ABB"/>
    <w:rsid w:val="00DD4131"/>
    <w:rsid w:val="00DD720B"/>
    <w:rsid w:val="00DD7385"/>
    <w:rsid w:val="00DE2694"/>
    <w:rsid w:val="00DE2786"/>
    <w:rsid w:val="00DE2FC3"/>
    <w:rsid w:val="00DE3194"/>
    <w:rsid w:val="00DE382C"/>
    <w:rsid w:val="00DE4F04"/>
    <w:rsid w:val="00DE5304"/>
    <w:rsid w:val="00DE55D1"/>
    <w:rsid w:val="00DE5905"/>
    <w:rsid w:val="00DF0DD9"/>
    <w:rsid w:val="00DF320A"/>
    <w:rsid w:val="00DF3734"/>
    <w:rsid w:val="00DF38AE"/>
    <w:rsid w:val="00DF3C1D"/>
    <w:rsid w:val="00DF52BF"/>
    <w:rsid w:val="00DF57B6"/>
    <w:rsid w:val="00DF58F3"/>
    <w:rsid w:val="00DF72CB"/>
    <w:rsid w:val="00DF7A88"/>
    <w:rsid w:val="00E02CB5"/>
    <w:rsid w:val="00E0325E"/>
    <w:rsid w:val="00E03DFA"/>
    <w:rsid w:val="00E04112"/>
    <w:rsid w:val="00E04323"/>
    <w:rsid w:val="00E054C8"/>
    <w:rsid w:val="00E05C72"/>
    <w:rsid w:val="00E05E18"/>
    <w:rsid w:val="00E05F51"/>
    <w:rsid w:val="00E0709E"/>
    <w:rsid w:val="00E07841"/>
    <w:rsid w:val="00E10AA1"/>
    <w:rsid w:val="00E12388"/>
    <w:rsid w:val="00E12CE9"/>
    <w:rsid w:val="00E13332"/>
    <w:rsid w:val="00E13534"/>
    <w:rsid w:val="00E14FD2"/>
    <w:rsid w:val="00E14FEC"/>
    <w:rsid w:val="00E15CBA"/>
    <w:rsid w:val="00E162FB"/>
    <w:rsid w:val="00E174EC"/>
    <w:rsid w:val="00E17C8A"/>
    <w:rsid w:val="00E2115C"/>
    <w:rsid w:val="00E22373"/>
    <w:rsid w:val="00E22BD5"/>
    <w:rsid w:val="00E23037"/>
    <w:rsid w:val="00E23FCB"/>
    <w:rsid w:val="00E250C7"/>
    <w:rsid w:val="00E2586C"/>
    <w:rsid w:val="00E2665A"/>
    <w:rsid w:val="00E26D75"/>
    <w:rsid w:val="00E27A47"/>
    <w:rsid w:val="00E30C89"/>
    <w:rsid w:val="00E319CB"/>
    <w:rsid w:val="00E336A7"/>
    <w:rsid w:val="00E33705"/>
    <w:rsid w:val="00E3392E"/>
    <w:rsid w:val="00E340D4"/>
    <w:rsid w:val="00E343B8"/>
    <w:rsid w:val="00E34E55"/>
    <w:rsid w:val="00E363CE"/>
    <w:rsid w:val="00E37969"/>
    <w:rsid w:val="00E40F62"/>
    <w:rsid w:val="00E433CC"/>
    <w:rsid w:val="00E43C7E"/>
    <w:rsid w:val="00E456EB"/>
    <w:rsid w:val="00E470EB"/>
    <w:rsid w:val="00E47856"/>
    <w:rsid w:val="00E50EDE"/>
    <w:rsid w:val="00E50EF7"/>
    <w:rsid w:val="00E5177C"/>
    <w:rsid w:val="00E51E63"/>
    <w:rsid w:val="00E52F67"/>
    <w:rsid w:val="00E53EFB"/>
    <w:rsid w:val="00E54EFB"/>
    <w:rsid w:val="00E554F8"/>
    <w:rsid w:val="00E56002"/>
    <w:rsid w:val="00E60299"/>
    <w:rsid w:val="00E60907"/>
    <w:rsid w:val="00E6091A"/>
    <w:rsid w:val="00E6199A"/>
    <w:rsid w:val="00E637F6"/>
    <w:rsid w:val="00E63B4E"/>
    <w:rsid w:val="00E63D22"/>
    <w:rsid w:val="00E64D11"/>
    <w:rsid w:val="00E650E9"/>
    <w:rsid w:val="00E65A95"/>
    <w:rsid w:val="00E6644B"/>
    <w:rsid w:val="00E66921"/>
    <w:rsid w:val="00E66931"/>
    <w:rsid w:val="00E66AA2"/>
    <w:rsid w:val="00E6773C"/>
    <w:rsid w:val="00E67776"/>
    <w:rsid w:val="00E67D17"/>
    <w:rsid w:val="00E7020E"/>
    <w:rsid w:val="00E709C5"/>
    <w:rsid w:val="00E70E8C"/>
    <w:rsid w:val="00E71533"/>
    <w:rsid w:val="00E71671"/>
    <w:rsid w:val="00E71732"/>
    <w:rsid w:val="00E732A3"/>
    <w:rsid w:val="00E744E6"/>
    <w:rsid w:val="00E74B25"/>
    <w:rsid w:val="00E766C9"/>
    <w:rsid w:val="00E771F5"/>
    <w:rsid w:val="00E8056D"/>
    <w:rsid w:val="00E817C1"/>
    <w:rsid w:val="00E8192A"/>
    <w:rsid w:val="00E82483"/>
    <w:rsid w:val="00E82B9A"/>
    <w:rsid w:val="00E85420"/>
    <w:rsid w:val="00E861F4"/>
    <w:rsid w:val="00E8676D"/>
    <w:rsid w:val="00E872F6"/>
    <w:rsid w:val="00E87CD2"/>
    <w:rsid w:val="00E87E56"/>
    <w:rsid w:val="00E90BFD"/>
    <w:rsid w:val="00E931D0"/>
    <w:rsid w:val="00E93A14"/>
    <w:rsid w:val="00E958C0"/>
    <w:rsid w:val="00E9592C"/>
    <w:rsid w:val="00E9613A"/>
    <w:rsid w:val="00E964EC"/>
    <w:rsid w:val="00E973AF"/>
    <w:rsid w:val="00E97BCB"/>
    <w:rsid w:val="00EA17C3"/>
    <w:rsid w:val="00EA199C"/>
    <w:rsid w:val="00EA1D22"/>
    <w:rsid w:val="00EA263C"/>
    <w:rsid w:val="00EA3F64"/>
    <w:rsid w:val="00EA4C60"/>
    <w:rsid w:val="00EA54AF"/>
    <w:rsid w:val="00EA60E2"/>
    <w:rsid w:val="00EA6C4D"/>
    <w:rsid w:val="00EB09AC"/>
    <w:rsid w:val="00EB0CF3"/>
    <w:rsid w:val="00EB1B91"/>
    <w:rsid w:val="00EB1D89"/>
    <w:rsid w:val="00EB35A5"/>
    <w:rsid w:val="00EB36F5"/>
    <w:rsid w:val="00EB4101"/>
    <w:rsid w:val="00EB4952"/>
    <w:rsid w:val="00EB4F0C"/>
    <w:rsid w:val="00EB53E1"/>
    <w:rsid w:val="00EB566B"/>
    <w:rsid w:val="00EB594B"/>
    <w:rsid w:val="00EB732C"/>
    <w:rsid w:val="00EB7945"/>
    <w:rsid w:val="00EC17CC"/>
    <w:rsid w:val="00EC1EA5"/>
    <w:rsid w:val="00EC21A4"/>
    <w:rsid w:val="00EC3C50"/>
    <w:rsid w:val="00EC4CBE"/>
    <w:rsid w:val="00EC6717"/>
    <w:rsid w:val="00EC77AA"/>
    <w:rsid w:val="00ED0583"/>
    <w:rsid w:val="00ED0757"/>
    <w:rsid w:val="00ED1571"/>
    <w:rsid w:val="00ED2875"/>
    <w:rsid w:val="00ED3BCE"/>
    <w:rsid w:val="00ED4CCC"/>
    <w:rsid w:val="00EE10F3"/>
    <w:rsid w:val="00EE3871"/>
    <w:rsid w:val="00EE5205"/>
    <w:rsid w:val="00EE5A93"/>
    <w:rsid w:val="00EE6715"/>
    <w:rsid w:val="00EE6802"/>
    <w:rsid w:val="00EE77AF"/>
    <w:rsid w:val="00EF0C65"/>
    <w:rsid w:val="00EF0DEE"/>
    <w:rsid w:val="00EF2204"/>
    <w:rsid w:val="00EF3E45"/>
    <w:rsid w:val="00EF3FDD"/>
    <w:rsid w:val="00EF4E70"/>
    <w:rsid w:val="00EF511D"/>
    <w:rsid w:val="00EF60DF"/>
    <w:rsid w:val="00EF6B3E"/>
    <w:rsid w:val="00F009EA"/>
    <w:rsid w:val="00F01A7B"/>
    <w:rsid w:val="00F03B6F"/>
    <w:rsid w:val="00F045DB"/>
    <w:rsid w:val="00F05C6C"/>
    <w:rsid w:val="00F05D36"/>
    <w:rsid w:val="00F07485"/>
    <w:rsid w:val="00F07502"/>
    <w:rsid w:val="00F078A5"/>
    <w:rsid w:val="00F11571"/>
    <w:rsid w:val="00F125DF"/>
    <w:rsid w:val="00F132CF"/>
    <w:rsid w:val="00F136B8"/>
    <w:rsid w:val="00F13CB4"/>
    <w:rsid w:val="00F14623"/>
    <w:rsid w:val="00F1527B"/>
    <w:rsid w:val="00F154F9"/>
    <w:rsid w:val="00F1654D"/>
    <w:rsid w:val="00F16647"/>
    <w:rsid w:val="00F17916"/>
    <w:rsid w:val="00F17A9A"/>
    <w:rsid w:val="00F17AA6"/>
    <w:rsid w:val="00F17B93"/>
    <w:rsid w:val="00F2082A"/>
    <w:rsid w:val="00F2091A"/>
    <w:rsid w:val="00F20CEA"/>
    <w:rsid w:val="00F20EE3"/>
    <w:rsid w:val="00F22FAF"/>
    <w:rsid w:val="00F2415B"/>
    <w:rsid w:val="00F303EE"/>
    <w:rsid w:val="00F31201"/>
    <w:rsid w:val="00F3381D"/>
    <w:rsid w:val="00F33932"/>
    <w:rsid w:val="00F33DB3"/>
    <w:rsid w:val="00F34223"/>
    <w:rsid w:val="00F34866"/>
    <w:rsid w:val="00F349D2"/>
    <w:rsid w:val="00F3605D"/>
    <w:rsid w:val="00F362A0"/>
    <w:rsid w:val="00F374F1"/>
    <w:rsid w:val="00F37E71"/>
    <w:rsid w:val="00F404E9"/>
    <w:rsid w:val="00F40E4D"/>
    <w:rsid w:val="00F41267"/>
    <w:rsid w:val="00F418DE"/>
    <w:rsid w:val="00F41B61"/>
    <w:rsid w:val="00F44797"/>
    <w:rsid w:val="00F44D9A"/>
    <w:rsid w:val="00F4602C"/>
    <w:rsid w:val="00F47B2C"/>
    <w:rsid w:val="00F50404"/>
    <w:rsid w:val="00F5188E"/>
    <w:rsid w:val="00F518CE"/>
    <w:rsid w:val="00F51A6F"/>
    <w:rsid w:val="00F51CF4"/>
    <w:rsid w:val="00F52F55"/>
    <w:rsid w:val="00F53DCD"/>
    <w:rsid w:val="00F53E13"/>
    <w:rsid w:val="00F542DB"/>
    <w:rsid w:val="00F54B96"/>
    <w:rsid w:val="00F55C7A"/>
    <w:rsid w:val="00F56FBF"/>
    <w:rsid w:val="00F5783A"/>
    <w:rsid w:val="00F6003A"/>
    <w:rsid w:val="00F60B36"/>
    <w:rsid w:val="00F6189C"/>
    <w:rsid w:val="00F62350"/>
    <w:rsid w:val="00F64706"/>
    <w:rsid w:val="00F66FB1"/>
    <w:rsid w:val="00F67605"/>
    <w:rsid w:val="00F72677"/>
    <w:rsid w:val="00F72A33"/>
    <w:rsid w:val="00F734F9"/>
    <w:rsid w:val="00F74AAF"/>
    <w:rsid w:val="00F75306"/>
    <w:rsid w:val="00F75403"/>
    <w:rsid w:val="00F77F8C"/>
    <w:rsid w:val="00F804D5"/>
    <w:rsid w:val="00F81D24"/>
    <w:rsid w:val="00F832F9"/>
    <w:rsid w:val="00F83AB2"/>
    <w:rsid w:val="00F84819"/>
    <w:rsid w:val="00F850EA"/>
    <w:rsid w:val="00F864E1"/>
    <w:rsid w:val="00F86792"/>
    <w:rsid w:val="00F87A27"/>
    <w:rsid w:val="00F91EE1"/>
    <w:rsid w:val="00F92185"/>
    <w:rsid w:val="00F921D4"/>
    <w:rsid w:val="00F92360"/>
    <w:rsid w:val="00F92898"/>
    <w:rsid w:val="00F92BDF"/>
    <w:rsid w:val="00F933A4"/>
    <w:rsid w:val="00F938E2"/>
    <w:rsid w:val="00F94C55"/>
    <w:rsid w:val="00F95557"/>
    <w:rsid w:val="00F964AD"/>
    <w:rsid w:val="00F96DB1"/>
    <w:rsid w:val="00FA164B"/>
    <w:rsid w:val="00FA3A4E"/>
    <w:rsid w:val="00FA3FC9"/>
    <w:rsid w:val="00FA4538"/>
    <w:rsid w:val="00FA474C"/>
    <w:rsid w:val="00FA5D49"/>
    <w:rsid w:val="00FA5FD6"/>
    <w:rsid w:val="00FA6D95"/>
    <w:rsid w:val="00FB05BF"/>
    <w:rsid w:val="00FB08E6"/>
    <w:rsid w:val="00FB1C39"/>
    <w:rsid w:val="00FB202B"/>
    <w:rsid w:val="00FB22BB"/>
    <w:rsid w:val="00FB3951"/>
    <w:rsid w:val="00FB4FCB"/>
    <w:rsid w:val="00FB5048"/>
    <w:rsid w:val="00FB53A5"/>
    <w:rsid w:val="00FB53D7"/>
    <w:rsid w:val="00FB57A0"/>
    <w:rsid w:val="00FB5866"/>
    <w:rsid w:val="00FB59F6"/>
    <w:rsid w:val="00FB5EA0"/>
    <w:rsid w:val="00FB668E"/>
    <w:rsid w:val="00FC1E8D"/>
    <w:rsid w:val="00FC365F"/>
    <w:rsid w:val="00FC39BB"/>
    <w:rsid w:val="00FC405E"/>
    <w:rsid w:val="00FC4837"/>
    <w:rsid w:val="00FC49B6"/>
    <w:rsid w:val="00FC569C"/>
    <w:rsid w:val="00FD10D4"/>
    <w:rsid w:val="00FD1249"/>
    <w:rsid w:val="00FD3648"/>
    <w:rsid w:val="00FD454D"/>
    <w:rsid w:val="00FD5874"/>
    <w:rsid w:val="00FD5E32"/>
    <w:rsid w:val="00FD5F7C"/>
    <w:rsid w:val="00FD64EF"/>
    <w:rsid w:val="00FD6B5B"/>
    <w:rsid w:val="00FD7C3A"/>
    <w:rsid w:val="00FE60A1"/>
    <w:rsid w:val="00FE6FCB"/>
    <w:rsid w:val="00FE79E6"/>
    <w:rsid w:val="00FE7A76"/>
    <w:rsid w:val="00FF0C44"/>
    <w:rsid w:val="00FF1199"/>
    <w:rsid w:val="00FF13BE"/>
    <w:rsid w:val="00FF2BCB"/>
    <w:rsid w:val="00FF2E92"/>
    <w:rsid w:val="00FF2EC8"/>
    <w:rsid w:val="00FF4B55"/>
    <w:rsid w:val="00FF4D9A"/>
    <w:rsid w:val="00FF53FE"/>
    <w:rsid w:val="00FF5748"/>
    <w:rsid w:val="00FF5D1D"/>
    <w:rsid w:val="00FF61B2"/>
    <w:rsid w:val="00FF70D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ABD55E"/>
  <w15:chartTrackingRefBased/>
  <w15:docId w15:val="{E65BDC03-94A1-4247-A5B5-6B1FF490C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400"/>
    <w:rPr>
      <w:sz w:val="24"/>
      <w:szCs w:val="24"/>
      <w:lang w:val="ro-RO" w:eastAsia="ro-RO"/>
    </w:rPr>
  </w:style>
  <w:style w:type="paragraph" w:styleId="Heading1">
    <w:name w:val="heading 1"/>
    <w:basedOn w:val="Normal"/>
    <w:next w:val="Normal"/>
    <w:link w:val="Heading1Char"/>
    <w:qFormat/>
    <w:pPr>
      <w:keepNext/>
      <w:autoSpaceDE w:val="0"/>
      <w:autoSpaceDN w:val="0"/>
      <w:adjustRightInd w:val="0"/>
      <w:jc w:val="center"/>
      <w:outlineLvl w:val="0"/>
    </w:pPr>
    <w:rPr>
      <w:rFonts w:ascii="TimesNewRoman" w:hAnsi="TimesNewRoman"/>
      <w:sz w:val="28"/>
      <w:szCs w:val="26"/>
    </w:rPr>
  </w:style>
  <w:style w:type="paragraph" w:styleId="Heading2">
    <w:name w:val="heading 2"/>
    <w:basedOn w:val="Normal"/>
    <w:next w:val="Normal"/>
    <w:link w:val="Heading2Char"/>
    <w:qFormat/>
    <w:rsid w:val="00E14FD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61D5F"/>
    <w:pPr>
      <w:keepNext/>
      <w:jc w:val="center"/>
      <w:outlineLvl w:val="2"/>
    </w:pPr>
    <w:rPr>
      <w:rFonts w:ascii="Arial" w:hAnsi="Arial" w:cs="Arial"/>
      <w:b/>
      <w:bCs/>
      <w:color w:val="3366FF"/>
      <w:sz w:val="18"/>
      <w:lang w:val="fr-FR"/>
    </w:rPr>
  </w:style>
  <w:style w:type="paragraph" w:styleId="Heading4">
    <w:name w:val="heading 4"/>
    <w:basedOn w:val="Normal"/>
    <w:next w:val="Normal"/>
    <w:link w:val="Heading4Char"/>
    <w:qFormat/>
    <w:rsid w:val="00161D5F"/>
    <w:pPr>
      <w:keepNext/>
      <w:outlineLvl w:val="3"/>
    </w:pPr>
    <w:rPr>
      <w:sz w:val="28"/>
      <w:u w:val="single"/>
    </w:rPr>
  </w:style>
  <w:style w:type="paragraph" w:styleId="Heading5">
    <w:name w:val="heading 5"/>
    <w:basedOn w:val="Normal"/>
    <w:next w:val="Normal"/>
    <w:link w:val="Heading5Char"/>
    <w:qFormat/>
    <w:rsid w:val="00161D5F"/>
    <w:pPr>
      <w:keepNext/>
      <w:ind w:left="720" w:right="540"/>
      <w:jc w:val="center"/>
      <w:outlineLvl w:val="4"/>
    </w:pPr>
    <w:rPr>
      <w:b/>
      <w:bCs/>
      <w:sz w:val="28"/>
      <w:lang w:val="fr-FR"/>
    </w:rPr>
  </w:style>
  <w:style w:type="paragraph" w:styleId="Heading6">
    <w:name w:val="heading 6"/>
    <w:basedOn w:val="Normal"/>
    <w:next w:val="Normal"/>
    <w:link w:val="Heading6Char"/>
    <w:qFormat/>
    <w:rsid w:val="00161D5F"/>
    <w:pPr>
      <w:keepNext/>
      <w:ind w:left="720" w:right="540"/>
      <w:outlineLvl w:val="5"/>
    </w:pPr>
    <w:rPr>
      <w:sz w:val="28"/>
      <w:u w:val="single"/>
    </w:rPr>
  </w:style>
  <w:style w:type="paragraph" w:styleId="Heading7">
    <w:name w:val="heading 7"/>
    <w:basedOn w:val="Normal"/>
    <w:next w:val="Normal"/>
    <w:link w:val="Heading7Char"/>
    <w:qFormat/>
    <w:rsid w:val="00161D5F"/>
    <w:pPr>
      <w:keepNext/>
      <w:jc w:val="center"/>
      <w:outlineLvl w:val="6"/>
    </w:pPr>
    <w:rPr>
      <w:sz w:val="28"/>
      <w:u w:val="single"/>
      <w:lang w:val="fr-FR"/>
    </w:rPr>
  </w:style>
  <w:style w:type="paragraph" w:styleId="Heading8">
    <w:name w:val="heading 8"/>
    <w:basedOn w:val="Normal"/>
    <w:next w:val="Normal"/>
    <w:link w:val="Heading8Char"/>
    <w:qFormat/>
    <w:rsid w:val="00161D5F"/>
    <w:pPr>
      <w:keepNext/>
      <w:ind w:left="720" w:right="540"/>
      <w:jc w:val="center"/>
      <w:outlineLvl w:val="7"/>
    </w:pPr>
    <w:rPr>
      <w:sz w:val="28"/>
      <w:u w:val="single"/>
      <w:lang w:val="fr-FR"/>
    </w:rPr>
  </w:style>
  <w:style w:type="paragraph" w:styleId="Heading9">
    <w:name w:val="heading 9"/>
    <w:basedOn w:val="Normal"/>
    <w:next w:val="Normal"/>
    <w:link w:val="Heading9Char"/>
    <w:qFormat/>
    <w:rsid w:val="00161D5F"/>
    <w:pPr>
      <w:keepNext/>
      <w:ind w:left="1440" w:right="540"/>
      <w:outlineLvl w:val="8"/>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autoSpaceDE w:val="0"/>
      <w:autoSpaceDN w:val="0"/>
      <w:adjustRightInd w:val="0"/>
    </w:pPr>
    <w:rPr>
      <w:rFonts w:ascii="TimesNewRoman" w:hAnsi="TimesNewRoman"/>
      <w:sz w:val="28"/>
      <w:szCs w:val="26"/>
    </w:rPr>
  </w:style>
  <w:style w:type="paragraph" w:styleId="BodyText2">
    <w:name w:val="Body Text 2"/>
    <w:basedOn w:val="Normal"/>
    <w:link w:val="BodyText2Char"/>
    <w:pPr>
      <w:jc w:val="both"/>
    </w:pPr>
    <w:rPr>
      <w:sz w:val="28"/>
    </w:rPr>
  </w:style>
  <w:style w:type="paragraph" w:styleId="Footer">
    <w:name w:val="footer"/>
    <w:basedOn w:val="Normal"/>
    <w:link w:val="FooterChar"/>
    <w:pPr>
      <w:tabs>
        <w:tab w:val="center" w:pos="4320"/>
        <w:tab w:val="right" w:pos="8640"/>
      </w:tabs>
    </w:pPr>
    <w:rPr>
      <w:lang w:eastAsia="en-US"/>
    </w:rPr>
  </w:style>
  <w:style w:type="paragraph" w:styleId="BalloonText">
    <w:name w:val="Balloon Text"/>
    <w:basedOn w:val="Normal"/>
    <w:link w:val="BalloonTextChar"/>
    <w:semiHidden/>
    <w:rPr>
      <w:rFonts w:ascii="Tahoma" w:hAnsi="Tahoma" w:cs="Tahoma"/>
      <w:sz w:val="16"/>
      <w:szCs w:val="16"/>
      <w:lang w:eastAsia="en-US"/>
    </w:rPr>
  </w:style>
  <w:style w:type="character" w:customStyle="1" w:styleId="hps">
    <w:name w:val="hps"/>
    <w:basedOn w:val="DefaultParagraphFont"/>
  </w:style>
  <w:style w:type="paragraph" w:styleId="BlockText">
    <w:name w:val="Block Text"/>
    <w:basedOn w:val="Normal"/>
    <w:pPr>
      <w:ind w:left="900" w:right="720"/>
      <w:jc w:val="both"/>
    </w:pPr>
    <w:rPr>
      <w:sz w:val="28"/>
      <w:lang w:val="fr-FR"/>
    </w:rPr>
  </w:style>
  <w:style w:type="paragraph" w:customStyle="1" w:styleId="a">
    <w:basedOn w:val="Normal"/>
    <w:pPr>
      <w:tabs>
        <w:tab w:val="left" w:pos="709"/>
      </w:tabs>
    </w:pPr>
    <w:rPr>
      <w:rFonts w:ascii="Tahoma" w:hAnsi="Tahoma"/>
      <w:lang w:val="pl-PL" w:eastAsia="pl-PL"/>
    </w:rPr>
  </w:style>
  <w:style w:type="paragraph" w:styleId="BodyText3">
    <w:name w:val="Body Text 3"/>
    <w:basedOn w:val="Normal"/>
    <w:link w:val="BodyText3Char"/>
    <w:pPr>
      <w:spacing w:after="120"/>
    </w:pPr>
    <w:rPr>
      <w:sz w:val="16"/>
      <w:szCs w:val="16"/>
    </w:rPr>
  </w:style>
  <w:style w:type="character" w:styleId="Strong">
    <w:name w:val="Strong"/>
    <w:uiPriority w:val="22"/>
    <w:qFormat/>
    <w:rPr>
      <w:b/>
      <w:bCs/>
    </w:rPr>
  </w:style>
  <w:style w:type="paragraph" w:styleId="BodyTextIndent2">
    <w:name w:val="Body Text Indent 2"/>
    <w:basedOn w:val="Normal"/>
    <w:link w:val="BodyTextIndent2Char"/>
    <w:pPr>
      <w:spacing w:after="120" w:line="480" w:lineRule="auto"/>
      <w:ind w:left="283"/>
    </w:pPr>
  </w:style>
  <w:style w:type="paragraph" w:customStyle="1" w:styleId="CaracterCharChar">
    <w:name w:val="Caracter Char Char"/>
    <w:basedOn w:val="Normal"/>
    <w:pPr>
      <w:tabs>
        <w:tab w:val="left" w:pos="709"/>
      </w:tabs>
    </w:pPr>
    <w:rPr>
      <w:rFonts w:ascii="Tahoma" w:hAnsi="Tahoma"/>
      <w:lang w:val="pl-PL" w:eastAsia="pl-PL"/>
    </w:rPr>
  </w:style>
  <w:style w:type="character" w:styleId="PageNumber">
    <w:name w:val="page number"/>
    <w:basedOn w:val="DefaultParagraphFont"/>
  </w:style>
  <w:style w:type="character" w:customStyle="1" w:styleId="articol1">
    <w:name w:val="articol1"/>
    <w:rPr>
      <w:b/>
      <w:bCs/>
      <w:color w:val="009500"/>
    </w:rPr>
  </w:style>
  <w:style w:type="paragraph" w:customStyle="1" w:styleId="CaracterCharCharCaracterCaracter">
    <w:name w:val="Caracter Char Char Caracter Caracter"/>
    <w:basedOn w:val="Normal"/>
    <w:pPr>
      <w:tabs>
        <w:tab w:val="left" w:pos="709"/>
      </w:tabs>
    </w:pPr>
    <w:rPr>
      <w:rFonts w:ascii="Tahoma" w:hAnsi="Tahoma"/>
      <w:lang w:val="pl-PL" w:eastAsia="pl-PL"/>
    </w:rPr>
  </w:style>
  <w:style w:type="paragraph" w:styleId="Header">
    <w:name w:val="header"/>
    <w:basedOn w:val="Normal"/>
    <w:link w:val="HeaderChar"/>
    <w:rsid w:val="00454B30"/>
    <w:pPr>
      <w:tabs>
        <w:tab w:val="center" w:pos="4320"/>
        <w:tab w:val="right" w:pos="8640"/>
      </w:tabs>
    </w:pPr>
  </w:style>
  <w:style w:type="paragraph" w:customStyle="1" w:styleId="CaracterCaracter">
    <w:name w:val="Caracter Caracter"/>
    <w:basedOn w:val="Normal"/>
    <w:rsid w:val="008823DD"/>
    <w:pPr>
      <w:tabs>
        <w:tab w:val="left" w:pos="709"/>
      </w:tabs>
    </w:pPr>
    <w:rPr>
      <w:rFonts w:ascii="Tahoma" w:hAnsi="Tahoma"/>
      <w:lang w:val="pl-PL" w:eastAsia="pl-PL"/>
    </w:rPr>
  </w:style>
  <w:style w:type="paragraph" w:styleId="BodyTextIndent">
    <w:name w:val="Body Text Indent"/>
    <w:basedOn w:val="Normal"/>
    <w:link w:val="BodyTextIndentChar"/>
    <w:rsid w:val="00A954DD"/>
    <w:pPr>
      <w:spacing w:after="120"/>
      <w:ind w:left="283"/>
    </w:pPr>
  </w:style>
  <w:style w:type="paragraph" w:customStyle="1" w:styleId="DefaultText1">
    <w:name w:val="Default Text:1"/>
    <w:basedOn w:val="Normal"/>
    <w:rsid w:val="00314ACD"/>
    <w:pPr>
      <w:overflowPunct w:val="0"/>
      <w:autoSpaceDE w:val="0"/>
      <w:autoSpaceDN w:val="0"/>
      <w:adjustRightInd w:val="0"/>
    </w:pPr>
    <w:rPr>
      <w:szCs w:val="20"/>
      <w:lang w:val="en-US" w:eastAsia="en-US"/>
    </w:rPr>
  </w:style>
  <w:style w:type="paragraph" w:customStyle="1" w:styleId="ListParagraph1">
    <w:name w:val="List Paragraph1"/>
    <w:basedOn w:val="Normal"/>
    <w:qFormat/>
    <w:rsid w:val="0000597D"/>
    <w:pPr>
      <w:spacing w:after="160" w:line="259" w:lineRule="auto"/>
      <w:ind w:left="720"/>
    </w:pPr>
    <w:rPr>
      <w:rFonts w:ascii="Calibri" w:hAnsi="Calibri"/>
      <w:sz w:val="22"/>
      <w:szCs w:val="22"/>
      <w:lang w:val="en-GB" w:eastAsia="en-US"/>
    </w:rPr>
  </w:style>
  <w:style w:type="character" w:styleId="CommentReference">
    <w:name w:val="annotation reference"/>
    <w:rsid w:val="00D37548"/>
    <w:rPr>
      <w:sz w:val="16"/>
      <w:szCs w:val="16"/>
    </w:rPr>
  </w:style>
  <w:style w:type="paragraph" w:styleId="CommentText">
    <w:name w:val="annotation text"/>
    <w:basedOn w:val="Normal"/>
    <w:link w:val="CommentTextChar"/>
    <w:rsid w:val="00D37548"/>
    <w:rPr>
      <w:sz w:val="20"/>
      <w:szCs w:val="20"/>
    </w:rPr>
  </w:style>
  <w:style w:type="character" w:customStyle="1" w:styleId="CommentTextChar">
    <w:name w:val="Comment Text Char"/>
    <w:link w:val="CommentText"/>
    <w:rsid w:val="00D37548"/>
    <w:rPr>
      <w:lang w:val="ro-RO" w:eastAsia="ro-RO"/>
    </w:rPr>
  </w:style>
  <w:style w:type="paragraph" w:styleId="CommentSubject">
    <w:name w:val="annotation subject"/>
    <w:basedOn w:val="CommentText"/>
    <w:next w:val="CommentText"/>
    <w:link w:val="CommentSubjectChar"/>
    <w:rsid w:val="00D37548"/>
    <w:rPr>
      <w:b/>
      <w:bCs/>
    </w:rPr>
  </w:style>
  <w:style w:type="character" w:customStyle="1" w:styleId="CommentSubjectChar">
    <w:name w:val="Comment Subject Char"/>
    <w:link w:val="CommentSubject"/>
    <w:rsid w:val="00D37548"/>
    <w:rPr>
      <w:b/>
      <w:bCs/>
      <w:lang w:val="ro-RO" w:eastAsia="ro-RO"/>
    </w:rPr>
  </w:style>
  <w:style w:type="paragraph" w:customStyle="1" w:styleId="CharCharCharCharCharCharCharCaracterCharCharCaracter">
    <w:name w:val="Char Char Char Char Char Char Char Caracter Char Char Caracter"/>
    <w:basedOn w:val="Normal"/>
    <w:rsid w:val="00A12E29"/>
    <w:pPr>
      <w:tabs>
        <w:tab w:val="left" w:pos="709"/>
      </w:tabs>
    </w:pPr>
    <w:rPr>
      <w:rFonts w:ascii="Tahoma" w:hAnsi="Tahoma"/>
      <w:lang w:val="pl-PL" w:eastAsia="pl-PL"/>
    </w:rPr>
  </w:style>
  <w:style w:type="paragraph" w:styleId="ListParagraph">
    <w:name w:val="List Paragraph"/>
    <w:basedOn w:val="Normal"/>
    <w:uiPriority w:val="34"/>
    <w:qFormat/>
    <w:rsid w:val="002C5AAB"/>
    <w:pPr>
      <w:ind w:left="720"/>
    </w:pPr>
  </w:style>
  <w:style w:type="character" w:customStyle="1" w:styleId="Heading2Char">
    <w:name w:val="Heading 2 Char"/>
    <w:link w:val="Heading2"/>
    <w:rsid w:val="00886FB5"/>
    <w:rPr>
      <w:rFonts w:ascii="Arial" w:hAnsi="Arial" w:cs="Arial"/>
      <w:b/>
      <w:bCs/>
      <w:i/>
      <w:iCs/>
      <w:sz w:val="28"/>
      <w:szCs w:val="28"/>
      <w:lang w:val="ro-RO" w:eastAsia="ro-RO"/>
    </w:rPr>
  </w:style>
  <w:style w:type="paragraph" w:customStyle="1" w:styleId="Standard">
    <w:name w:val="Standard"/>
    <w:rsid w:val="004366C6"/>
    <w:pPr>
      <w:suppressAutoHyphens/>
      <w:autoSpaceDN w:val="0"/>
      <w:spacing w:after="14"/>
      <w:ind w:left="1445" w:hanging="5"/>
      <w:jc w:val="both"/>
    </w:pPr>
    <w:rPr>
      <w:color w:val="000000"/>
      <w:kern w:val="3"/>
      <w:sz w:val="28"/>
      <w:szCs w:val="22"/>
      <w:lang w:val="ro-RO" w:eastAsia="ro-RO"/>
    </w:rPr>
  </w:style>
  <w:style w:type="character" w:customStyle="1" w:styleId="do1">
    <w:name w:val="do1"/>
    <w:rsid w:val="002100C7"/>
    <w:rPr>
      <w:b/>
      <w:bCs/>
      <w:sz w:val="26"/>
      <w:szCs w:val="26"/>
    </w:rPr>
  </w:style>
  <w:style w:type="character" w:customStyle="1" w:styleId="Heading3Char">
    <w:name w:val="Heading 3 Char"/>
    <w:link w:val="Heading3"/>
    <w:rsid w:val="00161D5F"/>
    <w:rPr>
      <w:rFonts w:ascii="Arial" w:hAnsi="Arial" w:cs="Arial"/>
      <w:b/>
      <w:bCs/>
      <w:color w:val="3366FF"/>
      <w:sz w:val="18"/>
      <w:szCs w:val="24"/>
      <w:lang w:val="fr-FR"/>
    </w:rPr>
  </w:style>
  <w:style w:type="character" w:customStyle="1" w:styleId="Heading4Char">
    <w:name w:val="Heading 4 Char"/>
    <w:link w:val="Heading4"/>
    <w:rsid w:val="00161D5F"/>
    <w:rPr>
      <w:sz w:val="28"/>
      <w:szCs w:val="24"/>
      <w:u w:val="single"/>
    </w:rPr>
  </w:style>
  <w:style w:type="character" w:customStyle="1" w:styleId="Heading5Char">
    <w:name w:val="Heading 5 Char"/>
    <w:link w:val="Heading5"/>
    <w:rsid w:val="00161D5F"/>
    <w:rPr>
      <w:b/>
      <w:bCs/>
      <w:sz w:val="28"/>
      <w:szCs w:val="24"/>
      <w:lang w:val="fr-FR"/>
    </w:rPr>
  </w:style>
  <w:style w:type="character" w:customStyle="1" w:styleId="Heading6Char">
    <w:name w:val="Heading 6 Char"/>
    <w:link w:val="Heading6"/>
    <w:rsid w:val="00161D5F"/>
    <w:rPr>
      <w:sz w:val="28"/>
      <w:szCs w:val="24"/>
      <w:u w:val="single"/>
    </w:rPr>
  </w:style>
  <w:style w:type="character" w:customStyle="1" w:styleId="Heading7Char">
    <w:name w:val="Heading 7 Char"/>
    <w:link w:val="Heading7"/>
    <w:rsid w:val="00161D5F"/>
    <w:rPr>
      <w:sz w:val="28"/>
      <w:szCs w:val="24"/>
      <w:u w:val="single"/>
      <w:lang w:val="fr-FR"/>
    </w:rPr>
  </w:style>
  <w:style w:type="character" w:customStyle="1" w:styleId="Heading8Char">
    <w:name w:val="Heading 8 Char"/>
    <w:link w:val="Heading8"/>
    <w:rsid w:val="00161D5F"/>
    <w:rPr>
      <w:sz w:val="28"/>
      <w:szCs w:val="24"/>
      <w:u w:val="single"/>
      <w:lang w:val="fr-FR"/>
    </w:rPr>
  </w:style>
  <w:style w:type="character" w:customStyle="1" w:styleId="Heading9Char">
    <w:name w:val="Heading 9 Char"/>
    <w:link w:val="Heading9"/>
    <w:rsid w:val="00161D5F"/>
    <w:rPr>
      <w:sz w:val="28"/>
      <w:szCs w:val="24"/>
      <w:u w:val="single"/>
    </w:rPr>
  </w:style>
  <w:style w:type="character" w:customStyle="1" w:styleId="Heading1Char">
    <w:name w:val="Heading 1 Char"/>
    <w:link w:val="Heading1"/>
    <w:rsid w:val="00161D5F"/>
    <w:rPr>
      <w:rFonts w:ascii="TimesNewRoman" w:hAnsi="TimesNewRoman"/>
      <w:sz w:val="28"/>
      <w:szCs w:val="26"/>
    </w:rPr>
  </w:style>
  <w:style w:type="character" w:customStyle="1" w:styleId="HeaderChar">
    <w:name w:val="Header Char"/>
    <w:link w:val="Header"/>
    <w:rsid w:val="00161D5F"/>
    <w:rPr>
      <w:sz w:val="24"/>
      <w:szCs w:val="24"/>
    </w:rPr>
  </w:style>
  <w:style w:type="character" w:customStyle="1" w:styleId="FooterChar">
    <w:name w:val="Footer Char"/>
    <w:link w:val="Footer"/>
    <w:rsid w:val="00161D5F"/>
    <w:rPr>
      <w:sz w:val="24"/>
      <w:szCs w:val="24"/>
      <w:lang w:eastAsia="en-US"/>
    </w:rPr>
  </w:style>
  <w:style w:type="character" w:customStyle="1" w:styleId="BodyText2Char">
    <w:name w:val="Body Text 2 Char"/>
    <w:link w:val="BodyText2"/>
    <w:rsid w:val="00161D5F"/>
    <w:rPr>
      <w:sz w:val="28"/>
      <w:szCs w:val="24"/>
    </w:rPr>
  </w:style>
  <w:style w:type="character" w:customStyle="1" w:styleId="BodyTextChar">
    <w:name w:val="Body Text Char"/>
    <w:link w:val="BodyText"/>
    <w:rsid w:val="00161D5F"/>
    <w:rPr>
      <w:rFonts w:ascii="TimesNewRoman" w:hAnsi="TimesNewRoman"/>
      <w:sz w:val="28"/>
      <w:szCs w:val="26"/>
    </w:rPr>
  </w:style>
  <w:style w:type="character" w:customStyle="1" w:styleId="BodyTextIndent2Char">
    <w:name w:val="Body Text Indent 2 Char"/>
    <w:link w:val="BodyTextIndent2"/>
    <w:rsid w:val="00161D5F"/>
    <w:rPr>
      <w:sz w:val="24"/>
      <w:szCs w:val="24"/>
    </w:rPr>
  </w:style>
  <w:style w:type="character" w:customStyle="1" w:styleId="BodyTextIndentChar">
    <w:name w:val="Body Text Indent Char"/>
    <w:link w:val="BodyTextIndent"/>
    <w:rsid w:val="00161D5F"/>
    <w:rPr>
      <w:sz w:val="24"/>
      <w:szCs w:val="24"/>
    </w:rPr>
  </w:style>
  <w:style w:type="character" w:customStyle="1" w:styleId="BalloonTextChar">
    <w:name w:val="Balloon Text Char"/>
    <w:link w:val="BalloonText"/>
    <w:semiHidden/>
    <w:rsid w:val="00161D5F"/>
    <w:rPr>
      <w:rFonts w:ascii="Tahoma" w:hAnsi="Tahoma" w:cs="Tahoma"/>
      <w:sz w:val="16"/>
      <w:szCs w:val="16"/>
      <w:lang w:eastAsia="en-US"/>
    </w:rPr>
  </w:style>
  <w:style w:type="character" w:styleId="Hyperlink">
    <w:name w:val="Hyperlink"/>
    <w:rsid w:val="00161D5F"/>
    <w:rPr>
      <w:color w:val="0000FF"/>
      <w:u w:val="single"/>
    </w:rPr>
  </w:style>
  <w:style w:type="character" w:customStyle="1" w:styleId="textgri">
    <w:name w:val="text_gri"/>
    <w:basedOn w:val="DefaultParagraphFont"/>
    <w:rsid w:val="00161D5F"/>
  </w:style>
  <w:style w:type="paragraph" w:styleId="Title">
    <w:name w:val="Title"/>
    <w:basedOn w:val="Normal"/>
    <w:link w:val="TitleChar"/>
    <w:qFormat/>
    <w:rsid w:val="00161D5F"/>
    <w:pPr>
      <w:jc w:val="center"/>
    </w:pPr>
    <w:rPr>
      <w:b/>
      <w:bCs/>
      <w:i/>
      <w:iCs/>
      <w:sz w:val="44"/>
    </w:rPr>
  </w:style>
  <w:style w:type="character" w:customStyle="1" w:styleId="TitleChar">
    <w:name w:val="Title Char"/>
    <w:link w:val="Title"/>
    <w:rsid w:val="00161D5F"/>
    <w:rPr>
      <w:b/>
      <w:bCs/>
      <w:i/>
      <w:iCs/>
      <w:sz w:val="44"/>
      <w:szCs w:val="24"/>
    </w:rPr>
  </w:style>
  <w:style w:type="character" w:customStyle="1" w:styleId="BodyText3Char">
    <w:name w:val="Body Text 3 Char"/>
    <w:link w:val="BodyText3"/>
    <w:rsid w:val="00161D5F"/>
    <w:rPr>
      <w:sz w:val="16"/>
      <w:szCs w:val="16"/>
    </w:rPr>
  </w:style>
  <w:style w:type="paragraph" w:customStyle="1" w:styleId="Caracter">
    <w:name w:val="Caracter"/>
    <w:basedOn w:val="Normal"/>
    <w:rsid w:val="00161D5F"/>
    <w:rPr>
      <w:rFonts w:ascii="MS Sans Serif" w:hAnsi="MS Sans Serif"/>
      <w:noProof/>
      <w:sz w:val="20"/>
      <w:szCs w:val="20"/>
      <w:lang w:val="pl-PL" w:eastAsia="pl-PL"/>
    </w:rPr>
  </w:style>
  <w:style w:type="paragraph" w:styleId="NormalWeb">
    <w:name w:val="Normal (Web)"/>
    <w:basedOn w:val="Normal"/>
    <w:uiPriority w:val="99"/>
    <w:unhideWhenUsed/>
    <w:rsid w:val="00161D5F"/>
    <w:pPr>
      <w:spacing w:before="100" w:beforeAutospacing="1" w:after="100" w:afterAutospacing="1"/>
    </w:pPr>
  </w:style>
  <w:style w:type="character" w:styleId="Emphasis">
    <w:name w:val="Emphasis"/>
    <w:qFormat/>
    <w:rsid w:val="00161D5F"/>
    <w:rPr>
      <w:i/>
      <w:iCs/>
    </w:rPr>
  </w:style>
  <w:style w:type="character" w:customStyle="1" w:styleId="al">
    <w:name w:val="al"/>
    <w:rsid w:val="00161D5F"/>
  </w:style>
  <w:style w:type="character" w:customStyle="1" w:styleId="tal">
    <w:name w:val="tal"/>
    <w:rsid w:val="00161D5F"/>
  </w:style>
  <w:style w:type="character" w:customStyle="1" w:styleId="lia">
    <w:name w:val="li_a"/>
    <w:rsid w:val="00161D5F"/>
  </w:style>
  <w:style w:type="character" w:customStyle="1" w:styleId="tlia">
    <w:name w:val="tli_a"/>
    <w:rsid w:val="00161D5F"/>
  </w:style>
  <w:style w:type="character" w:customStyle="1" w:styleId="li">
    <w:name w:val="li"/>
    <w:rsid w:val="00161D5F"/>
  </w:style>
  <w:style w:type="character" w:customStyle="1" w:styleId="tli">
    <w:name w:val="tli"/>
    <w:rsid w:val="00161D5F"/>
  </w:style>
  <w:style w:type="character" w:customStyle="1" w:styleId="lego">
    <w:name w:val="lego"/>
    <w:rsid w:val="00161D5F"/>
  </w:style>
  <w:style w:type="paragraph" w:customStyle="1" w:styleId="CaracterCaracterCaracterCaracterCaracterCaracter">
    <w:name w:val="Caracter Caracter Caracter Caracter Caracter Caracter"/>
    <w:basedOn w:val="Normal"/>
    <w:rsid w:val="00161D5F"/>
    <w:pPr>
      <w:tabs>
        <w:tab w:val="left" w:pos="709"/>
      </w:tabs>
    </w:pPr>
    <w:rPr>
      <w:rFonts w:ascii="Tahoma" w:hAnsi="Tahoma"/>
      <w:lang w:val="pl-PL" w:eastAsia="pl-PL"/>
    </w:rPr>
  </w:style>
  <w:style w:type="paragraph" w:customStyle="1" w:styleId="xmsonormal">
    <w:name w:val="x_msonormal"/>
    <w:basedOn w:val="Normal"/>
    <w:rsid w:val="00161D5F"/>
    <w:pPr>
      <w:spacing w:before="100" w:beforeAutospacing="1" w:after="100" w:afterAutospacing="1"/>
    </w:pPr>
    <w:rPr>
      <w:lang w:val="en-GB" w:eastAsia="en-GB"/>
    </w:rPr>
  </w:style>
  <w:style w:type="paragraph" w:customStyle="1" w:styleId="xdefaulttext1">
    <w:name w:val="x_defaulttext1"/>
    <w:basedOn w:val="Normal"/>
    <w:rsid w:val="00161D5F"/>
    <w:pPr>
      <w:spacing w:before="100" w:beforeAutospacing="1" w:after="100" w:afterAutospacing="1"/>
    </w:pPr>
    <w:rPr>
      <w:lang w:val="en-US" w:eastAsia="en-US"/>
    </w:rPr>
  </w:style>
  <w:style w:type="character" w:customStyle="1" w:styleId="xcontentpasted0">
    <w:name w:val="x_contentpasted0"/>
    <w:basedOn w:val="DefaultParagraphFont"/>
    <w:rsid w:val="00161D5F"/>
  </w:style>
  <w:style w:type="paragraph" w:customStyle="1" w:styleId="Style5">
    <w:name w:val="Style5"/>
    <w:basedOn w:val="Normal"/>
    <w:rsid w:val="00161D5F"/>
    <w:pPr>
      <w:widowControl w:val="0"/>
      <w:autoSpaceDE w:val="0"/>
      <w:autoSpaceDN w:val="0"/>
      <w:adjustRightInd w:val="0"/>
      <w:spacing w:line="324" w:lineRule="exact"/>
      <w:ind w:hanging="1056"/>
    </w:pPr>
  </w:style>
  <w:style w:type="character" w:customStyle="1" w:styleId="FontStyle17">
    <w:name w:val="Font Style17"/>
    <w:rsid w:val="00161D5F"/>
    <w:rPr>
      <w:rFonts w:ascii="Times New Roman" w:hAnsi="Times New Roman" w:cs="Times New Roman"/>
      <w:sz w:val="24"/>
      <w:szCs w:val="24"/>
    </w:rPr>
  </w:style>
  <w:style w:type="character" w:customStyle="1" w:styleId="NoSpacingChar">
    <w:name w:val="No Spacing Char"/>
    <w:link w:val="Frspaiere1"/>
    <w:locked/>
    <w:rsid w:val="00DD4131"/>
    <w:rPr>
      <w:rFonts w:ascii="Calibri" w:hAnsi="Calibri" w:cs="Calibri"/>
    </w:rPr>
  </w:style>
  <w:style w:type="paragraph" w:customStyle="1" w:styleId="Frspaiere1">
    <w:name w:val="Fără spațiere1"/>
    <w:link w:val="NoSpacingChar"/>
    <w:rsid w:val="00DD4131"/>
    <w:rPr>
      <w:rFonts w:ascii="Calibri" w:hAnsi="Calibri" w:cs="Calibri"/>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646141">
      <w:bodyDiv w:val="1"/>
      <w:marLeft w:val="0"/>
      <w:marRight w:val="0"/>
      <w:marTop w:val="0"/>
      <w:marBottom w:val="0"/>
      <w:divBdr>
        <w:top w:val="none" w:sz="0" w:space="0" w:color="auto"/>
        <w:left w:val="none" w:sz="0" w:space="0" w:color="auto"/>
        <w:bottom w:val="none" w:sz="0" w:space="0" w:color="auto"/>
        <w:right w:val="none" w:sz="0" w:space="0" w:color="auto"/>
      </w:divBdr>
    </w:div>
    <w:div w:id="520239371">
      <w:bodyDiv w:val="1"/>
      <w:marLeft w:val="0"/>
      <w:marRight w:val="0"/>
      <w:marTop w:val="0"/>
      <w:marBottom w:val="0"/>
      <w:divBdr>
        <w:top w:val="none" w:sz="0" w:space="0" w:color="auto"/>
        <w:left w:val="none" w:sz="0" w:space="0" w:color="auto"/>
        <w:bottom w:val="none" w:sz="0" w:space="0" w:color="auto"/>
        <w:right w:val="none" w:sz="0" w:space="0" w:color="auto"/>
      </w:divBdr>
    </w:div>
    <w:div w:id="1040978831">
      <w:bodyDiv w:val="1"/>
      <w:marLeft w:val="0"/>
      <w:marRight w:val="0"/>
      <w:marTop w:val="0"/>
      <w:marBottom w:val="0"/>
      <w:divBdr>
        <w:top w:val="none" w:sz="0" w:space="0" w:color="auto"/>
        <w:left w:val="none" w:sz="0" w:space="0" w:color="auto"/>
        <w:bottom w:val="none" w:sz="0" w:space="0" w:color="auto"/>
        <w:right w:val="none" w:sz="0" w:space="0" w:color="auto"/>
      </w:divBdr>
    </w:div>
    <w:div w:id="1220166959">
      <w:bodyDiv w:val="1"/>
      <w:marLeft w:val="0"/>
      <w:marRight w:val="0"/>
      <w:marTop w:val="0"/>
      <w:marBottom w:val="0"/>
      <w:divBdr>
        <w:top w:val="none" w:sz="0" w:space="0" w:color="auto"/>
        <w:left w:val="none" w:sz="0" w:space="0" w:color="auto"/>
        <w:bottom w:val="none" w:sz="0" w:space="0" w:color="auto"/>
        <w:right w:val="none" w:sz="0" w:space="0" w:color="auto"/>
      </w:divBdr>
    </w:div>
    <w:div w:id="208059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7FB83E8F5A62469FCA309FBEC37924" ma:contentTypeVersion="5" ma:contentTypeDescription="Create a new document." ma:contentTypeScope="" ma:versionID="d597ef0c5b81ca062b7fbed60cedb9d0">
  <xsd:schema xmlns:xsd="http://www.w3.org/2001/XMLSchema" xmlns:xs="http://www.w3.org/2001/XMLSchema" xmlns:p="http://schemas.microsoft.com/office/2006/metadata/properties" xmlns:ns3="75af2784-4978-4f45-b16a-0f1d4562dc91" targetNamespace="http://schemas.microsoft.com/office/2006/metadata/properties" ma:root="true" ma:fieldsID="1766746f2111705259702388d8fffc70" ns3:_="">
    <xsd:import namespace="75af2784-4978-4f45-b16a-0f1d4562dc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f2784-4978-4f45-b16a-0f1d4562dc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D97C0-20E3-44CF-8A7C-2C6ED80D2488}">
  <ds:schemaRefs>
    <ds:schemaRef ds:uri="http://schemas.microsoft.com/sharepoint/v3/contenttype/forms"/>
  </ds:schemaRefs>
</ds:datastoreItem>
</file>

<file path=customXml/itemProps2.xml><?xml version="1.0" encoding="utf-8"?>
<ds:datastoreItem xmlns:ds="http://schemas.openxmlformats.org/officeDocument/2006/customXml" ds:itemID="{A8AABAD9-6EF8-48AD-A6D1-C202CD34A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f2784-4978-4f45-b16a-0f1d4562d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B0AAA2-81CF-4E18-B5D7-4F93589C40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0C4983-F2AB-4644-839A-8F4F7FA19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954</Words>
  <Characters>5442</Characters>
  <Application>Microsoft Office Word</Application>
  <DocSecurity>0</DocSecurity>
  <Lines>45</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 O M A N I A</vt:lpstr>
      <vt:lpstr>R O M A N I A</vt:lpstr>
    </vt:vector>
  </TitlesOfParts>
  <Company>Consiliul Judetean Vrancea</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A N I A</dc:title>
  <dc:subject/>
  <dc:creator>constandache.ticu</dc:creator>
  <cp:keywords/>
  <cp:lastModifiedBy>User</cp:lastModifiedBy>
  <cp:revision>33</cp:revision>
  <cp:lastPrinted>2026-01-30T12:43:00Z</cp:lastPrinted>
  <dcterms:created xsi:type="dcterms:W3CDTF">2026-01-29T10:17:00Z</dcterms:created>
  <dcterms:modified xsi:type="dcterms:W3CDTF">2026-01-30T12:48:00Z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0x010100407FB83E8F5A62469FCA309FBEC37924</vt:lpwstr>
  </property>
</Properties>
</file>