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8BC1" w14:textId="2A822366" w:rsidR="006D0E4E" w:rsidRDefault="006D0E4E" w:rsidP="00C94BB9">
      <w:pPr>
        <w:rPr>
          <w:b/>
          <w:bCs/>
          <w:sz w:val="28"/>
        </w:rPr>
      </w:pPr>
      <w:r>
        <w:rPr>
          <w:b/>
          <w:bCs/>
          <w:sz w:val="28"/>
        </w:rPr>
        <w:t xml:space="preserve">ROMÂNIA                                                                                       </w:t>
      </w:r>
    </w:p>
    <w:p w14:paraId="127D45B4" w14:textId="77777777" w:rsidR="006D0E4E" w:rsidRDefault="006D0E4E" w:rsidP="00C94BB9">
      <w:pPr>
        <w:rPr>
          <w:b/>
          <w:bCs/>
        </w:rPr>
      </w:pPr>
      <w:r>
        <w:rPr>
          <w:b/>
          <w:bCs/>
          <w:sz w:val="28"/>
        </w:rPr>
        <w:t xml:space="preserve">JUDEŢUL VRANCEA                        </w:t>
      </w: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  </w:t>
      </w:r>
      <w:r>
        <w:rPr>
          <w:sz w:val="28"/>
        </w:rPr>
        <w:t xml:space="preserve">     </w:t>
      </w:r>
      <w:r>
        <w:rPr>
          <w:b/>
          <w:bCs/>
          <w:sz w:val="28"/>
        </w:rPr>
        <w:t xml:space="preserve">      </w:t>
      </w:r>
    </w:p>
    <w:p w14:paraId="6DC364E2" w14:textId="77777777" w:rsidR="0054222F" w:rsidRDefault="006D0E4E" w:rsidP="00C94BB9">
      <w:pPr>
        <w:rPr>
          <w:b/>
          <w:bCs/>
          <w:sz w:val="28"/>
        </w:rPr>
      </w:pPr>
      <w:r>
        <w:rPr>
          <w:b/>
          <w:bCs/>
          <w:sz w:val="28"/>
        </w:rPr>
        <w:t xml:space="preserve">CONSILIUL JUDEȚEAN </w:t>
      </w:r>
      <w:r w:rsidR="0086765C">
        <w:rPr>
          <w:b/>
          <w:bCs/>
          <w:sz w:val="28"/>
        </w:rPr>
        <w:t xml:space="preserve">         </w:t>
      </w:r>
    </w:p>
    <w:p w14:paraId="1B4ADC53" w14:textId="1C699D9B" w:rsidR="001A0C9E" w:rsidRDefault="001A0C9E" w:rsidP="00C94BB9">
      <w:pPr>
        <w:rPr>
          <w:b/>
          <w:bCs/>
          <w:sz w:val="28"/>
        </w:rPr>
      </w:pPr>
    </w:p>
    <w:p w14:paraId="60BC0AE5" w14:textId="77777777" w:rsidR="0004580B" w:rsidRPr="0004580B" w:rsidRDefault="0004580B" w:rsidP="00C94BB9">
      <w:pPr>
        <w:rPr>
          <w:b/>
          <w:bCs/>
          <w:color w:val="FF0000"/>
          <w:sz w:val="8"/>
          <w:szCs w:val="8"/>
        </w:rPr>
      </w:pPr>
    </w:p>
    <w:p w14:paraId="76955677" w14:textId="70C3142B" w:rsidR="006D0E4E" w:rsidRDefault="006D0E4E" w:rsidP="00C94BB9">
      <w:pPr>
        <w:tabs>
          <w:tab w:val="left" w:pos="35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HOTĂRÂREA </w:t>
      </w:r>
      <w:r w:rsidR="009E388B">
        <w:rPr>
          <w:b/>
          <w:bCs/>
          <w:sz w:val="28"/>
        </w:rPr>
        <w:t>nr</w:t>
      </w:r>
      <w:r>
        <w:rPr>
          <w:b/>
          <w:bCs/>
          <w:sz w:val="28"/>
        </w:rPr>
        <w:t xml:space="preserve">. </w:t>
      </w:r>
      <w:r w:rsidR="004A653C">
        <w:rPr>
          <w:b/>
          <w:bCs/>
          <w:sz w:val="28"/>
        </w:rPr>
        <w:t>231</w:t>
      </w:r>
    </w:p>
    <w:p w14:paraId="0E150201" w14:textId="442821CB" w:rsidR="006D0E4E" w:rsidRDefault="006D0E4E" w:rsidP="00C94BB9">
      <w:pPr>
        <w:tabs>
          <w:tab w:val="left" w:pos="35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din </w:t>
      </w:r>
      <w:r w:rsidR="004A653C">
        <w:rPr>
          <w:b/>
          <w:bCs/>
          <w:sz w:val="28"/>
        </w:rPr>
        <w:t xml:space="preserve">2 decembrie </w:t>
      </w:r>
      <w:r>
        <w:rPr>
          <w:b/>
          <w:bCs/>
          <w:sz w:val="28"/>
        </w:rPr>
        <w:t>202</w:t>
      </w:r>
      <w:r w:rsidR="0063009C">
        <w:rPr>
          <w:b/>
          <w:bCs/>
          <w:sz w:val="28"/>
        </w:rPr>
        <w:t>5</w:t>
      </w:r>
    </w:p>
    <w:p w14:paraId="23D37A3A" w14:textId="77777777" w:rsidR="0063009C" w:rsidRPr="00DD1DAC" w:rsidRDefault="0063009C" w:rsidP="00E63F31">
      <w:pPr>
        <w:tabs>
          <w:tab w:val="left" w:pos="3540"/>
        </w:tabs>
        <w:rPr>
          <w:b/>
          <w:bCs/>
          <w:sz w:val="28"/>
        </w:rPr>
      </w:pPr>
    </w:p>
    <w:p w14:paraId="7283A1BC" w14:textId="43495985" w:rsidR="00B529B4" w:rsidRDefault="006D0E4E" w:rsidP="00C94BB9">
      <w:pPr>
        <w:pStyle w:val="Corptext"/>
        <w:tabs>
          <w:tab w:val="left" w:pos="1080"/>
        </w:tabs>
        <w:ind w:left="1080" w:hanging="1080"/>
        <w:jc w:val="both"/>
        <w:rPr>
          <w:sz w:val="28"/>
          <w:szCs w:val="28"/>
          <w:lang w:eastAsia="en-CA"/>
        </w:rPr>
      </w:pPr>
      <w:r w:rsidRPr="00280D19">
        <w:rPr>
          <w:b/>
          <w:bCs/>
          <w:sz w:val="28"/>
          <w:szCs w:val="28"/>
        </w:rPr>
        <w:t>privind</w:t>
      </w:r>
      <w:r w:rsidRPr="00280D19">
        <w:rPr>
          <w:b/>
          <w:sz w:val="28"/>
          <w:szCs w:val="28"/>
        </w:rPr>
        <w:t xml:space="preserve">: </w:t>
      </w:r>
      <w:bookmarkStart w:id="0" w:name="_Hlk53498330"/>
      <w:bookmarkStart w:id="1" w:name="_Hlk22132285"/>
      <w:bookmarkStart w:id="2" w:name="_Hlk174965314"/>
      <w:r w:rsidR="002B1BD7" w:rsidRPr="0083614C">
        <w:rPr>
          <w:sz w:val="28"/>
          <w:szCs w:val="28"/>
          <w:lang w:eastAsia="en-CA"/>
        </w:rPr>
        <w:t xml:space="preserve">transformarea </w:t>
      </w:r>
      <w:bookmarkStart w:id="3" w:name="_Hlk174964478"/>
      <w:bookmarkStart w:id="4" w:name="_Hlk174961696"/>
      <w:r w:rsidR="002B1BD7" w:rsidRPr="0083614C">
        <w:rPr>
          <w:sz w:val="28"/>
          <w:szCs w:val="28"/>
          <w:lang w:eastAsia="en-CA"/>
        </w:rPr>
        <w:t>unui post din statul de funcții al Serviciului Public Comunitar Județean de Evidență a Persoanelor Vrancea, ca urmare a promovării unui funcționar public</w:t>
      </w:r>
      <w:r w:rsidR="002B1BD7" w:rsidRPr="0083614C">
        <w:rPr>
          <w:sz w:val="28"/>
          <w:szCs w:val="28"/>
          <w:lang w:eastAsia="en-CA"/>
        </w:rPr>
        <w:tab/>
      </w:r>
      <w:bookmarkEnd w:id="3"/>
      <w:r w:rsidR="002B1BD7" w:rsidRPr="0083614C">
        <w:rPr>
          <w:sz w:val="28"/>
          <w:szCs w:val="28"/>
          <w:lang w:eastAsia="en-CA"/>
        </w:rPr>
        <w:tab/>
      </w:r>
      <w:bookmarkEnd w:id="4"/>
    </w:p>
    <w:bookmarkEnd w:id="0"/>
    <w:bookmarkEnd w:id="1"/>
    <w:bookmarkEnd w:id="2"/>
    <w:p w14:paraId="2D918C9E" w14:textId="77777777" w:rsidR="0004580B" w:rsidRPr="00C94BB9" w:rsidRDefault="0004580B" w:rsidP="00C94BB9">
      <w:pPr>
        <w:pStyle w:val="Corptext"/>
        <w:spacing w:after="0"/>
        <w:rPr>
          <w:b/>
          <w:bCs/>
          <w:sz w:val="16"/>
          <w:szCs w:val="16"/>
        </w:rPr>
      </w:pPr>
    </w:p>
    <w:p w14:paraId="06A24B78" w14:textId="32FF4951" w:rsidR="006D0E4E" w:rsidRDefault="006D0E4E" w:rsidP="00C94BB9">
      <w:pPr>
        <w:pStyle w:val="Corptext"/>
        <w:spacing w:after="0"/>
        <w:rPr>
          <w:sz w:val="28"/>
          <w:szCs w:val="28"/>
        </w:rPr>
      </w:pPr>
      <w:r w:rsidRPr="003F6230">
        <w:rPr>
          <w:b/>
          <w:bCs/>
          <w:sz w:val="28"/>
          <w:szCs w:val="28"/>
        </w:rPr>
        <w:t xml:space="preserve">Consiliul </w:t>
      </w:r>
      <w:r w:rsidR="00EB44B3" w:rsidRPr="003F6230">
        <w:rPr>
          <w:b/>
          <w:bCs/>
          <w:sz w:val="28"/>
          <w:szCs w:val="28"/>
        </w:rPr>
        <w:t>Județean</w:t>
      </w:r>
      <w:r w:rsidRPr="003F6230">
        <w:rPr>
          <w:b/>
          <w:bCs/>
          <w:sz w:val="28"/>
          <w:szCs w:val="28"/>
        </w:rPr>
        <w:t xml:space="preserve"> Vrancea</w:t>
      </w:r>
      <w:r w:rsidRPr="003F6230">
        <w:rPr>
          <w:sz w:val="28"/>
          <w:szCs w:val="28"/>
        </w:rPr>
        <w:t xml:space="preserve">, </w:t>
      </w:r>
    </w:p>
    <w:p w14:paraId="158606F3" w14:textId="314F4104" w:rsidR="00082638" w:rsidRPr="006051A5" w:rsidRDefault="00082638" w:rsidP="000826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07E8E">
        <w:rPr>
          <w:b/>
          <w:sz w:val="28"/>
          <w:szCs w:val="28"/>
        </w:rPr>
        <w:t>văzând</w:t>
      </w:r>
      <w:r w:rsidRPr="006051A5">
        <w:rPr>
          <w:bCs/>
          <w:sz w:val="28"/>
          <w:szCs w:val="28"/>
        </w:rPr>
        <w:t xml:space="preserve"> </w:t>
      </w:r>
      <w:r w:rsidR="00B0335A" w:rsidRPr="000D736F">
        <w:rPr>
          <w:sz w:val="28"/>
          <w:szCs w:val="28"/>
        </w:rPr>
        <w:t>adresa nr.</w:t>
      </w:r>
      <w:r w:rsidR="002B1BD7">
        <w:rPr>
          <w:sz w:val="28"/>
          <w:szCs w:val="28"/>
        </w:rPr>
        <w:t xml:space="preserve"> </w:t>
      </w:r>
      <w:r w:rsidR="002B1BD7" w:rsidRPr="0083614C">
        <w:rPr>
          <w:sz w:val="28"/>
          <w:szCs w:val="28"/>
        </w:rPr>
        <w:t xml:space="preserve">10142/Ev din 09.10.2025, </w:t>
      </w:r>
      <w:bookmarkStart w:id="5" w:name="_Hlk191634455"/>
      <w:r w:rsidR="002B1BD7" w:rsidRPr="0083614C">
        <w:rPr>
          <w:sz w:val="28"/>
          <w:szCs w:val="28"/>
        </w:rPr>
        <w:t>înregistrată la Consiliul Județean Vrancea sub nr. 201/9869 din 10.10.2025</w:t>
      </w:r>
      <w:bookmarkEnd w:id="5"/>
      <w:r w:rsidRPr="006051A5">
        <w:rPr>
          <w:bCs/>
          <w:sz w:val="28"/>
          <w:szCs w:val="28"/>
        </w:rPr>
        <w:t>;</w:t>
      </w:r>
    </w:p>
    <w:p w14:paraId="51C55292" w14:textId="7E811B89" w:rsidR="00082638" w:rsidRPr="006051A5" w:rsidRDefault="00082638" w:rsidP="000826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051A5">
        <w:rPr>
          <w:bCs/>
          <w:sz w:val="28"/>
          <w:szCs w:val="28"/>
        </w:rPr>
        <w:t xml:space="preserve">- </w:t>
      </w:r>
      <w:r w:rsidRPr="00F07E8E">
        <w:rPr>
          <w:b/>
          <w:sz w:val="28"/>
          <w:szCs w:val="28"/>
        </w:rPr>
        <w:t>ținând cont de</w:t>
      </w:r>
      <w:r w:rsidRPr="006051A5">
        <w:rPr>
          <w:bCs/>
          <w:sz w:val="28"/>
          <w:szCs w:val="28"/>
        </w:rPr>
        <w:t xml:space="preserve"> </w:t>
      </w:r>
      <w:r w:rsidR="00F07E8E" w:rsidRPr="006051A5">
        <w:rPr>
          <w:bCs/>
          <w:sz w:val="28"/>
          <w:szCs w:val="28"/>
        </w:rPr>
        <w:t xml:space="preserve">referatul Serviciului resurse umane </w:t>
      </w:r>
      <w:proofErr w:type="spellStart"/>
      <w:r w:rsidR="00F07E8E" w:rsidRPr="006051A5">
        <w:rPr>
          <w:bCs/>
          <w:sz w:val="28"/>
          <w:szCs w:val="28"/>
        </w:rPr>
        <w:t>şi</w:t>
      </w:r>
      <w:proofErr w:type="spellEnd"/>
      <w:r w:rsidR="00F07E8E" w:rsidRPr="006051A5">
        <w:rPr>
          <w:bCs/>
          <w:sz w:val="28"/>
          <w:szCs w:val="28"/>
        </w:rPr>
        <w:t xml:space="preserve"> informatică </w:t>
      </w:r>
      <w:r w:rsidR="00F07E8E">
        <w:rPr>
          <w:bCs/>
          <w:sz w:val="28"/>
          <w:szCs w:val="28"/>
        </w:rPr>
        <w:t xml:space="preserve">din cadrul Direcției economice și achiziții publice </w:t>
      </w:r>
      <w:r w:rsidR="00F07E8E" w:rsidRPr="006051A5">
        <w:rPr>
          <w:bCs/>
          <w:sz w:val="28"/>
          <w:szCs w:val="28"/>
        </w:rPr>
        <w:t xml:space="preserve">înregistrat la nr. </w:t>
      </w:r>
      <w:r w:rsidR="00BE6CEB">
        <w:rPr>
          <w:bCs/>
          <w:sz w:val="28"/>
          <w:szCs w:val="28"/>
        </w:rPr>
        <w:t xml:space="preserve">201/10055 </w:t>
      </w:r>
      <w:r w:rsidR="00F07E8E">
        <w:rPr>
          <w:bCs/>
          <w:sz w:val="28"/>
          <w:szCs w:val="28"/>
        </w:rPr>
        <w:t xml:space="preserve">din </w:t>
      </w:r>
      <w:r w:rsidR="00BE6CEB">
        <w:rPr>
          <w:bCs/>
          <w:sz w:val="28"/>
          <w:szCs w:val="28"/>
        </w:rPr>
        <w:t xml:space="preserve">13.10.2025 </w:t>
      </w:r>
      <w:r w:rsidR="00F07E8E">
        <w:rPr>
          <w:bCs/>
          <w:sz w:val="28"/>
          <w:szCs w:val="28"/>
        </w:rPr>
        <w:t>privind transformarea</w:t>
      </w:r>
      <w:r w:rsidR="00F07E8E" w:rsidRPr="00F07E8E">
        <w:rPr>
          <w:sz w:val="28"/>
          <w:szCs w:val="28"/>
          <w:lang w:eastAsia="en-CA"/>
        </w:rPr>
        <w:t xml:space="preserve"> </w:t>
      </w:r>
      <w:r w:rsidR="00F07E8E" w:rsidRPr="0083614C">
        <w:rPr>
          <w:sz w:val="28"/>
          <w:szCs w:val="28"/>
          <w:lang w:eastAsia="en-CA"/>
        </w:rPr>
        <w:t>unui post din statul de funcții al Serviciului Public Comunitar Județean de Evidență a Persoanelor Vrancea</w:t>
      </w:r>
      <w:r w:rsidR="00F07E8E" w:rsidRPr="006051A5">
        <w:rPr>
          <w:bCs/>
          <w:sz w:val="28"/>
          <w:szCs w:val="28"/>
        </w:rPr>
        <w:t>;</w:t>
      </w:r>
    </w:p>
    <w:p w14:paraId="2FB12876" w14:textId="77777777" w:rsidR="00082638" w:rsidRDefault="00082638" w:rsidP="000826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135B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în conformitate </w:t>
      </w:r>
      <w:r w:rsidRPr="00AD2977">
        <w:rPr>
          <w:b/>
          <w:bCs/>
          <w:sz w:val="28"/>
          <w:szCs w:val="28"/>
        </w:rPr>
        <w:t>cu prevederile</w:t>
      </w:r>
      <w:r>
        <w:rPr>
          <w:sz w:val="28"/>
          <w:szCs w:val="28"/>
        </w:rPr>
        <w:t>:</w:t>
      </w:r>
    </w:p>
    <w:p w14:paraId="1F60057F" w14:textId="4AAE9147" w:rsidR="00970D4D" w:rsidRPr="00970D4D" w:rsidRDefault="00F07E8E" w:rsidP="00BE6CEB">
      <w:pPr>
        <w:numPr>
          <w:ilvl w:val="0"/>
          <w:numId w:val="5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83614C">
        <w:rPr>
          <w:sz w:val="28"/>
          <w:szCs w:val="28"/>
        </w:rPr>
        <w:t>art.3 alin.(4), art. 31 alin.(4) coroborat cu ale Anexei nr. VIII: Capitolul I, Secțiunea  III lit. b) din Legea-cadru nr.153/2017 privind salarizarea personalului plătit din fonduri publice, cu modificările și completările ulterioare</w:t>
      </w:r>
      <w:r w:rsidR="00970D4D" w:rsidRPr="00970D4D">
        <w:rPr>
          <w:sz w:val="28"/>
          <w:szCs w:val="28"/>
        </w:rPr>
        <w:t>;</w:t>
      </w:r>
    </w:p>
    <w:p w14:paraId="41BFA44A" w14:textId="4773C4EA" w:rsidR="00970D4D" w:rsidRDefault="00F07E8E" w:rsidP="00BE6CEB">
      <w:pPr>
        <w:numPr>
          <w:ilvl w:val="0"/>
          <w:numId w:val="5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83614C">
        <w:rPr>
          <w:sz w:val="28"/>
          <w:szCs w:val="28"/>
        </w:rPr>
        <w:t>art. 476 alin.(1) și alin.(2) lit. a), art. 477 alin.(1) și art. 478 alin.(1) și alin. (2) din Ordonanța de Urgență nr.57/2019 privind Codul administrativ, cu modificările și completările ulterioare</w:t>
      </w:r>
      <w:r w:rsidR="00970D4D" w:rsidRPr="00970D4D">
        <w:rPr>
          <w:sz w:val="28"/>
          <w:szCs w:val="28"/>
        </w:rPr>
        <w:t>;</w:t>
      </w:r>
    </w:p>
    <w:p w14:paraId="2D093B08" w14:textId="6EBDD1BE" w:rsidR="009E388B" w:rsidRPr="009E388B" w:rsidRDefault="009E388B" w:rsidP="006835AF">
      <w:pPr>
        <w:pStyle w:val="Listparagraf"/>
        <w:spacing w:line="259" w:lineRule="auto"/>
        <w:ind w:left="0" w:right="4"/>
        <w:jc w:val="both"/>
        <w:rPr>
          <w:bCs/>
          <w:sz w:val="28"/>
          <w:szCs w:val="28"/>
        </w:rPr>
      </w:pPr>
      <w:bookmarkStart w:id="6" w:name="_Hlk214363910"/>
      <w:bookmarkStart w:id="7" w:name="_Hlk214365646"/>
      <w:r>
        <w:rPr>
          <w:bCs/>
          <w:sz w:val="28"/>
          <w:szCs w:val="28"/>
        </w:rPr>
        <w:t xml:space="preserve">- </w:t>
      </w:r>
      <w:r w:rsidRPr="00E45368">
        <w:rPr>
          <w:b/>
          <w:sz w:val="28"/>
          <w:szCs w:val="28"/>
        </w:rPr>
        <w:t>luând act de</w:t>
      </w:r>
      <w:r w:rsidRPr="00E45368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6"/>
      <w:bookmarkEnd w:id="7"/>
    </w:p>
    <w:p w14:paraId="2F2C9B2B" w14:textId="3E324839" w:rsidR="00082638" w:rsidRDefault="00082638" w:rsidP="009E38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18B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î</w:t>
      </w:r>
      <w:r w:rsidRPr="0003518B">
        <w:rPr>
          <w:b/>
          <w:bCs/>
          <w:sz w:val="28"/>
          <w:szCs w:val="28"/>
        </w:rPr>
        <w:t>n baza</w:t>
      </w:r>
      <w:r w:rsidRPr="0003518B">
        <w:rPr>
          <w:sz w:val="28"/>
          <w:szCs w:val="28"/>
        </w:rPr>
        <w:t xml:space="preserve"> prevederilor art.173 alin.(1) lit.</w:t>
      </w:r>
      <w:r w:rsidR="0073067C">
        <w:rPr>
          <w:sz w:val="28"/>
          <w:szCs w:val="28"/>
        </w:rPr>
        <w:t xml:space="preserve"> </w:t>
      </w:r>
      <w:r w:rsidRPr="0003518B">
        <w:rPr>
          <w:sz w:val="28"/>
          <w:szCs w:val="28"/>
        </w:rPr>
        <w:t>a) coroborat cu alin. (2) lit.</w:t>
      </w:r>
      <w:r w:rsidR="0073067C">
        <w:rPr>
          <w:sz w:val="28"/>
          <w:szCs w:val="28"/>
        </w:rPr>
        <w:t xml:space="preserve"> </w:t>
      </w:r>
      <w:r w:rsidRPr="0003518B">
        <w:rPr>
          <w:sz w:val="28"/>
          <w:szCs w:val="28"/>
        </w:rPr>
        <w:t>c) din O</w:t>
      </w:r>
      <w:r>
        <w:rPr>
          <w:sz w:val="28"/>
          <w:szCs w:val="28"/>
        </w:rPr>
        <w:t>rdonanța de Urgență</w:t>
      </w:r>
      <w:r w:rsidRPr="0003518B">
        <w:rPr>
          <w:sz w:val="28"/>
          <w:szCs w:val="28"/>
        </w:rPr>
        <w:t xml:space="preserve"> nr.57/2019 privind Codul administrativ</w:t>
      </w:r>
      <w:r>
        <w:rPr>
          <w:sz w:val="28"/>
          <w:szCs w:val="28"/>
        </w:rPr>
        <w:t>, cu modificările și completările ulterioare</w:t>
      </w:r>
      <w:r w:rsidRPr="0003518B">
        <w:rPr>
          <w:sz w:val="28"/>
          <w:szCs w:val="28"/>
        </w:rPr>
        <w:t>;</w:t>
      </w:r>
    </w:p>
    <w:p w14:paraId="5FCD4C5E" w14:textId="0D3DCFB8" w:rsidR="009E388B" w:rsidRPr="00BE6CEB" w:rsidRDefault="00082638" w:rsidP="00BE6C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384E">
        <w:rPr>
          <w:b/>
          <w:bCs/>
          <w:sz w:val="28"/>
          <w:szCs w:val="28"/>
        </w:rPr>
        <w:t>- în temeiul</w:t>
      </w:r>
      <w:r>
        <w:rPr>
          <w:sz w:val="28"/>
          <w:szCs w:val="28"/>
        </w:rPr>
        <w:t xml:space="preserve"> </w:t>
      </w:r>
      <w:r w:rsidRPr="0003518B">
        <w:rPr>
          <w:sz w:val="28"/>
          <w:szCs w:val="28"/>
        </w:rPr>
        <w:t>art.196 alin.(1) lit.</w:t>
      </w:r>
      <w:r w:rsidR="0073067C">
        <w:rPr>
          <w:sz w:val="28"/>
          <w:szCs w:val="28"/>
        </w:rPr>
        <w:t xml:space="preserve"> </w:t>
      </w:r>
      <w:r w:rsidRPr="0003518B">
        <w:rPr>
          <w:sz w:val="28"/>
          <w:szCs w:val="28"/>
        </w:rPr>
        <w:t>a) din O</w:t>
      </w:r>
      <w:r>
        <w:rPr>
          <w:sz w:val="28"/>
          <w:szCs w:val="28"/>
        </w:rPr>
        <w:t>rdonanța de Urgență</w:t>
      </w:r>
      <w:r w:rsidRPr="0003518B">
        <w:rPr>
          <w:sz w:val="28"/>
          <w:szCs w:val="28"/>
        </w:rPr>
        <w:t xml:space="preserve"> nr.57/2019 privind Codul administrativ</w:t>
      </w:r>
      <w:r>
        <w:rPr>
          <w:sz w:val="28"/>
          <w:szCs w:val="28"/>
        </w:rPr>
        <w:t>, cu modificările și completările ulterioare,</w:t>
      </w:r>
    </w:p>
    <w:p w14:paraId="73125FF0" w14:textId="77777777" w:rsidR="009E388B" w:rsidRPr="00E63F31" w:rsidRDefault="009E388B" w:rsidP="00082638">
      <w:pPr>
        <w:jc w:val="center"/>
        <w:rPr>
          <w:b/>
          <w:sz w:val="16"/>
          <w:szCs w:val="16"/>
        </w:rPr>
      </w:pPr>
    </w:p>
    <w:p w14:paraId="3128F068" w14:textId="0E75D619" w:rsidR="00082638" w:rsidRDefault="00082638" w:rsidP="00082638">
      <w:pPr>
        <w:jc w:val="center"/>
        <w:rPr>
          <w:b/>
          <w:sz w:val="28"/>
          <w:szCs w:val="28"/>
        </w:rPr>
      </w:pPr>
      <w:r w:rsidRPr="00CB3A82">
        <w:rPr>
          <w:b/>
          <w:sz w:val="28"/>
          <w:szCs w:val="28"/>
        </w:rPr>
        <w:t>HOTĂRĂŞTE:</w:t>
      </w:r>
    </w:p>
    <w:p w14:paraId="0A9B992E" w14:textId="77777777" w:rsidR="00082638" w:rsidRPr="003F35F7" w:rsidRDefault="00082638" w:rsidP="00082638">
      <w:pPr>
        <w:jc w:val="center"/>
        <w:rPr>
          <w:b/>
          <w:sz w:val="12"/>
          <w:szCs w:val="12"/>
        </w:rPr>
      </w:pPr>
    </w:p>
    <w:p w14:paraId="4800AC43" w14:textId="42E12D73" w:rsidR="00F07E8E" w:rsidRPr="00F07E8E" w:rsidRDefault="00082638" w:rsidP="0073067C">
      <w:pPr>
        <w:jc w:val="both"/>
        <w:rPr>
          <w:bCs/>
          <w:sz w:val="28"/>
          <w:szCs w:val="28"/>
        </w:rPr>
      </w:pPr>
      <w:r w:rsidRPr="00CB3A82">
        <w:rPr>
          <w:b/>
          <w:sz w:val="28"/>
          <w:szCs w:val="28"/>
        </w:rPr>
        <w:t>Art.1</w:t>
      </w:r>
      <w:r w:rsidR="00E63F3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0A13FA">
        <w:rPr>
          <w:sz w:val="28"/>
          <w:szCs w:val="28"/>
        </w:rPr>
        <w:t>ransformarea</w:t>
      </w:r>
      <w:r>
        <w:rPr>
          <w:sz w:val="28"/>
          <w:szCs w:val="28"/>
        </w:rPr>
        <w:t xml:space="preserve"> </w:t>
      </w:r>
      <w:r w:rsidR="00F07E8E" w:rsidRPr="0083614C">
        <w:rPr>
          <w:sz w:val="28"/>
          <w:szCs w:val="28"/>
          <w:lang w:eastAsia="en-CA"/>
        </w:rPr>
        <w:t>post</w:t>
      </w:r>
      <w:r w:rsidR="0073067C">
        <w:rPr>
          <w:sz w:val="28"/>
          <w:szCs w:val="28"/>
          <w:lang w:eastAsia="en-CA"/>
        </w:rPr>
        <w:t>ului aferent unei funcții publice de execuție ocupate,</w:t>
      </w:r>
      <w:r w:rsidR="00F07E8E" w:rsidRPr="0083614C">
        <w:rPr>
          <w:sz w:val="28"/>
          <w:szCs w:val="28"/>
          <w:lang w:eastAsia="en-CA"/>
        </w:rPr>
        <w:t xml:space="preserve"> </w:t>
      </w:r>
      <w:r w:rsidR="00F07E8E" w:rsidRPr="00F07E8E">
        <w:rPr>
          <w:sz w:val="28"/>
          <w:szCs w:val="28"/>
        </w:rPr>
        <w:t xml:space="preserve">de inspector clasa I grad profesional asistent gradația 5, în postul de inspector clasa I grad profesional principal, din cadrul </w:t>
      </w:r>
      <w:r w:rsidR="0073067C">
        <w:rPr>
          <w:color w:val="000000"/>
          <w:sz w:val="28"/>
          <w:szCs w:val="28"/>
        </w:rPr>
        <w:t>Serviciului Public Comunitar Județean de Evidență a Persoanelor Vrancea</w:t>
      </w:r>
      <w:r w:rsidR="0073067C">
        <w:rPr>
          <w:sz w:val="28"/>
          <w:szCs w:val="28"/>
        </w:rPr>
        <w:t xml:space="preserve">, identificat în </w:t>
      </w:r>
      <w:bookmarkStart w:id="8" w:name="_Hlk212101896"/>
      <w:r w:rsidR="0073067C">
        <w:rPr>
          <w:sz w:val="28"/>
          <w:szCs w:val="28"/>
        </w:rPr>
        <w:t xml:space="preserve">Anexa nr.2 la poziția 19 din </w:t>
      </w:r>
      <w:bookmarkEnd w:id="8"/>
      <w:r w:rsidR="0073067C">
        <w:rPr>
          <w:sz w:val="28"/>
        </w:rPr>
        <w:t>Hotărârea Consiliului Județean Vrancea nr. 260 din 28 noiembrie 2023</w:t>
      </w:r>
      <w:r w:rsidR="00ED6D6D">
        <w:rPr>
          <w:sz w:val="28"/>
        </w:rPr>
        <w:t xml:space="preserve"> privind </w:t>
      </w:r>
      <w:r w:rsidR="009C2AFF">
        <w:rPr>
          <w:sz w:val="28"/>
        </w:rPr>
        <w:t>stabilirea organigramei</w:t>
      </w:r>
      <w:r w:rsidR="00DA25F6">
        <w:rPr>
          <w:sz w:val="28"/>
        </w:rPr>
        <w:t xml:space="preserve">, statului de funcții, </w:t>
      </w:r>
      <w:r w:rsidR="00FB2A3C">
        <w:rPr>
          <w:sz w:val="28"/>
        </w:rPr>
        <w:t>număr</w:t>
      </w:r>
      <w:r w:rsidR="00DA25F6">
        <w:rPr>
          <w:sz w:val="28"/>
        </w:rPr>
        <w:t xml:space="preserve"> de personal</w:t>
      </w:r>
      <w:r w:rsidR="00FB2A3C">
        <w:rPr>
          <w:sz w:val="28"/>
        </w:rPr>
        <w:t xml:space="preserve"> și a Regulamentului de </w:t>
      </w:r>
      <w:r w:rsidR="00E353F6">
        <w:rPr>
          <w:sz w:val="28"/>
        </w:rPr>
        <w:t>o</w:t>
      </w:r>
      <w:r w:rsidR="00FB2A3C">
        <w:rPr>
          <w:sz w:val="28"/>
        </w:rPr>
        <w:t>rganizare și funcționare</w:t>
      </w:r>
      <w:r w:rsidR="00E353F6">
        <w:rPr>
          <w:sz w:val="28"/>
        </w:rPr>
        <w:t xml:space="preserve"> pentru</w:t>
      </w:r>
      <w:r w:rsidR="00E353F6" w:rsidRPr="00E353F6">
        <w:rPr>
          <w:color w:val="000000"/>
          <w:sz w:val="28"/>
          <w:szCs w:val="28"/>
        </w:rPr>
        <w:t xml:space="preserve"> </w:t>
      </w:r>
      <w:r w:rsidR="00E353F6">
        <w:rPr>
          <w:color w:val="000000"/>
          <w:sz w:val="28"/>
          <w:szCs w:val="28"/>
        </w:rPr>
        <w:t>Serviciul Public Comunitar Județean de Evidență a Persoanelor Vrancea</w:t>
      </w:r>
      <w:r w:rsidR="00B119C9">
        <w:rPr>
          <w:color w:val="000000"/>
          <w:sz w:val="28"/>
          <w:szCs w:val="28"/>
        </w:rPr>
        <w:t>.</w:t>
      </w:r>
    </w:p>
    <w:p w14:paraId="1CAF4A37" w14:textId="77777777" w:rsidR="00F07E8E" w:rsidRPr="00F07E8E" w:rsidRDefault="00F07E8E" w:rsidP="00F07E8E">
      <w:pPr>
        <w:pStyle w:val="Listparagraf"/>
        <w:jc w:val="both"/>
        <w:rPr>
          <w:bCs/>
          <w:sz w:val="16"/>
          <w:szCs w:val="16"/>
        </w:rPr>
      </w:pPr>
    </w:p>
    <w:p w14:paraId="3570DCA6" w14:textId="77777777" w:rsidR="00E63F31" w:rsidRDefault="00E63F31" w:rsidP="00C2409E">
      <w:pPr>
        <w:jc w:val="both"/>
        <w:rPr>
          <w:b/>
          <w:bCs/>
          <w:sz w:val="28"/>
        </w:rPr>
      </w:pPr>
    </w:p>
    <w:p w14:paraId="035F0541" w14:textId="3A0037FE" w:rsidR="00082638" w:rsidRDefault="00082638" w:rsidP="00C2409E">
      <w:pPr>
        <w:jc w:val="both"/>
        <w:rPr>
          <w:sz w:val="28"/>
        </w:rPr>
      </w:pPr>
      <w:r w:rsidRPr="00BB6C1F">
        <w:rPr>
          <w:b/>
          <w:bCs/>
          <w:sz w:val="28"/>
        </w:rPr>
        <w:t>Art.2</w:t>
      </w:r>
      <w:r w:rsidRPr="00BB6C1F">
        <w:rPr>
          <w:sz w:val="28"/>
        </w:rPr>
        <w:t xml:space="preserve"> </w:t>
      </w:r>
      <w:bookmarkStart w:id="9" w:name="_Hlk174966565"/>
      <w:r w:rsidR="00F07E8E">
        <w:rPr>
          <w:sz w:val="28"/>
        </w:rPr>
        <w:t>Începând cu data intrării în vigoare a prezentei hotărâri,</w:t>
      </w:r>
      <w:r w:rsidR="0073067C">
        <w:rPr>
          <w:sz w:val="28"/>
        </w:rPr>
        <w:t xml:space="preserve"> </w:t>
      </w:r>
      <w:r w:rsidR="00E16847">
        <w:rPr>
          <w:sz w:val="28"/>
          <w:szCs w:val="28"/>
        </w:rPr>
        <w:t>a</w:t>
      </w:r>
      <w:r w:rsidR="0073067C">
        <w:rPr>
          <w:sz w:val="28"/>
          <w:szCs w:val="28"/>
        </w:rPr>
        <w:t xml:space="preserve">nexa nr.2 </w:t>
      </w:r>
      <w:bookmarkStart w:id="10" w:name="_Hlk212101771"/>
      <w:r w:rsidR="0073067C">
        <w:rPr>
          <w:sz w:val="28"/>
          <w:szCs w:val="28"/>
        </w:rPr>
        <w:t xml:space="preserve">la </w:t>
      </w:r>
      <w:r w:rsidR="00B119C9">
        <w:rPr>
          <w:sz w:val="28"/>
        </w:rPr>
        <w:t>Hotărârea</w:t>
      </w:r>
      <w:r w:rsidR="00F07E8E">
        <w:rPr>
          <w:sz w:val="28"/>
        </w:rPr>
        <w:t xml:space="preserve"> Consiliului Județean Vrancea nr. 260 din 28 noiembrie 2023</w:t>
      </w:r>
      <w:bookmarkEnd w:id="10"/>
      <w:r w:rsidR="00B119C9" w:rsidRPr="00B119C9">
        <w:rPr>
          <w:sz w:val="28"/>
        </w:rPr>
        <w:t xml:space="preserve"> </w:t>
      </w:r>
      <w:r w:rsidR="00B119C9">
        <w:rPr>
          <w:sz w:val="28"/>
        </w:rPr>
        <w:t>privind stabilirea organigramei, statului de funcții, număr de personal și a Regulamentului de organizare și funcționare pentru</w:t>
      </w:r>
      <w:r w:rsidR="00B119C9" w:rsidRPr="00E353F6">
        <w:rPr>
          <w:color w:val="000000"/>
          <w:sz w:val="28"/>
          <w:szCs w:val="28"/>
        </w:rPr>
        <w:t xml:space="preserve"> </w:t>
      </w:r>
      <w:r w:rsidR="00B119C9">
        <w:rPr>
          <w:color w:val="000000"/>
          <w:sz w:val="28"/>
          <w:szCs w:val="28"/>
        </w:rPr>
        <w:t>Serviciul Public Comunitar Județean de Evidență a Persoanelor Vrancea</w:t>
      </w:r>
      <w:r w:rsidR="00F07E8E">
        <w:rPr>
          <w:sz w:val="28"/>
        </w:rPr>
        <w:t xml:space="preserve"> </w:t>
      </w:r>
      <w:bookmarkEnd w:id="9"/>
      <w:r w:rsidR="00F07E8E">
        <w:rPr>
          <w:sz w:val="28"/>
        </w:rPr>
        <w:t>s</w:t>
      </w:r>
      <w:r w:rsidRPr="001A4462">
        <w:rPr>
          <w:sz w:val="28"/>
        </w:rPr>
        <w:t>e modifică în mod corespunzător.</w:t>
      </w:r>
    </w:p>
    <w:p w14:paraId="7ED0CB6F" w14:textId="77777777" w:rsidR="00F07E8E" w:rsidRPr="00F07E8E" w:rsidRDefault="00F07E8E" w:rsidP="00C2409E">
      <w:pPr>
        <w:jc w:val="both"/>
        <w:rPr>
          <w:sz w:val="16"/>
          <w:szCs w:val="16"/>
        </w:rPr>
      </w:pPr>
    </w:p>
    <w:p w14:paraId="4E323F10" w14:textId="77777777" w:rsidR="00082638" w:rsidRPr="00C94BB9" w:rsidRDefault="00082638" w:rsidP="00082638">
      <w:pPr>
        <w:jc w:val="both"/>
        <w:rPr>
          <w:sz w:val="8"/>
          <w:szCs w:val="8"/>
        </w:rPr>
      </w:pPr>
    </w:p>
    <w:p w14:paraId="78AA1CF4" w14:textId="43F30DE2" w:rsidR="00082638" w:rsidRDefault="00082638" w:rsidP="00082638">
      <w:pPr>
        <w:jc w:val="both"/>
        <w:rPr>
          <w:color w:val="000000"/>
          <w:sz w:val="28"/>
          <w:szCs w:val="28"/>
        </w:rPr>
      </w:pPr>
      <w:r w:rsidRPr="00DE19E6">
        <w:rPr>
          <w:b/>
          <w:bCs/>
          <w:color w:val="000000"/>
          <w:sz w:val="27"/>
          <w:szCs w:val="27"/>
        </w:rPr>
        <w:t>Art. 3</w:t>
      </w:r>
      <w:r>
        <w:rPr>
          <w:color w:val="000000"/>
          <w:sz w:val="27"/>
          <w:szCs w:val="27"/>
        </w:rPr>
        <w:t xml:space="preserve"> </w:t>
      </w:r>
      <w:r w:rsidRPr="00DE19E6">
        <w:rPr>
          <w:color w:val="000000"/>
          <w:sz w:val="28"/>
          <w:szCs w:val="28"/>
        </w:rPr>
        <w:t xml:space="preserve">Prevederile prezentei hotărâri vor fi duse la îndeplinire de </w:t>
      </w:r>
      <w:r w:rsidR="00F07E8E">
        <w:rPr>
          <w:color w:val="000000"/>
          <w:sz w:val="28"/>
          <w:szCs w:val="28"/>
        </w:rPr>
        <w:t>directorul executiv al Serviciului Public Comunitar Județean de Evidență a Persoanelor Vrancea</w:t>
      </w:r>
      <w:r w:rsidR="00E14FCA" w:rsidRPr="00E14FCA">
        <w:rPr>
          <w:color w:val="000000"/>
          <w:sz w:val="28"/>
          <w:szCs w:val="28"/>
        </w:rPr>
        <w:t xml:space="preserve"> </w:t>
      </w:r>
      <w:r w:rsidRPr="00DE19E6">
        <w:rPr>
          <w:color w:val="000000"/>
          <w:sz w:val="28"/>
          <w:szCs w:val="28"/>
        </w:rPr>
        <w:t xml:space="preserve">și comunicate celor </w:t>
      </w:r>
      <w:r w:rsidR="00152DE7" w:rsidRPr="00DE19E6">
        <w:rPr>
          <w:color w:val="000000"/>
          <w:sz w:val="28"/>
          <w:szCs w:val="28"/>
        </w:rPr>
        <w:t>interesați</w:t>
      </w:r>
      <w:r w:rsidRPr="00DE19E6">
        <w:rPr>
          <w:color w:val="000000"/>
          <w:sz w:val="28"/>
          <w:szCs w:val="28"/>
        </w:rPr>
        <w:t xml:space="preserve"> de</w:t>
      </w:r>
      <w:r>
        <w:rPr>
          <w:color w:val="000000"/>
          <w:sz w:val="28"/>
          <w:szCs w:val="28"/>
        </w:rPr>
        <w:t xml:space="preserve"> către</w:t>
      </w:r>
      <w:r w:rsidRPr="00DE19E6">
        <w:rPr>
          <w:color w:val="000000"/>
          <w:sz w:val="28"/>
          <w:szCs w:val="28"/>
        </w:rPr>
        <w:t xml:space="preserve"> secretarul general al </w:t>
      </w:r>
      <w:r w:rsidR="00152DE7" w:rsidRPr="00DE19E6">
        <w:rPr>
          <w:color w:val="000000"/>
          <w:sz w:val="28"/>
          <w:szCs w:val="28"/>
        </w:rPr>
        <w:t>județului</w:t>
      </w:r>
      <w:r w:rsidRPr="00DE19E6">
        <w:rPr>
          <w:color w:val="000000"/>
          <w:sz w:val="28"/>
          <w:szCs w:val="28"/>
        </w:rPr>
        <w:t xml:space="preserve"> prin Serviciul </w:t>
      </w:r>
      <w:r w:rsidR="009E388B">
        <w:rPr>
          <w:color w:val="000000"/>
          <w:sz w:val="28"/>
          <w:szCs w:val="28"/>
        </w:rPr>
        <w:t>A</w:t>
      </w:r>
      <w:r w:rsidRPr="00DE19E6">
        <w:rPr>
          <w:color w:val="000000"/>
          <w:sz w:val="28"/>
          <w:szCs w:val="28"/>
        </w:rPr>
        <w:t xml:space="preserve">dministrație </w:t>
      </w:r>
      <w:r w:rsidR="009E388B">
        <w:rPr>
          <w:color w:val="000000"/>
          <w:sz w:val="28"/>
          <w:szCs w:val="28"/>
        </w:rPr>
        <w:t>P</w:t>
      </w:r>
      <w:r w:rsidRPr="00DE19E6">
        <w:rPr>
          <w:color w:val="000000"/>
          <w:sz w:val="28"/>
          <w:szCs w:val="28"/>
        </w:rPr>
        <w:t xml:space="preserve">ublică, Monitor Oficial Local și </w:t>
      </w:r>
      <w:r w:rsidR="009E388B">
        <w:rPr>
          <w:color w:val="000000"/>
          <w:sz w:val="28"/>
          <w:szCs w:val="28"/>
        </w:rPr>
        <w:t>A</w:t>
      </w:r>
      <w:r w:rsidRPr="00DE19E6">
        <w:rPr>
          <w:color w:val="000000"/>
          <w:sz w:val="28"/>
          <w:szCs w:val="28"/>
        </w:rPr>
        <w:t xml:space="preserve">rhivă din cadrul Direcției </w:t>
      </w:r>
      <w:r w:rsidR="009E388B">
        <w:rPr>
          <w:color w:val="000000"/>
          <w:sz w:val="28"/>
          <w:szCs w:val="28"/>
        </w:rPr>
        <w:t>J</w:t>
      </w:r>
      <w:r w:rsidRPr="00DE19E6">
        <w:rPr>
          <w:color w:val="000000"/>
          <w:sz w:val="28"/>
          <w:szCs w:val="28"/>
        </w:rPr>
        <w:t xml:space="preserve">uridice și </w:t>
      </w:r>
      <w:r w:rsidR="009E388B">
        <w:rPr>
          <w:color w:val="000000"/>
          <w:sz w:val="28"/>
          <w:szCs w:val="28"/>
        </w:rPr>
        <w:t>A</w:t>
      </w:r>
      <w:r w:rsidRPr="00DE19E6">
        <w:rPr>
          <w:color w:val="000000"/>
          <w:sz w:val="28"/>
          <w:szCs w:val="28"/>
        </w:rPr>
        <w:t xml:space="preserve">dministrație </w:t>
      </w:r>
      <w:r w:rsidR="009E388B">
        <w:rPr>
          <w:color w:val="000000"/>
          <w:sz w:val="28"/>
          <w:szCs w:val="28"/>
        </w:rPr>
        <w:t>P</w:t>
      </w:r>
      <w:r w:rsidRPr="00DE19E6">
        <w:rPr>
          <w:color w:val="000000"/>
          <w:sz w:val="28"/>
          <w:szCs w:val="28"/>
        </w:rPr>
        <w:t>ublică</w:t>
      </w:r>
      <w:r>
        <w:rPr>
          <w:color w:val="000000"/>
          <w:sz w:val="28"/>
          <w:szCs w:val="28"/>
        </w:rPr>
        <w:t>.</w:t>
      </w:r>
    </w:p>
    <w:p w14:paraId="2ECF7CF3" w14:textId="77777777" w:rsidR="00082638" w:rsidRDefault="00082638" w:rsidP="00C94BB9">
      <w:pPr>
        <w:pStyle w:val="Corptext"/>
        <w:spacing w:after="0"/>
        <w:rPr>
          <w:sz w:val="28"/>
          <w:szCs w:val="28"/>
        </w:rPr>
      </w:pPr>
    </w:p>
    <w:p w14:paraId="629B1B0B" w14:textId="77777777" w:rsidR="00061D77" w:rsidRDefault="00061D77" w:rsidP="00C94BB9">
      <w:pPr>
        <w:jc w:val="both"/>
        <w:rPr>
          <w:sz w:val="8"/>
          <w:szCs w:val="8"/>
        </w:rPr>
      </w:pPr>
    </w:p>
    <w:p w14:paraId="2D0D365E" w14:textId="77777777" w:rsidR="00061D77" w:rsidRDefault="00061D77" w:rsidP="00C94BB9">
      <w:pPr>
        <w:jc w:val="both"/>
        <w:rPr>
          <w:sz w:val="8"/>
          <w:szCs w:val="8"/>
        </w:rPr>
      </w:pPr>
    </w:p>
    <w:p w14:paraId="3FE60E6A" w14:textId="77777777" w:rsidR="00061D77" w:rsidRPr="00C94BB9" w:rsidRDefault="00061D77" w:rsidP="00C94BB9">
      <w:pPr>
        <w:jc w:val="both"/>
        <w:rPr>
          <w:sz w:val="8"/>
          <w:szCs w:val="8"/>
        </w:rPr>
      </w:pPr>
    </w:p>
    <w:p w14:paraId="223F0433" w14:textId="77777777" w:rsidR="0004580B" w:rsidRPr="0004580B" w:rsidRDefault="0004580B" w:rsidP="00C94BB9">
      <w:pPr>
        <w:ind w:left="2832"/>
        <w:rPr>
          <w:b/>
          <w:bCs/>
          <w:sz w:val="8"/>
          <w:szCs w:val="8"/>
        </w:rPr>
      </w:pPr>
    </w:p>
    <w:p w14:paraId="2CA46CCE" w14:textId="5F444271" w:rsidR="00C2409E" w:rsidRPr="007D4CB5" w:rsidRDefault="00EC3BE9" w:rsidP="00C2409E">
      <w:pPr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 xml:space="preserve">           </w:t>
      </w:r>
      <w:r w:rsidR="00152DE7" w:rsidRPr="007D4CB5">
        <w:rPr>
          <w:b/>
          <w:sz w:val="28"/>
          <w:szCs w:val="28"/>
        </w:rPr>
        <w:t>Președintele</w:t>
      </w:r>
    </w:p>
    <w:p w14:paraId="3AEEEB3C" w14:textId="01D288FC" w:rsidR="00C2409E" w:rsidRPr="007D4CB5" w:rsidRDefault="00C2409E" w:rsidP="00C24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7D4CB5">
        <w:rPr>
          <w:b/>
          <w:sz w:val="28"/>
          <w:szCs w:val="28"/>
        </w:rPr>
        <w:t xml:space="preserve">Consiliului </w:t>
      </w:r>
      <w:r w:rsidR="00152DE7" w:rsidRPr="007D4CB5">
        <w:rPr>
          <w:b/>
          <w:sz w:val="28"/>
          <w:szCs w:val="28"/>
        </w:rPr>
        <w:t>Județean</w:t>
      </w:r>
      <w:r w:rsidRPr="007D4CB5">
        <w:rPr>
          <w:b/>
          <w:sz w:val="28"/>
          <w:szCs w:val="28"/>
        </w:rPr>
        <w:t xml:space="preserve"> Vrancea</w:t>
      </w:r>
    </w:p>
    <w:p w14:paraId="7AC332D0" w14:textId="2D405EBF" w:rsidR="00C2409E" w:rsidRDefault="00C2409E" w:rsidP="00C24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7D4CB5">
        <w:rPr>
          <w:b/>
          <w:sz w:val="28"/>
          <w:szCs w:val="28"/>
        </w:rPr>
        <w:t xml:space="preserve">Nicușor </w:t>
      </w:r>
      <w:r>
        <w:rPr>
          <w:b/>
          <w:sz w:val="28"/>
          <w:szCs w:val="28"/>
        </w:rPr>
        <w:t>H</w:t>
      </w:r>
      <w:r w:rsidR="00D0779D">
        <w:rPr>
          <w:b/>
          <w:sz w:val="28"/>
          <w:szCs w:val="28"/>
        </w:rPr>
        <w:t>ALICI</w:t>
      </w:r>
    </w:p>
    <w:p w14:paraId="2D81437C" w14:textId="77777777" w:rsidR="00C2409E" w:rsidRDefault="00C2409E" w:rsidP="00C2409E">
      <w:pPr>
        <w:jc w:val="center"/>
        <w:rPr>
          <w:b/>
          <w:sz w:val="28"/>
          <w:szCs w:val="28"/>
        </w:rPr>
      </w:pPr>
    </w:p>
    <w:p w14:paraId="1731B5F9" w14:textId="77777777" w:rsidR="00C2409E" w:rsidRDefault="00C2409E" w:rsidP="00C2409E">
      <w:pPr>
        <w:jc w:val="center"/>
        <w:rPr>
          <w:b/>
          <w:sz w:val="28"/>
          <w:szCs w:val="28"/>
        </w:rPr>
      </w:pPr>
    </w:p>
    <w:p w14:paraId="5306B181" w14:textId="77777777" w:rsidR="00C2409E" w:rsidRPr="007D4CB5" w:rsidRDefault="00C2409E" w:rsidP="00C2409E">
      <w:pPr>
        <w:jc w:val="center"/>
        <w:rPr>
          <w:b/>
          <w:sz w:val="8"/>
          <w:szCs w:val="8"/>
        </w:rPr>
      </w:pPr>
    </w:p>
    <w:p w14:paraId="42D48A50" w14:textId="5B49DEF9" w:rsidR="00C2409E" w:rsidRPr="007D4CB5" w:rsidRDefault="009E388B" w:rsidP="00C24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Contrasemnează</w:t>
      </w:r>
      <w:r w:rsidR="00C2409E" w:rsidRPr="007D4CB5">
        <w:rPr>
          <w:b/>
          <w:sz w:val="28"/>
          <w:szCs w:val="28"/>
        </w:rPr>
        <w:t>,</w:t>
      </w:r>
    </w:p>
    <w:p w14:paraId="6ECB00D7" w14:textId="7FC4C80B" w:rsidR="00C2409E" w:rsidRPr="007D4CB5" w:rsidRDefault="00C2409E" w:rsidP="00C2409E">
      <w:pPr>
        <w:rPr>
          <w:b/>
          <w:sz w:val="28"/>
          <w:szCs w:val="28"/>
        </w:rPr>
      </w:pPr>
      <w:r w:rsidRPr="007D4CB5">
        <w:rPr>
          <w:b/>
          <w:sz w:val="28"/>
          <w:szCs w:val="28"/>
        </w:rPr>
        <w:tab/>
        <w:t xml:space="preserve">                                                                         Secretar general al </w:t>
      </w:r>
      <w:r w:rsidR="00D0779D" w:rsidRPr="007D4CB5">
        <w:rPr>
          <w:b/>
          <w:sz w:val="28"/>
          <w:szCs w:val="28"/>
        </w:rPr>
        <w:t>județului</w:t>
      </w:r>
    </w:p>
    <w:p w14:paraId="7CEC39E1" w14:textId="6C6DB09B" w:rsidR="00C2409E" w:rsidRPr="007D4CB5" w:rsidRDefault="00C2409E" w:rsidP="00C2409E">
      <w:pPr>
        <w:rPr>
          <w:b/>
          <w:sz w:val="28"/>
          <w:szCs w:val="28"/>
        </w:rPr>
      </w:pPr>
      <w:r w:rsidRPr="007D4CB5">
        <w:rPr>
          <w:b/>
          <w:sz w:val="28"/>
          <w:szCs w:val="28"/>
        </w:rPr>
        <w:t xml:space="preserve">                                                                                                   Raluca Dan</w:t>
      </w:r>
    </w:p>
    <w:p w14:paraId="0D755DA9" w14:textId="77777777" w:rsidR="00C2409E" w:rsidRPr="007D4CB5" w:rsidRDefault="00C2409E" w:rsidP="00C2409E">
      <w:pPr>
        <w:rPr>
          <w:b/>
          <w:bCs/>
          <w:sz w:val="28"/>
          <w:szCs w:val="28"/>
        </w:rPr>
      </w:pPr>
    </w:p>
    <w:p w14:paraId="2E26849F" w14:textId="6A96C5AE" w:rsidR="003C2A57" w:rsidRDefault="003C2A57" w:rsidP="00C2409E">
      <w:pPr>
        <w:ind w:left="2832"/>
        <w:rPr>
          <w:b/>
          <w:bCs/>
          <w:sz w:val="28"/>
        </w:rPr>
      </w:pPr>
    </w:p>
    <w:sectPr w:rsidR="003C2A57" w:rsidSect="00E63F31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F30"/>
    <w:multiLevelType w:val="hybridMultilevel"/>
    <w:tmpl w:val="964AF842"/>
    <w:lvl w:ilvl="0" w:tplc="64FED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 w15:restartNumberingAfterBreak="0">
    <w:nsid w:val="34142477"/>
    <w:multiLevelType w:val="hybridMultilevel"/>
    <w:tmpl w:val="193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E66E3"/>
    <w:multiLevelType w:val="hybridMultilevel"/>
    <w:tmpl w:val="8034D464"/>
    <w:lvl w:ilvl="0" w:tplc="4BDEF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548A"/>
    <w:multiLevelType w:val="hybridMultilevel"/>
    <w:tmpl w:val="970C35CA"/>
    <w:lvl w:ilvl="0" w:tplc="960CF5C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17861AE"/>
    <w:multiLevelType w:val="hybridMultilevel"/>
    <w:tmpl w:val="23500EF0"/>
    <w:lvl w:ilvl="0" w:tplc="64FED2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5270834">
    <w:abstractNumId w:val="4"/>
  </w:num>
  <w:num w:numId="2" w16cid:durableId="1205210731">
    <w:abstractNumId w:val="2"/>
  </w:num>
  <w:num w:numId="3" w16cid:durableId="1428043633">
    <w:abstractNumId w:val="0"/>
  </w:num>
  <w:num w:numId="4" w16cid:durableId="1799452540">
    <w:abstractNumId w:val="3"/>
  </w:num>
  <w:num w:numId="5" w16cid:durableId="1009527099">
    <w:abstractNumId w:val="5"/>
  </w:num>
  <w:num w:numId="6" w16cid:durableId="1360622299">
    <w:abstractNumId w:val="5"/>
  </w:num>
  <w:num w:numId="7" w16cid:durableId="147876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AB"/>
    <w:rsid w:val="00020959"/>
    <w:rsid w:val="00040CB5"/>
    <w:rsid w:val="0004580B"/>
    <w:rsid w:val="00061D77"/>
    <w:rsid w:val="00082638"/>
    <w:rsid w:val="000B6FC7"/>
    <w:rsid w:val="000E0F66"/>
    <w:rsid w:val="00152DE7"/>
    <w:rsid w:val="00164227"/>
    <w:rsid w:val="001A0C9E"/>
    <w:rsid w:val="001A3CD5"/>
    <w:rsid w:val="001F3CF2"/>
    <w:rsid w:val="00283744"/>
    <w:rsid w:val="00285534"/>
    <w:rsid w:val="00296E2C"/>
    <w:rsid w:val="002B1BD7"/>
    <w:rsid w:val="00312798"/>
    <w:rsid w:val="00314CA9"/>
    <w:rsid w:val="003B2355"/>
    <w:rsid w:val="003C2A57"/>
    <w:rsid w:val="003C44BD"/>
    <w:rsid w:val="003D6A61"/>
    <w:rsid w:val="00465EC2"/>
    <w:rsid w:val="00477D5C"/>
    <w:rsid w:val="004A653C"/>
    <w:rsid w:val="004C00AF"/>
    <w:rsid w:val="0053202C"/>
    <w:rsid w:val="0054222F"/>
    <w:rsid w:val="0055038C"/>
    <w:rsid w:val="005D3F35"/>
    <w:rsid w:val="005F437B"/>
    <w:rsid w:val="0063009C"/>
    <w:rsid w:val="006338BD"/>
    <w:rsid w:val="00642A1D"/>
    <w:rsid w:val="006835AF"/>
    <w:rsid w:val="006A402C"/>
    <w:rsid w:val="006A5249"/>
    <w:rsid w:val="006B3F25"/>
    <w:rsid w:val="006D0E4E"/>
    <w:rsid w:val="006E579B"/>
    <w:rsid w:val="00716B74"/>
    <w:rsid w:val="0073067C"/>
    <w:rsid w:val="0077780D"/>
    <w:rsid w:val="007A0158"/>
    <w:rsid w:val="007B6B15"/>
    <w:rsid w:val="007C2EA8"/>
    <w:rsid w:val="007C4BE7"/>
    <w:rsid w:val="007F4669"/>
    <w:rsid w:val="00861DAC"/>
    <w:rsid w:val="008653A8"/>
    <w:rsid w:val="00865F16"/>
    <w:rsid w:val="0086765C"/>
    <w:rsid w:val="008B7E1F"/>
    <w:rsid w:val="008D4920"/>
    <w:rsid w:val="00923AB3"/>
    <w:rsid w:val="00970D4D"/>
    <w:rsid w:val="0097482E"/>
    <w:rsid w:val="00983E9E"/>
    <w:rsid w:val="009C2AFF"/>
    <w:rsid w:val="009C5CE0"/>
    <w:rsid w:val="009E388B"/>
    <w:rsid w:val="00A12139"/>
    <w:rsid w:val="00A370A4"/>
    <w:rsid w:val="00A64F44"/>
    <w:rsid w:val="00AF114D"/>
    <w:rsid w:val="00AF4D71"/>
    <w:rsid w:val="00B01929"/>
    <w:rsid w:val="00B0335A"/>
    <w:rsid w:val="00B119C9"/>
    <w:rsid w:val="00B529B4"/>
    <w:rsid w:val="00B643BF"/>
    <w:rsid w:val="00B80B76"/>
    <w:rsid w:val="00BE6CEB"/>
    <w:rsid w:val="00C2409E"/>
    <w:rsid w:val="00C67152"/>
    <w:rsid w:val="00C94BB9"/>
    <w:rsid w:val="00CB7448"/>
    <w:rsid w:val="00D0779D"/>
    <w:rsid w:val="00D47B02"/>
    <w:rsid w:val="00D61C80"/>
    <w:rsid w:val="00D76B9E"/>
    <w:rsid w:val="00DA25F6"/>
    <w:rsid w:val="00DD1DAC"/>
    <w:rsid w:val="00DD6A2F"/>
    <w:rsid w:val="00E03B3A"/>
    <w:rsid w:val="00E14FCA"/>
    <w:rsid w:val="00E16847"/>
    <w:rsid w:val="00E25D23"/>
    <w:rsid w:val="00E353F6"/>
    <w:rsid w:val="00E63F31"/>
    <w:rsid w:val="00E77793"/>
    <w:rsid w:val="00EB44B3"/>
    <w:rsid w:val="00EC26B1"/>
    <w:rsid w:val="00EC3BE9"/>
    <w:rsid w:val="00ED6D6D"/>
    <w:rsid w:val="00F051AB"/>
    <w:rsid w:val="00F07E8E"/>
    <w:rsid w:val="00FA534C"/>
    <w:rsid w:val="00FB2A3C"/>
    <w:rsid w:val="00FB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9255"/>
  <w15:chartTrackingRefBased/>
  <w15:docId w15:val="{47347A9D-050A-4E2D-9A62-D8FBC21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6D0E4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6D0E4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6D0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MUNTEANU AGATHA-ALICE</dc:creator>
  <cp:keywords/>
  <dc:description/>
  <cp:lastModifiedBy>Rali Veronica</cp:lastModifiedBy>
  <cp:revision>19</cp:revision>
  <cp:lastPrinted>2025-12-02T07:44:00Z</cp:lastPrinted>
  <dcterms:created xsi:type="dcterms:W3CDTF">2025-10-23T05:52:00Z</dcterms:created>
  <dcterms:modified xsi:type="dcterms:W3CDTF">2025-12-02T10:49:00Z</dcterms:modified>
</cp:coreProperties>
</file>