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C3BC" w14:textId="7F34F286" w:rsidR="00FA413D" w:rsidRPr="00FA413D" w:rsidRDefault="007E2C1A" w:rsidP="00FA413D">
      <w:pPr>
        <w:spacing w:after="3"/>
        <w:ind w:left="10" w:right="816" w:hanging="10"/>
        <w:rPr>
          <w:rFonts w:ascii="Times New Roman" w:hAnsi="Times New Roman" w:cs="Times New Roman"/>
          <w:sz w:val="28"/>
          <w:szCs w:val="28"/>
        </w:rPr>
      </w:pPr>
      <w:r w:rsidRPr="00FA413D">
        <w:rPr>
          <w:rFonts w:ascii="Times New Roman" w:eastAsia="Arial" w:hAnsi="Times New Roman" w:cs="Times New Roman"/>
          <w:b/>
          <w:sz w:val="28"/>
          <w:szCs w:val="28"/>
        </w:rPr>
        <w:t>ROMÂNIA</w:t>
      </w:r>
      <w:r w:rsidR="00FA413D" w:rsidRPr="00FA413D"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FA413D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C7284A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FA413D">
        <w:rPr>
          <w:rFonts w:ascii="Times New Roman" w:eastAsia="Arial" w:hAnsi="Times New Roman" w:cs="Times New Roman"/>
          <w:b/>
          <w:sz w:val="28"/>
          <w:szCs w:val="28"/>
        </w:rPr>
        <w:t xml:space="preserve">   </w:t>
      </w:r>
      <w:r w:rsidR="00FA413D" w:rsidRPr="00FA413D">
        <w:rPr>
          <w:rFonts w:ascii="Times New Roman" w:eastAsia="Arial" w:hAnsi="Times New Roman" w:cs="Times New Roman"/>
          <w:b/>
          <w:sz w:val="28"/>
          <w:szCs w:val="28"/>
        </w:rPr>
        <w:t xml:space="preserve">  Anexa nr. 2</w:t>
      </w:r>
    </w:p>
    <w:p w14:paraId="2C2B29D9" w14:textId="7D4E8A63" w:rsidR="00F050F5" w:rsidRPr="00FA413D" w:rsidRDefault="007E2C1A">
      <w:pPr>
        <w:spacing w:after="1"/>
        <w:ind w:left="-5" w:hanging="10"/>
        <w:rPr>
          <w:rFonts w:ascii="Times New Roman" w:hAnsi="Times New Roman" w:cs="Times New Roman"/>
          <w:sz w:val="28"/>
          <w:szCs w:val="28"/>
        </w:rPr>
      </w:pPr>
      <w:r w:rsidRPr="00FA413D">
        <w:rPr>
          <w:rFonts w:ascii="Times New Roman" w:eastAsia="Arial" w:hAnsi="Times New Roman" w:cs="Times New Roman"/>
          <w:b/>
          <w:sz w:val="28"/>
          <w:szCs w:val="28"/>
        </w:rPr>
        <w:t>JUDEȚUL VRANCEA</w:t>
      </w:r>
      <w:r w:rsidR="00FA413D" w:rsidRPr="00FA413D">
        <w:rPr>
          <w:rFonts w:ascii="Times New Roman" w:eastAsia="Arial" w:hAnsi="Times New Roman" w:cs="Times New Roman"/>
          <w:b/>
          <w:sz w:val="28"/>
          <w:szCs w:val="28"/>
        </w:rPr>
        <w:t xml:space="preserve">     </w:t>
      </w:r>
      <w:r w:rsidR="00FA413D">
        <w:rPr>
          <w:rFonts w:ascii="Times New Roman" w:eastAsia="Arial" w:hAnsi="Times New Roman" w:cs="Times New Roman"/>
          <w:b/>
          <w:sz w:val="28"/>
          <w:szCs w:val="28"/>
        </w:rPr>
        <w:t xml:space="preserve">        </w:t>
      </w:r>
      <w:r w:rsidR="00FA413D" w:rsidRPr="00FA413D"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</w:t>
      </w:r>
      <w:r w:rsidR="00FA413D">
        <w:rPr>
          <w:rFonts w:ascii="Times New Roman" w:eastAsia="Arial" w:hAnsi="Times New Roman" w:cs="Times New Roman"/>
          <w:b/>
          <w:sz w:val="28"/>
          <w:szCs w:val="28"/>
        </w:rPr>
        <w:t xml:space="preserve">   </w:t>
      </w:r>
      <w:r w:rsidR="00FA413D" w:rsidRPr="00FA413D">
        <w:rPr>
          <w:rFonts w:ascii="Times New Roman" w:eastAsia="Arial" w:hAnsi="Times New Roman" w:cs="Times New Roman"/>
          <w:b/>
          <w:sz w:val="28"/>
          <w:szCs w:val="28"/>
        </w:rPr>
        <w:t xml:space="preserve">  la Hotărârea nr. 255 din 2.12.2025</w:t>
      </w:r>
    </w:p>
    <w:p w14:paraId="58D4EE1F" w14:textId="390F877C" w:rsidR="00F050F5" w:rsidRPr="00FA413D" w:rsidRDefault="007E2C1A" w:rsidP="00FA413D">
      <w:pPr>
        <w:spacing w:after="182"/>
        <w:ind w:left="10" w:hanging="10"/>
        <w:rPr>
          <w:rFonts w:ascii="Times New Roman" w:hAnsi="Times New Roman" w:cs="Times New Roman"/>
          <w:sz w:val="28"/>
          <w:szCs w:val="28"/>
        </w:rPr>
      </w:pPr>
      <w:r w:rsidRPr="00FA413D">
        <w:rPr>
          <w:rFonts w:ascii="Times New Roman" w:eastAsia="Arial" w:hAnsi="Times New Roman" w:cs="Times New Roman"/>
          <w:b/>
          <w:sz w:val="28"/>
          <w:szCs w:val="28"/>
        </w:rPr>
        <w:t xml:space="preserve">CONSILIUL JUDEȚEAN </w:t>
      </w:r>
      <w:r w:rsidR="00FA413D" w:rsidRPr="00FA413D">
        <w:rPr>
          <w:rFonts w:ascii="Times New Roman" w:eastAsia="Arial" w:hAnsi="Times New Roman" w:cs="Times New Roman"/>
          <w:b/>
          <w:sz w:val="28"/>
          <w:szCs w:val="28"/>
        </w:rPr>
        <w:t xml:space="preserve">        </w:t>
      </w:r>
    </w:p>
    <w:p w14:paraId="7BBFFA0B" w14:textId="77777777" w:rsidR="00F050F5" w:rsidRPr="00FA413D" w:rsidRDefault="007E2C1A">
      <w:pPr>
        <w:spacing w:after="3"/>
        <w:ind w:left="10" w:right="2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FA413D">
        <w:rPr>
          <w:rFonts w:ascii="Times New Roman" w:eastAsia="Arial" w:hAnsi="Times New Roman" w:cs="Times New Roman"/>
          <w:b/>
          <w:sz w:val="28"/>
          <w:szCs w:val="28"/>
        </w:rPr>
        <w:t>DEVIZ GENERAL</w:t>
      </w:r>
    </w:p>
    <w:p w14:paraId="0EE86F96" w14:textId="6BED6B04" w:rsidR="00F050F5" w:rsidRPr="00FA413D" w:rsidRDefault="007E2C1A">
      <w:pPr>
        <w:spacing w:after="195"/>
        <w:ind w:left="10" w:right="3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FA413D">
        <w:rPr>
          <w:rFonts w:ascii="Times New Roman" w:eastAsia="Arial" w:hAnsi="Times New Roman" w:cs="Times New Roman"/>
          <w:b/>
          <w:sz w:val="28"/>
          <w:szCs w:val="28"/>
        </w:rPr>
        <w:t xml:space="preserve">al obiectului de </w:t>
      </w:r>
      <w:r w:rsidR="00FA413D" w:rsidRPr="00FA413D">
        <w:rPr>
          <w:rFonts w:ascii="Times New Roman" w:eastAsia="Arial" w:hAnsi="Times New Roman" w:cs="Times New Roman"/>
          <w:b/>
          <w:sz w:val="28"/>
          <w:szCs w:val="28"/>
        </w:rPr>
        <w:t>investiții</w:t>
      </w:r>
    </w:p>
    <w:p w14:paraId="060D7D13" w14:textId="77777777" w:rsidR="00F050F5" w:rsidRDefault="007E2C1A">
      <w:pPr>
        <w:spacing w:after="3"/>
        <w:ind w:left="10" w:right="26" w:hanging="10"/>
        <w:jc w:val="center"/>
      </w:pPr>
      <w:r>
        <w:rPr>
          <w:rFonts w:ascii="Arial" w:eastAsia="Arial" w:hAnsi="Arial" w:cs="Arial"/>
          <w:b/>
          <w:sz w:val="20"/>
        </w:rPr>
        <w:t>LUCRARI DE REFACERE SI PUNERE IN SIGURANTA A DJ 204 J</w:t>
      </w:r>
    </w:p>
    <w:p w14:paraId="4E84027D" w14:textId="77777777" w:rsidR="00F050F5" w:rsidRDefault="007E2C1A">
      <w:pPr>
        <w:spacing w:after="3"/>
        <w:ind w:left="10" w:right="22" w:hanging="10"/>
        <w:jc w:val="center"/>
      </w:pPr>
      <w:r>
        <w:rPr>
          <w:rFonts w:ascii="Arial" w:eastAsia="Arial" w:hAnsi="Arial" w:cs="Arial"/>
          <w:b/>
          <w:sz w:val="20"/>
        </w:rPr>
        <w:t xml:space="preserve">PUNCTUL POD FLOREAN SI REPARATII PE SECTIORUL FITIONESTI - SCHITUL MUSUNOAIELE, </w:t>
      </w:r>
    </w:p>
    <w:p w14:paraId="39606547" w14:textId="77777777" w:rsidR="00F050F5" w:rsidRDefault="007E2C1A">
      <w:pPr>
        <w:spacing w:after="110"/>
        <w:ind w:left="10" w:right="17" w:hanging="10"/>
        <w:jc w:val="center"/>
      </w:pPr>
      <w:r>
        <w:rPr>
          <w:rFonts w:ascii="Arial" w:eastAsia="Arial" w:hAnsi="Arial" w:cs="Arial"/>
          <w:b/>
          <w:sz w:val="20"/>
        </w:rPr>
        <w:t>COMUNA FITIONESTI, JUDETUL VRANCEA</w:t>
      </w:r>
    </w:p>
    <w:tbl>
      <w:tblPr>
        <w:tblStyle w:val="TableGrid"/>
        <w:tblW w:w="10709" w:type="dxa"/>
        <w:tblInd w:w="-31" w:type="dxa"/>
        <w:tblCellMar>
          <w:left w:w="25" w:type="dxa"/>
          <w:right w:w="19" w:type="dxa"/>
        </w:tblCellMar>
        <w:tblLook w:val="04A0" w:firstRow="1" w:lastRow="0" w:firstColumn="1" w:lastColumn="0" w:noHBand="0" w:noVBand="1"/>
      </w:tblPr>
      <w:tblGrid>
        <w:gridCol w:w="432"/>
        <w:gridCol w:w="5478"/>
        <w:gridCol w:w="1255"/>
        <w:gridCol w:w="1069"/>
        <w:gridCol w:w="1129"/>
        <w:gridCol w:w="1346"/>
      </w:tblGrid>
      <w:tr w:rsidR="00F050F5" w:rsidRPr="00FA413D" w14:paraId="76CEF4C2" w14:textId="77777777">
        <w:trPr>
          <w:trHeight w:val="385"/>
        </w:trPr>
        <w:tc>
          <w:tcPr>
            <w:tcW w:w="32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421A35E6" w14:textId="77777777" w:rsidR="00F050F5" w:rsidRPr="00FA413D" w:rsidRDefault="007E2C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Nr. crt.</w:t>
            </w:r>
          </w:p>
        </w:tc>
        <w:tc>
          <w:tcPr>
            <w:tcW w:w="5671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0292A1FC" w14:textId="77777777" w:rsidR="00F050F5" w:rsidRPr="00FA413D" w:rsidRDefault="007E2C1A">
            <w:pPr>
              <w:ind w:left="1417" w:right="1416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Denumirea capitolelor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subcapitolelor de cheltuieli</w:t>
            </w:r>
          </w:p>
        </w:tc>
        <w:tc>
          <w:tcPr>
            <w:tcW w:w="122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CE377" w14:textId="77777777" w:rsidR="00F050F5" w:rsidRPr="00FA413D" w:rsidRDefault="007E2C1A">
            <w:pPr>
              <w:ind w:left="150" w:right="154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Valoarea (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fara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TVA)</w:t>
            </w:r>
          </w:p>
        </w:tc>
        <w:tc>
          <w:tcPr>
            <w:tcW w:w="113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F186F" w14:textId="77777777" w:rsidR="00F050F5" w:rsidRPr="00FA413D" w:rsidRDefault="007E2C1A">
            <w:pPr>
              <w:spacing w:after="5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TVA</w:t>
            </w:r>
          </w:p>
          <w:p w14:paraId="78A940C0" w14:textId="77777777" w:rsidR="00F050F5" w:rsidRPr="00FA413D" w:rsidRDefault="007E2C1A">
            <w:pPr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19%</w:t>
            </w:r>
          </w:p>
        </w:tc>
        <w:tc>
          <w:tcPr>
            <w:tcW w:w="113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5EB35" w14:textId="77777777" w:rsidR="00F050F5" w:rsidRPr="00FA413D" w:rsidRDefault="007E2C1A">
            <w:pPr>
              <w:spacing w:after="5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TVA</w:t>
            </w:r>
          </w:p>
          <w:p w14:paraId="19BD01A2" w14:textId="77777777" w:rsidR="00F050F5" w:rsidRPr="00FA413D" w:rsidRDefault="007E2C1A">
            <w:pPr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21%</w:t>
            </w:r>
          </w:p>
        </w:tc>
        <w:tc>
          <w:tcPr>
            <w:tcW w:w="122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2F4723B" w14:textId="77777777" w:rsidR="00F050F5" w:rsidRPr="00FA413D" w:rsidRDefault="007E2C1A">
            <w:pPr>
              <w:ind w:left="196" w:right="199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Valoarea (cu TVA)</w:t>
            </w:r>
          </w:p>
        </w:tc>
      </w:tr>
      <w:tr w:rsidR="00F050F5" w:rsidRPr="00FA413D" w14:paraId="478B0819" w14:textId="77777777">
        <w:trPr>
          <w:trHeight w:val="186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7C90A093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36D201C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C75C3FE" w14:textId="77777777" w:rsidR="00F050F5" w:rsidRPr="00FA413D" w:rsidRDefault="007E2C1A">
            <w:pPr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lei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CEC9760" w14:textId="77777777" w:rsidR="00F050F5" w:rsidRPr="00FA413D" w:rsidRDefault="007E2C1A">
            <w:pPr>
              <w:ind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lei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B782F3E" w14:textId="77777777" w:rsidR="00F050F5" w:rsidRPr="00FA413D" w:rsidRDefault="007E2C1A">
            <w:pPr>
              <w:ind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lei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5CB9309E" w14:textId="77777777" w:rsidR="00F050F5" w:rsidRPr="00FA413D" w:rsidRDefault="007E2C1A">
            <w:pPr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lei</w:t>
            </w:r>
          </w:p>
        </w:tc>
      </w:tr>
      <w:tr w:rsidR="00F050F5" w:rsidRPr="00FA413D" w14:paraId="76E9441B" w14:textId="77777777">
        <w:trPr>
          <w:trHeight w:val="209"/>
        </w:trPr>
        <w:tc>
          <w:tcPr>
            <w:tcW w:w="3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3BC273BC" w14:textId="77777777" w:rsidR="00F050F5" w:rsidRPr="00FA413D" w:rsidRDefault="007E2C1A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DDEC62B" w14:textId="77777777" w:rsidR="00F050F5" w:rsidRPr="00FA413D" w:rsidRDefault="007E2C1A">
            <w:pPr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665356A" w14:textId="77777777" w:rsidR="00F050F5" w:rsidRPr="00FA413D" w:rsidRDefault="007E2C1A">
            <w:pPr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3</w:t>
            </w:r>
          </w:p>
        </w:tc>
        <w:tc>
          <w:tcPr>
            <w:tcW w:w="113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3BEFC87" w14:textId="77777777" w:rsidR="00F050F5" w:rsidRPr="00FA413D" w:rsidRDefault="007E2C1A">
            <w:pPr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4</w:t>
            </w:r>
          </w:p>
        </w:tc>
        <w:tc>
          <w:tcPr>
            <w:tcW w:w="113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0EA726D" w14:textId="77777777" w:rsidR="00F050F5" w:rsidRPr="00FA413D" w:rsidRDefault="007E2C1A">
            <w:pPr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5</w:t>
            </w:r>
          </w:p>
        </w:tc>
        <w:tc>
          <w:tcPr>
            <w:tcW w:w="122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4D349FF4" w14:textId="77777777" w:rsidR="00F050F5" w:rsidRPr="00FA413D" w:rsidRDefault="007E2C1A">
            <w:pPr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6</w:t>
            </w:r>
          </w:p>
        </w:tc>
      </w:tr>
      <w:tr w:rsidR="00F050F5" w:rsidRPr="00FA413D" w14:paraId="7045876C" w14:textId="77777777">
        <w:trPr>
          <w:trHeight w:val="385"/>
        </w:trPr>
        <w:tc>
          <w:tcPr>
            <w:tcW w:w="599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DE6B24C" w14:textId="77777777" w:rsidR="00F050F5" w:rsidRPr="00FA413D" w:rsidRDefault="007E2C1A">
            <w:pPr>
              <w:spacing w:after="6"/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CAPITOLUL 1</w:t>
            </w:r>
          </w:p>
          <w:p w14:paraId="4652FC6E" w14:textId="77777777" w:rsidR="00F050F5" w:rsidRPr="00FA413D" w:rsidRDefault="007E2C1A">
            <w:pPr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Cheltuieli pentru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obţinerea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amenajarea terenului </w:t>
            </w:r>
          </w:p>
        </w:tc>
        <w:tc>
          <w:tcPr>
            <w:tcW w:w="1229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78AAD44F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4C9FDE6C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2C24BBAA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184027DA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050F5" w:rsidRPr="00FA413D" w14:paraId="239C2561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92109" w14:textId="77777777" w:rsidR="00F050F5" w:rsidRPr="00FA413D" w:rsidRDefault="007E2C1A">
            <w:pPr>
              <w:ind w:left="26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1.1.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53833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Obţinerea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terenului 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9E5E1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4AB34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8A1CA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F394B1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hAnsi="Times New Roman" w:cs="Times New Roman"/>
                <w:sz w:val="24"/>
              </w:rPr>
              <w:t>0.00</w:t>
            </w:r>
          </w:p>
        </w:tc>
      </w:tr>
      <w:tr w:rsidR="00F050F5" w:rsidRPr="00FA413D" w14:paraId="4C5EE3CC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2B89E" w14:textId="77777777" w:rsidR="00F050F5" w:rsidRPr="00FA413D" w:rsidRDefault="007E2C1A">
            <w:pPr>
              <w:ind w:left="26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1.2.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15456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Amenajarea terenului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D3B9C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4BDBD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FF56C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56EA15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hAnsi="Times New Roman" w:cs="Times New Roman"/>
                <w:sz w:val="24"/>
              </w:rPr>
              <w:t>0.00</w:t>
            </w:r>
          </w:p>
        </w:tc>
      </w:tr>
      <w:tr w:rsidR="00F050F5" w:rsidRPr="00FA413D" w14:paraId="4D90AE12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5DD7A" w14:textId="77777777" w:rsidR="00F050F5" w:rsidRPr="00FA413D" w:rsidRDefault="007E2C1A">
            <w:pPr>
              <w:ind w:left="26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1.3.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E7F64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Amenajări pentru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protecţia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mediului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aducerea la starea inițială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9F2B9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1836B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B5C0A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4D6C000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hAnsi="Times New Roman" w:cs="Times New Roman"/>
                <w:sz w:val="24"/>
              </w:rPr>
              <w:t>0.00</w:t>
            </w:r>
          </w:p>
        </w:tc>
      </w:tr>
      <w:tr w:rsidR="00F050F5" w:rsidRPr="00FA413D" w14:paraId="5B4E8647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2BBDC" w14:textId="77777777" w:rsidR="00F050F5" w:rsidRPr="00FA413D" w:rsidRDefault="007E2C1A">
            <w:pPr>
              <w:ind w:left="26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1.4.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DC029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Cheltuieli pentru relocarea/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protectia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utilitatilor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1CB8C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A8DDA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0D5C9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8667F2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hAnsi="Times New Roman" w:cs="Times New Roman"/>
                <w:sz w:val="24"/>
              </w:rPr>
              <w:t>0.00</w:t>
            </w:r>
          </w:p>
        </w:tc>
      </w:tr>
      <w:tr w:rsidR="00F050F5" w:rsidRPr="00FA413D" w14:paraId="60336E12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24A0D" w14:textId="77777777" w:rsidR="00F050F5" w:rsidRPr="00FA413D" w:rsidRDefault="007E2C1A">
            <w:pPr>
              <w:ind w:right="1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TOTAL CAPITOL 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FC305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958AE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BD816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7DABC5" w14:textId="77777777" w:rsidR="00F050F5" w:rsidRPr="00FA413D" w:rsidRDefault="007E2C1A">
            <w:pPr>
              <w:ind w:right="1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</w:tr>
      <w:tr w:rsidR="00F050F5" w:rsidRPr="00FA413D" w14:paraId="12D262B4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01289A6" w14:textId="77777777" w:rsidR="00F050F5" w:rsidRPr="00FA413D" w:rsidRDefault="007E2C1A">
            <w:pPr>
              <w:spacing w:after="6"/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CAPITOLUL 2</w:t>
            </w:r>
          </w:p>
          <w:p w14:paraId="5237685D" w14:textId="77777777" w:rsidR="00F050F5" w:rsidRPr="00FA413D" w:rsidRDefault="007E2C1A">
            <w:pPr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Cheltuieli pentru asigurarea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utilităţilor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necesare obiectivului de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investitii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ABA76E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42F329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7761AE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23EB3EBB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050F5" w:rsidRPr="00FA413D" w14:paraId="6617EECC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153E8" w14:textId="77777777" w:rsidR="00F050F5" w:rsidRPr="00FA413D" w:rsidRDefault="007E2C1A">
            <w:pPr>
              <w:ind w:left="26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2.1.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CADD2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Cheltuieli pentru asigurarea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utilităţilor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necesare obiectivului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investitii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51028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99138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4DE26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69B123F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hAnsi="Times New Roman" w:cs="Times New Roman"/>
                <w:sz w:val="24"/>
              </w:rPr>
              <w:t>0.00</w:t>
            </w:r>
          </w:p>
        </w:tc>
      </w:tr>
      <w:tr w:rsidR="00F050F5" w:rsidRPr="00FA413D" w14:paraId="0DD8041C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1083D" w14:textId="77777777" w:rsidR="00F050F5" w:rsidRPr="00FA413D" w:rsidRDefault="007E2C1A">
            <w:pPr>
              <w:ind w:right="1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TOTAL CAPITOL 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5D6DD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0B9CB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494F5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1370B8" w14:textId="77777777" w:rsidR="00F050F5" w:rsidRPr="00FA413D" w:rsidRDefault="007E2C1A">
            <w:pPr>
              <w:ind w:right="1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</w:tr>
      <w:tr w:rsidR="00F050F5" w:rsidRPr="00FA413D" w14:paraId="5FEEF9FB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32261AB" w14:textId="77777777" w:rsidR="00F050F5" w:rsidRPr="00FA413D" w:rsidRDefault="007E2C1A">
            <w:pPr>
              <w:spacing w:after="6"/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CAPITOLUL 3</w:t>
            </w:r>
          </w:p>
          <w:p w14:paraId="49099923" w14:textId="77777777" w:rsidR="00F050F5" w:rsidRPr="00FA413D" w:rsidRDefault="007E2C1A">
            <w:pPr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Cheltuieli pentru proiectare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asistenţă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tehnică</w:t>
            </w:r>
          </w:p>
        </w:tc>
        <w:tc>
          <w:tcPr>
            <w:tcW w:w="1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44C084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9A318A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6B4DB5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4590D2AC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050F5" w:rsidRPr="00FA413D" w14:paraId="3C66DEE2" w14:textId="77777777">
        <w:trPr>
          <w:trHeight w:val="160"/>
        </w:trPr>
        <w:tc>
          <w:tcPr>
            <w:tcW w:w="32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908CB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3.1.</w:t>
            </w:r>
          </w:p>
        </w:tc>
        <w:tc>
          <w:tcPr>
            <w:tcW w:w="5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34232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Studii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/>
          </w:tcPr>
          <w:p w14:paraId="149F21C1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/>
          </w:tcPr>
          <w:p w14:paraId="37DE9552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/>
          </w:tcPr>
          <w:p w14:paraId="71134B12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F2F2F2"/>
          </w:tcPr>
          <w:p w14:paraId="0C33DB0B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050F5" w:rsidRPr="00FA413D" w14:paraId="25C8202D" w14:textId="77777777">
        <w:trPr>
          <w:trHeight w:val="22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1814C2F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476DF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B613403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35,000.00</w:t>
            </w:r>
          </w:p>
        </w:tc>
        <w:tc>
          <w:tcPr>
            <w:tcW w:w="1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B151941" w14:textId="77777777" w:rsidR="00F050F5" w:rsidRPr="00FA413D" w:rsidRDefault="007E2C1A">
            <w:pPr>
              <w:ind w:right="4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37694FF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7,350.00</w:t>
            </w:r>
          </w:p>
        </w:tc>
        <w:tc>
          <w:tcPr>
            <w:tcW w:w="12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</w:tcPr>
          <w:p w14:paraId="573EF84A" w14:textId="77777777" w:rsidR="00F050F5" w:rsidRPr="00FA413D" w:rsidRDefault="007E2C1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42,350.00</w:t>
            </w:r>
          </w:p>
        </w:tc>
      </w:tr>
      <w:tr w:rsidR="00F050F5" w:rsidRPr="00FA413D" w14:paraId="71B46883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9872A67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272E8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3.1.1. Studii de teren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EFEAE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35,000.00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D2F3A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9B1FE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7,350.00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EE22A8" w14:textId="77777777" w:rsidR="00F050F5" w:rsidRPr="00FA413D" w:rsidRDefault="007E2C1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42,350.00</w:t>
            </w:r>
          </w:p>
        </w:tc>
      </w:tr>
      <w:tr w:rsidR="00F050F5" w:rsidRPr="00FA413D" w14:paraId="665FD6DA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11A4F7E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86FCF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3.1.2. Raport privind impactul asupra mediului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64CA4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6ED65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E0FE9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453DC7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13FAB06E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5C2680E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E820F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3.1.3. Alte studii specifice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029EE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556F1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54055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E1BC1E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3763724A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F2429" w14:textId="77777777" w:rsidR="00F050F5" w:rsidRPr="00FA413D" w:rsidRDefault="007E2C1A">
            <w:pPr>
              <w:ind w:left="26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3.2.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AF536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Documentatii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suport si cheltuieli pentru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obtinerea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de avize, acorduri si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autorizatii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DFAED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5,000.00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01591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950.00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80963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FCC6CC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5,950.00</w:t>
            </w:r>
          </w:p>
        </w:tc>
      </w:tr>
      <w:tr w:rsidR="00F050F5" w:rsidRPr="00FA413D" w14:paraId="14286008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44896" w14:textId="77777777" w:rsidR="00F050F5" w:rsidRPr="00FA413D" w:rsidRDefault="007E2C1A">
            <w:pPr>
              <w:ind w:left="26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3.3.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19C2C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Expertizare tehnica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14395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15,000.00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AB839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A1762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3,150.00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AFFD8AF" w14:textId="77777777" w:rsidR="00F050F5" w:rsidRPr="00FA413D" w:rsidRDefault="007E2C1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18,150.00</w:t>
            </w:r>
          </w:p>
        </w:tc>
      </w:tr>
      <w:tr w:rsidR="00F050F5" w:rsidRPr="00FA413D" w14:paraId="7C19C73B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8DE0F" w14:textId="77777777" w:rsidR="00F050F5" w:rsidRPr="00FA413D" w:rsidRDefault="007E2C1A">
            <w:pPr>
              <w:ind w:left="26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3.4.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BC668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Certificarea performantei energetice si auditul energetic al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cladiriilor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75F6B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46B54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65F18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CACCA6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6FDB00A6" w14:textId="77777777">
        <w:trPr>
          <w:trHeight w:val="384"/>
        </w:trPr>
        <w:tc>
          <w:tcPr>
            <w:tcW w:w="32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D14DA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3.5.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5B0C3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Proiectare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E2AD9D8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625,456.02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6CF4055D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687EAF14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128,195.76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5F0F7A7D" w14:textId="77777777" w:rsidR="00F050F5" w:rsidRPr="00FA413D" w:rsidRDefault="007E2C1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753,651.78</w:t>
            </w:r>
          </w:p>
        </w:tc>
      </w:tr>
      <w:tr w:rsidR="00F050F5" w:rsidRPr="00FA413D" w14:paraId="25DC9DCB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FB4C815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C9723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3.5.1. Tema de proiectare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ED476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975EE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DF4BD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73003B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2CD971E2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B9E3DBB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2DF44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3.5.2. Studiu de prefezabilitate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BED40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976E8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38723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B41013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7EAB9D3C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CF2C1CC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168A7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3.5.3.Studiu de fezabilitate/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documentatie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de avizare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lucrarilor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interventii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si deviz general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8BBB0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80,000.00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533DD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398D4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16,800.00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0AB416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96,800.00</w:t>
            </w:r>
          </w:p>
        </w:tc>
      </w:tr>
      <w:tr w:rsidR="00F050F5" w:rsidRPr="00FA413D" w14:paraId="6E4D6CDE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8BC008F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E27DE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3.5.4.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Documentatii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tehnice necesare in vederea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obtinerii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avizelor/acordurilor/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autorizatiilor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C5926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15,000.00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4D70D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AFC2B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D8CD6B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15,000.00</w:t>
            </w:r>
          </w:p>
        </w:tc>
      </w:tr>
      <w:tr w:rsidR="00F050F5" w:rsidRPr="00FA413D" w14:paraId="22483987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B56692D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DA5CF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3.5.5. Verificarea tehnica de calitate a proiectului tehnic si a detaliilor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executie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ED475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15,000.00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979AE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DAE5A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3,150.00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9A677A2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18,150.00</w:t>
            </w:r>
          </w:p>
        </w:tc>
      </w:tr>
      <w:tr w:rsidR="00F050F5" w:rsidRPr="00FA413D" w14:paraId="7BBF4CFD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7D3A1F2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899B5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3.5.6. Proiect tehnic si a detalii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executie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D7199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515,456.02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BC0F0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5A689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108,245.76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1628619" w14:textId="77777777" w:rsidR="00F050F5" w:rsidRPr="00FA413D" w:rsidRDefault="007E2C1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623,701.78</w:t>
            </w:r>
          </w:p>
        </w:tc>
      </w:tr>
      <w:tr w:rsidR="00F050F5" w:rsidRPr="00FA413D" w14:paraId="5880A3D0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972EE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3.6.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AF964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Organizarea procedurilor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achizite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E3E94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39806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BD301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3AA961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</w:tbl>
    <w:p w14:paraId="5A193788" w14:textId="77777777" w:rsidR="00F050F5" w:rsidRPr="00FA413D" w:rsidRDefault="00F050F5">
      <w:pPr>
        <w:spacing w:after="0"/>
        <w:ind w:left="-684" w:right="11358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709" w:type="dxa"/>
        <w:tblInd w:w="-31" w:type="dxa"/>
        <w:tblCellMar>
          <w:top w:w="16" w:type="dxa"/>
          <w:left w:w="25" w:type="dxa"/>
          <w:right w:w="18" w:type="dxa"/>
        </w:tblCellMar>
        <w:tblLook w:val="04A0" w:firstRow="1" w:lastRow="0" w:firstColumn="1" w:lastColumn="0" w:noHBand="0" w:noVBand="1"/>
      </w:tblPr>
      <w:tblGrid>
        <w:gridCol w:w="428"/>
        <w:gridCol w:w="4689"/>
        <w:gridCol w:w="1525"/>
        <w:gridCol w:w="1400"/>
        <w:gridCol w:w="1142"/>
        <w:gridCol w:w="1525"/>
      </w:tblGrid>
      <w:tr w:rsidR="00F050F5" w:rsidRPr="00FA413D" w14:paraId="2B2B02DB" w14:textId="77777777">
        <w:trPr>
          <w:trHeight w:val="382"/>
        </w:trPr>
        <w:tc>
          <w:tcPr>
            <w:tcW w:w="32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43580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3.7.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521DA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Consultanta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660846F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FC560CE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21F8772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2E9BD444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78E7E3CE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C195058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C1011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3.7.1.Managementul de proiect pentru obiectul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investitii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13CAF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1DD9D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FBA4A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6A4BBA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72EB0FB5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31B4062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1D4D4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3.7.2. Auditul financiar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EB224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4E2EB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25B64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08D548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5A6A224F" w14:textId="77777777">
        <w:trPr>
          <w:trHeight w:val="384"/>
        </w:trPr>
        <w:tc>
          <w:tcPr>
            <w:tcW w:w="32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689D1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3.8.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1E287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Asistenta tehnica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A7C3973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342,049.11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AB4B38A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25,797.42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715888E6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43,317.37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6C88E29A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411,163.90</w:t>
            </w:r>
          </w:p>
        </w:tc>
      </w:tr>
      <w:tr w:rsidR="00F050F5" w:rsidRPr="00FA413D" w14:paraId="594E96B2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4B30DFC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C5BDB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3.8.1. Asistenta tehnica din partea proiectantului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44CCBC32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169,432.57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7D5CA99F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66E42255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35,580.84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59061488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205,013.41</w:t>
            </w:r>
          </w:p>
        </w:tc>
      </w:tr>
      <w:tr w:rsidR="00F050F5" w:rsidRPr="00FA413D" w14:paraId="634F7B81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6F81D15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0701D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3.8.1.1. pe perioada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executie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a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lucrarilor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9FF4C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169,432.57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3DCA1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3D40C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35,580.84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FA95BD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205,013.41</w:t>
            </w:r>
          </w:p>
        </w:tc>
      </w:tr>
      <w:tr w:rsidR="00F050F5" w:rsidRPr="00FA413D" w14:paraId="17993B80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7B41E9D6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F1D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3.8.1.2. pentru participarea proiectantului la fazele  incluse in programul de control al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lucrarilor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executie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, avizat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catre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Inspectoratul de Stat in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Constructii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4857D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1F0F6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60494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D3A7B4F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748CB1B6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6C8C6102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27CD1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3.8.2.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Dirigentie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santier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B37C4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172,616.54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72BE0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25,797.42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B09C4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7,736.53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022726D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206,150.49</w:t>
            </w:r>
          </w:p>
        </w:tc>
      </w:tr>
      <w:tr w:rsidR="00F050F5" w:rsidRPr="00FA413D" w14:paraId="382431BE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48A8588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19A55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3.8.3. Coordonator in materie de securitate si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sanatate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A863F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CF0C9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E16F3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6B35080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5F13F6FE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5076F" w14:textId="77777777" w:rsidR="00F050F5" w:rsidRPr="00FA413D" w:rsidRDefault="007E2C1A">
            <w:pPr>
              <w:ind w:right="1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TOTAL CAPITOL 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B1D1D" w14:textId="77777777" w:rsidR="00F050F5" w:rsidRPr="00FA413D" w:rsidRDefault="007E2C1A">
            <w:pPr>
              <w:ind w:right="2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1,022,505.13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8E20A" w14:textId="77777777" w:rsidR="00F050F5" w:rsidRPr="00FA413D" w:rsidRDefault="007E2C1A">
            <w:pPr>
              <w:ind w:right="18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26,747.42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460E4" w14:textId="77777777" w:rsidR="00F050F5" w:rsidRPr="00FA413D" w:rsidRDefault="007E2C1A">
            <w:pPr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182,013.14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A35DAB3" w14:textId="77777777" w:rsidR="00F050F5" w:rsidRPr="00FA413D" w:rsidRDefault="007E2C1A">
            <w:pPr>
              <w:ind w:right="20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1,231,265.68</w:t>
            </w:r>
          </w:p>
        </w:tc>
      </w:tr>
      <w:tr w:rsidR="00F050F5" w:rsidRPr="00FA413D" w14:paraId="76A4E739" w14:textId="77777777">
        <w:trPr>
          <w:trHeight w:val="384"/>
        </w:trPr>
        <w:tc>
          <w:tcPr>
            <w:tcW w:w="10709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BF752AE" w14:textId="77777777" w:rsidR="00F050F5" w:rsidRPr="00FA413D" w:rsidRDefault="007E2C1A">
            <w:pPr>
              <w:spacing w:after="6"/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CAPITOLUL 4</w:t>
            </w:r>
          </w:p>
          <w:p w14:paraId="7A2B9FF8" w14:textId="77777777" w:rsidR="00F050F5" w:rsidRPr="00FA413D" w:rsidRDefault="007E2C1A">
            <w:pPr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Cheltuieli pentru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investiţia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de bază</w:t>
            </w:r>
          </w:p>
        </w:tc>
      </w:tr>
      <w:tr w:rsidR="00F050F5" w:rsidRPr="00FA413D" w14:paraId="39928EFA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778E8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4.1.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63837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Construcţii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instalaţii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7914F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11,371,313.44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E8327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1,699,434.99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A47F6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509,652.93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1176536" w14:textId="77777777" w:rsidR="00F050F5" w:rsidRPr="00FA413D" w:rsidRDefault="007E2C1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13,580,401.37</w:t>
            </w:r>
          </w:p>
        </w:tc>
      </w:tr>
      <w:tr w:rsidR="00F050F5" w:rsidRPr="00FA413D" w14:paraId="0EADFC13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3D5CD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4.2.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DF02A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Montaj utilaje, echipamente tehnologice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funcţionale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35B2B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D4747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453A5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D9CD84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68287C79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C2471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4.3.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EDE17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Utilaje, echipamente tehnologice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funcţionale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care necesita montaj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AE66E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6EE24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AAF60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D6B69E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5917CF7B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C2D2F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4.4.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E4E3F" w14:textId="77777777" w:rsidR="00F050F5" w:rsidRPr="00FA413D" w:rsidRDefault="007E2C1A">
            <w:pPr>
              <w:ind w:right="1123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Utilaje, echipamente tehnologice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funcţionale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care nu necesita montaj si echipamente de transport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CAF90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7F7A2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3F745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F1B775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0EFE6908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F8292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4.5.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0C933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Dotări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358CE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2D3C7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361E4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EF578D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08A0C624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02335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4.6.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39725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Active necorporale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A600D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3A513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06EEB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7BFCDF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25E33773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DFF5D" w14:textId="77777777" w:rsidR="00F050F5" w:rsidRPr="00FA413D" w:rsidRDefault="007E2C1A">
            <w:pPr>
              <w:ind w:right="1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TOTAL CAPITOL 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A53AC" w14:textId="77777777" w:rsidR="00F050F5" w:rsidRPr="00FA413D" w:rsidRDefault="007E2C1A">
            <w:pPr>
              <w:ind w:right="2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11,371,313.44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8D2DD" w14:textId="77777777" w:rsidR="00F050F5" w:rsidRPr="00FA413D" w:rsidRDefault="007E2C1A">
            <w:pPr>
              <w:ind w:right="2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1,699,434.99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E38E9" w14:textId="77777777" w:rsidR="00F050F5" w:rsidRPr="00FA413D" w:rsidRDefault="007E2C1A">
            <w:pPr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509,652.93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AA0734" w14:textId="77777777" w:rsidR="00F050F5" w:rsidRPr="00FA413D" w:rsidRDefault="007E2C1A">
            <w:pPr>
              <w:ind w:right="2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13,580,401.37</w:t>
            </w:r>
          </w:p>
        </w:tc>
      </w:tr>
      <w:tr w:rsidR="00F050F5" w:rsidRPr="00FA413D" w14:paraId="7FBC8722" w14:textId="77777777">
        <w:trPr>
          <w:trHeight w:val="384"/>
        </w:trPr>
        <w:tc>
          <w:tcPr>
            <w:tcW w:w="10709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8D2FD4A" w14:textId="77777777" w:rsidR="00F050F5" w:rsidRPr="00FA413D" w:rsidRDefault="007E2C1A">
            <w:pPr>
              <w:spacing w:after="6"/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CAPITOLUL 5</w:t>
            </w:r>
          </w:p>
          <w:p w14:paraId="714BB06F" w14:textId="77777777" w:rsidR="00F050F5" w:rsidRPr="00FA413D" w:rsidRDefault="007E2C1A">
            <w:pPr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Alte cheltuieli</w:t>
            </w:r>
          </w:p>
        </w:tc>
      </w:tr>
      <w:tr w:rsidR="00F050F5" w:rsidRPr="00FA413D" w14:paraId="20ED099A" w14:textId="77777777">
        <w:trPr>
          <w:trHeight w:val="352"/>
        </w:trPr>
        <w:tc>
          <w:tcPr>
            <w:tcW w:w="32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92A72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5.1.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E446F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Organizare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şantier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9943B41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6B1F9CB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4C897AA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</w:tcPr>
          <w:p w14:paraId="4E6F5A6E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7B34C2AC" w14:textId="77777777">
        <w:trPr>
          <w:trHeight w:val="416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4096120A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EF335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5.1.1. Lucrări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construcţii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si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instalatii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aferente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organizarii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santier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0F79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F58EB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2FF8D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CC275F9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46B471B6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21D2C02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E1561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5.1.2. Cheltuieli conexe organizării șantierului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6FD1D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8F0F8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10CBF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F2CD22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393795D4" w14:textId="77777777">
        <w:trPr>
          <w:trHeight w:val="384"/>
        </w:trPr>
        <w:tc>
          <w:tcPr>
            <w:tcW w:w="32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B1D39" w14:textId="77777777" w:rsidR="00F050F5" w:rsidRPr="00FA413D" w:rsidRDefault="007E2C1A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5.2.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CDFD5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Comisioane, cote, taxe, costul creditului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6FC3DD32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143,113.91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4809B9E1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382CCA2D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2954E73B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143,113.91</w:t>
            </w:r>
          </w:p>
        </w:tc>
      </w:tr>
      <w:tr w:rsidR="00F050F5" w:rsidRPr="00FA413D" w14:paraId="567581C3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47BC63A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05B3D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5.2.1. Comisioane si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dobanzile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aferente creditului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bancii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finantatoare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90787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2B41D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48FDB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9F9DCD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38A24431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74FFE9D5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A81F9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5.2.2. Cota aferenta ISC pentru controlul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calitatii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lucrarilor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constructii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8EF05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65,051.78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66A2F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45EF9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96C3E64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65,051.78</w:t>
            </w:r>
          </w:p>
        </w:tc>
      </w:tr>
      <w:tr w:rsidR="00F050F5" w:rsidRPr="00FA413D" w14:paraId="3E9ADA8A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441ED8AD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B4C9F" w14:textId="77777777" w:rsidR="00F050F5" w:rsidRPr="00FA413D" w:rsidRDefault="007E2C1A">
            <w:pPr>
              <w:ind w:right="319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5.2.3. Cota aferenta ISC pentru controlul statului in amenajarea teritoriului, urbanism si pentru autorizarea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lucrarilor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constructii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75F8F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13,010.36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9A4BA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13AC1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AF7C704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13,010.36</w:t>
            </w:r>
          </w:p>
        </w:tc>
      </w:tr>
      <w:tr w:rsidR="00F050F5" w:rsidRPr="00FA413D" w14:paraId="6FF096B7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5BEC429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8458B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5.2.4. Cota aferenta Casei Sociale a Constructorilor - CSC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0A782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65,051.78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7010A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FBC2A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61287CC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65,051.78</w:t>
            </w:r>
          </w:p>
        </w:tc>
      </w:tr>
      <w:tr w:rsidR="00F050F5" w:rsidRPr="00FA413D" w14:paraId="0B42B0EC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BD2E31D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FBA75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5.2.5. Taxe pentru acorduri, avize conforme si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autorizatia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constructie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>/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desfiintare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0FC23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59831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C629A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61F5668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55060921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A0436" w14:textId="77777777" w:rsidR="00F050F5" w:rsidRPr="00FA413D" w:rsidRDefault="007E2C1A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5.3.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0411F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Cheltuieli diverse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neprevăzute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EE9E6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FF9C5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DC38D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23A88D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09C88CCA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92402" w14:textId="77777777" w:rsidR="00F050F5" w:rsidRPr="00FA413D" w:rsidRDefault="007E2C1A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5.4.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74595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Cheltuieli pentru informare si publicitate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52B57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C63A5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7B63F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4C73853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2BA76EBF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DE38B" w14:textId="77777777" w:rsidR="00F050F5" w:rsidRPr="00FA413D" w:rsidRDefault="007E2C1A">
            <w:pPr>
              <w:ind w:right="1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TOTAL CAPITOL 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F3440" w14:textId="77777777" w:rsidR="00F050F5" w:rsidRPr="00FA413D" w:rsidRDefault="007E2C1A">
            <w:pPr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143,113.91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42C55" w14:textId="77777777" w:rsidR="00F050F5" w:rsidRPr="00FA413D" w:rsidRDefault="007E2C1A">
            <w:pPr>
              <w:ind w:right="1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56B62" w14:textId="77777777" w:rsidR="00F050F5" w:rsidRPr="00FA413D" w:rsidRDefault="007E2C1A">
            <w:pPr>
              <w:ind w:right="1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35526A" w14:textId="77777777" w:rsidR="00F050F5" w:rsidRPr="00FA413D" w:rsidRDefault="007E2C1A">
            <w:pPr>
              <w:ind w:right="18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143,113.91</w:t>
            </w:r>
          </w:p>
        </w:tc>
      </w:tr>
      <w:tr w:rsidR="00F050F5" w:rsidRPr="00FA413D" w14:paraId="69DCB377" w14:textId="77777777">
        <w:trPr>
          <w:trHeight w:val="384"/>
        </w:trPr>
        <w:tc>
          <w:tcPr>
            <w:tcW w:w="10709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1505EBE" w14:textId="77777777" w:rsidR="00F050F5" w:rsidRPr="00FA413D" w:rsidRDefault="007E2C1A">
            <w:pPr>
              <w:spacing w:after="6"/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CAPITOLUL 6</w:t>
            </w:r>
          </w:p>
          <w:p w14:paraId="134F7232" w14:textId="77777777" w:rsidR="00F050F5" w:rsidRPr="00FA413D" w:rsidRDefault="007E2C1A">
            <w:pPr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Cheltuieli pentru probe tehnologice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teste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predare la beneficiar</w:t>
            </w:r>
          </w:p>
        </w:tc>
      </w:tr>
      <w:tr w:rsidR="00F050F5" w:rsidRPr="00FA413D" w14:paraId="70895B67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DCB20" w14:textId="77777777" w:rsidR="00F050F5" w:rsidRPr="00FA413D" w:rsidRDefault="007E2C1A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6.1.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65DDF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Pregătirea personalului de exploatare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C0648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9E2EE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39815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CE2C61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hAnsi="Times New Roman" w:cs="Times New Roman"/>
                <w:sz w:val="24"/>
              </w:rPr>
              <w:t>0.00</w:t>
            </w:r>
          </w:p>
        </w:tc>
      </w:tr>
      <w:tr w:rsidR="00F050F5" w:rsidRPr="00FA413D" w14:paraId="21F24FB9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47A46" w14:textId="77777777" w:rsidR="00F050F5" w:rsidRPr="00FA413D" w:rsidRDefault="007E2C1A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6.2.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3B302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Probe tehnologice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şi</w:t>
            </w:r>
            <w:proofErr w:type="spellEnd"/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 teste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73CEE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92AD6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D2C4F" w14:textId="77777777" w:rsidR="00F050F5" w:rsidRPr="00FA413D" w:rsidRDefault="007E2C1A">
            <w:pPr>
              <w:ind w:right="6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89A101" w14:textId="77777777" w:rsidR="00F050F5" w:rsidRPr="00FA413D" w:rsidRDefault="007E2C1A">
            <w:pPr>
              <w:ind w:right="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hAnsi="Times New Roman" w:cs="Times New Roman"/>
                <w:sz w:val="24"/>
              </w:rPr>
              <w:t>0.00</w:t>
            </w:r>
          </w:p>
        </w:tc>
      </w:tr>
      <w:tr w:rsidR="00F050F5" w:rsidRPr="00FA413D" w14:paraId="16524E76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93410" w14:textId="77777777" w:rsidR="00F050F5" w:rsidRPr="00FA413D" w:rsidRDefault="007E2C1A">
            <w:pPr>
              <w:ind w:right="13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TOTAL CAPITOL 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F2B11" w14:textId="77777777" w:rsidR="00F050F5" w:rsidRPr="00FA413D" w:rsidRDefault="007E2C1A">
            <w:pPr>
              <w:ind w:right="1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42289" w14:textId="77777777" w:rsidR="00F050F5" w:rsidRPr="00FA413D" w:rsidRDefault="007E2C1A">
            <w:pPr>
              <w:ind w:right="1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DC93F" w14:textId="77777777" w:rsidR="00F050F5" w:rsidRPr="00FA413D" w:rsidRDefault="007E2C1A">
            <w:pPr>
              <w:ind w:right="1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AE49CF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0.00</w:t>
            </w:r>
          </w:p>
        </w:tc>
      </w:tr>
      <w:tr w:rsidR="00F050F5" w:rsidRPr="00FA413D" w14:paraId="262970EA" w14:textId="77777777">
        <w:trPr>
          <w:trHeight w:val="384"/>
        </w:trPr>
        <w:tc>
          <w:tcPr>
            <w:tcW w:w="722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E98CA8D" w14:textId="77777777" w:rsidR="00F050F5" w:rsidRPr="00FA413D" w:rsidRDefault="007E2C1A">
            <w:pPr>
              <w:spacing w:after="6"/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CAPITOLUL 7</w:t>
            </w:r>
          </w:p>
          <w:p w14:paraId="769F7137" w14:textId="77777777" w:rsidR="00F050F5" w:rsidRPr="00FA413D" w:rsidRDefault="007E2C1A">
            <w:pPr>
              <w:ind w:left="4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Cheltuieli aferente marjei de buget si pt.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const.</w:t>
            </w:r>
            <w:proofErr w:type="spellEnd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rezervei de implementare pentru ajustarea de </w:t>
            </w:r>
            <w:proofErr w:type="spellStart"/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pret</w:t>
            </w:r>
            <w:proofErr w:type="spellEnd"/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C73DB2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96B31A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1361B355" w14:textId="77777777" w:rsidR="00F050F5" w:rsidRPr="00FA413D" w:rsidRDefault="00F050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050F5" w:rsidRPr="00FA413D" w14:paraId="53DA6DC8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D7ADB" w14:textId="77777777" w:rsidR="00F050F5" w:rsidRPr="00FA413D" w:rsidRDefault="007E2C1A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7.1.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EDFBA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Cheltuieli aferente marjei de buget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9B6F2" w14:textId="77777777" w:rsidR="00F050F5" w:rsidRPr="00FA413D" w:rsidRDefault="007E2C1A">
            <w:pPr>
              <w:ind w:right="5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C0341" w14:textId="77777777" w:rsidR="00F050F5" w:rsidRPr="00FA413D" w:rsidRDefault="007E2C1A">
            <w:pPr>
              <w:ind w:right="5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5CE4D" w14:textId="77777777" w:rsidR="00F050F5" w:rsidRPr="00FA413D" w:rsidRDefault="007E2C1A">
            <w:pPr>
              <w:ind w:right="5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2829DA" w14:textId="77777777" w:rsidR="00F050F5" w:rsidRPr="00FA413D" w:rsidRDefault="007E2C1A">
            <w:pPr>
              <w:ind w:right="4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0.00</w:t>
            </w:r>
          </w:p>
        </w:tc>
      </w:tr>
      <w:tr w:rsidR="00F050F5" w:rsidRPr="00FA413D" w14:paraId="46C444AB" w14:textId="77777777">
        <w:trPr>
          <w:trHeight w:val="384"/>
        </w:trPr>
        <w:tc>
          <w:tcPr>
            <w:tcW w:w="32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26679" w14:textId="77777777" w:rsidR="00F050F5" w:rsidRPr="00FA413D" w:rsidRDefault="007E2C1A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7.2.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22179" w14:textId="77777777" w:rsidR="00F050F5" w:rsidRPr="00FA413D" w:rsidRDefault="007E2C1A">
            <w:pPr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 xml:space="preserve">Cheltuieli pentru constituirea rezervei de implementare pentru ajustarea de </w:t>
            </w:r>
            <w:proofErr w:type="spellStart"/>
            <w:r w:rsidRPr="00FA413D">
              <w:rPr>
                <w:rFonts w:ascii="Times New Roman" w:eastAsia="Arial" w:hAnsi="Times New Roman" w:cs="Times New Roman"/>
                <w:sz w:val="24"/>
              </w:rPr>
              <w:t>pret</w:t>
            </w:r>
            <w:proofErr w:type="spellEnd"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AFFFE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1,639,042.41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B6F5D" w14:textId="77777777" w:rsidR="00F050F5" w:rsidRPr="00FA413D" w:rsidRDefault="007E2C1A">
            <w:pPr>
              <w:ind w:right="1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1,519,302.17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C368C" w14:textId="77777777" w:rsidR="00F050F5" w:rsidRPr="00FA413D" w:rsidRDefault="007E2C1A">
            <w:pPr>
              <w:ind w:right="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438,404.65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558B0D" w14:textId="77777777" w:rsidR="00F050F5" w:rsidRPr="00FA413D" w:rsidRDefault="007E2C1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sz w:val="24"/>
              </w:rPr>
              <w:t>3,596,749.23</w:t>
            </w:r>
          </w:p>
        </w:tc>
      </w:tr>
      <w:tr w:rsidR="00F050F5" w:rsidRPr="00FA413D" w14:paraId="5C0AAB4D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B30E1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TOTAL CAPITOL 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F22FE" w14:textId="77777777" w:rsidR="00F050F5" w:rsidRPr="00FA413D" w:rsidRDefault="007E2C1A">
            <w:pPr>
              <w:ind w:right="20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1,639,042.41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E62D5" w14:textId="77777777" w:rsidR="00F050F5" w:rsidRPr="00FA413D" w:rsidRDefault="007E2C1A">
            <w:pPr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242,577.66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2692F" w14:textId="77777777" w:rsidR="00F050F5" w:rsidRPr="00FA413D" w:rsidRDefault="007E2C1A">
            <w:pPr>
              <w:ind w:right="18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76,086.76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FA07D0" w14:textId="77777777" w:rsidR="00F050F5" w:rsidRPr="00FA413D" w:rsidRDefault="007E2C1A">
            <w:pPr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1,957,706.82</w:t>
            </w:r>
          </w:p>
        </w:tc>
      </w:tr>
      <w:tr w:rsidR="00F050F5" w:rsidRPr="00FA413D" w14:paraId="71CB49C0" w14:textId="77777777">
        <w:trPr>
          <w:trHeight w:val="384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05A82AA" w14:textId="77777777" w:rsidR="00F050F5" w:rsidRPr="00FA413D" w:rsidRDefault="007E2C1A">
            <w:pPr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TOTAL GENERAL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3777E" w14:textId="77777777" w:rsidR="00F050F5" w:rsidRPr="00FA413D" w:rsidRDefault="007E2C1A">
            <w:pPr>
              <w:ind w:left="10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14,175,974.89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BFE67" w14:textId="77777777" w:rsidR="00F050F5" w:rsidRPr="00FA413D" w:rsidRDefault="007E2C1A">
            <w:pPr>
              <w:ind w:left="96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1,968,760.08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BA942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767,752.83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9991BC6" w14:textId="77777777" w:rsidR="00F050F5" w:rsidRPr="00FA413D" w:rsidRDefault="007E2C1A">
            <w:pPr>
              <w:ind w:left="10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16,912,487.79</w:t>
            </w:r>
          </w:p>
        </w:tc>
      </w:tr>
      <w:tr w:rsidR="00F050F5" w:rsidRPr="00FA413D" w14:paraId="5D9DE025" w14:textId="77777777">
        <w:trPr>
          <w:trHeight w:val="383"/>
        </w:trPr>
        <w:tc>
          <w:tcPr>
            <w:tcW w:w="5992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ED94E40" w14:textId="77777777" w:rsidR="00F050F5" w:rsidRPr="00FA413D" w:rsidRDefault="007E2C1A">
            <w:pPr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 xml:space="preserve"> Din care C + M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19BBEB3" w14:textId="77777777" w:rsidR="00F050F5" w:rsidRPr="00FA413D" w:rsidRDefault="007E2C1A">
            <w:pPr>
              <w:ind w:left="10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11,371,313.44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EEF9D84" w14:textId="77777777" w:rsidR="00F050F5" w:rsidRPr="00FA413D" w:rsidRDefault="007E2C1A">
            <w:pPr>
              <w:ind w:left="96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1,699,434.99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97A852D" w14:textId="77777777" w:rsidR="00F050F5" w:rsidRPr="00FA413D" w:rsidRDefault="007E2C1A">
            <w:pPr>
              <w:ind w:right="12"/>
              <w:jc w:val="right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509,652.93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1C540058" w14:textId="77777777" w:rsidR="00F050F5" w:rsidRPr="00FA413D" w:rsidRDefault="007E2C1A">
            <w:pPr>
              <w:ind w:left="101"/>
              <w:rPr>
                <w:rFonts w:ascii="Times New Roman" w:hAnsi="Times New Roman" w:cs="Times New Roman"/>
                <w:sz w:val="24"/>
              </w:rPr>
            </w:pPr>
            <w:r w:rsidRPr="00FA413D">
              <w:rPr>
                <w:rFonts w:ascii="Times New Roman" w:eastAsia="Arial" w:hAnsi="Times New Roman" w:cs="Times New Roman"/>
                <w:b/>
                <w:sz w:val="24"/>
              </w:rPr>
              <w:t>13,580,401.37</w:t>
            </w:r>
          </w:p>
        </w:tc>
      </w:tr>
    </w:tbl>
    <w:p w14:paraId="0CACE3C8" w14:textId="77777777" w:rsidR="00F050F5" w:rsidRPr="00FA413D" w:rsidRDefault="007E2C1A">
      <w:pPr>
        <w:spacing w:after="3"/>
        <w:ind w:left="10" w:right="1905" w:hanging="10"/>
        <w:jc w:val="right"/>
        <w:rPr>
          <w:rFonts w:ascii="Times New Roman" w:hAnsi="Times New Roman" w:cs="Times New Roman"/>
          <w:sz w:val="24"/>
        </w:rPr>
      </w:pPr>
      <w:r w:rsidRPr="00FA413D">
        <w:rPr>
          <w:rFonts w:ascii="Times New Roman" w:eastAsia="Arial" w:hAnsi="Times New Roman" w:cs="Times New Roman"/>
          <w:b/>
          <w:sz w:val="24"/>
        </w:rPr>
        <w:t>Proiectant,</w:t>
      </w:r>
    </w:p>
    <w:p w14:paraId="5FAB1831" w14:textId="77777777" w:rsidR="00F050F5" w:rsidRPr="00FA413D" w:rsidRDefault="007E2C1A">
      <w:pPr>
        <w:spacing w:after="1"/>
        <w:ind w:left="2175" w:hanging="10"/>
        <w:rPr>
          <w:rFonts w:ascii="Times New Roman" w:hAnsi="Times New Roman" w:cs="Times New Roman"/>
          <w:sz w:val="24"/>
        </w:rPr>
      </w:pPr>
      <w:r w:rsidRPr="00FA413D">
        <w:rPr>
          <w:rFonts w:ascii="Times New Roman" w:eastAsia="Arial" w:hAnsi="Times New Roman" w:cs="Times New Roman"/>
          <w:b/>
          <w:sz w:val="24"/>
        </w:rPr>
        <w:t>Beneficiar/Investitor</w:t>
      </w:r>
    </w:p>
    <w:p w14:paraId="41CBF3E8" w14:textId="77777777" w:rsidR="00F050F5" w:rsidRDefault="007E2C1A">
      <w:pPr>
        <w:spacing w:after="3"/>
        <w:ind w:left="10" w:right="1525" w:hanging="10"/>
        <w:jc w:val="right"/>
      </w:pPr>
      <w:r>
        <w:rPr>
          <w:rFonts w:ascii="Arial" w:eastAsia="Arial" w:hAnsi="Arial" w:cs="Arial"/>
          <w:b/>
          <w:sz w:val="17"/>
        </w:rPr>
        <w:t>EURO PROIECT SRL</w:t>
      </w:r>
    </w:p>
    <w:p w14:paraId="4858D888" w14:textId="77777777" w:rsidR="00F050F5" w:rsidRDefault="007E2C1A">
      <w:pPr>
        <w:spacing w:after="1"/>
        <w:ind w:left="1884" w:hanging="10"/>
      </w:pPr>
      <w:r>
        <w:rPr>
          <w:rFonts w:ascii="Arial" w:eastAsia="Arial" w:hAnsi="Arial" w:cs="Arial"/>
          <w:b/>
          <w:sz w:val="17"/>
        </w:rPr>
        <w:t>U.A.T. JUDETUL VRANCEA</w:t>
      </w:r>
    </w:p>
    <w:p w14:paraId="1377BDAA" w14:textId="77777777" w:rsidR="00F050F5" w:rsidRDefault="007E2C1A">
      <w:pPr>
        <w:spacing w:after="3"/>
        <w:ind w:left="10" w:right="1400" w:hanging="10"/>
        <w:jc w:val="right"/>
      </w:pPr>
      <w:proofErr w:type="spellStart"/>
      <w:r>
        <w:rPr>
          <w:rFonts w:ascii="Arial" w:eastAsia="Arial" w:hAnsi="Arial" w:cs="Arial"/>
          <w:b/>
          <w:sz w:val="17"/>
        </w:rPr>
        <w:t>ing</w:t>
      </w:r>
      <w:proofErr w:type="spellEnd"/>
      <w:r>
        <w:rPr>
          <w:rFonts w:ascii="Arial" w:eastAsia="Arial" w:hAnsi="Arial" w:cs="Arial"/>
          <w:b/>
          <w:sz w:val="17"/>
        </w:rPr>
        <w:t xml:space="preserve"> Dorinel MODREANU</w:t>
      </w:r>
    </w:p>
    <w:p w14:paraId="16CE395F" w14:textId="77777777" w:rsidR="007E2C1A" w:rsidRDefault="007E2C1A" w:rsidP="007E2C1A">
      <w:pPr>
        <w:spacing w:after="1161"/>
        <w:ind w:left="5472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BD0FEF5" wp14:editId="5D08A142">
            <wp:extent cx="1510665" cy="723884"/>
            <wp:effectExtent l="0" t="0" r="0" b="635"/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097" cy="72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4B24" w14:textId="7E3E4047" w:rsidR="00F050F5" w:rsidRPr="007E2C1A" w:rsidRDefault="007E2C1A" w:rsidP="007E2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7E2C1A">
        <w:rPr>
          <w:rFonts w:ascii="Times New Roman" w:eastAsia="Arial" w:hAnsi="Times New Roman" w:cs="Times New Roman"/>
          <w:b/>
          <w:sz w:val="28"/>
          <w:szCs w:val="28"/>
        </w:rPr>
        <w:t>Președintele</w:t>
      </w:r>
    </w:p>
    <w:p w14:paraId="36E98004" w14:textId="77777777" w:rsidR="00F050F5" w:rsidRPr="007E2C1A" w:rsidRDefault="007E2C1A" w:rsidP="007E2C1A">
      <w:pPr>
        <w:spacing w:after="0" w:line="240" w:lineRule="auto"/>
        <w:ind w:left="10" w:right="2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7E2C1A">
        <w:rPr>
          <w:rFonts w:ascii="Times New Roman" w:eastAsia="Arial" w:hAnsi="Times New Roman" w:cs="Times New Roman"/>
          <w:b/>
          <w:sz w:val="28"/>
          <w:szCs w:val="28"/>
        </w:rPr>
        <w:t>Consiliului Județean Vrancea</w:t>
      </w:r>
    </w:p>
    <w:p w14:paraId="36E0EE6C" w14:textId="77777777" w:rsidR="00F050F5" w:rsidRDefault="007E2C1A" w:rsidP="007E2C1A">
      <w:pPr>
        <w:spacing w:after="0" w:line="240" w:lineRule="auto"/>
        <w:ind w:left="10" w:right="22" w:hanging="1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E2C1A">
        <w:rPr>
          <w:rFonts w:ascii="Times New Roman" w:eastAsia="Arial" w:hAnsi="Times New Roman" w:cs="Times New Roman"/>
          <w:b/>
          <w:sz w:val="28"/>
          <w:szCs w:val="28"/>
        </w:rPr>
        <w:t>Nicușor HALICI</w:t>
      </w:r>
    </w:p>
    <w:p w14:paraId="4BD1D06A" w14:textId="77777777" w:rsidR="007E2C1A" w:rsidRPr="007E2C1A" w:rsidRDefault="007E2C1A" w:rsidP="007E2C1A">
      <w:pPr>
        <w:spacing w:after="0" w:line="240" w:lineRule="auto"/>
        <w:ind w:left="10" w:right="22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6E277E52" w14:textId="52ADDA99" w:rsidR="00F050F5" w:rsidRPr="007E2C1A" w:rsidRDefault="007E2C1A">
      <w:pPr>
        <w:spacing w:after="3"/>
        <w:ind w:left="10" w:right="2083" w:hanging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Contrasemnează</w:t>
      </w:r>
      <w:r w:rsidRPr="007E2C1A">
        <w:rPr>
          <w:rFonts w:ascii="Times New Roman" w:eastAsia="Arial" w:hAnsi="Times New Roman" w:cs="Times New Roman"/>
          <w:b/>
          <w:sz w:val="28"/>
          <w:szCs w:val="28"/>
        </w:rPr>
        <w:t>,</w:t>
      </w:r>
    </w:p>
    <w:p w14:paraId="7C260EDD" w14:textId="77777777" w:rsidR="00F050F5" w:rsidRPr="007E2C1A" w:rsidRDefault="007E2C1A">
      <w:pPr>
        <w:spacing w:after="3"/>
        <w:ind w:left="10" w:right="1230" w:hanging="10"/>
        <w:jc w:val="right"/>
        <w:rPr>
          <w:rFonts w:ascii="Times New Roman" w:hAnsi="Times New Roman" w:cs="Times New Roman"/>
          <w:sz w:val="28"/>
          <w:szCs w:val="28"/>
        </w:rPr>
      </w:pPr>
      <w:r w:rsidRPr="007E2C1A">
        <w:rPr>
          <w:rFonts w:ascii="Times New Roman" w:eastAsia="Arial" w:hAnsi="Times New Roman" w:cs="Times New Roman"/>
          <w:b/>
          <w:sz w:val="28"/>
          <w:szCs w:val="28"/>
        </w:rPr>
        <w:t>Secretar general al județului</w:t>
      </w:r>
    </w:p>
    <w:p w14:paraId="5B1536E2" w14:textId="3CFA8C81" w:rsidR="00F050F5" w:rsidRDefault="007E2C1A" w:rsidP="007E2C1A">
      <w:pPr>
        <w:spacing w:after="3"/>
        <w:ind w:left="10" w:right="1905" w:hanging="1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7E2C1A">
        <w:rPr>
          <w:rFonts w:ascii="Times New Roman" w:eastAsia="Arial" w:hAnsi="Times New Roman" w:cs="Times New Roman"/>
          <w:b/>
          <w:sz w:val="28"/>
          <w:szCs w:val="28"/>
        </w:rPr>
        <w:t>Raluca Dan</w:t>
      </w:r>
    </w:p>
    <w:p w14:paraId="66E3CA75" w14:textId="77777777" w:rsidR="007E2C1A" w:rsidRDefault="007E2C1A">
      <w:pPr>
        <w:spacing w:after="3"/>
        <w:ind w:left="10" w:right="1905" w:hanging="1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</w:p>
    <w:p w14:paraId="0000051E" w14:textId="7295C8E4" w:rsidR="00F050F5" w:rsidRDefault="00F050F5">
      <w:pPr>
        <w:spacing w:after="3"/>
        <w:ind w:left="10" w:right="1905" w:hanging="10"/>
        <w:jc w:val="right"/>
      </w:pPr>
    </w:p>
    <w:sectPr w:rsidR="00F050F5" w:rsidSect="00FA413D">
      <w:pgSz w:w="11906" w:h="16838"/>
      <w:pgMar w:top="452" w:right="548" w:bottom="709" w:left="6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F5"/>
    <w:rsid w:val="000A02DF"/>
    <w:rsid w:val="000B659D"/>
    <w:rsid w:val="007E2C1A"/>
    <w:rsid w:val="00A47568"/>
    <w:rsid w:val="00C7284A"/>
    <w:rsid w:val="00F050F5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A0E1"/>
  <w15:docId w15:val="{2D2B5DA0-0BAE-49AF-AF1D-78CC21EF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896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dg_hg907_CALAMITATI_fitionesti_CJ.xlsx</dc:title>
  <dc:subject/>
  <dc:creator>Mățău Camelia</dc:creator>
  <cp:keywords/>
  <cp:lastModifiedBy>Mățău Camelia</cp:lastModifiedBy>
  <cp:revision>5</cp:revision>
  <dcterms:created xsi:type="dcterms:W3CDTF">2025-11-26T10:41:00Z</dcterms:created>
  <dcterms:modified xsi:type="dcterms:W3CDTF">2025-11-26T12:03:00Z</dcterms:modified>
</cp:coreProperties>
</file>