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DF12A" w14:textId="77777777" w:rsidR="00454B30" w:rsidRPr="000204E9" w:rsidRDefault="00B73931" w:rsidP="00DF7C60">
      <w:pPr>
        <w:pStyle w:val="Titlu6"/>
        <w:ind w:left="90"/>
        <w:rPr>
          <w:b/>
          <w:bCs/>
          <w:u w:val="none"/>
        </w:rPr>
      </w:pPr>
      <w:r w:rsidRPr="000204E9">
        <w:rPr>
          <w:b/>
          <w:bCs/>
          <w:u w:val="none"/>
        </w:rPr>
        <w:t xml:space="preserve"> </w:t>
      </w:r>
      <w:r w:rsidR="00454B30" w:rsidRPr="000204E9">
        <w:rPr>
          <w:b/>
          <w:bCs/>
          <w:u w:val="none"/>
        </w:rPr>
        <w:t>ROM</w:t>
      </w:r>
      <w:r w:rsidR="00F34866" w:rsidRPr="000204E9">
        <w:rPr>
          <w:b/>
          <w:bCs/>
          <w:u w:val="none"/>
        </w:rPr>
        <w:t>Â</w:t>
      </w:r>
      <w:r w:rsidR="00454B30" w:rsidRPr="000204E9">
        <w:rPr>
          <w:b/>
          <w:bCs/>
          <w:u w:val="none"/>
        </w:rPr>
        <w:t>NI</w:t>
      </w:r>
      <w:r w:rsidR="0023789F" w:rsidRPr="000204E9">
        <w:rPr>
          <w:b/>
          <w:bCs/>
          <w:u w:val="none"/>
        </w:rPr>
        <w:t>A</w:t>
      </w:r>
    </w:p>
    <w:p w14:paraId="3889D2B1" w14:textId="77777777" w:rsidR="0023789F" w:rsidRPr="000204E9" w:rsidRDefault="0023789F" w:rsidP="00DF7C60">
      <w:pPr>
        <w:tabs>
          <w:tab w:val="left" w:pos="284"/>
        </w:tabs>
        <w:autoSpaceDE w:val="0"/>
        <w:autoSpaceDN w:val="0"/>
        <w:adjustRightInd w:val="0"/>
        <w:ind w:left="90"/>
        <w:jc w:val="both"/>
        <w:rPr>
          <w:b/>
          <w:bCs/>
          <w:sz w:val="28"/>
          <w:szCs w:val="28"/>
        </w:rPr>
      </w:pPr>
      <w:r w:rsidRPr="000204E9">
        <w:rPr>
          <w:b/>
          <w:bCs/>
          <w:sz w:val="28"/>
          <w:szCs w:val="28"/>
        </w:rPr>
        <w:t>JUDE</w:t>
      </w:r>
      <w:r w:rsidR="00F34866" w:rsidRPr="000204E9">
        <w:rPr>
          <w:b/>
          <w:bCs/>
          <w:sz w:val="28"/>
          <w:szCs w:val="28"/>
        </w:rPr>
        <w:t>Ț</w:t>
      </w:r>
      <w:r w:rsidRPr="000204E9">
        <w:rPr>
          <w:b/>
          <w:bCs/>
          <w:sz w:val="28"/>
          <w:szCs w:val="28"/>
        </w:rPr>
        <w:t>UL  VRANCEA</w:t>
      </w:r>
    </w:p>
    <w:p w14:paraId="1A64A2A6" w14:textId="77777777" w:rsidR="0057031E" w:rsidRPr="000204E9" w:rsidRDefault="0023789F" w:rsidP="00DF7C60">
      <w:pPr>
        <w:tabs>
          <w:tab w:val="left" w:pos="284"/>
        </w:tabs>
        <w:autoSpaceDE w:val="0"/>
        <w:autoSpaceDN w:val="0"/>
        <w:adjustRightInd w:val="0"/>
        <w:ind w:left="90"/>
        <w:jc w:val="both"/>
        <w:rPr>
          <w:b/>
          <w:bCs/>
          <w:sz w:val="28"/>
          <w:szCs w:val="28"/>
        </w:rPr>
      </w:pPr>
      <w:r w:rsidRPr="000204E9">
        <w:rPr>
          <w:b/>
          <w:bCs/>
          <w:sz w:val="28"/>
          <w:szCs w:val="28"/>
        </w:rPr>
        <w:t xml:space="preserve">CONSILIUL  </w:t>
      </w:r>
      <w:r w:rsidR="00B96842" w:rsidRPr="000204E9">
        <w:rPr>
          <w:b/>
          <w:bCs/>
          <w:sz w:val="28"/>
          <w:szCs w:val="28"/>
        </w:rPr>
        <w:t>JUDEȚEAN</w:t>
      </w:r>
    </w:p>
    <w:p w14:paraId="21C085AF" w14:textId="77777777" w:rsidR="00AB3499" w:rsidRPr="000204E9" w:rsidRDefault="00AB3499" w:rsidP="00DF7C60">
      <w:pPr>
        <w:tabs>
          <w:tab w:val="left" w:pos="284"/>
        </w:tabs>
        <w:autoSpaceDE w:val="0"/>
        <w:autoSpaceDN w:val="0"/>
        <w:adjustRightInd w:val="0"/>
        <w:ind w:left="90"/>
        <w:jc w:val="both"/>
        <w:rPr>
          <w:b/>
          <w:bCs/>
          <w:sz w:val="28"/>
          <w:szCs w:val="28"/>
        </w:rPr>
      </w:pPr>
    </w:p>
    <w:p w14:paraId="71D55A12" w14:textId="77777777" w:rsidR="00AA6980" w:rsidRPr="000204E9" w:rsidRDefault="00AA6980" w:rsidP="00DF7C60">
      <w:pPr>
        <w:tabs>
          <w:tab w:val="left" w:pos="284"/>
        </w:tabs>
        <w:autoSpaceDE w:val="0"/>
        <w:autoSpaceDN w:val="0"/>
        <w:adjustRightInd w:val="0"/>
        <w:ind w:left="90"/>
        <w:jc w:val="both"/>
        <w:rPr>
          <w:b/>
          <w:bCs/>
          <w:sz w:val="28"/>
          <w:szCs w:val="28"/>
        </w:rPr>
      </w:pPr>
    </w:p>
    <w:p w14:paraId="20ED5A07" w14:textId="77777777" w:rsidR="0023789F" w:rsidRPr="000204E9" w:rsidRDefault="0023789F" w:rsidP="00DF7C60">
      <w:pPr>
        <w:tabs>
          <w:tab w:val="left" w:pos="284"/>
          <w:tab w:val="left" w:pos="3160"/>
        </w:tabs>
        <w:autoSpaceDE w:val="0"/>
        <w:autoSpaceDN w:val="0"/>
        <w:adjustRightInd w:val="0"/>
        <w:ind w:left="90"/>
        <w:jc w:val="center"/>
        <w:rPr>
          <w:b/>
          <w:bCs/>
          <w:sz w:val="28"/>
          <w:szCs w:val="28"/>
        </w:rPr>
      </w:pPr>
      <w:r w:rsidRPr="000204E9">
        <w:rPr>
          <w:b/>
          <w:bCs/>
          <w:sz w:val="28"/>
          <w:szCs w:val="28"/>
        </w:rPr>
        <w:t>MINUTA</w:t>
      </w:r>
    </w:p>
    <w:p w14:paraId="4CA39130" w14:textId="504DFD22" w:rsidR="0023789F" w:rsidRPr="000204E9" w:rsidRDefault="004644F2" w:rsidP="00DF7C60">
      <w:pPr>
        <w:tabs>
          <w:tab w:val="left" w:pos="284"/>
        </w:tabs>
        <w:autoSpaceDE w:val="0"/>
        <w:autoSpaceDN w:val="0"/>
        <w:adjustRightInd w:val="0"/>
        <w:ind w:left="90"/>
        <w:jc w:val="center"/>
        <w:rPr>
          <w:sz w:val="28"/>
          <w:szCs w:val="28"/>
        </w:rPr>
      </w:pPr>
      <w:r w:rsidRPr="000204E9">
        <w:rPr>
          <w:sz w:val="28"/>
          <w:szCs w:val="28"/>
        </w:rPr>
        <w:t xml:space="preserve">Ședinței </w:t>
      </w:r>
      <w:r w:rsidR="00885EEC">
        <w:rPr>
          <w:sz w:val="28"/>
          <w:szCs w:val="28"/>
        </w:rPr>
        <w:t>extraordinare</w:t>
      </w:r>
      <w:r w:rsidRPr="000204E9">
        <w:rPr>
          <w:sz w:val="28"/>
          <w:szCs w:val="28"/>
        </w:rPr>
        <w:t xml:space="preserve"> </w:t>
      </w:r>
      <w:r w:rsidR="0001370B" w:rsidRPr="000204E9">
        <w:rPr>
          <w:sz w:val="28"/>
          <w:szCs w:val="28"/>
        </w:rPr>
        <w:t xml:space="preserve">a </w:t>
      </w:r>
      <w:r w:rsidR="005C4411" w:rsidRPr="000204E9">
        <w:rPr>
          <w:sz w:val="28"/>
          <w:szCs w:val="28"/>
        </w:rPr>
        <w:t xml:space="preserve">Consiliului </w:t>
      </w:r>
      <w:r w:rsidR="003749C5" w:rsidRPr="000204E9">
        <w:rPr>
          <w:sz w:val="28"/>
          <w:szCs w:val="28"/>
        </w:rPr>
        <w:t>Județean</w:t>
      </w:r>
      <w:r w:rsidR="0023789F" w:rsidRPr="000204E9">
        <w:rPr>
          <w:sz w:val="28"/>
          <w:szCs w:val="28"/>
        </w:rPr>
        <w:t xml:space="preserve"> Vrancea</w:t>
      </w:r>
      <w:r w:rsidR="0095279A" w:rsidRPr="000204E9">
        <w:rPr>
          <w:sz w:val="28"/>
          <w:szCs w:val="28"/>
        </w:rPr>
        <w:t xml:space="preserve"> </w:t>
      </w:r>
    </w:p>
    <w:p w14:paraId="3A05C5B0" w14:textId="351B1EE8" w:rsidR="005532FE" w:rsidRPr="000204E9" w:rsidRDefault="0023789F" w:rsidP="00DF7C60">
      <w:pPr>
        <w:tabs>
          <w:tab w:val="left" w:pos="284"/>
        </w:tabs>
        <w:autoSpaceDE w:val="0"/>
        <w:autoSpaceDN w:val="0"/>
        <w:adjustRightInd w:val="0"/>
        <w:ind w:left="90"/>
        <w:jc w:val="center"/>
        <w:rPr>
          <w:sz w:val="28"/>
          <w:szCs w:val="28"/>
        </w:rPr>
      </w:pPr>
      <w:r w:rsidRPr="000204E9">
        <w:rPr>
          <w:sz w:val="28"/>
          <w:szCs w:val="28"/>
        </w:rPr>
        <w:t>din data de</w:t>
      </w:r>
      <w:r w:rsidR="0001370B" w:rsidRPr="000204E9">
        <w:rPr>
          <w:sz w:val="28"/>
          <w:szCs w:val="28"/>
        </w:rPr>
        <w:t xml:space="preserve"> </w:t>
      </w:r>
      <w:r w:rsidR="00885EEC" w:rsidRPr="007E14FE">
        <w:rPr>
          <w:b/>
          <w:bCs/>
          <w:sz w:val="28"/>
          <w:szCs w:val="28"/>
        </w:rPr>
        <w:t>17</w:t>
      </w:r>
      <w:r w:rsidR="004122A4" w:rsidRPr="007E14FE">
        <w:rPr>
          <w:b/>
          <w:bCs/>
          <w:sz w:val="28"/>
          <w:szCs w:val="28"/>
        </w:rPr>
        <w:t xml:space="preserve"> </w:t>
      </w:r>
      <w:r w:rsidR="00B2443F" w:rsidRPr="007E14FE">
        <w:rPr>
          <w:b/>
          <w:bCs/>
          <w:sz w:val="28"/>
          <w:szCs w:val="28"/>
        </w:rPr>
        <w:t>decembrie</w:t>
      </w:r>
      <w:r w:rsidR="00A76D89" w:rsidRPr="007E14FE">
        <w:rPr>
          <w:b/>
          <w:bCs/>
          <w:sz w:val="28"/>
          <w:szCs w:val="28"/>
        </w:rPr>
        <w:t xml:space="preserve"> </w:t>
      </w:r>
      <w:r w:rsidR="006B4594" w:rsidRPr="007E14FE">
        <w:rPr>
          <w:b/>
          <w:bCs/>
          <w:sz w:val="28"/>
          <w:szCs w:val="28"/>
        </w:rPr>
        <w:t>2025</w:t>
      </w:r>
    </w:p>
    <w:p w14:paraId="75226147" w14:textId="77777777" w:rsidR="00AA6980" w:rsidRDefault="00AA6980" w:rsidP="00FD7C25">
      <w:pPr>
        <w:tabs>
          <w:tab w:val="left" w:pos="284"/>
        </w:tabs>
        <w:autoSpaceDE w:val="0"/>
        <w:autoSpaceDN w:val="0"/>
        <w:adjustRightInd w:val="0"/>
        <w:jc w:val="both"/>
        <w:rPr>
          <w:sz w:val="28"/>
          <w:szCs w:val="28"/>
        </w:rPr>
      </w:pPr>
    </w:p>
    <w:p w14:paraId="368BFE7A" w14:textId="77777777" w:rsidR="008455FD" w:rsidRDefault="008455FD" w:rsidP="00FD7C25">
      <w:pPr>
        <w:tabs>
          <w:tab w:val="left" w:pos="284"/>
        </w:tabs>
        <w:autoSpaceDE w:val="0"/>
        <w:autoSpaceDN w:val="0"/>
        <w:adjustRightInd w:val="0"/>
        <w:jc w:val="both"/>
        <w:rPr>
          <w:sz w:val="28"/>
          <w:szCs w:val="28"/>
        </w:rPr>
      </w:pPr>
    </w:p>
    <w:p w14:paraId="42FBD44B" w14:textId="77777777" w:rsidR="008455FD" w:rsidRPr="000204E9" w:rsidRDefault="008455FD" w:rsidP="00FD7C25">
      <w:pPr>
        <w:tabs>
          <w:tab w:val="left" w:pos="284"/>
        </w:tabs>
        <w:autoSpaceDE w:val="0"/>
        <w:autoSpaceDN w:val="0"/>
        <w:adjustRightInd w:val="0"/>
        <w:jc w:val="both"/>
        <w:rPr>
          <w:sz w:val="28"/>
          <w:szCs w:val="28"/>
        </w:rPr>
      </w:pPr>
    </w:p>
    <w:p w14:paraId="42FAE8B7" w14:textId="77777777" w:rsidR="00AA6980" w:rsidRPr="000204E9" w:rsidRDefault="00AA6980" w:rsidP="00DF7C60">
      <w:pPr>
        <w:tabs>
          <w:tab w:val="left" w:pos="284"/>
        </w:tabs>
        <w:autoSpaceDE w:val="0"/>
        <w:autoSpaceDN w:val="0"/>
        <w:adjustRightInd w:val="0"/>
        <w:ind w:left="90"/>
        <w:jc w:val="both"/>
        <w:rPr>
          <w:sz w:val="28"/>
          <w:szCs w:val="28"/>
        </w:rPr>
      </w:pPr>
    </w:p>
    <w:p w14:paraId="2EBE7B24" w14:textId="61AFEC31" w:rsidR="00A16838" w:rsidRPr="000204E9" w:rsidRDefault="00AF131A" w:rsidP="00DF7C60">
      <w:pPr>
        <w:tabs>
          <w:tab w:val="left" w:pos="-450"/>
        </w:tabs>
        <w:autoSpaceDE w:val="0"/>
        <w:autoSpaceDN w:val="0"/>
        <w:adjustRightInd w:val="0"/>
        <w:ind w:left="90"/>
        <w:jc w:val="both"/>
        <w:rPr>
          <w:sz w:val="28"/>
          <w:szCs w:val="28"/>
        </w:rPr>
      </w:pPr>
      <w:r>
        <w:rPr>
          <w:sz w:val="28"/>
          <w:szCs w:val="28"/>
        </w:rPr>
        <w:t xml:space="preserve">   </w:t>
      </w:r>
      <w:r w:rsidR="005C4411" w:rsidRPr="000204E9">
        <w:rPr>
          <w:sz w:val="28"/>
          <w:szCs w:val="28"/>
        </w:rPr>
        <w:t xml:space="preserve">În cadrul </w:t>
      </w:r>
      <w:r w:rsidR="00B35B23" w:rsidRPr="000204E9">
        <w:rPr>
          <w:sz w:val="28"/>
          <w:szCs w:val="28"/>
        </w:rPr>
        <w:t>ședinței</w:t>
      </w:r>
      <w:r w:rsidR="0023789F" w:rsidRPr="000204E9">
        <w:rPr>
          <w:sz w:val="28"/>
          <w:szCs w:val="28"/>
        </w:rPr>
        <w:t xml:space="preserve"> </w:t>
      </w:r>
      <w:r w:rsidR="00885EEC">
        <w:rPr>
          <w:sz w:val="28"/>
          <w:szCs w:val="28"/>
        </w:rPr>
        <w:t>extra</w:t>
      </w:r>
      <w:r w:rsidR="002776B9" w:rsidRPr="000204E9">
        <w:rPr>
          <w:sz w:val="28"/>
          <w:szCs w:val="28"/>
        </w:rPr>
        <w:t>ordinare</w:t>
      </w:r>
      <w:r w:rsidR="0001370B" w:rsidRPr="000204E9">
        <w:rPr>
          <w:sz w:val="28"/>
          <w:szCs w:val="28"/>
        </w:rPr>
        <w:t xml:space="preserve"> </w:t>
      </w:r>
      <w:r w:rsidR="00265866" w:rsidRPr="000204E9">
        <w:rPr>
          <w:sz w:val="28"/>
          <w:szCs w:val="28"/>
        </w:rPr>
        <w:t xml:space="preserve">a Consiliului </w:t>
      </w:r>
      <w:r w:rsidR="00B35B23" w:rsidRPr="000204E9">
        <w:rPr>
          <w:sz w:val="28"/>
          <w:szCs w:val="28"/>
        </w:rPr>
        <w:t>Județean</w:t>
      </w:r>
      <w:r w:rsidR="00934C7A" w:rsidRPr="000204E9">
        <w:rPr>
          <w:sz w:val="28"/>
          <w:szCs w:val="28"/>
        </w:rPr>
        <w:t xml:space="preserve"> Vrancea</w:t>
      </w:r>
      <w:r w:rsidR="00654F89" w:rsidRPr="000204E9">
        <w:rPr>
          <w:sz w:val="28"/>
          <w:szCs w:val="28"/>
        </w:rPr>
        <w:t xml:space="preserve"> </w:t>
      </w:r>
      <w:r w:rsidR="00454B30" w:rsidRPr="000204E9">
        <w:rPr>
          <w:sz w:val="28"/>
          <w:szCs w:val="28"/>
        </w:rPr>
        <w:t xml:space="preserve">din </w:t>
      </w:r>
      <w:r w:rsidR="00934C7A" w:rsidRPr="000204E9">
        <w:rPr>
          <w:sz w:val="28"/>
          <w:szCs w:val="28"/>
        </w:rPr>
        <w:t>data de</w:t>
      </w:r>
      <w:r w:rsidR="00D4750D" w:rsidRPr="000204E9">
        <w:rPr>
          <w:sz w:val="28"/>
          <w:szCs w:val="28"/>
        </w:rPr>
        <w:t xml:space="preserve"> </w:t>
      </w:r>
      <w:r w:rsidR="00885EEC">
        <w:rPr>
          <w:sz w:val="28"/>
          <w:szCs w:val="28"/>
        </w:rPr>
        <w:t>17</w:t>
      </w:r>
      <w:r w:rsidR="004122A4" w:rsidRPr="000204E9">
        <w:rPr>
          <w:sz w:val="28"/>
          <w:szCs w:val="28"/>
        </w:rPr>
        <w:t xml:space="preserve"> </w:t>
      </w:r>
      <w:r w:rsidR="00B2443F" w:rsidRPr="000204E9">
        <w:rPr>
          <w:sz w:val="28"/>
          <w:szCs w:val="28"/>
        </w:rPr>
        <w:t>decembrie</w:t>
      </w:r>
      <w:r w:rsidR="00267049" w:rsidRPr="000204E9">
        <w:rPr>
          <w:sz w:val="28"/>
          <w:szCs w:val="28"/>
        </w:rPr>
        <w:t xml:space="preserve"> </w:t>
      </w:r>
      <w:r w:rsidR="00314DD6" w:rsidRPr="000204E9">
        <w:rPr>
          <w:sz w:val="28"/>
          <w:szCs w:val="28"/>
        </w:rPr>
        <w:t>202</w:t>
      </w:r>
      <w:r w:rsidR="006B4594" w:rsidRPr="000204E9">
        <w:rPr>
          <w:sz w:val="28"/>
          <w:szCs w:val="28"/>
        </w:rPr>
        <w:t>5</w:t>
      </w:r>
      <w:r w:rsidR="00EB594B" w:rsidRPr="000204E9">
        <w:rPr>
          <w:sz w:val="28"/>
          <w:szCs w:val="28"/>
        </w:rPr>
        <w:t>,</w:t>
      </w:r>
      <w:r w:rsidR="00A12E29" w:rsidRPr="000204E9">
        <w:rPr>
          <w:sz w:val="28"/>
          <w:szCs w:val="28"/>
        </w:rPr>
        <w:t xml:space="preserve"> </w:t>
      </w:r>
      <w:r w:rsidR="000F620F" w:rsidRPr="000204E9">
        <w:rPr>
          <w:sz w:val="28"/>
          <w:szCs w:val="28"/>
        </w:rPr>
        <w:t>condusă</w:t>
      </w:r>
      <w:r w:rsidR="00A12E29" w:rsidRPr="000204E9">
        <w:rPr>
          <w:sz w:val="28"/>
          <w:szCs w:val="28"/>
        </w:rPr>
        <w:t xml:space="preserve"> de domnul </w:t>
      </w:r>
      <w:r w:rsidR="00FC49B6" w:rsidRPr="000204E9">
        <w:rPr>
          <w:sz w:val="28"/>
          <w:szCs w:val="28"/>
        </w:rPr>
        <w:t>președinte</w:t>
      </w:r>
      <w:r w:rsidR="00154391" w:rsidRPr="000204E9">
        <w:rPr>
          <w:sz w:val="28"/>
          <w:szCs w:val="28"/>
        </w:rPr>
        <w:t xml:space="preserve"> </w:t>
      </w:r>
      <w:r w:rsidR="007D0F93" w:rsidRPr="000204E9">
        <w:rPr>
          <w:sz w:val="28"/>
          <w:szCs w:val="28"/>
        </w:rPr>
        <w:t>Nicușor Halici</w:t>
      </w:r>
      <w:r w:rsidR="00A12E29" w:rsidRPr="000204E9">
        <w:rPr>
          <w:sz w:val="28"/>
          <w:szCs w:val="28"/>
        </w:rPr>
        <w:t>,</w:t>
      </w:r>
      <w:r w:rsidR="000079A9" w:rsidRPr="000204E9">
        <w:rPr>
          <w:sz w:val="28"/>
          <w:szCs w:val="28"/>
        </w:rPr>
        <w:t xml:space="preserve"> </w:t>
      </w:r>
      <w:r w:rsidR="00431308" w:rsidRPr="000204E9">
        <w:rPr>
          <w:sz w:val="28"/>
          <w:szCs w:val="28"/>
        </w:rPr>
        <w:t>a</w:t>
      </w:r>
      <w:r w:rsidR="00827A4F" w:rsidRPr="000204E9">
        <w:rPr>
          <w:sz w:val="28"/>
          <w:szCs w:val="28"/>
        </w:rPr>
        <w:t>u</w:t>
      </w:r>
      <w:r w:rsidR="00431308" w:rsidRPr="000204E9">
        <w:rPr>
          <w:sz w:val="28"/>
          <w:szCs w:val="28"/>
        </w:rPr>
        <w:t xml:space="preserve"> fost adoptat</w:t>
      </w:r>
      <w:r w:rsidR="00827A4F" w:rsidRPr="000204E9">
        <w:rPr>
          <w:sz w:val="28"/>
          <w:szCs w:val="28"/>
        </w:rPr>
        <w:t>e</w:t>
      </w:r>
      <w:r w:rsidR="00431308" w:rsidRPr="000204E9">
        <w:rPr>
          <w:sz w:val="28"/>
          <w:szCs w:val="28"/>
        </w:rPr>
        <w:t xml:space="preserve"> următoa</w:t>
      </w:r>
      <w:r w:rsidR="00BA0FA3" w:rsidRPr="000204E9">
        <w:rPr>
          <w:sz w:val="28"/>
          <w:szCs w:val="28"/>
        </w:rPr>
        <w:t>re</w:t>
      </w:r>
      <w:r w:rsidR="00827A4F" w:rsidRPr="000204E9">
        <w:rPr>
          <w:sz w:val="28"/>
          <w:szCs w:val="28"/>
        </w:rPr>
        <w:t>le</w:t>
      </w:r>
      <w:r w:rsidR="00431308" w:rsidRPr="000204E9">
        <w:rPr>
          <w:sz w:val="28"/>
          <w:szCs w:val="28"/>
        </w:rPr>
        <w:t xml:space="preserve"> hotărâr</w:t>
      </w:r>
      <w:r w:rsidR="00827A4F" w:rsidRPr="000204E9">
        <w:rPr>
          <w:sz w:val="28"/>
          <w:szCs w:val="28"/>
        </w:rPr>
        <w:t>i</w:t>
      </w:r>
      <w:r w:rsidR="00431308" w:rsidRPr="000204E9">
        <w:rPr>
          <w:sz w:val="28"/>
          <w:szCs w:val="28"/>
        </w:rPr>
        <w:t>:</w:t>
      </w:r>
    </w:p>
    <w:p w14:paraId="5C86D291" w14:textId="77777777" w:rsidR="00AB3499" w:rsidRPr="000204E9" w:rsidRDefault="00AB3499" w:rsidP="00DF7C60">
      <w:pPr>
        <w:tabs>
          <w:tab w:val="left" w:pos="-450"/>
        </w:tabs>
        <w:ind w:left="90" w:right="72"/>
        <w:jc w:val="both"/>
        <w:rPr>
          <w:bCs/>
          <w:sz w:val="28"/>
          <w:szCs w:val="28"/>
        </w:rPr>
      </w:pPr>
    </w:p>
    <w:p w14:paraId="77921F2D" w14:textId="16A49360" w:rsidR="00DF7C60" w:rsidRPr="000204E9" w:rsidRDefault="006F359C" w:rsidP="00305096">
      <w:pPr>
        <w:tabs>
          <w:tab w:val="left" w:pos="540"/>
        </w:tabs>
        <w:jc w:val="both"/>
        <w:rPr>
          <w:bCs/>
          <w:sz w:val="28"/>
          <w:szCs w:val="28"/>
        </w:rPr>
      </w:pPr>
      <w:r w:rsidRPr="000204E9">
        <w:rPr>
          <w:b/>
          <w:bCs/>
          <w:sz w:val="28"/>
          <w:szCs w:val="28"/>
        </w:rPr>
        <w:t xml:space="preserve">Hotărârea nr. </w:t>
      </w:r>
      <w:r w:rsidR="00885EEC">
        <w:rPr>
          <w:b/>
          <w:bCs/>
          <w:sz w:val="28"/>
          <w:szCs w:val="28"/>
        </w:rPr>
        <w:t>264</w:t>
      </w:r>
      <w:r w:rsidRPr="000204E9">
        <w:rPr>
          <w:b/>
          <w:bCs/>
          <w:sz w:val="28"/>
          <w:szCs w:val="28"/>
        </w:rPr>
        <w:t xml:space="preserve"> din </w:t>
      </w:r>
      <w:r w:rsidR="00885EEC">
        <w:rPr>
          <w:b/>
          <w:bCs/>
          <w:sz w:val="28"/>
          <w:szCs w:val="28"/>
        </w:rPr>
        <w:t>17</w:t>
      </w:r>
      <w:r w:rsidRPr="000204E9">
        <w:rPr>
          <w:b/>
          <w:bCs/>
          <w:sz w:val="28"/>
          <w:szCs w:val="28"/>
        </w:rPr>
        <w:t>.</w:t>
      </w:r>
      <w:r w:rsidR="00B2443F" w:rsidRPr="000204E9">
        <w:rPr>
          <w:b/>
          <w:bCs/>
          <w:sz w:val="28"/>
          <w:szCs w:val="28"/>
        </w:rPr>
        <w:t>12</w:t>
      </w:r>
      <w:r w:rsidRPr="000204E9">
        <w:rPr>
          <w:b/>
          <w:bCs/>
          <w:sz w:val="28"/>
          <w:szCs w:val="28"/>
        </w:rPr>
        <w:t>.2025</w:t>
      </w:r>
      <w:r w:rsidRPr="000204E9">
        <w:rPr>
          <w:sz w:val="28"/>
          <w:szCs w:val="28"/>
        </w:rPr>
        <w:t xml:space="preserve"> privind </w:t>
      </w:r>
      <w:r w:rsidR="0045699D">
        <w:rPr>
          <w:bCs/>
          <w:sz w:val="28"/>
        </w:rPr>
        <w:t>,,Conferirea titlului de ,,Cetățean de onoare al județului Vrancea</w:t>
      </w:r>
      <w:r w:rsidR="0045699D" w:rsidRPr="00FB340E">
        <w:rPr>
          <w:color w:val="0A0A0A"/>
        </w:rPr>
        <w:t>”</w:t>
      </w:r>
      <w:r w:rsidR="0045699D">
        <w:rPr>
          <w:bCs/>
          <w:sz w:val="28"/>
        </w:rPr>
        <w:t xml:space="preserve"> domnului academician Aurel Iancu</w:t>
      </w:r>
      <w:r w:rsidR="0045699D" w:rsidRPr="00FB340E">
        <w:rPr>
          <w:color w:val="0A0A0A"/>
        </w:rPr>
        <w:t>”</w:t>
      </w:r>
      <w:r w:rsidR="00305096">
        <w:rPr>
          <w:color w:val="0A0A0A"/>
        </w:rPr>
        <w:t>.</w:t>
      </w:r>
    </w:p>
    <w:p w14:paraId="20AA1129" w14:textId="04A8E831" w:rsidR="000F7387" w:rsidRDefault="000F7387" w:rsidP="00F125F5">
      <w:pPr>
        <w:pStyle w:val="Listparagraf"/>
        <w:numPr>
          <w:ilvl w:val="0"/>
          <w:numId w:val="19"/>
        </w:numPr>
        <w:tabs>
          <w:tab w:val="left" w:pos="-450"/>
        </w:tabs>
        <w:jc w:val="both"/>
        <w:rPr>
          <w:sz w:val="28"/>
          <w:szCs w:val="28"/>
        </w:rPr>
      </w:pPr>
      <w:bookmarkStart w:id="0" w:name="_Hlk216944326"/>
      <w:r>
        <w:rPr>
          <w:sz w:val="28"/>
          <w:szCs w:val="28"/>
        </w:rPr>
        <w:t>Cvorum 30 ale</w:t>
      </w:r>
      <w:r w:rsidR="00C37539">
        <w:rPr>
          <w:sz w:val="28"/>
          <w:szCs w:val="28"/>
        </w:rPr>
        <w:t>ș</w:t>
      </w:r>
      <w:r>
        <w:rPr>
          <w:sz w:val="28"/>
          <w:szCs w:val="28"/>
        </w:rPr>
        <w:t>i</w:t>
      </w:r>
    </w:p>
    <w:p w14:paraId="3BC306F2" w14:textId="738717D4" w:rsidR="00BE3A4B" w:rsidRPr="00F125F5" w:rsidRDefault="00BE3A4B" w:rsidP="00F125F5">
      <w:pPr>
        <w:pStyle w:val="Listparagraf"/>
        <w:numPr>
          <w:ilvl w:val="0"/>
          <w:numId w:val="19"/>
        </w:numPr>
        <w:tabs>
          <w:tab w:val="left" w:pos="-450"/>
        </w:tabs>
        <w:jc w:val="both"/>
        <w:rPr>
          <w:sz w:val="28"/>
          <w:szCs w:val="28"/>
        </w:rPr>
      </w:pPr>
      <w:r w:rsidRPr="00875223">
        <w:rPr>
          <w:sz w:val="28"/>
          <w:szCs w:val="28"/>
        </w:rPr>
        <w:t xml:space="preserve">adoptată cu </w:t>
      </w:r>
      <w:r w:rsidR="00875223" w:rsidRPr="00875223">
        <w:rPr>
          <w:sz w:val="28"/>
          <w:szCs w:val="28"/>
        </w:rPr>
        <w:t>30</w:t>
      </w:r>
      <w:r w:rsidRPr="00875223">
        <w:rPr>
          <w:sz w:val="28"/>
          <w:szCs w:val="28"/>
        </w:rPr>
        <w:t xml:space="preserve"> voturi „pentru” </w:t>
      </w:r>
    </w:p>
    <w:bookmarkEnd w:id="0"/>
    <w:p w14:paraId="27198595" w14:textId="77777777" w:rsidR="00BE3A4B" w:rsidRPr="000204E9" w:rsidRDefault="00BE3A4B" w:rsidP="00411C39">
      <w:pPr>
        <w:ind w:right="72"/>
        <w:jc w:val="both"/>
        <w:rPr>
          <w:bCs/>
          <w:sz w:val="28"/>
          <w:szCs w:val="28"/>
        </w:rPr>
      </w:pPr>
    </w:p>
    <w:p w14:paraId="70D13094" w14:textId="3FE82EFD" w:rsidR="00635785" w:rsidRPr="00F125F5" w:rsidRDefault="00BE3A4B" w:rsidP="00305096">
      <w:pPr>
        <w:tabs>
          <w:tab w:val="left" w:pos="540"/>
          <w:tab w:val="left" w:pos="810"/>
        </w:tabs>
        <w:ind w:right="72"/>
        <w:jc w:val="both"/>
        <w:rPr>
          <w:bCs/>
          <w:color w:val="EE0000"/>
          <w:sz w:val="28"/>
          <w:szCs w:val="28"/>
        </w:rPr>
      </w:pPr>
      <w:r w:rsidRPr="000204E9">
        <w:rPr>
          <w:b/>
          <w:bCs/>
          <w:sz w:val="28"/>
          <w:szCs w:val="28"/>
        </w:rPr>
        <w:t xml:space="preserve">Hotărârea nr. </w:t>
      </w:r>
      <w:r w:rsidR="0045699D">
        <w:rPr>
          <w:b/>
          <w:bCs/>
          <w:sz w:val="28"/>
          <w:szCs w:val="28"/>
        </w:rPr>
        <w:t>265</w:t>
      </w:r>
      <w:r w:rsidRPr="000204E9">
        <w:rPr>
          <w:b/>
          <w:bCs/>
          <w:sz w:val="28"/>
          <w:szCs w:val="28"/>
        </w:rPr>
        <w:t xml:space="preserve"> din </w:t>
      </w:r>
      <w:r w:rsidR="0045699D">
        <w:rPr>
          <w:b/>
          <w:bCs/>
          <w:sz w:val="28"/>
          <w:szCs w:val="28"/>
        </w:rPr>
        <w:t>17</w:t>
      </w:r>
      <w:r w:rsidRPr="000204E9">
        <w:rPr>
          <w:b/>
          <w:bCs/>
          <w:sz w:val="28"/>
          <w:szCs w:val="28"/>
        </w:rPr>
        <w:t>.</w:t>
      </w:r>
      <w:r w:rsidR="000204E9" w:rsidRPr="000204E9">
        <w:rPr>
          <w:b/>
          <w:bCs/>
          <w:sz w:val="28"/>
          <w:szCs w:val="28"/>
        </w:rPr>
        <w:t>12</w:t>
      </w:r>
      <w:r w:rsidRPr="000204E9">
        <w:rPr>
          <w:b/>
          <w:bCs/>
          <w:sz w:val="28"/>
          <w:szCs w:val="28"/>
        </w:rPr>
        <w:t>.2025</w:t>
      </w:r>
      <w:r w:rsidRPr="000204E9">
        <w:rPr>
          <w:sz w:val="28"/>
          <w:szCs w:val="28"/>
        </w:rPr>
        <w:t xml:space="preserve"> privind </w:t>
      </w:r>
      <w:r w:rsidR="000D7E5D" w:rsidRPr="000F1115">
        <w:rPr>
          <w:bCs/>
          <w:sz w:val="28"/>
          <w:szCs w:val="28"/>
        </w:rPr>
        <w:t>„</w:t>
      </w:r>
      <w:r w:rsidR="000D7E5D" w:rsidRPr="000F1115">
        <w:rPr>
          <w:sz w:val="28"/>
          <w:szCs w:val="28"/>
        </w:rPr>
        <w:t>Înființarea rețelei de locuințe incluzive, stabilirea valorii chiriei pentru persoanele cu dizabilități cărora li se acordă o locuință incluzivă, aprobarea procedurii proprii de acordare a locuinței incluzive și a procedurii de închiriere de pe piața liberă a unei locuințe incluzive”</w:t>
      </w:r>
      <w:r w:rsidR="00305096">
        <w:rPr>
          <w:sz w:val="28"/>
          <w:szCs w:val="28"/>
        </w:rPr>
        <w:t>.</w:t>
      </w:r>
    </w:p>
    <w:p w14:paraId="5D8C0F64" w14:textId="293FA069" w:rsidR="000F7387" w:rsidRDefault="000F7387" w:rsidP="000F7387">
      <w:pPr>
        <w:pStyle w:val="Listparagraf"/>
        <w:numPr>
          <w:ilvl w:val="0"/>
          <w:numId w:val="19"/>
        </w:numPr>
        <w:tabs>
          <w:tab w:val="left" w:pos="-450"/>
        </w:tabs>
        <w:jc w:val="both"/>
        <w:rPr>
          <w:sz w:val="28"/>
          <w:szCs w:val="28"/>
        </w:rPr>
      </w:pPr>
      <w:r>
        <w:rPr>
          <w:sz w:val="28"/>
          <w:szCs w:val="28"/>
        </w:rPr>
        <w:t xml:space="preserve">Cvorum 30 </w:t>
      </w:r>
      <w:r w:rsidR="00C37539">
        <w:rPr>
          <w:sz w:val="28"/>
          <w:szCs w:val="28"/>
        </w:rPr>
        <w:t>aleși</w:t>
      </w:r>
    </w:p>
    <w:p w14:paraId="6137548E" w14:textId="77777777" w:rsidR="000F7387" w:rsidRDefault="000F7387" w:rsidP="000F7387">
      <w:pPr>
        <w:pStyle w:val="Listparagraf"/>
        <w:numPr>
          <w:ilvl w:val="0"/>
          <w:numId w:val="19"/>
        </w:numPr>
        <w:tabs>
          <w:tab w:val="left" w:pos="-450"/>
        </w:tabs>
        <w:jc w:val="both"/>
        <w:rPr>
          <w:sz w:val="28"/>
          <w:szCs w:val="28"/>
        </w:rPr>
      </w:pPr>
      <w:r w:rsidRPr="00875223">
        <w:rPr>
          <w:sz w:val="28"/>
          <w:szCs w:val="28"/>
        </w:rPr>
        <w:t xml:space="preserve">adoptată cu 30 voturi „pentru” </w:t>
      </w:r>
    </w:p>
    <w:p w14:paraId="63259E04" w14:textId="77777777" w:rsidR="000F7387" w:rsidRPr="00F125F5" w:rsidRDefault="000F7387" w:rsidP="000F7387">
      <w:pPr>
        <w:pStyle w:val="Listparagraf"/>
        <w:numPr>
          <w:ilvl w:val="0"/>
          <w:numId w:val="19"/>
        </w:numPr>
        <w:tabs>
          <w:tab w:val="left" w:pos="-450"/>
        </w:tabs>
        <w:jc w:val="both"/>
        <w:rPr>
          <w:sz w:val="28"/>
          <w:szCs w:val="28"/>
        </w:rPr>
      </w:pPr>
    </w:p>
    <w:p w14:paraId="4C37CFF6" w14:textId="1416772D" w:rsidR="00C620B3" w:rsidRPr="00C620B3" w:rsidRDefault="00502B09" w:rsidP="00305096">
      <w:pPr>
        <w:tabs>
          <w:tab w:val="left" w:pos="540"/>
        </w:tabs>
        <w:ind w:right="72"/>
        <w:jc w:val="both"/>
        <w:rPr>
          <w:bCs/>
          <w:sz w:val="28"/>
          <w:szCs w:val="28"/>
        </w:rPr>
      </w:pPr>
      <w:r w:rsidRPr="000204E9">
        <w:rPr>
          <w:b/>
          <w:bCs/>
          <w:sz w:val="28"/>
          <w:szCs w:val="28"/>
        </w:rPr>
        <w:t xml:space="preserve">Hotărârea nr. </w:t>
      </w:r>
      <w:r w:rsidR="000D7E5D">
        <w:rPr>
          <w:b/>
          <w:bCs/>
          <w:sz w:val="28"/>
          <w:szCs w:val="28"/>
        </w:rPr>
        <w:t>266</w:t>
      </w:r>
      <w:r w:rsidRPr="000204E9">
        <w:rPr>
          <w:b/>
          <w:bCs/>
          <w:sz w:val="28"/>
          <w:szCs w:val="28"/>
        </w:rPr>
        <w:t xml:space="preserve"> din </w:t>
      </w:r>
      <w:r w:rsidR="000D7E5D">
        <w:rPr>
          <w:b/>
          <w:bCs/>
          <w:sz w:val="28"/>
          <w:szCs w:val="28"/>
        </w:rPr>
        <w:t>17</w:t>
      </w:r>
      <w:r w:rsidRPr="000204E9">
        <w:rPr>
          <w:b/>
          <w:bCs/>
          <w:sz w:val="28"/>
          <w:szCs w:val="28"/>
        </w:rPr>
        <w:t>.</w:t>
      </w:r>
      <w:r w:rsidR="000204E9" w:rsidRPr="000204E9">
        <w:rPr>
          <w:b/>
          <w:bCs/>
          <w:sz w:val="28"/>
          <w:szCs w:val="28"/>
        </w:rPr>
        <w:t>12</w:t>
      </w:r>
      <w:r w:rsidRPr="000204E9">
        <w:rPr>
          <w:b/>
          <w:bCs/>
          <w:sz w:val="28"/>
          <w:szCs w:val="28"/>
        </w:rPr>
        <w:t>.2025</w:t>
      </w:r>
      <w:r w:rsidRPr="000204E9">
        <w:rPr>
          <w:sz w:val="28"/>
          <w:szCs w:val="28"/>
        </w:rPr>
        <w:t xml:space="preserve"> privind </w:t>
      </w:r>
      <w:r w:rsidR="00C620B3">
        <w:rPr>
          <w:sz w:val="28"/>
          <w:szCs w:val="28"/>
        </w:rPr>
        <w:t>,,</w:t>
      </w:r>
      <w:r w:rsidR="00C620B3" w:rsidRPr="006561BA">
        <w:rPr>
          <w:sz w:val="28"/>
          <w:szCs w:val="28"/>
        </w:rPr>
        <w:t xml:space="preserve">Acordarea unui mandat special domnului Președinte Nicușor Halici, reprezentantul U.A.T Județul Vrancea în Adunarea Generală a Asociației de Dezvoltare Intercomunitară ”Vranceaqua” </w:t>
      </w:r>
      <w:r w:rsidRPr="00C620B3">
        <w:rPr>
          <w:bCs/>
          <w:sz w:val="28"/>
          <w:szCs w:val="28"/>
        </w:rPr>
        <w:t>.</w:t>
      </w:r>
    </w:p>
    <w:p w14:paraId="799087A4" w14:textId="6B747C7F" w:rsidR="000F7387" w:rsidRDefault="000F7387" w:rsidP="000F7387">
      <w:pPr>
        <w:pStyle w:val="Listparagraf"/>
        <w:numPr>
          <w:ilvl w:val="0"/>
          <w:numId w:val="19"/>
        </w:numPr>
        <w:tabs>
          <w:tab w:val="left" w:pos="-450"/>
        </w:tabs>
        <w:jc w:val="both"/>
        <w:rPr>
          <w:sz w:val="28"/>
          <w:szCs w:val="28"/>
        </w:rPr>
      </w:pPr>
      <w:r>
        <w:rPr>
          <w:sz w:val="28"/>
          <w:szCs w:val="28"/>
        </w:rPr>
        <w:t xml:space="preserve">Cvorum 30 </w:t>
      </w:r>
      <w:r w:rsidR="00C37539">
        <w:rPr>
          <w:sz w:val="28"/>
          <w:szCs w:val="28"/>
        </w:rPr>
        <w:t>aleși</w:t>
      </w:r>
    </w:p>
    <w:p w14:paraId="38B086E1" w14:textId="77777777" w:rsidR="000F7387" w:rsidRPr="00F125F5" w:rsidRDefault="000F7387" w:rsidP="000F7387">
      <w:pPr>
        <w:pStyle w:val="Listparagraf"/>
        <w:numPr>
          <w:ilvl w:val="0"/>
          <w:numId w:val="19"/>
        </w:numPr>
        <w:tabs>
          <w:tab w:val="left" w:pos="-450"/>
        </w:tabs>
        <w:jc w:val="both"/>
        <w:rPr>
          <w:sz w:val="28"/>
          <w:szCs w:val="28"/>
        </w:rPr>
      </w:pPr>
      <w:r w:rsidRPr="00875223">
        <w:rPr>
          <w:sz w:val="28"/>
          <w:szCs w:val="28"/>
        </w:rPr>
        <w:t xml:space="preserve">adoptată cu 30 voturi „pentru” </w:t>
      </w:r>
    </w:p>
    <w:p w14:paraId="3BA32E90" w14:textId="77777777" w:rsidR="00502B09" w:rsidRPr="000204E9" w:rsidRDefault="00502B09" w:rsidP="00DF7C60">
      <w:pPr>
        <w:tabs>
          <w:tab w:val="left" w:pos="-450"/>
        </w:tabs>
        <w:ind w:left="90"/>
        <w:jc w:val="both"/>
        <w:rPr>
          <w:sz w:val="28"/>
          <w:szCs w:val="28"/>
        </w:rPr>
      </w:pPr>
    </w:p>
    <w:p w14:paraId="7A71F407" w14:textId="0D836717" w:rsidR="003E1002" w:rsidRPr="003E1002" w:rsidRDefault="00502B09" w:rsidP="00305096">
      <w:pPr>
        <w:tabs>
          <w:tab w:val="left" w:pos="540"/>
          <w:tab w:val="left" w:pos="720"/>
        </w:tabs>
        <w:ind w:right="72"/>
        <w:jc w:val="both"/>
        <w:rPr>
          <w:bCs/>
          <w:sz w:val="28"/>
          <w:szCs w:val="28"/>
        </w:rPr>
      </w:pPr>
      <w:r w:rsidRPr="000204E9">
        <w:rPr>
          <w:b/>
          <w:bCs/>
          <w:sz w:val="28"/>
          <w:szCs w:val="28"/>
        </w:rPr>
        <w:t xml:space="preserve">Hotărârea nr. </w:t>
      </w:r>
      <w:r w:rsidR="00C620B3">
        <w:rPr>
          <w:b/>
          <w:bCs/>
          <w:sz w:val="28"/>
          <w:szCs w:val="28"/>
        </w:rPr>
        <w:t>267</w:t>
      </w:r>
      <w:r w:rsidRPr="000204E9">
        <w:rPr>
          <w:b/>
          <w:bCs/>
          <w:sz w:val="28"/>
          <w:szCs w:val="28"/>
        </w:rPr>
        <w:t xml:space="preserve"> din </w:t>
      </w:r>
      <w:r w:rsidR="00C620B3">
        <w:rPr>
          <w:b/>
          <w:bCs/>
          <w:sz w:val="28"/>
          <w:szCs w:val="28"/>
        </w:rPr>
        <w:t>17</w:t>
      </w:r>
      <w:r w:rsidRPr="000204E9">
        <w:rPr>
          <w:b/>
          <w:bCs/>
          <w:sz w:val="28"/>
          <w:szCs w:val="28"/>
        </w:rPr>
        <w:t>.</w:t>
      </w:r>
      <w:r w:rsidR="000204E9" w:rsidRPr="000204E9">
        <w:rPr>
          <w:b/>
          <w:bCs/>
          <w:sz w:val="28"/>
          <w:szCs w:val="28"/>
        </w:rPr>
        <w:t>12</w:t>
      </w:r>
      <w:r w:rsidRPr="000204E9">
        <w:rPr>
          <w:b/>
          <w:bCs/>
          <w:sz w:val="28"/>
          <w:szCs w:val="28"/>
        </w:rPr>
        <w:t>.2025</w:t>
      </w:r>
      <w:r w:rsidRPr="000204E9">
        <w:rPr>
          <w:sz w:val="28"/>
          <w:szCs w:val="28"/>
        </w:rPr>
        <w:t xml:space="preserve"> privind </w:t>
      </w:r>
      <w:r w:rsidR="003E1002" w:rsidRPr="006561BA">
        <w:rPr>
          <w:bCs/>
          <w:sz w:val="28"/>
          <w:szCs w:val="28"/>
        </w:rPr>
        <w:t xml:space="preserve">,,Aprobarea </w:t>
      </w:r>
      <w:r w:rsidR="003E1002" w:rsidRPr="006561BA">
        <w:rPr>
          <w:sz w:val="28"/>
          <w:szCs w:val="28"/>
        </w:rPr>
        <w:t>tarifelor unitare pentru plata serviciilor prestate de către societatea de interes județean, SERVICII PUBLICE VRANCEA S</w:t>
      </w:r>
      <w:r w:rsidR="003E1002">
        <w:rPr>
          <w:sz w:val="28"/>
          <w:szCs w:val="28"/>
        </w:rPr>
        <w:t>.</w:t>
      </w:r>
      <w:r w:rsidR="003E1002" w:rsidRPr="006561BA">
        <w:rPr>
          <w:sz w:val="28"/>
          <w:szCs w:val="28"/>
        </w:rPr>
        <w:t>R</w:t>
      </w:r>
      <w:r w:rsidR="003E1002">
        <w:rPr>
          <w:sz w:val="28"/>
          <w:szCs w:val="28"/>
        </w:rPr>
        <w:t>.</w:t>
      </w:r>
      <w:r w:rsidR="003E1002" w:rsidRPr="006561BA">
        <w:rPr>
          <w:sz w:val="28"/>
          <w:szCs w:val="28"/>
        </w:rPr>
        <w:t>L</w:t>
      </w:r>
      <w:r w:rsidR="003E1002">
        <w:rPr>
          <w:sz w:val="28"/>
          <w:szCs w:val="28"/>
        </w:rPr>
        <w:t>.</w:t>
      </w:r>
      <w:r w:rsidR="003E1002" w:rsidRPr="00512049">
        <w:rPr>
          <w:sz w:val="28"/>
          <w:szCs w:val="28"/>
        </w:rPr>
        <w:t>”</w:t>
      </w:r>
      <w:r w:rsidRPr="003E1002">
        <w:rPr>
          <w:bCs/>
          <w:sz w:val="28"/>
          <w:szCs w:val="28"/>
        </w:rPr>
        <w:t>.</w:t>
      </w:r>
    </w:p>
    <w:p w14:paraId="0F9EF438" w14:textId="1FF42028" w:rsidR="00C169B7" w:rsidRDefault="00C169B7" w:rsidP="00C169B7">
      <w:pPr>
        <w:pStyle w:val="Listparagraf"/>
        <w:numPr>
          <w:ilvl w:val="0"/>
          <w:numId w:val="19"/>
        </w:numPr>
        <w:tabs>
          <w:tab w:val="left" w:pos="-450"/>
        </w:tabs>
        <w:jc w:val="both"/>
        <w:rPr>
          <w:sz w:val="28"/>
          <w:szCs w:val="28"/>
        </w:rPr>
      </w:pPr>
      <w:r>
        <w:rPr>
          <w:sz w:val="28"/>
          <w:szCs w:val="28"/>
        </w:rPr>
        <w:t xml:space="preserve">Cvorum 29 </w:t>
      </w:r>
      <w:r w:rsidR="00C37539">
        <w:rPr>
          <w:sz w:val="28"/>
          <w:szCs w:val="28"/>
        </w:rPr>
        <w:t>aleși</w:t>
      </w:r>
      <w:r w:rsidR="00C37539">
        <w:rPr>
          <w:sz w:val="28"/>
          <w:szCs w:val="28"/>
        </w:rPr>
        <w:t xml:space="preserve"> </w:t>
      </w:r>
      <w:r>
        <w:rPr>
          <w:sz w:val="28"/>
          <w:szCs w:val="28"/>
        </w:rPr>
        <w:t>( art. 228 alin. 3 OUG nr. 57/2019)</w:t>
      </w:r>
    </w:p>
    <w:p w14:paraId="3334ECC9" w14:textId="2ADD06B3" w:rsidR="000F7387" w:rsidRPr="00F125F5" w:rsidRDefault="000F7387" w:rsidP="000F7387">
      <w:pPr>
        <w:pStyle w:val="Listparagraf"/>
        <w:numPr>
          <w:ilvl w:val="0"/>
          <w:numId w:val="19"/>
        </w:numPr>
        <w:tabs>
          <w:tab w:val="left" w:pos="-450"/>
        </w:tabs>
        <w:jc w:val="both"/>
        <w:rPr>
          <w:sz w:val="28"/>
          <w:szCs w:val="28"/>
        </w:rPr>
      </w:pPr>
      <w:r w:rsidRPr="00875223">
        <w:rPr>
          <w:sz w:val="28"/>
          <w:szCs w:val="28"/>
        </w:rPr>
        <w:t xml:space="preserve">adoptată cu </w:t>
      </w:r>
      <w:r>
        <w:rPr>
          <w:sz w:val="28"/>
          <w:szCs w:val="28"/>
        </w:rPr>
        <w:t>29</w:t>
      </w:r>
      <w:r w:rsidRPr="00875223">
        <w:rPr>
          <w:sz w:val="28"/>
          <w:szCs w:val="28"/>
        </w:rPr>
        <w:t xml:space="preserve"> voturi „pentru” </w:t>
      </w:r>
    </w:p>
    <w:p w14:paraId="273107EE" w14:textId="77777777" w:rsidR="00502B09" w:rsidRPr="000204E9" w:rsidRDefault="00502B09" w:rsidP="00DF7C60">
      <w:pPr>
        <w:tabs>
          <w:tab w:val="left" w:pos="-450"/>
        </w:tabs>
        <w:ind w:left="90"/>
        <w:jc w:val="both"/>
        <w:rPr>
          <w:sz w:val="28"/>
          <w:szCs w:val="28"/>
        </w:rPr>
      </w:pPr>
    </w:p>
    <w:p w14:paraId="4A8AC820" w14:textId="3B688B0C" w:rsidR="007E39EB" w:rsidRPr="007E39EB" w:rsidRDefault="00502B09" w:rsidP="00305096">
      <w:pPr>
        <w:tabs>
          <w:tab w:val="left" w:pos="540"/>
          <w:tab w:val="left" w:pos="990"/>
          <w:tab w:val="left" w:pos="1080"/>
        </w:tabs>
        <w:ind w:right="72"/>
        <w:jc w:val="both"/>
        <w:rPr>
          <w:bCs/>
          <w:sz w:val="28"/>
          <w:szCs w:val="28"/>
        </w:rPr>
      </w:pPr>
      <w:r w:rsidRPr="007E39EB">
        <w:rPr>
          <w:b/>
          <w:bCs/>
          <w:sz w:val="28"/>
          <w:szCs w:val="28"/>
        </w:rPr>
        <w:t xml:space="preserve">Hotărârea nr. </w:t>
      </w:r>
      <w:r w:rsidR="003E1002" w:rsidRPr="007E39EB">
        <w:rPr>
          <w:b/>
          <w:bCs/>
          <w:sz w:val="28"/>
          <w:szCs w:val="28"/>
        </w:rPr>
        <w:t>268</w:t>
      </w:r>
      <w:r w:rsidRPr="007E39EB">
        <w:rPr>
          <w:b/>
          <w:bCs/>
          <w:sz w:val="28"/>
          <w:szCs w:val="28"/>
        </w:rPr>
        <w:t xml:space="preserve"> din </w:t>
      </w:r>
      <w:r w:rsidR="007E14FE">
        <w:rPr>
          <w:b/>
          <w:bCs/>
          <w:sz w:val="28"/>
          <w:szCs w:val="28"/>
        </w:rPr>
        <w:t>17</w:t>
      </w:r>
      <w:r w:rsidRPr="007E39EB">
        <w:rPr>
          <w:b/>
          <w:bCs/>
          <w:sz w:val="28"/>
          <w:szCs w:val="28"/>
        </w:rPr>
        <w:t>.</w:t>
      </w:r>
      <w:r w:rsidR="000204E9" w:rsidRPr="007E39EB">
        <w:rPr>
          <w:b/>
          <w:bCs/>
          <w:sz w:val="28"/>
          <w:szCs w:val="28"/>
        </w:rPr>
        <w:t>12</w:t>
      </w:r>
      <w:r w:rsidRPr="007E39EB">
        <w:rPr>
          <w:b/>
          <w:bCs/>
          <w:sz w:val="28"/>
          <w:szCs w:val="28"/>
        </w:rPr>
        <w:t>.2025</w:t>
      </w:r>
      <w:r w:rsidRPr="007E39EB">
        <w:rPr>
          <w:sz w:val="28"/>
          <w:szCs w:val="28"/>
        </w:rPr>
        <w:t xml:space="preserve"> privind </w:t>
      </w:r>
      <w:r w:rsidR="007E39EB" w:rsidRPr="007E39EB">
        <w:rPr>
          <w:bCs/>
          <w:sz w:val="28"/>
          <w:szCs w:val="28"/>
        </w:rPr>
        <w:t>,,</w:t>
      </w:r>
      <w:r w:rsidR="007E39EB" w:rsidRPr="007E39EB">
        <w:rPr>
          <w:sz w:val="28"/>
          <w:szCs w:val="28"/>
        </w:rPr>
        <w:t>Aprobarea</w:t>
      </w:r>
      <w:r w:rsidR="007E39EB" w:rsidRPr="007E39EB">
        <w:rPr>
          <w:b/>
          <w:bCs/>
          <w:sz w:val="28"/>
          <w:szCs w:val="28"/>
        </w:rPr>
        <w:t xml:space="preserve"> </w:t>
      </w:r>
      <w:r w:rsidR="007E39EB" w:rsidRPr="007E39EB">
        <w:rPr>
          <w:iCs/>
          <w:sz w:val="28"/>
          <w:szCs w:val="28"/>
        </w:rPr>
        <w:t xml:space="preserve">Statului de funcții și a </w:t>
      </w:r>
      <w:bookmarkStart w:id="1" w:name="_Hlk193794827"/>
      <w:r w:rsidR="007E39EB" w:rsidRPr="007E39EB">
        <w:rPr>
          <w:iCs/>
          <w:sz w:val="28"/>
          <w:szCs w:val="28"/>
        </w:rPr>
        <w:t xml:space="preserve">Regulamentului de organizare și funcționare pentru </w:t>
      </w:r>
      <w:bookmarkStart w:id="2" w:name="_Hlk193793982"/>
      <w:bookmarkStart w:id="3" w:name="_Hlk193793865"/>
      <w:r w:rsidR="007E39EB" w:rsidRPr="007E39EB">
        <w:rPr>
          <w:iCs/>
          <w:sz w:val="28"/>
          <w:szCs w:val="28"/>
        </w:rPr>
        <w:t>Centrul Cultural Vrancea</w:t>
      </w:r>
      <w:bookmarkEnd w:id="1"/>
      <w:bookmarkEnd w:id="2"/>
      <w:r w:rsidR="007E39EB" w:rsidRPr="007E39EB">
        <w:rPr>
          <w:sz w:val="28"/>
          <w:szCs w:val="28"/>
        </w:rPr>
        <w:t>”</w:t>
      </w:r>
      <w:bookmarkEnd w:id="3"/>
      <w:r w:rsidRPr="007E39EB">
        <w:rPr>
          <w:bCs/>
          <w:sz w:val="28"/>
          <w:szCs w:val="28"/>
        </w:rPr>
        <w:t>.</w:t>
      </w:r>
    </w:p>
    <w:p w14:paraId="7C56D0AC" w14:textId="6D931A3A" w:rsidR="000F7387" w:rsidRDefault="000F7387" w:rsidP="000F7387">
      <w:pPr>
        <w:pStyle w:val="Listparagraf"/>
        <w:numPr>
          <w:ilvl w:val="0"/>
          <w:numId w:val="19"/>
        </w:numPr>
        <w:tabs>
          <w:tab w:val="left" w:pos="-450"/>
        </w:tabs>
        <w:jc w:val="both"/>
        <w:rPr>
          <w:sz w:val="28"/>
          <w:szCs w:val="28"/>
        </w:rPr>
      </w:pPr>
      <w:r>
        <w:rPr>
          <w:sz w:val="28"/>
          <w:szCs w:val="28"/>
        </w:rPr>
        <w:t xml:space="preserve">Cvorum 30 </w:t>
      </w:r>
      <w:r w:rsidR="00C37539">
        <w:rPr>
          <w:sz w:val="28"/>
          <w:szCs w:val="28"/>
        </w:rPr>
        <w:t>aleși</w:t>
      </w:r>
    </w:p>
    <w:p w14:paraId="299059E9" w14:textId="77777777" w:rsidR="000F7387" w:rsidRPr="00F125F5" w:rsidRDefault="000F7387" w:rsidP="000F7387">
      <w:pPr>
        <w:pStyle w:val="Listparagraf"/>
        <w:numPr>
          <w:ilvl w:val="0"/>
          <w:numId w:val="19"/>
        </w:numPr>
        <w:tabs>
          <w:tab w:val="left" w:pos="-450"/>
        </w:tabs>
        <w:jc w:val="both"/>
        <w:rPr>
          <w:sz w:val="28"/>
          <w:szCs w:val="28"/>
        </w:rPr>
      </w:pPr>
      <w:r w:rsidRPr="00875223">
        <w:rPr>
          <w:sz w:val="28"/>
          <w:szCs w:val="28"/>
        </w:rPr>
        <w:t xml:space="preserve">adoptată cu 30 voturi „pentru” </w:t>
      </w:r>
    </w:p>
    <w:p w14:paraId="0B9A61DD" w14:textId="77777777" w:rsidR="00502B09" w:rsidRPr="000204E9" w:rsidRDefault="00502B09" w:rsidP="00DF7C60">
      <w:pPr>
        <w:tabs>
          <w:tab w:val="left" w:pos="-450"/>
        </w:tabs>
        <w:ind w:left="90"/>
        <w:jc w:val="both"/>
        <w:rPr>
          <w:sz w:val="28"/>
          <w:szCs w:val="28"/>
        </w:rPr>
      </w:pPr>
    </w:p>
    <w:p w14:paraId="706EF17E" w14:textId="44A809C3" w:rsidR="00386B99" w:rsidRPr="009C0C36" w:rsidRDefault="00502B09" w:rsidP="00386B99">
      <w:pPr>
        <w:ind w:left="90" w:right="72"/>
        <w:jc w:val="both"/>
        <w:rPr>
          <w:sz w:val="28"/>
          <w:szCs w:val="28"/>
        </w:rPr>
      </w:pPr>
      <w:r w:rsidRPr="000204E9">
        <w:rPr>
          <w:b/>
          <w:bCs/>
          <w:sz w:val="28"/>
          <w:szCs w:val="28"/>
        </w:rPr>
        <w:lastRenderedPageBreak/>
        <w:t xml:space="preserve">Hotărârea nr. </w:t>
      </w:r>
      <w:r w:rsidR="007E39EB">
        <w:rPr>
          <w:b/>
          <w:bCs/>
          <w:sz w:val="28"/>
          <w:szCs w:val="28"/>
        </w:rPr>
        <w:t>269</w:t>
      </w:r>
      <w:r w:rsidRPr="000204E9">
        <w:rPr>
          <w:b/>
          <w:bCs/>
          <w:sz w:val="28"/>
          <w:szCs w:val="28"/>
        </w:rPr>
        <w:t xml:space="preserve"> din </w:t>
      </w:r>
      <w:r w:rsidR="007E39EB">
        <w:rPr>
          <w:b/>
          <w:bCs/>
          <w:sz w:val="28"/>
          <w:szCs w:val="28"/>
        </w:rPr>
        <w:t>17</w:t>
      </w:r>
      <w:r w:rsidRPr="000204E9">
        <w:rPr>
          <w:b/>
          <w:bCs/>
          <w:sz w:val="28"/>
          <w:szCs w:val="28"/>
        </w:rPr>
        <w:t>.</w:t>
      </w:r>
      <w:r w:rsidR="000204E9" w:rsidRPr="000204E9">
        <w:rPr>
          <w:b/>
          <w:bCs/>
          <w:sz w:val="28"/>
          <w:szCs w:val="28"/>
        </w:rPr>
        <w:t>12</w:t>
      </w:r>
      <w:r w:rsidRPr="000204E9">
        <w:rPr>
          <w:b/>
          <w:bCs/>
          <w:sz w:val="28"/>
          <w:szCs w:val="28"/>
        </w:rPr>
        <w:t>.2025</w:t>
      </w:r>
      <w:r w:rsidRPr="000204E9">
        <w:rPr>
          <w:sz w:val="28"/>
          <w:szCs w:val="28"/>
        </w:rPr>
        <w:t xml:space="preserve"> privind </w:t>
      </w:r>
      <w:r w:rsidR="00386B99">
        <w:rPr>
          <w:sz w:val="28"/>
          <w:szCs w:val="28"/>
        </w:rPr>
        <w:t xml:space="preserve">,,Aprobarea angajării unui apărător care să reprezinte U.A.T. Județul Vrancea în litigiile având ca obiect suspendarea și anularea </w:t>
      </w:r>
      <w:r w:rsidR="00386B99" w:rsidRPr="009C0C36">
        <w:rPr>
          <w:sz w:val="28"/>
          <w:szCs w:val="28"/>
        </w:rPr>
        <w:t>Notificării nr. 12610/22.10.2025 emisă de Ministerul Educației și Cercetării</w:t>
      </w:r>
      <w:bookmarkStart w:id="4" w:name="_Hlk216266275"/>
      <w:r w:rsidR="00386B99" w:rsidRPr="009C0C36">
        <w:t>”</w:t>
      </w:r>
      <w:bookmarkEnd w:id="4"/>
      <w:r w:rsidR="00386B99" w:rsidRPr="009C0C36">
        <w:t>.</w:t>
      </w:r>
    </w:p>
    <w:p w14:paraId="21D60A33" w14:textId="30DF1DF9" w:rsidR="000F7387" w:rsidRDefault="000F7387" w:rsidP="000F7387">
      <w:pPr>
        <w:pStyle w:val="Listparagraf"/>
        <w:numPr>
          <w:ilvl w:val="0"/>
          <w:numId w:val="19"/>
        </w:numPr>
        <w:tabs>
          <w:tab w:val="left" w:pos="-450"/>
        </w:tabs>
        <w:jc w:val="both"/>
        <w:rPr>
          <w:sz w:val="28"/>
          <w:szCs w:val="28"/>
        </w:rPr>
      </w:pPr>
      <w:r>
        <w:rPr>
          <w:sz w:val="28"/>
          <w:szCs w:val="28"/>
        </w:rPr>
        <w:t xml:space="preserve">Cvorum 30 </w:t>
      </w:r>
      <w:r w:rsidR="00C37539">
        <w:rPr>
          <w:sz w:val="28"/>
          <w:szCs w:val="28"/>
        </w:rPr>
        <w:t>aleși</w:t>
      </w:r>
    </w:p>
    <w:p w14:paraId="2B52161A" w14:textId="77777777" w:rsidR="000F7387" w:rsidRPr="00F125F5" w:rsidRDefault="000F7387" w:rsidP="000F7387">
      <w:pPr>
        <w:pStyle w:val="Listparagraf"/>
        <w:numPr>
          <w:ilvl w:val="0"/>
          <w:numId w:val="19"/>
        </w:numPr>
        <w:tabs>
          <w:tab w:val="left" w:pos="-450"/>
        </w:tabs>
        <w:jc w:val="both"/>
        <w:rPr>
          <w:sz w:val="28"/>
          <w:szCs w:val="28"/>
        </w:rPr>
      </w:pPr>
      <w:r w:rsidRPr="00875223">
        <w:rPr>
          <w:sz w:val="28"/>
          <w:szCs w:val="28"/>
        </w:rPr>
        <w:t xml:space="preserve">adoptată cu 30 voturi „pentru” </w:t>
      </w:r>
    </w:p>
    <w:p w14:paraId="431A4E0F" w14:textId="77777777" w:rsidR="00502B09" w:rsidRPr="000204E9" w:rsidRDefault="00502B09" w:rsidP="00FD7C25">
      <w:pPr>
        <w:tabs>
          <w:tab w:val="left" w:pos="-450"/>
        </w:tabs>
        <w:jc w:val="both"/>
        <w:rPr>
          <w:sz w:val="28"/>
          <w:szCs w:val="28"/>
        </w:rPr>
      </w:pPr>
    </w:p>
    <w:p w14:paraId="7E855D31" w14:textId="03AF98E4" w:rsidR="00451D3F" w:rsidRPr="008441BA" w:rsidRDefault="00502B09" w:rsidP="008441BA">
      <w:pPr>
        <w:pStyle w:val="Textbloc"/>
        <w:tabs>
          <w:tab w:val="left" w:pos="8280"/>
        </w:tabs>
        <w:ind w:left="90" w:right="0"/>
        <w:rPr>
          <w:bCs/>
          <w:lang w:val="ro-RO"/>
        </w:rPr>
      </w:pPr>
      <w:r w:rsidRPr="000204E9">
        <w:rPr>
          <w:b/>
          <w:bCs/>
          <w:szCs w:val="28"/>
        </w:rPr>
        <w:t xml:space="preserve">Hotărârea nr. </w:t>
      </w:r>
      <w:r w:rsidR="00386B99">
        <w:rPr>
          <w:b/>
          <w:bCs/>
          <w:szCs w:val="28"/>
        </w:rPr>
        <w:t>270</w:t>
      </w:r>
      <w:r w:rsidRPr="000204E9">
        <w:rPr>
          <w:b/>
          <w:bCs/>
          <w:szCs w:val="28"/>
        </w:rPr>
        <w:t xml:space="preserve"> din </w:t>
      </w:r>
      <w:r w:rsidR="00386B99">
        <w:rPr>
          <w:b/>
          <w:bCs/>
          <w:szCs w:val="28"/>
        </w:rPr>
        <w:t>17</w:t>
      </w:r>
      <w:r w:rsidRPr="000204E9">
        <w:rPr>
          <w:b/>
          <w:bCs/>
          <w:szCs w:val="28"/>
        </w:rPr>
        <w:t>.</w:t>
      </w:r>
      <w:r w:rsidR="000204E9" w:rsidRPr="000204E9">
        <w:rPr>
          <w:b/>
          <w:bCs/>
          <w:szCs w:val="28"/>
        </w:rPr>
        <w:t>12</w:t>
      </w:r>
      <w:r w:rsidRPr="000204E9">
        <w:rPr>
          <w:b/>
          <w:bCs/>
          <w:szCs w:val="28"/>
        </w:rPr>
        <w:t>.2025</w:t>
      </w:r>
      <w:r w:rsidRPr="000204E9">
        <w:rPr>
          <w:szCs w:val="28"/>
        </w:rPr>
        <w:t xml:space="preserve"> privind </w:t>
      </w:r>
      <w:r w:rsidR="00451D3F">
        <w:rPr>
          <w:bCs/>
          <w:lang w:val="ro-RO"/>
        </w:rPr>
        <w:t>,,</w:t>
      </w:r>
      <w:r w:rsidR="00451D3F" w:rsidRPr="00C21C76">
        <w:rPr>
          <w:bCs/>
          <w:lang w:val="ro-RO"/>
        </w:rPr>
        <w:t xml:space="preserve">Aprobarea ajustării tarifelor de călătorie pentru prestarea serviciului de transport public județean de persoane prin curse regulate, în aria teritorială de competență </w:t>
      </w:r>
      <w:r w:rsidR="00451D3F">
        <w:rPr>
          <w:bCs/>
          <w:lang w:val="ro-RO"/>
        </w:rPr>
        <w:t xml:space="preserve">a </w:t>
      </w:r>
      <w:r w:rsidR="00451D3F" w:rsidRPr="00C21C76">
        <w:rPr>
          <w:bCs/>
          <w:lang w:val="ro-RO"/>
        </w:rPr>
        <w:t>judeţului Vrancea, prin aplicarea coeficientului de indexare cu evoluția indicelui prețului de consum total</w:t>
      </w:r>
      <w:bookmarkStart w:id="5" w:name="_Hlk216339287"/>
      <w:r w:rsidR="00451D3F" w:rsidRPr="00C21C76">
        <w:t>”</w:t>
      </w:r>
      <w:bookmarkEnd w:id="5"/>
      <w:r w:rsidRPr="000204E9">
        <w:rPr>
          <w:bCs/>
          <w:szCs w:val="28"/>
        </w:rPr>
        <w:t>.</w:t>
      </w:r>
    </w:p>
    <w:p w14:paraId="76EE6BB0" w14:textId="3715C93B" w:rsidR="00C169B7" w:rsidRDefault="00C169B7" w:rsidP="00C169B7">
      <w:pPr>
        <w:pStyle w:val="Listparagraf"/>
        <w:numPr>
          <w:ilvl w:val="0"/>
          <w:numId w:val="19"/>
        </w:numPr>
        <w:tabs>
          <w:tab w:val="left" w:pos="-450"/>
        </w:tabs>
        <w:jc w:val="both"/>
        <w:rPr>
          <w:sz w:val="28"/>
          <w:szCs w:val="28"/>
        </w:rPr>
      </w:pPr>
      <w:r>
        <w:rPr>
          <w:sz w:val="28"/>
          <w:szCs w:val="28"/>
        </w:rPr>
        <w:t xml:space="preserve">Cvorum 29 </w:t>
      </w:r>
      <w:r w:rsidR="00C37539">
        <w:rPr>
          <w:sz w:val="28"/>
          <w:szCs w:val="28"/>
        </w:rPr>
        <w:t>aleși</w:t>
      </w:r>
      <w:r w:rsidR="00C37539">
        <w:rPr>
          <w:sz w:val="28"/>
          <w:szCs w:val="28"/>
        </w:rPr>
        <w:t xml:space="preserve"> </w:t>
      </w:r>
      <w:r>
        <w:rPr>
          <w:sz w:val="28"/>
          <w:szCs w:val="28"/>
        </w:rPr>
        <w:t>( art. 228 alin. 3 OUG nr. 57/2019)</w:t>
      </w:r>
    </w:p>
    <w:p w14:paraId="73A8B1A8" w14:textId="17984C9C" w:rsidR="000F7387" w:rsidRPr="00F125F5" w:rsidRDefault="000F7387" w:rsidP="000F7387">
      <w:pPr>
        <w:pStyle w:val="Listparagraf"/>
        <w:numPr>
          <w:ilvl w:val="0"/>
          <w:numId w:val="19"/>
        </w:numPr>
        <w:tabs>
          <w:tab w:val="left" w:pos="-450"/>
        </w:tabs>
        <w:jc w:val="both"/>
        <w:rPr>
          <w:sz w:val="28"/>
          <w:szCs w:val="28"/>
        </w:rPr>
      </w:pPr>
      <w:r w:rsidRPr="00875223">
        <w:rPr>
          <w:sz w:val="28"/>
          <w:szCs w:val="28"/>
        </w:rPr>
        <w:t xml:space="preserve">adoptată cu </w:t>
      </w:r>
      <w:r>
        <w:rPr>
          <w:sz w:val="28"/>
          <w:szCs w:val="28"/>
        </w:rPr>
        <w:t>29</w:t>
      </w:r>
      <w:r w:rsidRPr="00875223">
        <w:rPr>
          <w:sz w:val="28"/>
          <w:szCs w:val="28"/>
        </w:rPr>
        <w:t xml:space="preserve"> voturi „pentru” </w:t>
      </w:r>
    </w:p>
    <w:p w14:paraId="3205C906" w14:textId="77777777" w:rsidR="00502B09" w:rsidRPr="000204E9" w:rsidRDefault="00502B09" w:rsidP="00DF7C60">
      <w:pPr>
        <w:tabs>
          <w:tab w:val="left" w:pos="-450"/>
        </w:tabs>
        <w:ind w:left="90"/>
        <w:jc w:val="both"/>
        <w:rPr>
          <w:sz w:val="28"/>
          <w:szCs w:val="28"/>
        </w:rPr>
      </w:pPr>
    </w:p>
    <w:p w14:paraId="22FDB07E" w14:textId="77777777" w:rsidR="00502B09" w:rsidRPr="000204E9" w:rsidRDefault="00502B09" w:rsidP="00DF7C60">
      <w:pPr>
        <w:tabs>
          <w:tab w:val="left" w:pos="-450"/>
        </w:tabs>
        <w:ind w:left="90"/>
        <w:jc w:val="both"/>
        <w:rPr>
          <w:sz w:val="28"/>
          <w:szCs w:val="28"/>
        </w:rPr>
      </w:pPr>
    </w:p>
    <w:p w14:paraId="169B8C84" w14:textId="42C13AFD" w:rsidR="00D520BF" w:rsidRDefault="00502B09" w:rsidP="00305096">
      <w:pPr>
        <w:pStyle w:val="Textbloc"/>
        <w:tabs>
          <w:tab w:val="left" w:pos="540"/>
          <w:tab w:val="left" w:pos="8280"/>
        </w:tabs>
        <w:ind w:left="-3" w:right="0"/>
        <w:rPr>
          <w:szCs w:val="28"/>
        </w:rPr>
      </w:pPr>
      <w:r w:rsidRPr="000204E9">
        <w:rPr>
          <w:b/>
          <w:bCs/>
          <w:szCs w:val="28"/>
        </w:rPr>
        <w:t xml:space="preserve">Hotărârea nr. </w:t>
      </w:r>
      <w:r w:rsidR="00451D3F">
        <w:rPr>
          <w:b/>
          <w:bCs/>
          <w:szCs w:val="28"/>
        </w:rPr>
        <w:t>271</w:t>
      </w:r>
      <w:r w:rsidRPr="000204E9">
        <w:rPr>
          <w:b/>
          <w:bCs/>
          <w:szCs w:val="28"/>
        </w:rPr>
        <w:t xml:space="preserve"> din </w:t>
      </w:r>
      <w:r w:rsidR="00451D3F">
        <w:rPr>
          <w:b/>
          <w:bCs/>
          <w:szCs w:val="28"/>
        </w:rPr>
        <w:t>17</w:t>
      </w:r>
      <w:r w:rsidRPr="000204E9">
        <w:rPr>
          <w:b/>
          <w:bCs/>
          <w:szCs w:val="28"/>
        </w:rPr>
        <w:t>.</w:t>
      </w:r>
      <w:r w:rsidR="000204E9" w:rsidRPr="000204E9">
        <w:rPr>
          <w:b/>
          <w:bCs/>
          <w:szCs w:val="28"/>
        </w:rPr>
        <w:t>12</w:t>
      </w:r>
      <w:r w:rsidRPr="000204E9">
        <w:rPr>
          <w:b/>
          <w:bCs/>
          <w:szCs w:val="28"/>
        </w:rPr>
        <w:t>.2025</w:t>
      </w:r>
      <w:r w:rsidRPr="000204E9">
        <w:rPr>
          <w:szCs w:val="28"/>
        </w:rPr>
        <w:t xml:space="preserve"> privind </w:t>
      </w:r>
      <w:r w:rsidR="00D520BF">
        <w:rPr>
          <w:color w:val="0A0A0A"/>
        </w:rPr>
        <w:t>,, Darea în administrare Serviciului Public</w:t>
      </w:r>
      <w:r w:rsidR="00F125F5">
        <w:rPr>
          <w:color w:val="0A0A0A"/>
        </w:rPr>
        <w:t xml:space="preserve"> </w:t>
      </w:r>
      <w:r w:rsidR="00D520BF">
        <w:rPr>
          <w:color w:val="0A0A0A"/>
        </w:rPr>
        <w:t xml:space="preserve">Comunitar Județean de Evidență a Persoanelor Vrancea a unui imobil situat în municipiul Focșani, str. Bucegi nr. 21, bloc AII </w:t>
      </w:r>
      <w:r w:rsidR="00D520BF" w:rsidRPr="00FB340E">
        <w:rPr>
          <w:color w:val="0A0A0A"/>
        </w:rPr>
        <w:t>”</w:t>
      </w:r>
      <w:r w:rsidR="00D520BF">
        <w:rPr>
          <w:color w:val="0A0A0A"/>
        </w:rPr>
        <w:t>.</w:t>
      </w:r>
    </w:p>
    <w:p w14:paraId="24248DD7" w14:textId="7431EA75" w:rsidR="000F7387" w:rsidRDefault="000F7387" w:rsidP="000F7387">
      <w:pPr>
        <w:pStyle w:val="Listparagraf"/>
        <w:numPr>
          <w:ilvl w:val="0"/>
          <w:numId w:val="19"/>
        </w:numPr>
        <w:tabs>
          <w:tab w:val="left" w:pos="-450"/>
        </w:tabs>
        <w:jc w:val="both"/>
        <w:rPr>
          <w:sz w:val="28"/>
          <w:szCs w:val="28"/>
        </w:rPr>
      </w:pPr>
      <w:r>
        <w:rPr>
          <w:sz w:val="28"/>
          <w:szCs w:val="28"/>
        </w:rPr>
        <w:t xml:space="preserve">Cvorum 30 </w:t>
      </w:r>
      <w:r w:rsidR="00C37539">
        <w:rPr>
          <w:sz w:val="28"/>
          <w:szCs w:val="28"/>
        </w:rPr>
        <w:t>aleși</w:t>
      </w:r>
    </w:p>
    <w:p w14:paraId="29622F5F" w14:textId="77777777" w:rsidR="000F7387" w:rsidRPr="00F125F5" w:rsidRDefault="000F7387" w:rsidP="000F7387">
      <w:pPr>
        <w:pStyle w:val="Listparagraf"/>
        <w:numPr>
          <w:ilvl w:val="0"/>
          <w:numId w:val="19"/>
        </w:numPr>
        <w:tabs>
          <w:tab w:val="left" w:pos="-450"/>
        </w:tabs>
        <w:jc w:val="both"/>
        <w:rPr>
          <w:sz w:val="28"/>
          <w:szCs w:val="28"/>
        </w:rPr>
      </w:pPr>
      <w:r w:rsidRPr="00875223">
        <w:rPr>
          <w:sz w:val="28"/>
          <w:szCs w:val="28"/>
        </w:rPr>
        <w:t xml:space="preserve">adoptată cu 30 voturi „pentru” </w:t>
      </w:r>
    </w:p>
    <w:p w14:paraId="4EC3878C" w14:textId="77777777" w:rsidR="00502B09" w:rsidRPr="000204E9" w:rsidRDefault="00502B09" w:rsidP="00DF7C60">
      <w:pPr>
        <w:tabs>
          <w:tab w:val="left" w:pos="-450"/>
        </w:tabs>
        <w:ind w:left="90"/>
        <w:jc w:val="both"/>
        <w:rPr>
          <w:sz w:val="28"/>
          <w:szCs w:val="28"/>
        </w:rPr>
      </w:pPr>
    </w:p>
    <w:p w14:paraId="3E33D429" w14:textId="77777777" w:rsidR="00502B09" w:rsidRPr="000204E9" w:rsidRDefault="00502B09" w:rsidP="00DF7C60">
      <w:pPr>
        <w:tabs>
          <w:tab w:val="left" w:pos="-450"/>
        </w:tabs>
        <w:ind w:left="90"/>
        <w:jc w:val="both"/>
        <w:rPr>
          <w:sz w:val="28"/>
          <w:szCs w:val="28"/>
        </w:rPr>
      </w:pPr>
    </w:p>
    <w:p w14:paraId="563D7FF4" w14:textId="4A2C6664" w:rsidR="004A0874" w:rsidRDefault="00502B09" w:rsidP="00305096">
      <w:pPr>
        <w:shd w:val="clear" w:color="auto" w:fill="FFFFFF"/>
        <w:jc w:val="both"/>
        <w:textAlignment w:val="baseline"/>
        <w:rPr>
          <w:sz w:val="28"/>
          <w:szCs w:val="28"/>
        </w:rPr>
      </w:pPr>
      <w:r w:rsidRPr="000204E9">
        <w:rPr>
          <w:b/>
          <w:bCs/>
          <w:sz w:val="28"/>
          <w:szCs w:val="28"/>
        </w:rPr>
        <w:t xml:space="preserve">Hotărârea nr. </w:t>
      </w:r>
      <w:r w:rsidR="00D520BF">
        <w:rPr>
          <w:b/>
          <w:bCs/>
          <w:sz w:val="28"/>
          <w:szCs w:val="28"/>
        </w:rPr>
        <w:t>272</w:t>
      </w:r>
      <w:r w:rsidRPr="000204E9">
        <w:rPr>
          <w:b/>
          <w:bCs/>
          <w:sz w:val="28"/>
          <w:szCs w:val="28"/>
        </w:rPr>
        <w:t xml:space="preserve"> din </w:t>
      </w:r>
      <w:r w:rsidR="00D520BF">
        <w:rPr>
          <w:b/>
          <w:bCs/>
          <w:sz w:val="28"/>
          <w:szCs w:val="28"/>
        </w:rPr>
        <w:t>17</w:t>
      </w:r>
      <w:r w:rsidRPr="000204E9">
        <w:rPr>
          <w:b/>
          <w:bCs/>
          <w:sz w:val="28"/>
          <w:szCs w:val="28"/>
        </w:rPr>
        <w:t>.</w:t>
      </w:r>
      <w:r w:rsidR="000204E9" w:rsidRPr="000204E9">
        <w:rPr>
          <w:b/>
          <w:bCs/>
          <w:sz w:val="28"/>
          <w:szCs w:val="28"/>
        </w:rPr>
        <w:t>12</w:t>
      </w:r>
      <w:r w:rsidRPr="000204E9">
        <w:rPr>
          <w:b/>
          <w:bCs/>
          <w:sz w:val="28"/>
          <w:szCs w:val="28"/>
        </w:rPr>
        <w:t>.2025</w:t>
      </w:r>
      <w:r w:rsidRPr="000204E9">
        <w:rPr>
          <w:sz w:val="28"/>
          <w:szCs w:val="28"/>
        </w:rPr>
        <w:t xml:space="preserve"> privind </w:t>
      </w:r>
      <w:r w:rsidR="004A0874" w:rsidRPr="00B97CC6">
        <w:rPr>
          <w:color w:val="000000"/>
          <w:sz w:val="28"/>
          <w:szCs w:val="28"/>
        </w:rPr>
        <w:t>,,Aprobarea documentației tehnico-economice la faza: Expertiză tehnică, Documentație de avizare a lucrărilor de intervenții (D.A.L.I.) și a indicatorilor tehnico-economici pentru obiectivul de investiții ,, Modernizare infrastructură rutieră de drum județean 205L pe sectoarele: int. DJ 205D (Grumaz) - Vrâncioaia, Spinești – Păulești - Tulnici - int. DN2D”</w:t>
      </w:r>
      <w:r w:rsidR="004A0874">
        <w:rPr>
          <w:color w:val="000000"/>
          <w:sz w:val="28"/>
          <w:szCs w:val="28"/>
        </w:rPr>
        <w:t>.</w:t>
      </w:r>
    </w:p>
    <w:p w14:paraId="36C0272E" w14:textId="24C75D17" w:rsidR="000F7387" w:rsidRDefault="000F7387" w:rsidP="000F7387">
      <w:pPr>
        <w:pStyle w:val="Listparagraf"/>
        <w:numPr>
          <w:ilvl w:val="0"/>
          <w:numId w:val="19"/>
        </w:numPr>
        <w:tabs>
          <w:tab w:val="left" w:pos="-450"/>
        </w:tabs>
        <w:jc w:val="both"/>
        <w:rPr>
          <w:sz w:val="28"/>
          <w:szCs w:val="28"/>
        </w:rPr>
      </w:pPr>
      <w:r>
        <w:rPr>
          <w:sz w:val="28"/>
          <w:szCs w:val="28"/>
        </w:rPr>
        <w:t xml:space="preserve">Cvorum 30 </w:t>
      </w:r>
      <w:r w:rsidR="00C37539">
        <w:rPr>
          <w:sz w:val="28"/>
          <w:szCs w:val="28"/>
        </w:rPr>
        <w:t>aleși</w:t>
      </w:r>
    </w:p>
    <w:p w14:paraId="04ABD71F" w14:textId="77777777" w:rsidR="000F7387" w:rsidRPr="00F125F5" w:rsidRDefault="000F7387" w:rsidP="000F7387">
      <w:pPr>
        <w:pStyle w:val="Listparagraf"/>
        <w:numPr>
          <w:ilvl w:val="0"/>
          <w:numId w:val="19"/>
        </w:numPr>
        <w:tabs>
          <w:tab w:val="left" w:pos="-450"/>
        </w:tabs>
        <w:jc w:val="both"/>
        <w:rPr>
          <w:sz w:val="28"/>
          <w:szCs w:val="28"/>
        </w:rPr>
      </w:pPr>
      <w:r w:rsidRPr="00875223">
        <w:rPr>
          <w:sz w:val="28"/>
          <w:szCs w:val="28"/>
        </w:rPr>
        <w:t xml:space="preserve">adoptată cu 30 voturi „pentru” </w:t>
      </w:r>
    </w:p>
    <w:p w14:paraId="62CD6602" w14:textId="77777777" w:rsidR="00502B09" w:rsidRPr="000204E9" w:rsidRDefault="00502B09" w:rsidP="00DF7C60">
      <w:pPr>
        <w:tabs>
          <w:tab w:val="left" w:pos="-450"/>
        </w:tabs>
        <w:ind w:left="90"/>
        <w:jc w:val="both"/>
        <w:rPr>
          <w:sz w:val="28"/>
          <w:szCs w:val="28"/>
        </w:rPr>
      </w:pPr>
    </w:p>
    <w:p w14:paraId="7CCF4220" w14:textId="77777777" w:rsidR="00502B09" w:rsidRPr="000204E9" w:rsidRDefault="00502B09" w:rsidP="00DF7C60">
      <w:pPr>
        <w:tabs>
          <w:tab w:val="left" w:pos="-450"/>
        </w:tabs>
        <w:ind w:left="90"/>
        <w:jc w:val="both"/>
        <w:rPr>
          <w:sz w:val="28"/>
          <w:szCs w:val="28"/>
        </w:rPr>
      </w:pPr>
    </w:p>
    <w:p w14:paraId="75AD3B57" w14:textId="223B042C" w:rsidR="00B22781" w:rsidRPr="000204E9" w:rsidRDefault="00502B09" w:rsidP="00305096">
      <w:pPr>
        <w:pStyle w:val="Indentcorptext"/>
        <w:tabs>
          <w:tab w:val="left" w:pos="1560"/>
        </w:tabs>
        <w:spacing w:after="0"/>
        <w:ind w:left="0" w:right="402"/>
        <w:jc w:val="both"/>
        <w:rPr>
          <w:bCs/>
          <w:sz w:val="28"/>
          <w:szCs w:val="28"/>
        </w:rPr>
      </w:pPr>
      <w:r w:rsidRPr="000204E9">
        <w:rPr>
          <w:b/>
          <w:bCs/>
          <w:sz w:val="28"/>
          <w:szCs w:val="28"/>
        </w:rPr>
        <w:t xml:space="preserve">Hotărârea nr. </w:t>
      </w:r>
      <w:r w:rsidR="004A0874">
        <w:rPr>
          <w:b/>
          <w:bCs/>
          <w:sz w:val="28"/>
          <w:szCs w:val="28"/>
        </w:rPr>
        <w:t>273</w:t>
      </w:r>
      <w:r w:rsidRPr="000204E9">
        <w:rPr>
          <w:b/>
          <w:bCs/>
          <w:sz w:val="28"/>
          <w:szCs w:val="28"/>
        </w:rPr>
        <w:t xml:space="preserve"> din </w:t>
      </w:r>
      <w:r w:rsidR="004A0874">
        <w:rPr>
          <w:b/>
          <w:bCs/>
          <w:sz w:val="28"/>
          <w:szCs w:val="28"/>
        </w:rPr>
        <w:t>1</w:t>
      </w:r>
      <w:r w:rsidR="007E14FE">
        <w:rPr>
          <w:b/>
          <w:bCs/>
          <w:sz w:val="28"/>
          <w:szCs w:val="28"/>
        </w:rPr>
        <w:t>7</w:t>
      </w:r>
      <w:r w:rsidRPr="000204E9">
        <w:rPr>
          <w:b/>
          <w:bCs/>
          <w:sz w:val="28"/>
          <w:szCs w:val="28"/>
        </w:rPr>
        <w:t>.</w:t>
      </w:r>
      <w:r w:rsidR="000204E9" w:rsidRPr="000204E9">
        <w:rPr>
          <w:b/>
          <w:bCs/>
          <w:sz w:val="28"/>
          <w:szCs w:val="28"/>
        </w:rPr>
        <w:t>12</w:t>
      </w:r>
      <w:r w:rsidRPr="000204E9">
        <w:rPr>
          <w:b/>
          <w:bCs/>
          <w:sz w:val="28"/>
          <w:szCs w:val="28"/>
        </w:rPr>
        <w:t>.2025</w:t>
      </w:r>
      <w:r w:rsidRPr="000204E9">
        <w:rPr>
          <w:sz w:val="28"/>
          <w:szCs w:val="28"/>
        </w:rPr>
        <w:t xml:space="preserve"> privind </w:t>
      </w:r>
      <w:r w:rsidR="00B22781">
        <w:rPr>
          <w:color w:val="000000"/>
          <w:sz w:val="28"/>
          <w:szCs w:val="28"/>
        </w:rPr>
        <w:t>,,</w:t>
      </w:r>
      <w:r w:rsidR="00B22781" w:rsidRPr="00267D51">
        <w:rPr>
          <w:color w:val="000000"/>
          <w:sz w:val="28"/>
          <w:szCs w:val="28"/>
        </w:rPr>
        <w:t>Prelungirea termenului de transmitere din administrarea Consiliului Județean Vrancea, în administrarea Consiliului Local Măicănești precum si transmiterea sectorului de drum județean DJ 204 B, de la km 1+570 la km 2+700 pentru realizarea unor obiective de investitii</w:t>
      </w:r>
      <w:r w:rsidR="00B22781" w:rsidRPr="00B22781">
        <w:rPr>
          <w:color w:val="000000"/>
          <w:sz w:val="28"/>
          <w:szCs w:val="28"/>
          <w:lang w:eastAsia="en-US"/>
        </w:rPr>
        <w:t>”</w:t>
      </w:r>
      <w:r w:rsidR="00305096">
        <w:rPr>
          <w:bCs/>
          <w:sz w:val="28"/>
          <w:szCs w:val="28"/>
        </w:rPr>
        <w:t>.</w:t>
      </w:r>
    </w:p>
    <w:p w14:paraId="4F6D225E" w14:textId="4D849BD4" w:rsidR="000F7387" w:rsidRDefault="000F7387" w:rsidP="000F7387">
      <w:pPr>
        <w:pStyle w:val="Listparagraf"/>
        <w:numPr>
          <w:ilvl w:val="0"/>
          <w:numId w:val="19"/>
        </w:numPr>
        <w:tabs>
          <w:tab w:val="left" w:pos="-450"/>
        </w:tabs>
        <w:jc w:val="both"/>
        <w:rPr>
          <w:sz w:val="28"/>
          <w:szCs w:val="28"/>
        </w:rPr>
      </w:pPr>
      <w:r>
        <w:rPr>
          <w:sz w:val="28"/>
          <w:szCs w:val="28"/>
        </w:rPr>
        <w:t xml:space="preserve">Cvorum 30 </w:t>
      </w:r>
      <w:r w:rsidR="00C37539">
        <w:rPr>
          <w:sz w:val="28"/>
          <w:szCs w:val="28"/>
        </w:rPr>
        <w:t>aleși</w:t>
      </w:r>
    </w:p>
    <w:p w14:paraId="28CC48DE" w14:textId="77777777" w:rsidR="000F7387" w:rsidRPr="00F125F5" w:rsidRDefault="000F7387" w:rsidP="000F7387">
      <w:pPr>
        <w:pStyle w:val="Listparagraf"/>
        <w:numPr>
          <w:ilvl w:val="0"/>
          <w:numId w:val="19"/>
        </w:numPr>
        <w:tabs>
          <w:tab w:val="left" w:pos="-450"/>
        </w:tabs>
        <w:jc w:val="both"/>
        <w:rPr>
          <w:sz w:val="28"/>
          <w:szCs w:val="28"/>
        </w:rPr>
      </w:pPr>
      <w:r w:rsidRPr="00875223">
        <w:rPr>
          <w:sz w:val="28"/>
          <w:szCs w:val="28"/>
        </w:rPr>
        <w:t xml:space="preserve">adoptată cu 30 voturi „pentru” </w:t>
      </w:r>
    </w:p>
    <w:p w14:paraId="74433FC1" w14:textId="77777777" w:rsidR="00502B09" w:rsidRPr="000204E9" w:rsidRDefault="00502B09" w:rsidP="00DF7C60">
      <w:pPr>
        <w:tabs>
          <w:tab w:val="left" w:pos="-450"/>
        </w:tabs>
        <w:ind w:left="90"/>
        <w:jc w:val="both"/>
        <w:rPr>
          <w:sz w:val="28"/>
          <w:szCs w:val="28"/>
        </w:rPr>
      </w:pPr>
    </w:p>
    <w:p w14:paraId="52F1B983" w14:textId="77777777" w:rsidR="00502B09" w:rsidRPr="000204E9" w:rsidRDefault="00502B09" w:rsidP="00DF7C60">
      <w:pPr>
        <w:tabs>
          <w:tab w:val="left" w:pos="-450"/>
        </w:tabs>
        <w:ind w:left="90"/>
        <w:jc w:val="both"/>
        <w:rPr>
          <w:sz w:val="28"/>
          <w:szCs w:val="28"/>
        </w:rPr>
      </w:pPr>
    </w:p>
    <w:p w14:paraId="4AE1652D" w14:textId="04A61EB7" w:rsidR="00502B09" w:rsidRPr="000204E9" w:rsidRDefault="00502B09" w:rsidP="00305096">
      <w:pPr>
        <w:tabs>
          <w:tab w:val="left" w:pos="810"/>
        </w:tabs>
        <w:jc w:val="both"/>
        <w:rPr>
          <w:bCs/>
          <w:sz w:val="28"/>
          <w:szCs w:val="28"/>
        </w:rPr>
      </w:pPr>
      <w:r w:rsidRPr="000204E9">
        <w:rPr>
          <w:b/>
          <w:bCs/>
          <w:sz w:val="28"/>
          <w:szCs w:val="28"/>
        </w:rPr>
        <w:t xml:space="preserve">Hotărârea nr. </w:t>
      </w:r>
      <w:r w:rsidR="00B22781">
        <w:rPr>
          <w:b/>
          <w:bCs/>
          <w:sz w:val="28"/>
          <w:szCs w:val="28"/>
        </w:rPr>
        <w:t>274</w:t>
      </w:r>
      <w:r w:rsidRPr="000204E9">
        <w:rPr>
          <w:b/>
          <w:bCs/>
          <w:sz w:val="28"/>
          <w:szCs w:val="28"/>
        </w:rPr>
        <w:t xml:space="preserve"> din </w:t>
      </w:r>
      <w:r w:rsidR="00B22781">
        <w:rPr>
          <w:b/>
          <w:bCs/>
          <w:sz w:val="28"/>
          <w:szCs w:val="28"/>
        </w:rPr>
        <w:t>17</w:t>
      </w:r>
      <w:r w:rsidRPr="000204E9">
        <w:rPr>
          <w:b/>
          <w:bCs/>
          <w:sz w:val="28"/>
          <w:szCs w:val="28"/>
        </w:rPr>
        <w:t>.</w:t>
      </w:r>
      <w:r w:rsidR="000204E9" w:rsidRPr="000204E9">
        <w:rPr>
          <w:b/>
          <w:bCs/>
          <w:sz w:val="28"/>
          <w:szCs w:val="28"/>
        </w:rPr>
        <w:t>12</w:t>
      </w:r>
      <w:r w:rsidRPr="000204E9">
        <w:rPr>
          <w:b/>
          <w:bCs/>
          <w:sz w:val="28"/>
          <w:szCs w:val="28"/>
        </w:rPr>
        <w:t>.2025</w:t>
      </w:r>
      <w:r w:rsidRPr="000204E9">
        <w:rPr>
          <w:sz w:val="28"/>
          <w:szCs w:val="28"/>
        </w:rPr>
        <w:t xml:space="preserve"> privind </w:t>
      </w:r>
      <w:r w:rsidR="00436426" w:rsidRPr="00AD3C4E">
        <w:rPr>
          <w:bCs/>
          <w:sz w:val="28"/>
          <w:szCs w:val="28"/>
        </w:rPr>
        <w:t>,,</w:t>
      </w:r>
      <w:r w:rsidR="00436426" w:rsidRPr="00AD3C4E">
        <w:rPr>
          <w:sz w:val="28"/>
          <w:szCs w:val="28"/>
        </w:rPr>
        <w:t>Emiterea și atribuirea licențelor de traseu, stabilirea tarifelor de călătorie și atribuirea în gestiune delegată a serviciului de transport public județean de persoane prin curse regulate către operatorii de transport, declarați câștigători ai loturilor nr. 3, nr. 27 și nr. 28 din Programul județean de transport, în urma procedurii de atribuire a contractelor de delegare a gestiunii serviciului public județean de transport de persoane prin curse regulate, în aria teritorială de competență a județului Vrancea, pentru perioada 2025-2030</w:t>
      </w:r>
      <w:r w:rsidR="00436426" w:rsidRPr="00AD3C4E">
        <w:t>”</w:t>
      </w:r>
      <w:r w:rsidR="00436426">
        <w:t>.</w:t>
      </w:r>
    </w:p>
    <w:p w14:paraId="5BFFA5D7" w14:textId="0E00383B" w:rsidR="00C169B7" w:rsidRDefault="00C169B7" w:rsidP="00C169B7">
      <w:pPr>
        <w:pStyle w:val="Listparagraf"/>
        <w:numPr>
          <w:ilvl w:val="0"/>
          <w:numId w:val="19"/>
        </w:numPr>
        <w:tabs>
          <w:tab w:val="left" w:pos="-450"/>
        </w:tabs>
        <w:jc w:val="both"/>
        <w:rPr>
          <w:sz w:val="28"/>
          <w:szCs w:val="28"/>
        </w:rPr>
      </w:pPr>
      <w:r>
        <w:rPr>
          <w:sz w:val="28"/>
          <w:szCs w:val="28"/>
        </w:rPr>
        <w:t xml:space="preserve">Cvorum 29 </w:t>
      </w:r>
      <w:r w:rsidR="00C37539">
        <w:rPr>
          <w:sz w:val="28"/>
          <w:szCs w:val="28"/>
        </w:rPr>
        <w:t>aleși</w:t>
      </w:r>
      <w:r w:rsidR="00C37539">
        <w:rPr>
          <w:sz w:val="28"/>
          <w:szCs w:val="28"/>
        </w:rPr>
        <w:t xml:space="preserve"> </w:t>
      </w:r>
      <w:r>
        <w:rPr>
          <w:sz w:val="28"/>
          <w:szCs w:val="28"/>
        </w:rPr>
        <w:t>( art. 228 alin. 3 OUG nr. 57/2019)</w:t>
      </w:r>
    </w:p>
    <w:p w14:paraId="5F7D3928" w14:textId="637C0D62" w:rsidR="000F7387" w:rsidRPr="00F125F5" w:rsidRDefault="000F7387" w:rsidP="000F7387">
      <w:pPr>
        <w:pStyle w:val="Listparagraf"/>
        <w:numPr>
          <w:ilvl w:val="0"/>
          <w:numId w:val="19"/>
        </w:numPr>
        <w:tabs>
          <w:tab w:val="left" w:pos="-450"/>
        </w:tabs>
        <w:jc w:val="both"/>
        <w:rPr>
          <w:sz w:val="28"/>
          <w:szCs w:val="28"/>
        </w:rPr>
      </w:pPr>
      <w:r w:rsidRPr="00875223">
        <w:rPr>
          <w:sz w:val="28"/>
          <w:szCs w:val="28"/>
        </w:rPr>
        <w:lastRenderedPageBreak/>
        <w:t xml:space="preserve">adoptată cu </w:t>
      </w:r>
      <w:r>
        <w:rPr>
          <w:sz w:val="28"/>
          <w:szCs w:val="28"/>
        </w:rPr>
        <w:t>29</w:t>
      </w:r>
      <w:r w:rsidRPr="00875223">
        <w:rPr>
          <w:sz w:val="28"/>
          <w:szCs w:val="28"/>
        </w:rPr>
        <w:t xml:space="preserve"> voturi „pentru” </w:t>
      </w:r>
    </w:p>
    <w:p w14:paraId="69485137" w14:textId="77777777" w:rsidR="00502B09" w:rsidRPr="000204E9" w:rsidRDefault="00502B09" w:rsidP="00DF7C60">
      <w:pPr>
        <w:tabs>
          <w:tab w:val="left" w:pos="-450"/>
        </w:tabs>
        <w:ind w:left="90"/>
        <w:jc w:val="both"/>
        <w:rPr>
          <w:sz w:val="28"/>
          <w:szCs w:val="28"/>
        </w:rPr>
      </w:pPr>
    </w:p>
    <w:p w14:paraId="1660AA36" w14:textId="77777777" w:rsidR="00502B09" w:rsidRPr="000204E9" w:rsidRDefault="00502B09" w:rsidP="00DF7C60">
      <w:pPr>
        <w:tabs>
          <w:tab w:val="left" w:pos="-450"/>
        </w:tabs>
        <w:ind w:left="90"/>
        <w:jc w:val="both"/>
        <w:rPr>
          <w:sz w:val="28"/>
          <w:szCs w:val="28"/>
        </w:rPr>
      </w:pPr>
    </w:p>
    <w:p w14:paraId="60C1A4E7" w14:textId="705413A4" w:rsidR="00E10C65" w:rsidRDefault="00502B09" w:rsidP="00E10C65">
      <w:pPr>
        <w:ind w:left="90" w:right="72"/>
        <w:jc w:val="both"/>
        <w:rPr>
          <w:color w:val="000000" w:themeColor="text1"/>
          <w:sz w:val="28"/>
          <w:szCs w:val="28"/>
        </w:rPr>
      </w:pPr>
      <w:r w:rsidRPr="000204E9">
        <w:rPr>
          <w:b/>
          <w:bCs/>
          <w:sz w:val="28"/>
          <w:szCs w:val="28"/>
        </w:rPr>
        <w:t xml:space="preserve">Hotărârea nr. </w:t>
      </w:r>
      <w:r w:rsidR="00436426">
        <w:rPr>
          <w:b/>
          <w:bCs/>
          <w:sz w:val="28"/>
          <w:szCs w:val="28"/>
        </w:rPr>
        <w:t>275</w:t>
      </w:r>
      <w:r w:rsidRPr="000204E9">
        <w:rPr>
          <w:b/>
          <w:bCs/>
          <w:sz w:val="28"/>
          <w:szCs w:val="28"/>
        </w:rPr>
        <w:t xml:space="preserve"> din </w:t>
      </w:r>
      <w:r w:rsidR="00436426">
        <w:rPr>
          <w:b/>
          <w:bCs/>
          <w:sz w:val="28"/>
          <w:szCs w:val="28"/>
        </w:rPr>
        <w:t>17</w:t>
      </w:r>
      <w:r w:rsidRPr="000204E9">
        <w:rPr>
          <w:b/>
          <w:bCs/>
          <w:sz w:val="28"/>
          <w:szCs w:val="28"/>
        </w:rPr>
        <w:t>.</w:t>
      </w:r>
      <w:r w:rsidR="000204E9" w:rsidRPr="000204E9">
        <w:rPr>
          <w:b/>
          <w:bCs/>
          <w:sz w:val="28"/>
          <w:szCs w:val="28"/>
        </w:rPr>
        <w:t>12</w:t>
      </w:r>
      <w:r w:rsidRPr="000204E9">
        <w:rPr>
          <w:b/>
          <w:bCs/>
          <w:sz w:val="28"/>
          <w:szCs w:val="28"/>
        </w:rPr>
        <w:t>.2025</w:t>
      </w:r>
      <w:r w:rsidRPr="000204E9">
        <w:rPr>
          <w:sz w:val="28"/>
          <w:szCs w:val="28"/>
        </w:rPr>
        <w:t xml:space="preserve"> privind </w:t>
      </w:r>
      <w:r w:rsidR="00E10C65" w:rsidRPr="00BE5F7F">
        <w:rPr>
          <w:sz w:val="28"/>
          <w:szCs w:val="28"/>
        </w:rPr>
        <w:t>,</w:t>
      </w:r>
      <w:r w:rsidR="00E10C65" w:rsidRPr="00BE5F7F">
        <w:rPr>
          <w:color w:val="000000"/>
          <w:sz w:val="28"/>
          <w:szCs w:val="28"/>
        </w:rPr>
        <w:t>,Actualizarea elementelor de identificare și a valorilor de inventar pentru bunurile mobile și imobile aparținând domeniului public al județului Vrancea</w:t>
      </w:r>
      <w:r w:rsidR="00E10C65" w:rsidRPr="00E10C65">
        <w:rPr>
          <w:color w:val="000000"/>
          <w:sz w:val="28"/>
          <w:szCs w:val="28"/>
          <w:lang w:eastAsia="en-US"/>
        </w:rPr>
        <w:t>”</w:t>
      </w:r>
      <w:r w:rsidR="00E10C65">
        <w:rPr>
          <w:color w:val="000000"/>
          <w:sz w:val="28"/>
          <w:szCs w:val="28"/>
          <w:lang w:eastAsia="en-US"/>
        </w:rPr>
        <w:t>.</w:t>
      </w:r>
    </w:p>
    <w:p w14:paraId="291A65BC" w14:textId="16BD6DE5" w:rsidR="000F7387" w:rsidRDefault="000F7387" w:rsidP="000F7387">
      <w:pPr>
        <w:pStyle w:val="Listparagraf"/>
        <w:numPr>
          <w:ilvl w:val="0"/>
          <w:numId w:val="19"/>
        </w:numPr>
        <w:tabs>
          <w:tab w:val="left" w:pos="-450"/>
        </w:tabs>
        <w:jc w:val="both"/>
        <w:rPr>
          <w:sz w:val="28"/>
          <w:szCs w:val="28"/>
        </w:rPr>
      </w:pPr>
      <w:r>
        <w:rPr>
          <w:sz w:val="28"/>
          <w:szCs w:val="28"/>
        </w:rPr>
        <w:t xml:space="preserve">Cvorum 30 </w:t>
      </w:r>
      <w:r w:rsidR="00C37539">
        <w:rPr>
          <w:sz w:val="28"/>
          <w:szCs w:val="28"/>
        </w:rPr>
        <w:t>aleși</w:t>
      </w:r>
    </w:p>
    <w:p w14:paraId="74BD9DCF" w14:textId="77777777" w:rsidR="000F7387" w:rsidRPr="00F125F5" w:rsidRDefault="000F7387" w:rsidP="000F7387">
      <w:pPr>
        <w:pStyle w:val="Listparagraf"/>
        <w:numPr>
          <w:ilvl w:val="0"/>
          <w:numId w:val="19"/>
        </w:numPr>
        <w:tabs>
          <w:tab w:val="left" w:pos="-450"/>
        </w:tabs>
        <w:jc w:val="both"/>
        <w:rPr>
          <w:sz w:val="28"/>
          <w:szCs w:val="28"/>
        </w:rPr>
      </w:pPr>
      <w:r w:rsidRPr="00875223">
        <w:rPr>
          <w:sz w:val="28"/>
          <w:szCs w:val="28"/>
        </w:rPr>
        <w:t xml:space="preserve">adoptată cu 30 voturi „pentru” </w:t>
      </w:r>
    </w:p>
    <w:p w14:paraId="2E518DE2" w14:textId="77777777" w:rsidR="00502B09" w:rsidRPr="0041737D" w:rsidRDefault="00502B09" w:rsidP="00DF7C60">
      <w:pPr>
        <w:tabs>
          <w:tab w:val="left" w:pos="-450"/>
        </w:tabs>
        <w:ind w:left="90"/>
        <w:jc w:val="both"/>
        <w:rPr>
          <w:color w:val="EE0000"/>
          <w:sz w:val="28"/>
          <w:szCs w:val="28"/>
        </w:rPr>
      </w:pPr>
    </w:p>
    <w:p w14:paraId="09BCED93" w14:textId="77777777" w:rsidR="00502B09" w:rsidRPr="000204E9" w:rsidRDefault="00502B09" w:rsidP="00DF7C60">
      <w:pPr>
        <w:tabs>
          <w:tab w:val="left" w:pos="-450"/>
        </w:tabs>
        <w:ind w:left="90"/>
        <w:jc w:val="both"/>
        <w:rPr>
          <w:sz w:val="28"/>
          <w:szCs w:val="28"/>
        </w:rPr>
      </w:pPr>
    </w:p>
    <w:p w14:paraId="1DCCF977" w14:textId="4729BAA2" w:rsidR="008048ED" w:rsidRDefault="00502B09" w:rsidP="00305096">
      <w:pPr>
        <w:jc w:val="both"/>
        <w:rPr>
          <w:sz w:val="28"/>
          <w:szCs w:val="28"/>
        </w:rPr>
      </w:pPr>
      <w:r w:rsidRPr="000204E9">
        <w:rPr>
          <w:b/>
          <w:bCs/>
          <w:sz w:val="28"/>
          <w:szCs w:val="28"/>
        </w:rPr>
        <w:t xml:space="preserve">Hotărârea nr. </w:t>
      </w:r>
      <w:r w:rsidR="00E10C65">
        <w:rPr>
          <w:b/>
          <w:bCs/>
          <w:sz w:val="28"/>
          <w:szCs w:val="28"/>
        </w:rPr>
        <w:t>276</w:t>
      </w:r>
      <w:r w:rsidRPr="000204E9">
        <w:rPr>
          <w:b/>
          <w:bCs/>
          <w:sz w:val="28"/>
          <w:szCs w:val="28"/>
        </w:rPr>
        <w:t xml:space="preserve"> din </w:t>
      </w:r>
      <w:r w:rsidR="00E10C65">
        <w:rPr>
          <w:b/>
          <w:bCs/>
          <w:sz w:val="28"/>
          <w:szCs w:val="28"/>
        </w:rPr>
        <w:t>17</w:t>
      </w:r>
      <w:r w:rsidRPr="000204E9">
        <w:rPr>
          <w:b/>
          <w:bCs/>
          <w:sz w:val="28"/>
          <w:szCs w:val="28"/>
        </w:rPr>
        <w:t>.</w:t>
      </w:r>
      <w:r w:rsidR="000204E9" w:rsidRPr="000204E9">
        <w:rPr>
          <w:b/>
          <w:bCs/>
          <w:sz w:val="28"/>
          <w:szCs w:val="28"/>
        </w:rPr>
        <w:t>12</w:t>
      </w:r>
      <w:r w:rsidRPr="000204E9">
        <w:rPr>
          <w:b/>
          <w:bCs/>
          <w:sz w:val="28"/>
          <w:szCs w:val="28"/>
        </w:rPr>
        <w:t>.2025</w:t>
      </w:r>
      <w:r w:rsidRPr="000204E9">
        <w:rPr>
          <w:sz w:val="28"/>
          <w:szCs w:val="28"/>
        </w:rPr>
        <w:t xml:space="preserve"> privind </w:t>
      </w:r>
      <w:r w:rsidR="008048ED">
        <w:rPr>
          <w:sz w:val="28"/>
          <w:szCs w:val="28"/>
        </w:rPr>
        <w:t>,,Aprobarea rețelei școlare de învățământ special din județul Vrancea, pentru    anul școlar 2026-2027</w:t>
      </w:r>
      <w:r w:rsidR="008048ED" w:rsidRPr="008048ED">
        <w:rPr>
          <w:color w:val="000000"/>
          <w:sz w:val="28"/>
          <w:szCs w:val="28"/>
          <w:lang w:eastAsia="en-US"/>
        </w:rPr>
        <w:t>”</w:t>
      </w:r>
      <w:r w:rsidR="008048ED">
        <w:rPr>
          <w:color w:val="000000"/>
          <w:sz w:val="28"/>
          <w:szCs w:val="28"/>
          <w:lang w:eastAsia="en-US"/>
        </w:rPr>
        <w:t>.</w:t>
      </w:r>
    </w:p>
    <w:p w14:paraId="446E03EB" w14:textId="00C0CFDC" w:rsidR="000F7387" w:rsidRDefault="000F7387" w:rsidP="000F7387">
      <w:pPr>
        <w:pStyle w:val="Listparagraf"/>
        <w:numPr>
          <w:ilvl w:val="0"/>
          <w:numId w:val="19"/>
        </w:numPr>
        <w:tabs>
          <w:tab w:val="left" w:pos="-450"/>
        </w:tabs>
        <w:jc w:val="both"/>
        <w:rPr>
          <w:sz w:val="28"/>
          <w:szCs w:val="28"/>
        </w:rPr>
      </w:pPr>
      <w:r>
        <w:rPr>
          <w:sz w:val="28"/>
          <w:szCs w:val="28"/>
        </w:rPr>
        <w:t xml:space="preserve">Cvorum 30 </w:t>
      </w:r>
      <w:r w:rsidR="00C37539">
        <w:rPr>
          <w:sz w:val="28"/>
          <w:szCs w:val="28"/>
        </w:rPr>
        <w:t>aleși</w:t>
      </w:r>
    </w:p>
    <w:p w14:paraId="4B99389F" w14:textId="77777777" w:rsidR="000F7387" w:rsidRPr="00F125F5" w:rsidRDefault="000F7387" w:rsidP="000F7387">
      <w:pPr>
        <w:pStyle w:val="Listparagraf"/>
        <w:numPr>
          <w:ilvl w:val="0"/>
          <w:numId w:val="19"/>
        </w:numPr>
        <w:tabs>
          <w:tab w:val="left" w:pos="-450"/>
        </w:tabs>
        <w:jc w:val="both"/>
        <w:rPr>
          <w:sz w:val="28"/>
          <w:szCs w:val="28"/>
        </w:rPr>
      </w:pPr>
      <w:r w:rsidRPr="00875223">
        <w:rPr>
          <w:sz w:val="28"/>
          <w:szCs w:val="28"/>
        </w:rPr>
        <w:t xml:space="preserve">adoptată cu 30 voturi „pentru” </w:t>
      </w:r>
    </w:p>
    <w:p w14:paraId="62BEEB98" w14:textId="77777777" w:rsidR="00660CE0" w:rsidRDefault="00660CE0" w:rsidP="00660CE0">
      <w:pPr>
        <w:ind w:right="72"/>
        <w:jc w:val="both"/>
        <w:rPr>
          <w:color w:val="EE0000"/>
          <w:sz w:val="28"/>
          <w:szCs w:val="28"/>
        </w:rPr>
      </w:pPr>
    </w:p>
    <w:p w14:paraId="515ABEE7" w14:textId="77777777" w:rsidR="00660CE0" w:rsidRDefault="00660CE0" w:rsidP="00660CE0">
      <w:pPr>
        <w:ind w:right="72"/>
        <w:jc w:val="both"/>
        <w:rPr>
          <w:color w:val="EE0000"/>
          <w:sz w:val="28"/>
          <w:szCs w:val="28"/>
        </w:rPr>
      </w:pPr>
    </w:p>
    <w:p w14:paraId="45BF7FC3" w14:textId="7834B821" w:rsidR="00660CE0" w:rsidRPr="00C926FD" w:rsidRDefault="00660CE0" w:rsidP="00660CE0">
      <w:pPr>
        <w:jc w:val="both"/>
        <w:rPr>
          <w:sz w:val="28"/>
          <w:szCs w:val="28"/>
        </w:rPr>
      </w:pPr>
      <w:r w:rsidRPr="00C926FD">
        <w:rPr>
          <w:b/>
          <w:bCs/>
          <w:sz w:val="28"/>
          <w:szCs w:val="28"/>
        </w:rPr>
        <w:t>Hotărârea nr. 277 din 17.12.2025</w:t>
      </w:r>
      <w:r w:rsidRPr="00C926FD">
        <w:rPr>
          <w:sz w:val="28"/>
          <w:szCs w:val="28"/>
        </w:rPr>
        <w:t xml:space="preserve"> privind </w:t>
      </w:r>
      <w:r w:rsidR="00110C8D">
        <w:rPr>
          <w:bCs/>
          <w:sz w:val="28"/>
          <w:szCs w:val="28"/>
        </w:rPr>
        <w:t>„A</w:t>
      </w:r>
      <w:r w:rsidR="00110C8D" w:rsidRPr="004D1322">
        <w:rPr>
          <w:bCs/>
          <w:sz w:val="28"/>
          <w:szCs w:val="28"/>
        </w:rPr>
        <w:t>probarea rectificării bugetelor proprii ale Județului Vrancea pentru finanțarea Unității Administrativ – Teritoriale Județul Vrancea şi a instituțiilor publice de sub autoritatea Consiliului Județean Vrancea, pe anul 2025</w:t>
      </w:r>
      <w:r w:rsidRPr="00C926FD">
        <w:rPr>
          <w:sz w:val="28"/>
          <w:szCs w:val="28"/>
          <w:lang w:eastAsia="en-US"/>
        </w:rPr>
        <w:t>”.</w:t>
      </w:r>
    </w:p>
    <w:p w14:paraId="501E006E" w14:textId="252DAB01" w:rsidR="000F7387" w:rsidRDefault="000F7387" w:rsidP="000F7387">
      <w:pPr>
        <w:pStyle w:val="Listparagraf"/>
        <w:numPr>
          <w:ilvl w:val="0"/>
          <w:numId w:val="19"/>
        </w:numPr>
        <w:tabs>
          <w:tab w:val="left" w:pos="-450"/>
        </w:tabs>
        <w:jc w:val="both"/>
        <w:rPr>
          <w:sz w:val="28"/>
          <w:szCs w:val="28"/>
        </w:rPr>
      </w:pPr>
      <w:r>
        <w:rPr>
          <w:sz w:val="28"/>
          <w:szCs w:val="28"/>
        </w:rPr>
        <w:t xml:space="preserve">Cvorum 30 </w:t>
      </w:r>
      <w:r w:rsidR="00C37539">
        <w:rPr>
          <w:sz w:val="28"/>
          <w:szCs w:val="28"/>
        </w:rPr>
        <w:t>aleși</w:t>
      </w:r>
    </w:p>
    <w:p w14:paraId="2A035F8B" w14:textId="77777777" w:rsidR="000F7387" w:rsidRPr="00F125F5" w:rsidRDefault="000F7387" w:rsidP="000F7387">
      <w:pPr>
        <w:pStyle w:val="Listparagraf"/>
        <w:numPr>
          <w:ilvl w:val="0"/>
          <w:numId w:val="19"/>
        </w:numPr>
        <w:tabs>
          <w:tab w:val="left" w:pos="-450"/>
        </w:tabs>
        <w:jc w:val="both"/>
        <w:rPr>
          <w:sz w:val="28"/>
          <w:szCs w:val="28"/>
        </w:rPr>
      </w:pPr>
      <w:r w:rsidRPr="00875223">
        <w:rPr>
          <w:sz w:val="28"/>
          <w:szCs w:val="28"/>
        </w:rPr>
        <w:t xml:space="preserve">adoptată cu 30 voturi „pentru” </w:t>
      </w:r>
    </w:p>
    <w:p w14:paraId="3E3A83C2" w14:textId="77777777" w:rsidR="00110C8D" w:rsidRDefault="00110C8D" w:rsidP="00110C8D">
      <w:pPr>
        <w:ind w:right="72"/>
        <w:jc w:val="both"/>
        <w:rPr>
          <w:color w:val="EE0000"/>
          <w:sz w:val="28"/>
          <w:szCs w:val="28"/>
        </w:rPr>
      </w:pPr>
    </w:p>
    <w:p w14:paraId="651C2C6D" w14:textId="7A0424F8" w:rsidR="00110C8D" w:rsidRPr="00C926FD" w:rsidRDefault="00110C8D" w:rsidP="00110C8D">
      <w:pPr>
        <w:jc w:val="both"/>
        <w:rPr>
          <w:sz w:val="28"/>
          <w:szCs w:val="28"/>
        </w:rPr>
      </w:pPr>
      <w:r w:rsidRPr="00C926FD">
        <w:rPr>
          <w:b/>
          <w:bCs/>
          <w:sz w:val="28"/>
          <w:szCs w:val="28"/>
        </w:rPr>
        <w:t>Hotărârea nr. 27</w:t>
      </w:r>
      <w:r>
        <w:rPr>
          <w:b/>
          <w:bCs/>
          <w:sz w:val="28"/>
          <w:szCs w:val="28"/>
        </w:rPr>
        <w:t>8</w:t>
      </w:r>
      <w:r w:rsidRPr="00C926FD">
        <w:rPr>
          <w:b/>
          <w:bCs/>
          <w:sz w:val="28"/>
          <w:szCs w:val="28"/>
        </w:rPr>
        <w:t xml:space="preserve"> din 17.12.2025</w:t>
      </w:r>
      <w:r w:rsidRPr="00C926FD">
        <w:rPr>
          <w:sz w:val="28"/>
          <w:szCs w:val="28"/>
        </w:rPr>
        <w:t xml:space="preserve"> privind </w:t>
      </w:r>
      <w:r>
        <w:rPr>
          <w:bCs/>
          <w:sz w:val="28"/>
          <w:szCs w:val="28"/>
        </w:rPr>
        <w:t>„</w:t>
      </w:r>
      <w:r w:rsidR="00BA12BF">
        <w:rPr>
          <w:bCs/>
          <w:sz w:val="28"/>
          <w:szCs w:val="28"/>
        </w:rPr>
        <w:t>„</w:t>
      </w:r>
      <w:r w:rsidR="00BA12BF" w:rsidRPr="00B3754D">
        <w:rPr>
          <w:color w:val="000000"/>
          <w:sz w:val="28"/>
          <w:szCs w:val="28"/>
        </w:rPr>
        <w:t>Avizarea propunerilor privind normele de venit pe anul 2026 înaintate de Administrația Județeană a Finanțelor Publice Vrancea</w:t>
      </w:r>
      <w:r w:rsidRPr="00C926FD">
        <w:rPr>
          <w:sz w:val="28"/>
          <w:szCs w:val="28"/>
          <w:lang w:eastAsia="en-US"/>
        </w:rPr>
        <w:t>”.</w:t>
      </w:r>
    </w:p>
    <w:p w14:paraId="5E751A55" w14:textId="0CBFF321" w:rsidR="000F7387" w:rsidRDefault="000F7387" w:rsidP="000F7387">
      <w:pPr>
        <w:pStyle w:val="Listparagraf"/>
        <w:numPr>
          <w:ilvl w:val="0"/>
          <w:numId w:val="19"/>
        </w:numPr>
        <w:tabs>
          <w:tab w:val="left" w:pos="-450"/>
        </w:tabs>
        <w:jc w:val="both"/>
        <w:rPr>
          <w:sz w:val="28"/>
          <w:szCs w:val="28"/>
        </w:rPr>
      </w:pPr>
      <w:r>
        <w:rPr>
          <w:sz w:val="28"/>
          <w:szCs w:val="28"/>
        </w:rPr>
        <w:t xml:space="preserve">Cvorum 29 </w:t>
      </w:r>
      <w:r w:rsidR="00C37539">
        <w:rPr>
          <w:sz w:val="28"/>
          <w:szCs w:val="28"/>
        </w:rPr>
        <w:t>aleși</w:t>
      </w:r>
      <w:r w:rsidR="00C37539">
        <w:rPr>
          <w:sz w:val="28"/>
          <w:szCs w:val="28"/>
        </w:rPr>
        <w:t xml:space="preserve"> </w:t>
      </w:r>
      <w:r w:rsidR="00C169B7">
        <w:rPr>
          <w:sz w:val="28"/>
          <w:szCs w:val="28"/>
        </w:rPr>
        <w:t>( art. 228 alin. 3 OUG 57/2019)</w:t>
      </w:r>
    </w:p>
    <w:p w14:paraId="4D80099E" w14:textId="5813122F" w:rsidR="000F7387" w:rsidRPr="00F125F5" w:rsidRDefault="000F7387" w:rsidP="000F7387">
      <w:pPr>
        <w:pStyle w:val="Listparagraf"/>
        <w:numPr>
          <w:ilvl w:val="0"/>
          <w:numId w:val="19"/>
        </w:numPr>
        <w:tabs>
          <w:tab w:val="left" w:pos="-450"/>
        </w:tabs>
        <w:jc w:val="both"/>
        <w:rPr>
          <w:sz w:val="28"/>
          <w:szCs w:val="28"/>
        </w:rPr>
      </w:pPr>
      <w:r w:rsidRPr="00875223">
        <w:rPr>
          <w:sz w:val="28"/>
          <w:szCs w:val="28"/>
        </w:rPr>
        <w:t xml:space="preserve">adoptată cu </w:t>
      </w:r>
      <w:r>
        <w:rPr>
          <w:sz w:val="28"/>
          <w:szCs w:val="28"/>
        </w:rPr>
        <w:t>29</w:t>
      </w:r>
      <w:r w:rsidRPr="00875223">
        <w:rPr>
          <w:sz w:val="28"/>
          <w:szCs w:val="28"/>
        </w:rPr>
        <w:t xml:space="preserve"> voturi „pentru” </w:t>
      </w:r>
    </w:p>
    <w:p w14:paraId="36F47BC8" w14:textId="77777777" w:rsidR="00110C8D" w:rsidRPr="00110C8D" w:rsidRDefault="00110C8D" w:rsidP="00110C8D">
      <w:pPr>
        <w:ind w:right="72"/>
        <w:jc w:val="both"/>
        <w:rPr>
          <w:color w:val="EE0000"/>
          <w:sz w:val="28"/>
          <w:szCs w:val="28"/>
        </w:rPr>
      </w:pPr>
    </w:p>
    <w:p w14:paraId="29187BD2" w14:textId="77777777" w:rsidR="00660CE0" w:rsidRPr="00660CE0" w:rsidRDefault="00660CE0" w:rsidP="00660CE0">
      <w:pPr>
        <w:ind w:right="72"/>
        <w:jc w:val="both"/>
        <w:rPr>
          <w:color w:val="EE0000"/>
          <w:sz w:val="28"/>
          <w:szCs w:val="28"/>
        </w:rPr>
      </w:pPr>
    </w:p>
    <w:p w14:paraId="399F5892" w14:textId="77777777" w:rsidR="00502B09" w:rsidRPr="000204E9" w:rsidRDefault="00502B09" w:rsidP="00BA12BF">
      <w:pPr>
        <w:tabs>
          <w:tab w:val="left" w:pos="-450"/>
        </w:tabs>
        <w:jc w:val="both"/>
        <w:rPr>
          <w:sz w:val="28"/>
          <w:szCs w:val="28"/>
        </w:rPr>
      </w:pPr>
    </w:p>
    <w:p w14:paraId="0E8AAE78" w14:textId="77777777" w:rsidR="000079A9" w:rsidRPr="000204E9" w:rsidRDefault="000079A9" w:rsidP="00867379">
      <w:pPr>
        <w:tabs>
          <w:tab w:val="left" w:pos="284"/>
        </w:tabs>
        <w:jc w:val="both"/>
        <w:rPr>
          <w:sz w:val="28"/>
          <w:szCs w:val="28"/>
        </w:rPr>
      </w:pPr>
    </w:p>
    <w:p w14:paraId="7953E691" w14:textId="77777777" w:rsidR="00160A55" w:rsidRDefault="005532FE" w:rsidP="00867379">
      <w:pPr>
        <w:tabs>
          <w:tab w:val="left" w:pos="284"/>
        </w:tabs>
        <w:jc w:val="both"/>
        <w:rPr>
          <w:sz w:val="28"/>
          <w:szCs w:val="28"/>
        </w:rPr>
      </w:pPr>
      <w:r w:rsidRPr="000204E9">
        <w:rPr>
          <w:sz w:val="28"/>
          <w:szCs w:val="28"/>
        </w:rPr>
        <w:t xml:space="preserve">      </w:t>
      </w:r>
    </w:p>
    <w:p w14:paraId="037CFB19" w14:textId="2171AD55" w:rsidR="00FD7C25" w:rsidRPr="00A610FE" w:rsidRDefault="000079A9" w:rsidP="00FD7C25">
      <w:pPr>
        <w:tabs>
          <w:tab w:val="left" w:pos="90"/>
        </w:tabs>
        <w:jc w:val="both"/>
        <w:rPr>
          <w:sz w:val="28"/>
          <w:szCs w:val="28"/>
        </w:rPr>
      </w:pPr>
      <w:r w:rsidRPr="00A610FE">
        <w:rPr>
          <w:sz w:val="28"/>
          <w:szCs w:val="28"/>
        </w:rPr>
        <w:t>Cvorum ședință</w:t>
      </w:r>
      <w:r w:rsidR="00FD7C25" w:rsidRPr="00A610FE">
        <w:rPr>
          <w:sz w:val="28"/>
          <w:szCs w:val="28"/>
        </w:rPr>
        <w:t>: 29 consilieri județeni+ președinte Nicușor Halici)</w:t>
      </w:r>
    </w:p>
    <w:p w14:paraId="7DAE6ED7" w14:textId="6CB9A141" w:rsidR="0059490D" w:rsidRPr="00F125F5" w:rsidRDefault="0059490D" w:rsidP="00867379">
      <w:pPr>
        <w:tabs>
          <w:tab w:val="left" w:pos="90"/>
        </w:tabs>
        <w:jc w:val="both"/>
        <w:rPr>
          <w:color w:val="EE0000"/>
          <w:sz w:val="28"/>
          <w:szCs w:val="28"/>
        </w:rPr>
      </w:pPr>
    </w:p>
    <w:p w14:paraId="68BFF7F8" w14:textId="77777777" w:rsidR="00DA13AB" w:rsidRPr="000204E9" w:rsidRDefault="00DA13AB" w:rsidP="00DF7C60">
      <w:pPr>
        <w:tabs>
          <w:tab w:val="left" w:pos="284"/>
        </w:tabs>
        <w:ind w:left="90"/>
        <w:jc w:val="both"/>
        <w:rPr>
          <w:sz w:val="28"/>
          <w:szCs w:val="28"/>
        </w:rPr>
      </w:pPr>
    </w:p>
    <w:p w14:paraId="2798C8C0" w14:textId="77777777" w:rsidR="00195F40" w:rsidRPr="000204E9" w:rsidRDefault="00195F40" w:rsidP="00DF7C60">
      <w:pPr>
        <w:tabs>
          <w:tab w:val="left" w:pos="284"/>
        </w:tabs>
        <w:ind w:left="90"/>
        <w:jc w:val="both"/>
        <w:rPr>
          <w:b/>
          <w:bCs/>
          <w:sz w:val="28"/>
          <w:szCs w:val="28"/>
        </w:rPr>
      </w:pPr>
    </w:p>
    <w:p w14:paraId="2B5A378E" w14:textId="77777777" w:rsidR="00CD602D" w:rsidRPr="000204E9" w:rsidRDefault="00AC05CA" w:rsidP="00DF7C60">
      <w:pPr>
        <w:tabs>
          <w:tab w:val="left" w:pos="284"/>
        </w:tabs>
        <w:ind w:left="90"/>
        <w:jc w:val="both"/>
        <w:rPr>
          <w:sz w:val="28"/>
          <w:szCs w:val="28"/>
        </w:rPr>
      </w:pPr>
      <w:r w:rsidRPr="000204E9">
        <w:rPr>
          <w:sz w:val="28"/>
          <w:szCs w:val="28"/>
        </w:rPr>
        <w:t xml:space="preserve">  </w:t>
      </w:r>
      <w:r w:rsidR="000E79DA" w:rsidRPr="000204E9">
        <w:rPr>
          <w:sz w:val="28"/>
          <w:szCs w:val="28"/>
        </w:rPr>
        <w:t xml:space="preserve"> </w:t>
      </w:r>
    </w:p>
    <w:p w14:paraId="3F121934" w14:textId="77777777" w:rsidR="00713509" w:rsidRPr="000204E9" w:rsidRDefault="00713509" w:rsidP="00DF7C60">
      <w:pPr>
        <w:tabs>
          <w:tab w:val="left" w:pos="284"/>
        </w:tabs>
        <w:ind w:left="90"/>
        <w:jc w:val="center"/>
        <w:rPr>
          <w:b/>
          <w:bCs/>
          <w:sz w:val="28"/>
          <w:szCs w:val="28"/>
        </w:rPr>
      </w:pPr>
      <w:r w:rsidRPr="000204E9">
        <w:rPr>
          <w:b/>
          <w:bCs/>
          <w:sz w:val="28"/>
          <w:szCs w:val="28"/>
        </w:rPr>
        <w:t>Secretar  general al județului</w:t>
      </w:r>
      <w:r w:rsidR="00BD0A21" w:rsidRPr="000204E9">
        <w:rPr>
          <w:b/>
          <w:bCs/>
          <w:sz w:val="28"/>
          <w:szCs w:val="28"/>
        </w:rPr>
        <w:t xml:space="preserve"> </w:t>
      </w:r>
    </w:p>
    <w:p w14:paraId="345DB8D5" w14:textId="77777777" w:rsidR="00211A3D" w:rsidRPr="000204E9" w:rsidRDefault="003E4D97" w:rsidP="00DF7C60">
      <w:pPr>
        <w:tabs>
          <w:tab w:val="left" w:pos="284"/>
        </w:tabs>
        <w:ind w:left="90"/>
        <w:jc w:val="center"/>
        <w:rPr>
          <w:b/>
          <w:bCs/>
          <w:sz w:val="28"/>
          <w:szCs w:val="28"/>
        </w:rPr>
      </w:pPr>
      <w:r w:rsidRPr="000204E9">
        <w:rPr>
          <w:b/>
          <w:bCs/>
          <w:sz w:val="28"/>
          <w:szCs w:val="28"/>
        </w:rPr>
        <w:t xml:space="preserve"> </w:t>
      </w:r>
      <w:r w:rsidR="00790DB3" w:rsidRPr="000204E9">
        <w:rPr>
          <w:b/>
          <w:bCs/>
          <w:sz w:val="28"/>
          <w:szCs w:val="28"/>
        </w:rPr>
        <w:t>Raluca Dan</w:t>
      </w:r>
    </w:p>
    <w:p w14:paraId="0A888E29" w14:textId="77777777" w:rsidR="001F6559" w:rsidRPr="000204E9" w:rsidRDefault="001F6559" w:rsidP="00DF7C60">
      <w:pPr>
        <w:tabs>
          <w:tab w:val="left" w:pos="284"/>
        </w:tabs>
        <w:ind w:left="90"/>
        <w:jc w:val="center"/>
        <w:rPr>
          <w:b/>
          <w:bCs/>
          <w:sz w:val="28"/>
          <w:szCs w:val="28"/>
        </w:rPr>
      </w:pPr>
    </w:p>
    <w:p w14:paraId="33C27903" w14:textId="77777777" w:rsidR="00986446" w:rsidRPr="000204E9" w:rsidRDefault="00986446" w:rsidP="00DF7C60">
      <w:pPr>
        <w:ind w:left="90" w:right="72"/>
        <w:jc w:val="both"/>
        <w:rPr>
          <w:bCs/>
          <w:sz w:val="28"/>
          <w:szCs w:val="28"/>
        </w:rPr>
      </w:pPr>
    </w:p>
    <w:sectPr w:rsidR="00986446" w:rsidRPr="000204E9" w:rsidSect="00E73D6F">
      <w:footerReference w:type="even" r:id="rId11"/>
      <w:footerReference w:type="default" r:id="rId12"/>
      <w:pgSz w:w="11906" w:h="16838" w:code="9"/>
      <w:pgMar w:top="851" w:right="922" w:bottom="993" w:left="117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7C6E9" w14:textId="77777777" w:rsidR="0004641F" w:rsidRDefault="0004641F">
      <w:r>
        <w:separator/>
      </w:r>
    </w:p>
  </w:endnote>
  <w:endnote w:type="continuationSeparator" w:id="0">
    <w:p w14:paraId="23ABE307" w14:textId="77777777" w:rsidR="0004641F" w:rsidRDefault="00046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05EA8" w14:textId="77777777" w:rsidR="006A768C" w:rsidRDefault="006A768C">
    <w:pPr>
      <w:pStyle w:val="Subsol"/>
      <w:framePr w:wrap="around" w:vAnchor="text" w:hAnchor="margin" w:xAlign="center" w:y="1"/>
      <w:rPr>
        <w:rStyle w:val="Numrdepagin"/>
      </w:rPr>
    </w:pPr>
    <w:r>
      <w:rPr>
        <w:rStyle w:val="Numrdepagin"/>
      </w:rPr>
      <w:fldChar w:fldCharType="begin"/>
    </w:r>
    <w:r>
      <w:rPr>
        <w:rStyle w:val="Numrdepagin"/>
      </w:rPr>
      <w:instrText xml:space="preserve">PAGE  </w:instrText>
    </w:r>
    <w:r>
      <w:rPr>
        <w:rStyle w:val="Numrdepagin"/>
      </w:rPr>
      <w:fldChar w:fldCharType="separate"/>
    </w:r>
    <w:r w:rsidR="00951069">
      <w:rPr>
        <w:rStyle w:val="Numrdepagin"/>
        <w:noProof/>
      </w:rPr>
      <w:t>2</w:t>
    </w:r>
    <w:r>
      <w:rPr>
        <w:rStyle w:val="Numrdepagin"/>
      </w:rPr>
      <w:fldChar w:fldCharType="end"/>
    </w:r>
  </w:p>
  <w:p w14:paraId="57EC1F3B" w14:textId="77777777" w:rsidR="006A768C" w:rsidRDefault="006A768C">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622DD" w14:textId="77777777" w:rsidR="006A768C" w:rsidRDefault="006A768C" w:rsidP="00454B30">
    <w:pPr>
      <w:pStyle w:val="Subsol"/>
      <w:framePr w:h="98" w:hRule="exact" w:wrap="around" w:vAnchor="text" w:hAnchor="page" w:x="5761" w:y="983"/>
      <w:rPr>
        <w:rStyle w:val="Numrdepagin"/>
      </w:rPr>
    </w:pPr>
  </w:p>
  <w:p w14:paraId="28644F0E" w14:textId="77777777" w:rsidR="006A768C" w:rsidRDefault="006A768C">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88A2E" w14:textId="77777777" w:rsidR="0004641F" w:rsidRDefault="0004641F">
      <w:r>
        <w:separator/>
      </w:r>
    </w:p>
  </w:footnote>
  <w:footnote w:type="continuationSeparator" w:id="0">
    <w:p w14:paraId="72A77B3E" w14:textId="77777777" w:rsidR="0004641F" w:rsidRDefault="000464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0601F"/>
    <w:multiLevelType w:val="hybridMultilevel"/>
    <w:tmpl w:val="566A9F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7850F99"/>
    <w:multiLevelType w:val="hybridMultilevel"/>
    <w:tmpl w:val="46384CAE"/>
    <w:lvl w:ilvl="0" w:tplc="4CE43A1A">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15:restartNumberingAfterBreak="0">
    <w:nsid w:val="181B6DD0"/>
    <w:multiLevelType w:val="hybridMultilevel"/>
    <w:tmpl w:val="46025012"/>
    <w:lvl w:ilvl="0" w:tplc="1E18DBD6">
      <w:start w:val="1"/>
      <w:numFmt w:val="decimal"/>
      <w:lvlText w:val="%1."/>
      <w:lvlJc w:val="left"/>
      <w:pPr>
        <w:ind w:left="862" w:hanging="360"/>
      </w:pPr>
      <w:rPr>
        <w:rFonts w:hint="default"/>
      </w:rPr>
    </w:lvl>
    <w:lvl w:ilvl="1" w:tplc="04180019" w:tentative="1">
      <w:start w:val="1"/>
      <w:numFmt w:val="lowerLetter"/>
      <w:lvlText w:val="%2."/>
      <w:lvlJc w:val="left"/>
      <w:pPr>
        <w:ind w:left="1582" w:hanging="360"/>
      </w:pPr>
    </w:lvl>
    <w:lvl w:ilvl="2" w:tplc="0418001B" w:tentative="1">
      <w:start w:val="1"/>
      <w:numFmt w:val="lowerRoman"/>
      <w:lvlText w:val="%3."/>
      <w:lvlJc w:val="right"/>
      <w:pPr>
        <w:ind w:left="2302" w:hanging="180"/>
      </w:pPr>
    </w:lvl>
    <w:lvl w:ilvl="3" w:tplc="0418000F" w:tentative="1">
      <w:start w:val="1"/>
      <w:numFmt w:val="decimal"/>
      <w:lvlText w:val="%4."/>
      <w:lvlJc w:val="left"/>
      <w:pPr>
        <w:ind w:left="3022" w:hanging="360"/>
      </w:pPr>
    </w:lvl>
    <w:lvl w:ilvl="4" w:tplc="04180019" w:tentative="1">
      <w:start w:val="1"/>
      <w:numFmt w:val="lowerLetter"/>
      <w:lvlText w:val="%5."/>
      <w:lvlJc w:val="left"/>
      <w:pPr>
        <w:ind w:left="3742" w:hanging="360"/>
      </w:pPr>
    </w:lvl>
    <w:lvl w:ilvl="5" w:tplc="0418001B" w:tentative="1">
      <w:start w:val="1"/>
      <w:numFmt w:val="lowerRoman"/>
      <w:lvlText w:val="%6."/>
      <w:lvlJc w:val="right"/>
      <w:pPr>
        <w:ind w:left="4462" w:hanging="180"/>
      </w:pPr>
    </w:lvl>
    <w:lvl w:ilvl="6" w:tplc="0418000F" w:tentative="1">
      <w:start w:val="1"/>
      <w:numFmt w:val="decimal"/>
      <w:lvlText w:val="%7."/>
      <w:lvlJc w:val="left"/>
      <w:pPr>
        <w:ind w:left="5182" w:hanging="360"/>
      </w:pPr>
    </w:lvl>
    <w:lvl w:ilvl="7" w:tplc="04180019" w:tentative="1">
      <w:start w:val="1"/>
      <w:numFmt w:val="lowerLetter"/>
      <w:lvlText w:val="%8."/>
      <w:lvlJc w:val="left"/>
      <w:pPr>
        <w:ind w:left="5902" w:hanging="360"/>
      </w:pPr>
    </w:lvl>
    <w:lvl w:ilvl="8" w:tplc="0418001B" w:tentative="1">
      <w:start w:val="1"/>
      <w:numFmt w:val="lowerRoman"/>
      <w:lvlText w:val="%9."/>
      <w:lvlJc w:val="right"/>
      <w:pPr>
        <w:ind w:left="6622" w:hanging="180"/>
      </w:pPr>
    </w:lvl>
  </w:abstractNum>
  <w:abstractNum w:abstractNumId="3" w15:restartNumberingAfterBreak="0">
    <w:nsid w:val="1A0E33DC"/>
    <w:multiLevelType w:val="hybridMultilevel"/>
    <w:tmpl w:val="51628152"/>
    <w:lvl w:ilvl="0" w:tplc="5A1431B4">
      <w:start w:val="28"/>
      <w:numFmt w:val="bullet"/>
      <w:lvlText w:val="-"/>
      <w:lvlJc w:val="left"/>
      <w:pPr>
        <w:ind w:left="218" w:hanging="360"/>
      </w:pPr>
      <w:rPr>
        <w:rFonts w:ascii="Times New Roman" w:eastAsia="Times New Roman" w:hAnsi="Times New Roman" w:cs="Times New Roman" w:hint="default"/>
      </w:rPr>
    </w:lvl>
    <w:lvl w:ilvl="1" w:tplc="04180003" w:tentative="1">
      <w:start w:val="1"/>
      <w:numFmt w:val="bullet"/>
      <w:lvlText w:val="o"/>
      <w:lvlJc w:val="left"/>
      <w:pPr>
        <w:ind w:left="938" w:hanging="360"/>
      </w:pPr>
      <w:rPr>
        <w:rFonts w:ascii="Courier New" w:hAnsi="Courier New" w:cs="Courier New" w:hint="default"/>
      </w:rPr>
    </w:lvl>
    <w:lvl w:ilvl="2" w:tplc="04180005" w:tentative="1">
      <w:start w:val="1"/>
      <w:numFmt w:val="bullet"/>
      <w:lvlText w:val=""/>
      <w:lvlJc w:val="left"/>
      <w:pPr>
        <w:ind w:left="1658" w:hanging="360"/>
      </w:pPr>
      <w:rPr>
        <w:rFonts w:ascii="Wingdings" w:hAnsi="Wingdings" w:hint="default"/>
      </w:rPr>
    </w:lvl>
    <w:lvl w:ilvl="3" w:tplc="04180001" w:tentative="1">
      <w:start w:val="1"/>
      <w:numFmt w:val="bullet"/>
      <w:lvlText w:val=""/>
      <w:lvlJc w:val="left"/>
      <w:pPr>
        <w:ind w:left="2378" w:hanging="360"/>
      </w:pPr>
      <w:rPr>
        <w:rFonts w:ascii="Symbol" w:hAnsi="Symbol" w:hint="default"/>
      </w:rPr>
    </w:lvl>
    <w:lvl w:ilvl="4" w:tplc="04180003" w:tentative="1">
      <w:start w:val="1"/>
      <w:numFmt w:val="bullet"/>
      <w:lvlText w:val="o"/>
      <w:lvlJc w:val="left"/>
      <w:pPr>
        <w:ind w:left="3098" w:hanging="360"/>
      </w:pPr>
      <w:rPr>
        <w:rFonts w:ascii="Courier New" w:hAnsi="Courier New" w:cs="Courier New" w:hint="default"/>
      </w:rPr>
    </w:lvl>
    <w:lvl w:ilvl="5" w:tplc="04180005" w:tentative="1">
      <w:start w:val="1"/>
      <w:numFmt w:val="bullet"/>
      <w:lvlText w:val=""/>
      <w:lvlJc w:val="left"/>
      <w:pPr>
        <w:ind w:left="3818" w:hanging="360"/>
      </w:pPr>
      <w:rPr>
        <w:rFonts w:ascii="Wingdings" w:hAnsi="Wingdings" w:hint="default"/>
      </w:rPr>
    </w:lvl>
    <w:lvl w:ilvl="6" w:tplc="04180001" w:tentative="1">
      <w:start w:val="1"/>
      <w:numFmt w:val="bullet"/>
      <w:lvlText w:val=""/>
      <w:lvlJc w:val="left"/>
      <w:pPr>
        <w:ind w:left="4538" w:hanging="360"/>
      </w:pPr>
      <w:rPr>
        <w:rFonts w:ascii="Symbol" w:hAnsi="Symbol" w:hint="default"/>
      </w:rPr>
    </w:lvl>
    <w:lvl w:ilvl="7" w:tplc="04180003" w:tentative="1">
      <w:start w:val="1"/>
      <w:numFmt w:val="bullet"/>
      <w:lvlText w:val="o"/>
      <w:lvlJc w:val="left"/>
      <w:pPr>
        <w:ind w:left="5258" w:hanging="360"/>
      </w:pPr>
      <w:rPr>
        <w:rFonts w:ascii="Courier New" w:hAnsi="Courier New" w:cs="Courier New" w:hint="default"/>
      </w:rPr>
    </w:lvl>
    <w:lvl w:ilvl="8" w:tplc="04180005" w:tentative="1">
      <w:start w:val="1"/>
      <w:numFmt w:val="bullet"/>
      <w:lvlText w:val=""/>
      <w:lvlJc w:val="left"/>
      <w:pPr>
        <w:ind w:left="5978" w:hanging="360"/>
      </w:pPr>
      <w:rPr>
        <w:rFonts w:ascii="Wingdings" w:hAnsi="Wingdings" w:hint="default"/>
      </w:rPr>
    </w:lvl>
  </w:abstractNum>
  <w:abstractNum w:abstractNumId="4" w15:restartNumberingAfterBreak="0">
    <w:nsid w:val="227D4D55"/>
    <w:multiLevelType w:val="hybridMultilevel"/>
    <w:tmpl w:val="46384CA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275101E0"/>
    <w:multiLevelType w:val="hybridMultilevel"/>
    <w:tmpl w:val="67E8C52A"/>
    <w:lvl w:ilvl="0" w:tplc="1BA6FDA6">
      <w:numFmt w:val="bullet"/>
      <w:lvlText w:val="-"/>
      <w:lvlJc w:val="left"/>
      <w:pPr>
        <w:ind w:left="927" w:hanging="360"/>
      </w:pPr>
      <w:rPr>
        <w:rFonts w:ascii="Times New Roman" w:eastAsia="Times New Roman"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6" w15:restartNumberingAfterBreak="0">
    <w:nsid w:val="28D5396B"/>
    <w:multiLevelType w:val="hybridMultilevel"/>
    <w:tmpl w:val="F5A0AE9E"/>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7" w15:restartNumberingAfterBreak="0">
    <w:nsid w:val="29EF70DE"/>
    <w:multiLevelType w:val="hybridMultilevel"/>
    <w:tmpl w:val="566A9FA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30167C07"/>
    <w:multiLevelType w:val="hybridMultilevel"/>
    <w:tmpl w:val="20FE2CF2"/>
    <w:lvl w:ilvl="0" w:tplc="9CE8E342">
      <w:numFmt w:val="bullet"/>
      <w:lvlText w:val="-"/>
      <w:lvlJc w:val="left"/>
      <w:pPr>
        <w:ind w:left="450" w:hanging="360"/>
      </w:pPr>
      <w:rPr>
        <w:rFonts w:ascii="Times New Roman" w:eastAsia="Times New Roman" w:hAnsi="Times New Roman" w:cs="Times New Roman" w:hint="default"/>
      </w:rPr>
    </w:lvl>
    <w:lvl w:ilvl="1" w:tplc="04180003" w:tentative="1">
      <w:start w:val="1"/>
      <w:numFmt w:val="bullet"/>
      <w:lvlText w:val="o"/>
      <w:lvlJc w:val="left"/>
      <w:pPr>
        <w:ind w:left="1170" w:hanging="360"/>
      </w:pPr>
      <w:rPr>
        <w:rFonts w:ascii="Courier New" w:hAnsi="Courier New" w:cs="Courier New" w:hint="default"/>
      </w:rPr>
    </w:lvl>
    <w:lvl w:ilvl="2" w:tplc="04180005" w:tentative="1">
      <w:start w:val="1"/>
      <w:numFmt w:val="bullet"/>
      <w:lvlText w:val=""/>
      <w:lvlJc w:val="left"/>
      <w:pPr>
        <w:ind w:left="1890" w:hanging="360"/>
      </w:pPr>
      <w:rPr>
        <w:rFonts w:ascii="Wingdings" w:hAnsi="Wingdings" w:hint="default"/>
      </w:rPr>
    </w:lvl>
    <w:lvl w:ilvl="3" w:tplc="04180001" w:tentative="1">
      <w:start w:val="1"/>
      <w:numFmt w:val="bullet"/>
      <w:lvlText w:val=""/>
      <w:lvlJc w:val="left"/>
      <w:pPr>
        <w:ind w:left="2610" w:hanging="360"/>
      </w:pPr>
      <w:rPr>
        <w:rFonts w:ascii="Symbol" w:hAnsi="Symbol" w:hint="default"/>
      </w:rPr>
    </w:lvl>
    <w:lvl w:ilvl="4" w:tplc="04180003" w:tentative="1">
      <w:start w:val="1"/>
      <w:numFmt w:val="bullet"/>
      <w:lvlText w:val="o"/>
      <w:lvlJc w:val="left"/>
      <w:pPr>
        <w:ind w:left="3330" w:hanging="360"/>
      </w:pPr>
      <w:rPr>
        <w:rFonts w:ascii="Courier New" w:hAnsi="Courier New" w:cs="Courier New" w:hint="default"/>
      </w:rPr>
    </w:lvl>
    <w:lvl w:ilvl="5" w:tplc="04180005" w:tentative="1">
      <w:start w:val="1"/>
      <w:numFmt w:val="bullet"/>
      <w:lvlText w:val=""/>
      <w:lvlJc w:val="left"/>
      <w:pPr>
        <w:ind w:left="4050" w:hanging="360"/>
      </w:pPr>
      <w:rPr>
        <w:rFonts w:ascii="Wingdings" w:hAnsi="Wingdings" w:hint="default"/>
      </w:rPr>
    </w:lvl>
    <w:lvl w:ilvl="6" w:tplc="04180001" w:tentative="1">
      <w:start w:val="1"/>
      <w:numFmt w:val="bullet"/>
      <w:lvlText w:val=""/>
      <w:lvlJc w:val="left"/>
      <w:pPr>
        <w:ind w:left="4770" w:hanging="360"/>
      </w:pPr>
      <w:rPr>
        <w:rFonts w:ascii="Symbol" w:hAnsi="Symbol" w:hint="default"/>
      </w:rPr>
    </w:lvl>
    <w:lvl w:ilvl="7" w:tplc="04180003" w:tentative="1">
      <w:start w:val="1"/>
      <w:numFmt w:val="bullet"/>
      <w:lvlText w:val="o"/>
      <w:lvlJc w:val="left"/>
      <w:pPr>
        <w:ind w:left="5490" w:hanging="360"/>
      </w:pPr>
      <w:rPr>
        <w:rFonts w:ascii="Courier New" w:hAnsi="Courier New" w:cs="Courier New" w:hint="default"/>
      </w:rPr>
    </w:lvl>
    <w:lvl w:ilvl="8" w:tplc="04180005" w:tentative="1">
      <w:start w:val="1"/>
      <w:numFmt w:val="bullet"/>
      <w:lvlText w:val=""/>
      <w:lvlJc w:val="left"/>
      <w:pPr>
        <w:ind w:left="6210" w:hanging="360"/>
      </w:pPr>
      <w:rPr>
        <w:rFonts w:ascii="Wingdings" w:hAnsi="Wingdings" w:hint="default"/>
      </w:rPr>
    </w:lvl>
  </w:abstractNum>
  <w:abstractNum w:abstractNumId="9" w15:restartNumberingAfterBreak="0">
    <w:nsid w:val="33BB5C6C"/>
    <w:multiLevelType w:val="hybridMultilevel"/>
    <w:tmpl w:val="566A9F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4885D15"/>
    <w:multiLevelType w:val="hybridMultilevel"/>
    <w:tmpl w:val="566A9F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F5704F0"/>
    <w:multiLevelType w:val="hybridMultilevel"/>
    <w:tmpl w:val="1EB0A536"/>
    <w:lvl w:ilvl="0" w:tplc="FEA21B78">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2" w15:restartNumberingAfterBreak="0">
    <w:nsid w:val="55C07608"/>
    <w:multiLevelType w:val="hybridMultilevel"/>
    <w:tmpl w:val="8A30C4A6"/>
    <w:lvl w:ilvl="0" w:tplc="B2C823E6">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3" w15:restartNumberingAfterBreak="0">
    <w:nsid w:val="5BA21C14"/>
    <w:multiLevelType w:val="hybridMultilevel"/>
    <w:tmpl w:val="D766026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4" w15:restartNumberingAfterBreak="0">
    <w:nsid w:val="5CE34C62"/>
    <w:multiLevelType w:val="hybridMultilevel"/>
    <w:tmpl w:val="566A9F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0221D04"/>
    <w:multiLevelType w:val="hybridMultilevel"/>
    <w:tmpl w:val="E2B6F21A"/>
    <w:lvl w:ilvl="0" w:tplc="137013BC">
      <w:start w:val="1"/>
      <w:numFmt w:val="decimal"/>
      <w:lvlText w:val="%1."/>
      <w:lvlJc w:val="left"/>
      <w:pPr>
        <w:ind w:left="360" w:hanging="360"/>
      </w:pPr>
      <w:rPr>
        <w:rFonts w:hint="default"/>
        <w:b w:val="0"/>
        <w:i w:val="0"/>
        <w:iCs w:val="0"/>
        <w:color w:val="auto"/>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716F07A7"/>
    <w:multiLevelType w:val="hybridMultilevel"/>
    <w:tmpl w:val="D766026E"/>
    <w:lvl w:ilvl="0" w:tplc="BF14DB98">
      <w:start w:val="1"/>
      <w:numFmt w:val="decimal"/>
      <w:lvlText w:val="%1."/>
      <w:lvlJc w:val="left"/>
      <w:pPr>
        <w:ind w:left="927" w:hanging="360"/>
      </w:pPr>
    </w:lvl>
    <w:lvl w:ilvl="1" w:tplc="04180019">
      <w:start w:val="1"/>
      <w:numFmt w:val="lowerLetter"/>
      <w:lvlText w:val="%2."/>
      <w:lvlJc w:val="left"/>
      <w:pPr>
        <w:ind w:left="1647" w:hanging="360"/>
      </w:pPr>
    </w:lvl>
    <w:lvl w:ilvl="2" w:tplc="0418001B">
      <w:start w:val="1"/>
      <w:numFmt w:val="lowerRoman"/>
      <w:lvlText w:val="%3."/>
      <w:lvlJc w:val="right"/>
      <w:pPr>
        <w:ind w:left="2367" w:hanging="180"/>
      </w:pPr>
    </w:lvl>
    <w:lvl w:ilvl="3" w:tplc="0418000F">
      <w:start w:val="1"/>
      <w:numFmt w:val="decimal"/>
      <w:lvlText w:val="%4."/>
      <w:lvlJc w:val="left"/>
      <w:pPr>
        <w:ind w:left="3087" w:hanging="360"/>
      </w:pPr>
    </w:lvl>
    <w:lvl w:ilvl="4" w:tplc="04180019">
      <w:start w:val="1"/>
      <w:numFmt w:val="lowerLetter"/>
      <w:lvlText w:val="%5."/>
      <w:lvlJc w:val="left"/>
      <w:pPr>
        <w:ind w:left="3807" w:hanging="360"/>
      </w:pPr>
    </w:lvl>
    <w:lvl w:ilvl="5" w:tplc="0418001B">
      <w:start w:val="1"/>
      <w:numFmt w:val="lowerRoman"/>
      <w:lvlText w:val="%6."/>
      <w:lvlJc w:val="right"/>
      <w:pPr>
        <w:ind w:left="4527" w:hanging="180"/>
      </w:pPr>
    </w:lvl>
    <w:lvl w:ilvl="6" w:tplc="0418000F">
      <w:start w:val="1"/>
      <w:numFmt w:val="decimal"/>
      <w:lvlText w:val="%7."/>
      <w:lvlJc w:val="left"/>
      <w:pPr>
        <w:ind w:left="5247" w:hanging="360"/>
      </w:pPr>
    </w:lvl>
    <w:lvl w:ilvl="7" w:tplc="04180019">
      <w:start w:val="1"/>
      <w:numFmt w:val="lowerLetter"/>
      <w:lvlText w:val="%8."/>
      <w:lvlJc w:val="left"/>
      <w:pPr>
        <w:ind w:left="5967" w:hanging="360"/>
      </w:pPr>
    </w:lvl>
    <w:lvl w:ilvl="8" w:tplc="0418001B">
      <w:start w:val="1"/>
      <w:numFmt w:val="lowerRoman"/>
      <w:lvlText w:val="%9."/>
      <w:lvlJc w:val="right"/>
      <w:pPr>
        <w:ind w:left="6687" w:hanging="180"/>
      </w:pPr>
    </w:lvl>
  </w:abstractNum>
  <w:abstractNum w:abstractNumId="17" w15:restartNumberingAfterBreak="0">
    <w:nsid w:val="7D3B1B1D"/>
    <w:multiLevelType w:val="hybridMultilevel"/>
    <w:tmpl w:val="2ACC17AA"/>
    <w:lvl w:ilvl="0" w:tplc="AA2279E0">
      <w:numFmt w:val="bullet"/>
      <w:lvlText w:val="-"/>
      <w:lvlJc w:val="left"/>
      <w:pPr>
        <w:ind w:left="278" w:hanging="420"/>
      </w:pPr>
      <w:rPr>
        <w:rFonts w:ascii="Times New Roman" w:eastAsia="Times New Roman" w:hAnsi="Times New Roman" w:cs="Times New Roman" w:hint="default"/>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num w:numId="1" w16cid:durableId="557133808">
    <w:abstractNumId w:val="5"/>
  </w:num>
  <w:num w:numId="2" w16cid:durableId="1471900629">
    <w:abstractNumId w:val="3"/>
  </w:num>
  <w:num w:numId="3" w16cid:durableId="113906690">
    <w:abstractNumId w:val="11"/>
  </w:num>
  <w:num w:numId="4" w16cid:durableId="1208758232">
    <w:abstractNumId w:val="2"/>
  </w:num>
  <w:num w:numId="5" w16cid:durableId="1014765944">
    <w:abstractNumId w:val="6"/>
  </w:num>
  <w:num w:numId="6" w16cid:durableId="1163350125">
    <w:abstractNumId w:val="17"/>
  </w:num>
  <w:num w:numId="7" w16cid:durableId="93513349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91547144">
    <w:abstractNumId w:val="16"/>
  </w:num>
  <w:num w:numId="9" w16cid:durableId="1080251441">
    <w:abstractNumId w:val="13"/>
  </w:num>
  <w:num w:numId="10" w16cid:durableId="337731021">
    <w:abstractNumId w:val="1"/>
  </w:num>
  <w:num w:numId="11" w16cid:durableId="1414015128">
    <w:abstractNumId w:val="4"/>
  </w:num>
  <w:num w:numId="12" w16cid:durableId="2042778871">
    <w:abstractNumId w:val="12"/>
  </w:num>
  <w:num w:numId="13" w16cid:durableId="1241326528">
    <w:abstractNumId w:val="15"/>
  </w:num>
  <w:num w:numId="14" w16cid:durableId="175191208">
    <w:abstractNumId w:val="7"/>
  </w:num>
  <w:num w:numId="15" w16cid:durableId="1949190117">
    <w:abstractNumId w:val="9"/>
  </w:num>
  <w:num w:numId="16" w16cid:durableId="852840868">
    <w:abstractNumId w:val="10"/>
  </w:num>
  <w:num w:numId="17" w16cid:durableId="215630956">
    <w:abstractNumId w:val="14"/>
  </w:num>
  <w:num w:numId="18" w16cid:durableId="1578050902">
    <w:abstractNumId w:val="0"/>
  </w:num>
  <w:num w:numId="19" w16cid:durableId="17234834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6B5"/>
    <w:rsid w:val="00001495"/>
    <w:rsid w:val="000016C1"/>
    <w:rsid w:val="000017FA"/>
    <w:rsid w:val="000018F9"/>
    <w:rsid w:val="00003625"/>
    <w:rsid w:val="000040F8"/>
    <w:rsid w:val="00004D3A"/>
    <w:rsid w:val="0000515E"/>
    <w:rsid w:val="0000519D"/>
    <w:rsid w:val="000051EB"/>
    <w:rsid w:val="0000597D"/>
    <w:rsid w:val="00006195"/>
    <w:rsid w:val="00006FA3"/>
    <w:rsid w:val="000079A9"/>
    <w:rsid w:val="00007E50"/>
    <w:rsid w:val="0001102C"/>
    <w:rsid w:val="00011CD6"/>
    <w:rsid w:val="00012BE4"/>
    <w:rsid w:val="0001370B"/>
    <w:rsid w:val="00014CCC"/>
    <w:rsid w:val="00015694"/>
    <w:rsid w:val="00016E1C"/>
    <w:rsid w:val="00017780"/>
    <w:rsid w:val="000203BA"/>
    <w:rsid w:val="000204E9"/>
    <w:rsid w:val="0002061D"/>
    <w:rsid w:val="00021D9B"/>
    <w:rsid w:val="000226E7"/>
    <w:rsid w:val="00024453"/>
    <w:rsid w:val="00024F6C"/>
    <w:rsid w:val="000258DA"/>
    <w:rsid w:val="00027056"/>
    <w:rsid w:val="00027966"/>
    <w:rsid w:val="0003125F"/>
    <w:rsid w:val="00031CCE"/>
    <w:rsid w:val="00031EEC"/>
    <w:rsid w:val="00032314"/>
    <w:rsid w:val="000327D2"/>
    <w:rsid w:val="00032E5E"/>
    <w:rsid w:val="00032E61"/>
    <w:rsid w:val="000333C4"/>
    <w:rsid w:val="0003664E"/>
    <w:rsid w:val="000377C7"/>
    <w:rsid w:val="0003792F"/>
    <w:rsid w:val="00037CD9"/>
    <w:rsid w:val="00041575"/>
    <w:rsid w:val="00041695"/>
    <w:rsid w:val="00043590"/>
    <w:rsid w:val="000439ED"/>
    <w:rsid w:val="0004431B"/>
    <w:rsid w:val="00044968"/>
    <w:rsid w:val="00044C3A"/>
    <w:rsid w:val="00045C5B"/>
    <w:rsid w:val="0004641F"/>
    <w:rsid w:val="000464DA"/>
    <w:rsid w:val="000473AA"/>
    <w:rsid w:val="00050A47"/>
    <w:rsid w:val="000516EA"/>
    <w:rsid w:val="00051AF9"/>
    <w:rsid w:val="0005245E"/>
    <w:rsid w:val="00052DA5"/>
    <w:rsid w:val="00053376"/>
    <w:rsid w:val="0005375D"/>
    <w:rsid w:val="0005397A"/>
    <w:rsid w:val="000545FF"/>
    <w:rsid w:val="000553B7"/>
    <w:rsid w:val="00055842"/>
    <w:rsid w:val="00060F56"/>
    <w:rsid w:val="00065E91"/>
    <w:rsid w:val="00066260"/>
    <w:rsid w:val="00066307"/>
    <w:rsid w:val="00067827"/>
    <w:rsid w:val="00067852"/>
    <w:rsid w:val="000679C0"/>
    <w:rsid w:val="00067EAF"/>
    <w:rsid w:val="00067F2C"/>
    <w:rsid w:val="0007026A"/>
    <w:rsid w:val="00070F56"/>
    <w:rsid w:val="00071128"/>
    <w:rsid w:val="00072DAF"/>
    <w:rsid w:val="00074710"/>
    <w:rsid w:val="0007606B"/>
    <w:rsid w:val="000760FD"/>
    <w:rsid w:val="00080328"/>
    <w:rsid w:val="000812B7"/>
    <w:rsid w:val="00082951"/>
    <w:rsid w:val="000835EB"/>
    <w:rsid w:val="000838E2"/>
    <w:rsid w:val="00086160"/>
    <w:rsid w:val="00086795"/>
    <w:rsid w:val="000868EF"/>
    <w:rsid w:val="000870D3"/>
    <w:rsid w:val="000902A8"/>
    <w:rsid w:val="00091A0A"/>
    <w:rsid w:val="00091AD7"/>
    <w:rsid w:val="000921C1"/>
    <w:rsid w:val="00092712"/>
    <w:rsid w:val="00093B82"/>
    <w:rsid w:val="00093C4A"/>
    <w:rsid w:val="000A2580"/>
    <w:rsid w:val="000A270D"/>
    <w:rsid w:val="000A30A4"/>
    <w:rsid w:val="000A3CBF"/>
    <w:rsid w:val="000A6CD9"/>
    <w:rsid w:val="000A6E11"/>
    <w:rsid w:val="000A76D8"/>
    <w:rsid w:val="000B0DE3"/>
    <w:rsid w:val="000B21A6"/>
    <w:rsid w:val="000B288D"/>
    <w:rsid w:val="000B3994"/>
    <w:rsid w:val="000B6581"/>
    <w:rsid w:val="000B6BE8"/>
    <w:rsid w:val="000B7282"/>
    <w:rsid w:val="000B735D"/>
    <w:rsid w:val="000B7581"/>
    <w:rsid w:val="000B775D"/>
    <w:rsid w:val="000B79FD"/>
    <w:rsid w:val="000B7BEE"/>
    <w:rsid w:val="000B7D87"/>
    <w:rsid w:val="000C008E"/>
    <w:rsid w:val="000C05B1"/>
    <w:rsid w:val="000C0A6C"/>
    <w:rsid w:val="000C0C89"/>
    <w:rsid w:val="000C1288"/>
    <w:rsid w:val="000C3B34"/>
    <w:rsid w:val="000C57AF"/>
    <w:rsid w:val="000C6284"/>
    <w:rsid w:val="000C6A44"/>
    <w:rsid w:val="000C79F4"/>
    <w:rsid w:val="000C7F55"/>
    <w:rsid w:val="000D1051"/>
    <w:rsid w:val="000D108F"/>
    <w:rsid w:val="000D1217"/>
    <w:rsid w:val="000D2480"/>
    <w:rsid w:val="000D282B"/>
    <w:rsid w:val="000D2F97"/>
    <w:rsid w:val="000D3171"/>
    <w:rsid w:val="000D32BD"/>
    <w:rsid w:val="000D3AD4"/>
    <w:rsid w:val="000D5A18"/>
    <w:rsid w:val="000D68BC"/>
    <w:rsid w:val="000D774E"/>
    <w:rsid w:val="000D7E5D"/>
    <w:rsid w:val="000D7EAB"/>
    <w:rsid w:val="000E0844"/>
    <w:rsid w:val="000E1087"/>
    <w:rsid w:val="000E249E"/>
    <w:rsid w:val="000E3E08"/>
    <w:rsid w:val="000E4048"/>
    <w:rsid w:val="000E458F"/>
    <w:rsid w:val="000E501A"/>
    <w:rsid w:val="000E5D60"/>
    <w:rsid w:val="000E6454"/>
    <w:rsid w:val="000E6B0E"/>
    <w:rsid w:val="000E79DA"/>
    <w:rsid w:val="000E7BC3"/>
    <w:rsid w:val="000E7CD7"/>
    <w:rsid w:val="000F1C2A"/>
    <w:rsid w:val="000F3295"/>
    <w:rsid w:val="000F3552"/>
    <w:rsid w:val="000F37B6"/>
    <w:rsid w:val="000F3D87"/>
    <w:rsid w:val="000F479F"/>
    <w:rsid w:val="000F4BAD"/>
    <w:rsid w:val="000F620F"/>
    <w:rsid w:val="000F7387"/>
    <w:rsid w:val="00103BD7"/>
    <w:rsid w:val="00103D4A"/>
    <w:rsid w:val="0010446B"/>
    <w:rsid w:val="001055A5"/>
    <w:rsid w:val="001061DA"/>
    <w:rsid w:val="00107117"/>
    <w:rsid w:val="00110084"/>
    <w:rsid w:val="00110C8D"/>
    <w:rsid w:val="001110CC"/>
    <w:rsid w:val="00111316"/>
    <w:rsid w:val="00111F02"/>
    <w:rsid w:val="00113238"/>
    <w:rsid w:val="00113A83"/>
    <w:rsid w:val="00113E7C"/>
    <w:rsid w:val="0011411F"/>
    <w:rsid w:val="00115BDE"/>
    <w:rsid w:val="00115E51"/>
    <w:rsid w:val="0011660D"/>
    <w:rsid w:val="001168A2"/>
    <w:rsid w:val="00116F75"/>
    <w:rsid w:val="001207AF"/>
    <w:rsid w:val="00121781"/>
    <w:rsid w:val="00121872"/>
    <w:rsid w:val="00121B28"/>
    <w:rsid w:val="00123BA4"/>
    <w:rsid w:val="00124006"/>
    <w:rsid w:val="00125A01"/>
    <w:rsid w:val="0012672B"/>
    <w:rsid w:val="00127348"/>
    <w:rsid w:val="00127C33"/>
    <w:rsid w:val="00127CB5"/>
    <w:rsid w:val="0013084C"/>
    <w:rsid w:val="001308C0"/>
    <w:rsid w:val="00131121"/>
    <w:rsid w:val="0013221D"/>
    <w:rsid w:val="0013360C"/>
    <w:rsid w:val="00135264"/>
    <w:rsid w:val="001352AC"/>
    <w:rsid w:val="0013575A"/>
    <w:rsid w:val="001362BC"/>
    <w:rsid w:val="0014041A"/>
    <w:rsid w:val="00140D4A"/>
    <w:rsid w:val="00141D35"/>
    <w:rsid w:val="00143C31"/>
    <w:rsid w:val="00146E03"/>
    <w:rsid w:val="001519E2"/>
    <w:rsid w:val="00151A30"/>
    <w:rsid w:val="001532B6"/>
    <w:rsid w:val="00154391"/>
    <w:rsid w:val="001549C2"/>
    <w:rsid w:val="00154D6B"/>
    <w:rsid w:val="00155B34"/>
    <w:rsid w:val="00156096"/>
    <w:rsid w:val="00157CDC"/>
    <w:rsid w:val="00157E83"/>
    <w:rsid w:val="00160A55"/>
    <w:rsid w:val="001610A9"/>
    <w:rsid w:val="001615F5"/>
    <w:rsid w:val="00161A02"/>
    <w:rsid w:val="00161D5F"/>
    <w:rsid w:val="00163387"/>
    <w:rsid w:val="00166B22"/>
    <w:rsid w:val="00167D8B"/>
    <w:rsid w:val="001711DB"/>
    <w:rsid w:val="001712E1"/>
    <w:rsid w:val="0017229C"/>
    <w:rsid w:val="0017293F"/>
    <w:rsid w:val="001729DC"/>
    <w:rsid w:val="00172AC9"/>
    <w:rsid w:val="00172B03"/>
    <w:rsid w:val="00175D56"/>
    <w:rsid w:val="00176EAF"/>
    <w:rsid w:val="00177B8A"/>
    <w:rsid w:val="001814AF"/>
    <w:rsid w:val="00182060"/>
    <w:rsid w:val="0018251F"/>
    <w:rsid w:val="00183592"/>
    <w:rsid w:val="0018531C"/>
    <w:rsid w:val="001859C8"/>
    <w:rsid w:val="00185A42"/>
    <w:rsid w:val="001873F5"/>
    <w:rsid w:val="001919C5"/>
    <w:rsid w:val="00194D95"/>
    <w:rsid w:val="00195812"/>
    <w:rsid w:val="00195BFC"/>
    <w:rsid w:val="00195D50"/>
    <w:rsid w:val="00195F40"/>
    <w:rsid w:val="00196F6F"/>
    <w:rsid w:val="00197439"/>
    <w:rsid w:val="00197548"/>
    <w:rsid w:val="001A0A8F"/>
    <w:rsid w:val="001A2AE0"/>
    <w:rsid w:val="001A330D"/>
    <w:rsid w:val="001A67E7"/>
    <w:rsid w:val="001A707F"/>
    <w:rsid w:val="001A7926"/>
    <w:rsid w:val="001B022F"/>
    <w:rsid w:val="001B076C"/>
    <w:rsid w:val="001B1092"/>
    <w:rsid w:val="001B1879"/>
    <w:rsid w:val="001B2D09"/>
    <w:rsid w:val="001B35F7"/>
    <w:rsid w:val="001B3D85"/>
    <w:rsid w:val="001B4A97"/>
    <w:rsid w:val="001B4BE7"/>
    <w:rsid w:val="001B52C9"/>
    <w:rsid w:val="001B5F6B"/>
    <w:rsid w:val="001B6440"/>
    <w:rsid w:val="001B7178"/>
    <w:rsid w:val="001B78E8"/>
    <w:rsid w:val="001C2396"/>
    <w:rsid w:val="001C37D0"/>
    <w:rsid w:val="001C3C60"/>
    <w:rsid w:val="001C427E"/>
    <w:rsid w:val="001C4424"/>
    <w:rsid w:val="001C4ADB"/>
    <w:rsid w:val="001C52D8"/>
    <w:rsid w:val="001C60DC"/>
    <w:rsid w:val="001D0318"/>
    <w:rsid w:val="001D1086"/>
    <w:rsid w:val="001D1800"/>
    <w:rsid w:val="001D380A"/>
    <w:rsid w:val="001D3BF6"/>
    <w:rsid w:val="001D4880"/>
    <w:rsid w:val="001D74FF"/>
    <w:rsid w:val="001D7A8D"/>
    <w:rsid w:val="001E10CB"/>
    <w:rsid w:val="001E13FA"/>
    <w:rsid w:val="001E1C49"/>
    <w:rsid w:val="001E2A49"/>
    <w:rsid w:val="001E33AD"/>
    <w:rsid w:val="001E4728"/>
    <w:rsid w:val="001E4CEE"/>
    <w:rsid w:val="001E512A"/>
    <w:rsid w:val="001E54A7"/>
    <w:rsid w:val="001E5977"/>
    <w:rsid w:val="001E6288"/>
    <w:rsid w:val="001E7365"/>
    <w:rsid w:val="001F057B"/>
    <w:rsid w:val="001F0752"/>
    <w:rsid w:val="001F0D61"/>
    <w:rsid w:val="001F1D8D"/>
    <w:rsid w:val="001F2025"/>
    <w:rsid w:val="001F2A02"/>
    <w:rsid w:val="001F4DD6"/>
    <w:rsid w:val="001F6559"/>
    <w:rsid w:val="001F6765"/>
    <w:rsid w:val="001F739C"/>
    <w:rsid w:val="001F7DD3"/>
    <w:rsid w:val="002005EF"/>
    <w:rsid w:val="00200621"/>
    <w:rsid w:val="00201119"/>
    <w:rsid w:val="002013A1"/>
    <w:rsid w:val="00202FDF"/>
    <w:rsid w:val="002039DB"/>
    <w:rsid w:val="002045D9"/>
    <w:rsid w:val="002058B0"/>
    <w:rsid w:val="00206918"/>
    <w:rsid w:val="002077A6"/>
    <w:rsid w:val="002100C7"/>
    <w:rsid w:val="00210431"/>
    <w:rsid w:val="0021055A"/>
    <w:rsid w:val="002108B3"/>
    <w:rsid w:val="002112BE"/>
    <w:rsid w:val="00211A3D"/>
    <w:rsid w:val="00212990"/>
    <w:rsid w:val="00213292"/>
    <w:rsid w:val="00213774"/>
    <w:rsid w:val="00213B67"/>
    <w:rsid w:val="00214217"/>
    <w:rsid w:val="00214841"/>
    <w:rsid w:val="00214F3B"/>
    <w:rsid w:val="00215574"/>
    <w:rsid w:val="00216025"/>
    <w:rsid w:val="00220169"/>
    <w:rsid w:val="00220F44"/>
    <w:rsid w:val="00220F9D"/>
    <w:rsid w:val="002219CE"/>
    <w:rsid w:val="00221ECB"/>
    <w:rsid w:val="002222C2"/>
    <w:rsid w:val="00223198"/>
    <w:rsid w:val="0022412B"/>
    <w:rsid w:val="00224BE7"/>
    <w:rsid w:val="0022504D"/>
    <w:rsid w:val="00225DB0"/>
    <w:rsid w:val="0022602D"/>
    <w:rsid w:val="00227970"/>
    <w:rsid w:val="00227C1D"/>
    <w:rsid w:val="00231BC6"/>
    <w:rsid w:val="00231E0D"/>
    <w:rsid w:val="00232558"/>
    <w:rsid w:val="002337A9"/>
    <w:rsid w:val="00235359"/>
    <w:rsid w:val="002354F8"/>
    <w:rsid w:val="0023568C"/>
    <w:rsid w:val="00235D9D"/>
    <w:rsid w:val="002361CA"/>
    <w:rsid w:val="002374F3"/>
    <w:rsid w:val="0023783C"/>
    <w:rsid w:val="0023789F"/>
    <w:rsid w:val="00237A0E"/>
    <w:rsid w:val="00241428"/>
    <w:rsid w:val="00242522"/>
    <w:rsid w:val="0024286D"/>
    <w:rsid w:val="00242D3E"/>
    <w:rsid w:val="00243362"/>
    <w:rsid w:val="00243B12"/>
    <w:rsid w:val="002448C9"/>
    <w:rsid w:val="00244A19"/>
    <w:rsid w:val="00244C2B"/>
    <w:rsid w:val="00245518"/>
    <w:rsid w:val="002456DB"/>
    <w:rsid w:val="002465A8"/>
    <w:rsid w:val="00247681"/>
    <w:rsid w:val="0024798C"/>
    <w:rsid w:val="00247DA9"/>
    <w:rsid w:val="00247DF8"/>
    <w:rsid w:val="0025000B"/>
    <w:rsid w:val="00250421"/>
    <w:rsid w:val="002508B6"/>
    <w:rsid w:val="00250A4C"/>
    <w:rsid w:val="00251188"/>
    <w:rsid w:val="00251D49"/>
    <w:rsid w:val="00252CA8"/>
    <w:rsid w:val="00252D77"/>
    <w:rsid w:val="002542B9"/>
    <w:rsid w:val="00256014"/>
    <w:rsid w:val="00256060"/>
    <w:rsid w:val="00256131"/>
    <w:rsid w:val="00257D9C"/>
    <w:rsid w:val="0026036E"/>
    <w:rsid w:val="0026170F"/>
    <w:rsid w:val="002627ED"/>
    <w:rsid w:val="00263357"/>
    <w:rsid w:val="0026409A"/>
    <w:rsid w:val="002647A7"/>
    <w:rsid w:val="00265866"/>
    <w:rsid w:val="00267049"/>
    <w:rsid w:val="002674D6"/>
    <w:rsid w:val="00267802"/>
    <w:rsid w:val="002678DD"/>
    <w:rsid w:val="00267C8E"/>
    <w:rsid w:val="00270691"/>
    <w:rsid w:val="00270946"/>
    <w:rsid w:val="00273294"/>
    <w:rsid w:val="00273B05"/>
    <w:rsid w:val="002742A6"/>
    <w:rsid w:val="002743C7"/>
    <w:rsid w:val="0027451D"/>
    <w:rsid w:val="0027591C"/>
    <w:rsid w:val="002776B9"/>
    <w:rsid w:val="00280966"/>
    <w:rsid w:val="0028148D"/>
    <w:rsid w:val="002818F2"/>
    <w:rsid w:val="002828B3"/>
    <w:rsid w:val="0028376E"/>
    <w:rsid w:val="00283C7C"/>
    <w:rsid w:val="00284AFD"/>
    <w:rsid w:val="00286B36"/>
    <w:rsid w:val="0029050B"/>
    <w:rsid w:val="00290F2F"/>
    <w:rsid w:val="0029110F"/>
    <w:rsid w:val="00291404"/>
    <w:rsid w:val="00291893"/>
    <w:rsid w:val="00292153"/>
    <w:rsid w:val="00292EB1"/>
    <w:rsid w:val="00294608"/>
    <w:rsid w:val="00294DF7"/>
    <w:rsid w:val="002956AF"/>
    <w:rsid w:val="00295A74"/>
    <w:rsid w:val="00295D79"/>
    <w:rsid w:val="002975BD"/>
    <w:rsid w:val="002A01C4"/>
    <w:rsid w:val="002A2B46"/>
    <w:rsid w:val="002A2F07"/>
    <w:rsid w:val="002A387C"/>
    <w:rsid w:val="002A39C6"/>
    <w:rsid w:val="002A4C94"/>
    <w:rsid w:val="002A4F65"/>
    <w:rsid w:val="002A59D9"/>
    <w:rsid w:val="002A6660"/>
    <w:rsid w:val="002A6F69"/>
    <w:rsid w:val="002A7262"/>
    <w:rsid w:val="002B2F8B"/>
    <w:rsid w:val="002B59C7"/>
    <w:rsid w:val="002B59CE"/>
    <w:rsid w:val="002B743B"/>
    <w:rsid w:val="002C08DA"/>
    <w:rsid w:val="002C1E88"/>
    <w:rsid w:val="002C1F93"/>
    <w:rsid w:val="002C2376"/>
    <w:rsid w:val="002C28E8"/>
    <w:rsid w:val="002C3D56"/>
    <w:rsid w:val="002C3E44"/>
    <w:rsid w:val="002C43FB"/>
    <w:rsid w:val="002C4A81"/>
    <w:rsid w:val="002C5AAB"/>
    <w:rsid w:val="002C5B2D"/>
    <w:rsid w:val="002C73E5"/>
    <w:rsid w:val="002C79F8"/>
    <w:rsid w:val="002D0BE9"/>
    <w:rsid w:val="002D1816"/>
    <w:rsid w:val="002D1C44"/>
    <w:rsid w:val="002D1DEC"/>
    <w:rsid w:val="002D355F"/>
    <w:rsid w:val="002D370D"/>
    <w:rsid w:val="002D4441"/>
    <w:rsid w:val="002D5452"/>
    <w:rsid w:val="002D5FE7"/>
    <w:rsid w:val="002E0371"/>
    <w:rsid w:val="002E220E"/>
    <w:rsid w:val="002E223A"/>
    <w:rsid w:val="002E2A4E"/>
    <w:rsid w:val="002E2CF6"/>
    <w:rsid w:val="002E3B3F"/>
    <w:rsid w:val="002E4AD7"/>
    <w:rsid w:val="002E7770"/>
    <w:rsid w:val="002E78E7"/>
    <w:rsid w:val="002E7BE4"/>
    <w:rsid w:val="002F17BC"/>
    <w:rsid w:val="002F2028"/>
    <w:rsid w:val="002F2038"/>
    <w:rsid w:val="002F2D7C"/>
    <w:rsid w:val="002F6B2A"/>
    <w:rsid w:val="002F6B57"/>
    <w:rsid w:val="002F7837"/>
    <w:rsid w:val="00300195"/>
    <w:rsid w:val="00301D50"/>
    <w:rsid w:val="0030339B"/>
    <w:rsid w:val="0030352A"/>
    <w:rsid w:val="00303B78"/>
    <w:rsid w:val="00304302"/>
    <w:rsid w:val="00305096"/>
    <w:rsid w:val="0030526D"/>
    <w:rsid w:val="0030590D"/>
    <w:rsid w:val="00305C94"/>
    <w:rsid w:val="0030655E"/>
    <w:rsid w:val="00306FFB"/>
    <w:rsid w:val="003074C3"/>
    <w:rsid w:val="00307F09"/>
    <w:rsid w:val="003100CF"/>
    <w:rsid w:val="0031072D"/>
    <w:rsid w:val="00311F87"/>
    <w:rsid w:val="00312A82"/>
    <w:rsid w:val="003133DB"/>
    <w:rsid w:val="00314ACD"/>
    <w:rsid w:val="00314DD6"/>
    <w:rsid w:val="003151B0"/>
    <w:rsid w:val="003155B9"/>
    <w:rsid w:val="003171F7"/>
    <w:rsid w:val="00317EE9"/>
    <w:rsid w:val="00321881"/>
    <w:rsid w:val="00321A5E"/>
    <w:rsid w:val="00322034"/>
    <w:rsid w:val="003225D8"/>
    <w:rsid w:val="00322FFF"/>
    <w:rsid w:val="00323618"/>
    <w:rsid w:val="00326646"/>
    <w:rsid w:val="003303AD"/>
    <w:rsid w:val="00331049"/>
    <w:rsid w:val="00331892"/>
    <w:rsid w:val="0033267C"/>
    <w:rsid w:val="00336D57"/>
    <w:rsid w:val="00337B75"/>
    <w:rsid w:val="00340101"/>
    <w:rsid w:val="003406F8"/>
    <w:rsid w:val="00342262"/>
    <w:rsid w:val="00342820"/>
    <w:rsid w:val="00342B38"/>
    <w:rsid w:val="00344366"/>
    <w:rsid w:val="00344FB6"/>
    <w:rsid w:val="00345816"/>
    <w:rsid w:val="00345A5F"/>
    <w:rsid w:val="00346BE3"/>
    <w:rsid w:val="00347E4A"/>
    <w:rsid w:val="00351652"/>
    <w:rsid w:val="0035224D"/>
    <w:rsid w:val="0035598A"/>
    <w:rsid w:val="003567D3"/>
    <w:rsid w:val="00357077"/>
    <w:rsid w:val="003615D1"/>
    <w:rsid w:val="00361C1B"/>
    <w:rsid w:val="00363060"/>
    <w:rsid w:val="00363362"/>
    <w:rsid w:val="00363CF5"/>
    <w:rsid w:val="00363FA2"/>
    <w:rsid w:val="003641DC"/>
    <w:rsid w:val="00365429"/>
    <w:rsid w:val="003655A7"/>
    <w:rsid w:val="00365F0B"/>
    <w:rsid w:val="0036644D"/>
    <w:rsid w:val="00366C21"/>
    <w:rsid w:val="00366C96"/>
    <w:rsid w:val="003674C9"/>
    <w:rsid w:val="00367934"/>
    <w:rsid w:val="00367F42"/>
    <w:rsid w:val="0037020A"/>
    <w:rsid w:val="00371889"/>
    <w:rsid w:val="003725D0"/>
    <w:rsid w:val="00372E73"/>
    <w:rsid w:val="00373D6D"/>
    <w:rsid w:val="003749C5"/>
    <w:rsid w:val="00375442"/>
    <w:rsid w:val="003760E8"/>
    <w:rsid w:val="003765FB"/>
    <w:rsid w:val="00376EF8"/>
    <w:rsid w:val="003806BF"/>
    <w:rsid w:val="003836BB"/>
    <w:rsid w:val="003839D5"/>
    <w:rsid w:val="00384A9D"/>
    <w:rsid w:val="00384D36"/>
    <w:rsid w:val="00384DFC"/>
    <w:rsid w:val="00385164"/>
    <w:rsid w:val="00385C24"/>
    <w:rsid w:val="003865EC"/>
    <w:rsid w:val="00386826"/>
    <w:rsid w:val="003869CA"/>
    <w:rsid w:val="00386B99"/>
    <w:rsid w:val="00386C56"/>
    <w:rsid w:val="00387559"/>
    <w:rsid w:val="003911AC"/>
    <w:rsid w:val="00391AB2"/>
    <w:rsid w:val="00391F81"/>
    <w:rsid w:val="0039362F"/>
    <w:rsid w:val="00393D4B"/>
    <w:rsid w:val="00395507"/>
    <w:rsid w:val="003972FF"/>
    <w:rsid w:val="003A23F8"/>
    <w:rsid w:val="003A376F"/>
    <w:rsid w:val="003A418F"/>
    <w:rsid w:val="003A438B"/>
    <w:rsid w:val="003A4933"/>
    <w:rsid w:val="003A4CEA"/>
    <w:rsid w:val="003A54DB"/>
    <w:rsid w:val="003A566E"/>
    <w:rsid w:val="003A6E8A"/>
    <w:rsid w:val="003B3014"/>
    <w:rsid w:val="003B46B0"/>
    <w:rsid w:val="003B5DF5"/>
    <w:rsid w:val="003B650A"/>
    <w:rsid w:val="003B6B42"/>
    <w:rsid w:val="003B789A"/>
    <w:rsid w:val="003C067D"/>
    <w:rsid w:val="003C070C"/>
    <w:rsid w:val="003C125F"/>
    <w:rsid w:val="003C2731"/>
    <w:rsid w:val="003C286D"/>
    <w:rsid w:val="003C2CE9"/>
    <w:rsid w:val="003C2EFD"/>
    <w:rsid w:val="003C5EE9"/>
    <w:rsid w:val="003C741C"/>
    <w:rsid w:val="003D1104"/>
    <w:rsid w:val="003D378B"/>
    <w:rsid w:val="003D384D"/>
    <w:rsid w:val="003D5B34"/>
    <w:rsid w:val="003D7716"/>
    <w:rsid w:val="003E1002"/>
    <w:rsid w:val="003E20F4"/>
    <w:rsid w:val="003E4D97"/>
    <w:rsid w:val="003F0C14"/>
    <w:rsid w:val="003F1431"/>
    <w:rsid w:val="003F2D8F"/>
    <w:rsid w:val="003F36F2"/>
    <w:rsid w:val="003F5C1B"/>
    <w:rsid w:val="003F6263"/>
    <w:rsid w:val="003F650E"/>
    <w:rsid w:val="003F6A8D"/>
    <w:rsid w:val="003F6BB3"/>
    <w:rsid w:val="003F7AA8"/>
    <w:rsid w:val="00400F33"/>
    <w:rsid w:val="004011F6"/>
    <w:rsid w:val="00401580"/>
    <w:rsid w:val="0040199F"/>
    <w:rsid w:val="00402260"/>
    <w:rsid w:val="0040304C"/>
    <w:rsid w:val="00403251"/>
    <w:rsid w:val="00403E9F"/>
    <w:rsid w:val="004043A5"/>
    <w:rsid w:val="00405156"/>
    <w:rsid w:val="0040530B"/>
    <w:rsid w:val="00406FCA"/>
    <w:rsid w:val="004079AB"/>
    <w:rsid w:val="00410AF0"/>
    <w:rsid w:val="00410CAF"/>
    <w:rsid w:val="00411B3F"/>
    <w:rsid w:val="00411C39"/>
    <w:rsid w:val="004122A4"/>
    <w:rsid w:val="00412DFE"/>
    <w:rsid w:val="00414CAB"/>
    <w:rsid w:val="0041554B"/>
    <w:rsid w:val="0041737D"/>
    <w:rsid w:val="00417827"/>
    <w:rsid w:val="00420693"/>
    <w:rsid w:val="00420F26"/>
    <w:rsid w:val="004214FD"/>
    <w:rsid w:val="00421694"/>
    <w:rsid w:val="00421997"/>
    <w:rsid w:val="0042224A"/>
    <w:rsid w:val="00422A54"/>
    <w:rsid w:val="004251E4"/>
    <w:rsid w:val="004265E5"/>
    <w:rsid w:val="00426909"/>
    <w:rsid w:val="00426A5D"/>
    <w:rsid w:val="004274FE"/>
    <w:rsid w:val="00431308"/>
    <w:rsid w:val="004314F0"/>
    <w:rsid w:val="00433439"/>
    <w:rsid w:val="00435C13"/>
    <w:rsid w:val="00436426"/>
    <w:rsid w:val="004366C6"/>
    <w:rsid w:val="00437B3C"/>
    <w:rsid w:val="00440050"/>
    <w:rsid w:val="00440C83"/>
    <w:rsid w:val="00440D9A"/>
    <w:rsid w:val="0044273E"/>
    <w:rsid w:val="004427D7"/>
    <w:rsid w:val="00442F55"/>
    <w:rsid w:val="00443EEE"/>
    <w:rsid w:val="00444117"/>
    <w:rsid w:val="004459B2"/>
    <w:rsid w:val="00446AAC"/>
    <w:rsid w:val="0044717F"/>
    <w:rsid w:val="0044780E"/>
    <w:rsid w:val="00447BDE"/>
    <w:rsid w:val="00450471"/>
    <w:rsid w:val="00451A16"/>
    <w:rsid w:val="00451D3F"/>
    <w:rsid w:val="004521D0"/>
    <w:rsid w:val="00454B30"/>
    <w:rsid w:val="0045699D"/>
    <w:rsid w:val="004574F3"/>
    <w:rsid w:val="00457DB7"/>
    <w:rsid w:val="00460B23"/>
    <w:rsid w:val="004615CC"/>
    <w:rsid w:val="0046280E"/>
    <w:rsid w:val="00463958"/>
    <w:rsid w:val="00463BAE"/>
    <w:rsid w:val="004644F2"/>
    <w:rsid w:val="004654D9"/>
    <w:rsid w:val="004659EF"/>
    <w:rsid w:val="00465A8B"/>
    <w:rsid w:val="004677DD"/>
    <w:rsid w:val="00467CAC"/>
    <w:rsid w:val="004705DF"/>
    <w:rsid w:val="00470767"/>
    <w:rsid w:val="00470A81"/>
    <w:rsid w:val="00471176"/>
    <w:rsid w:val="00471668"/>
    <w:rsid w:val="00471E27"/>
    <w:rsid w:val="00472D21"/>
    <w:rsid w:val="004757E4"/>
    <w:rsid w:val="00476D3B"/>
    <w:rsid w:val="00477277"/>
    <w:rsid w:val="0048052D"/>
    <w:rsid w:val="00480F46"/>
    <w:rsid w:val="00481939"/>
    <w:rsid w:val="00481956"/>
    <w:rsid w:val="00483F5F"/>
    <w:rsid w:val="004849FB"/>
    <w:rsid w:val="00485946"/>
    <w:rsid w:val="00487E52"/>
    <w:rsid w:val="00487F08"/>
    <w:rsid w:val="004906BB"/>
    <w:rsid w:val="00490D49"/>
    <w:rsid w:val="0049207C"/>
    <w:rsid w:val="004920DF"/>
    <w:rsid w:val="00492BF2"/>
    <w:rsid w:val="00492D1C"/>
    <w:rsid w:val="00495A61"/>
    <w:rsid w:val="00495D60"/>
    <w:rsid w:val="00496036"/>
    <w:rsid w:val="00496B85"/>
    <w:rsid w:val="00496E72"/>
    <w:rsid w:val="004A0772"/>
    <w:rsid w:val="004A0874"/>
    <w:rsid w:val="004A1C40"/>
    <w:rsid w:val="004A1EF3"/>
    <w:rsid w:val="004A3103"/>
    <w:rsid w:val="004A376A"/>
    <w:rsid w:val="004A3B3A"/>
    <w:rsid w:val="004A41DA"/>
    <w:rsid w:val="004A4256"/>
    <w:rsid w:val="004A474F"/>
    <w:rsid w:val="004A4CA6"/>
    <w:rsid w:val="004A6382"/>
    <w:rsid w:val="004A683A"/>
    <w:rsid w:val="004A71F7"/>
    <w:rsid w:val="004A79F5"/>
    <w:rsid w:val="004A7EC9"/>
    <w:rsid w:val="004B04B1"/>
    <w:rsid w:val="004B0744"/>
    <w:rsid w:val="004B105E"/>
    <w:rsid w:val="004B1B1E"/>
    <w:rsid w:val="004B292F"/>
    <w:rsid w:val="004B2C57"/>
    <w:rsid w:val="004B2D39"/>
    <w:rsid w:val="004B4230"/>
    <w:rsid w:val="004B42A4"/>
    <w:rsid w:val="004B43BC"/>
    <w:rsid w:val="004B487F"/>
    <w:rsid w:val="004B499E"/>
    <w:rsid w:val="004B4C27"/>
    <w:rsid w:val="004B5074"/>
    <w:rsid w:val="004B5CC4"/>
    <w:rsid w:val="004B65AE"/>
    <w:rsid w:val="004B6639"/>
    <w:rsid w:val="004B71D9"/>
    <w:rsid w:val="004B78B7"/>
    <w:rsid w:val="004C0DB2"/>
    <w:rsid w:val="004C2598"/>
    <w:rsid w:val="004C2E2F"/>
    <w:rsid w:val="004C38CA"/>
    <w:rsid w:val="004C3B0E"/>
    <w:rsid w:val="004C5A95"/>
    <w:rsid w:val="004C65D0"/>
    <w:rsid w:val="004C780F"/>
    <w:rsid w:val="004C7E84"/>
    <w:rsid w:val="004D0C59"/>
    <w:rsid w:val="004D1C97"/>
    <w:rsid w:val="004D2648"/>
    <w:rsid w:val="004D32C1"/>
    <w:rsid w:val="004D4098"/>
    <w:rsid w:val="004D5447"/>
    <w:rsid w:val="004D6C42"/>
    <w:rsid w:val="004E06AE"/>
    <w:rsid w:val="004E0A73"/>
    <w:rsid w:val="004E1D3A"/>
    <w:rsid w:val="004E1F2B"/>
    <w:rsid w:val="004E3146"/>
    <w:rsid w:val="004E464A"/>
    <w:rsid w:val="004E4A9C"/>
    <w:rsid w:val="004E4E3E"/>
    <w:rsid w:val="004E4F92"/>
    <w:rsid w:val="004E548D"/>
    <w:rsid w:val="004E5A1E"/>
    <w:rsid w:val="004E6C75"/>
    <w:rsid w:val="004E73D2"/>
    <w:rsid w:val="004E7F05"/>
    <w:rsid w:val="004F0723"/>
    <w:rsid w:val="004F165B"/>
    <w:rsid w:val="004F25E4"/>
    <w:rsid w:val="004F2C49"/>
    <w:rsid w:val="004F2D7D"/>
    <w:rsid w:val="004F3120"/>
    <w:rsid w:val="004F3725"/>
    <w:rsid w:val="004F3BC6"/>
    <w:rsid w:val="004F575D"/>
    <w:rsid w:val="004F672E"/>
    <w:rsid w:val="004F674B"/>
    <w:rsid w:val="004F6B7A"/>
    <w:rsid w:val="004F6E33"/>
    <w:rsid w:val="005011FA"/>
    <w:rsid w:val="00501AE8"/>
    <w:rsid w:val="00502B09"/>
    <w:rsid w:val="00504D7B"/>
    <w:rsid w:val="005067F8"/>
    <w:rsid w:val="00506B44"/>
    <w:rsid w:val="0050712E"/>
    <w:rsid w:val="0050781A"/>
    <w:rsid w:val="00510701"/>
    <w:rsid w:val="00512281"/>
    <w:rsid w:val="005141B1"/>
    <w:rsid w:val="00517EB3"/>
    <w:rsid w:val="0052076B"/>
    <w:rsid w:val="0052218E"/>
    <w:rsid w:val="00522261"/>
    <w:rsid w:val="00523623"/>
    <w:rsid w:val="005249D5"/>
    <w:rsid w:val="00524D33"/>
    <w:rsid w:val="0052520D"/>
    <w:rsid w:val="00526711"/>
    <w:rsid w:val="00526C8E"/>
    <w:rsid w:val="005273A9"/>
    <w:rsid w:val="00530289"/>
    <w:rsid w:val="005303F6"/>
    <w:rsid w:val="00532729"/>
    <w:rsid w:val="00534174"/>
    <w:rsid w:val="005361EF"/>
    <w:rsid w:val="0053730B"/>
    <w:rsid w:val="00540563"/>
    <w:rsid w:val="00541988"/>
    <w:rsid w:val="0054232F"/>
    <w:rsid w:val="005429E2"/>
    <w:rsid w:val="00544097"/>
    <w:rsid w:val="00544ABB"/>
    <w:rsid w:val="005450B5"/>
    <w:rsid w:val="005468EC"/>
    <w:rsid w:val="00546D8E"/>
    <w:rsid w:val="005473FB"/>
    <w:rsid w:val="00547AF0"/>
    <w:rsid w:val="005502FB"/>
    <w:rsid w:val="00552718"/>
    <w:rsid w:val="00552EF8"/>
    <w:rsid w:val="00552F93"/>
    <w:rsid w:val="005532FE"/>
    <w:rsid w:val="0055396F"/>
    <w:rsid w:val="00554552"/>
    <w:rsid w:val="00554FB8"/>
    <w:rsid w:val="00556331"/>
    <w:rsid w:val="00557109"/>
    <w:rsid w:val="0055720D"/>
    <w:rsid w:val="005572D1"/>
    <w:rsid w:val="00560C45"/>
    <w:rsid w:val="0056179E"/>
    <w:rsid w:val="00561D06"/>
    <w:rsid w:val="00561D86"/>
    <w:rsid w:val="0056203C"/>
    <w:rsid w:val="00562256"/>
    <w:rsid w:val="00562499"/>
    <w:rsid w:val="00563C10"/>
    <w:rsid w:val="00563C58"/>
    <w:rsid w:val="00563F5C"/>
    <w:rsid w:val="00564625"/>
    <w:rsid w:val="005656B5"/>
    <w:rsid w:val="005663B3"/>
    <w:rsid w:val="00566D61"/>
    <w:rsid w:val="00567E04"/>
    <w:rsid w:val="00567EA5"/>
    <w:rsid w:val="0057031E"/>
    <w:rsid w:val="00570F10"/>
    <w:rsid w:val="005711A3"/>
    <w:rsid w:val="005717AF"/>
    <w:rsid w:val="00574264"/>
    <w:rsid w:val="00575B31"/>
    <w:rsid w:val="00576ABF"/>
    <w:rsid w:val="00577608"/>
    <w:rsid w:val="005778EF"/>
    <w:rsid w:val="00580CE5"/>
    <w:rsid w:val="00580DCA"/>
    <w:rsid w:val="00581D63"/>
    <w:rsid w:val="0058323C"/>
    <w:rsid w:val="005845B7"/>
    <w:rsid w:val="0058504A"/>
    <w:rsid w:val="00586728"/>
    <w:rsid w:val="005879D5"/>
    <w:rsid w:val="005902AF"/>
    <w:rsid w:val="005907CA"/>
    <w:rsid w:val="005915B2"/>
    <w:rsid w:val="00592017"/>
    <w:rsid w:val="005938E9"/>
    <w:rsid w:val="00593E96"/>
    <w:rsid w:val="005943FF"/>
    <w:rsid w:val="0059490D"/>
    <w:rsid w:val="005957C8"/>
    <w:rsid w:val="00596682"/>
    <w:rsid w:val="00596967"/>
    <w:rsid w:val="005A0259"/>
    <w:rsid w:val="005A22BD"/>
    <w:rsid w:val="005A37E5"/>
    <w:rsid w:val="005A60DB"/>
    <w:rsid w:val="005A65D7"/>
    <w:rsid w:val="005A7002"/>
    <w:rsid w:val="005A7654"/>
    <w:rsid w:val="005A7EB2"/>
    <w:rsid w:val="005B18C0"/>
    <w:rsid w:val="005B2057"/>
    <w:rsid w:val="005B2DB2"/>
    <w:rsid w:val="005B34E3"/>
    <w:rsid w:val="005B4537"/>
    <w:rsid w:val="005B4D2E"/>
    <w:rsid w:val="005B5083"/>
    <w:rsid w:val="005B6CB4"/>
    <w:rsid w:val="005C039A"/>
    <w:rsid w:val="005C0BA7"/>
    <w:rsid w:val="005C1125"/>
    <w:rsid w:val="005C2534"/>
    <w:rsid w:val="005C367C"/>
    <w:rsid w:val="005C4411"/>
    <w:rsid w:val="005C5243"/>
    <w:rsid w:val="005C60CB"/>
    <w:rsid w:val="005C6834"/>
    <w:rsid w:val="005C6E24"/>
    <w:rsid w:val="005D0006"/>
    <w:rsid w:val="005D000D"/>
    <w:rsid w:val="005D0044"/>
    <w:rsid w:val="005D0C2D"/>
    <w:rsid w:val="005D0D84"/>
    <w:rsid w:val="005D1250"/>
    <w:rsid w:val="005D2008"/>
    <w:rsid w:val="005D23F9"/>
    <w:rsid w:val="005D29FC"/>
    <w:rsid w:val="005D371E"/>
    <w:rsid w:val="005D4158"/>
    <w:rsid w:val="005D5ACF"/>
    <w:rsid w:val="005D6384"/>
    <w:rsid w:val="005D730C"/>
    <w:rsid w:val="005D7584"/>
    <w:rsid w:val="005D794E"/>
    <w:rsid w:val="005E0113"/>
    <w:rsid w:val="005E0D76"/>
    <w:rsid w:val="005E14F2"/>
    <w:rsid w:val="005E1A23"/>
    <w:rsid w:val="005E39C9"/>
    <w:rsid w:val="005E3B51"/>
    <w:rsid w:val="005E444B"/>
    <w:rsid w:val="005E58AF"/>
    <w:rsid w:val="005E5C9F"/>
    <w:rsid w:val="005E7CBB"/>
    <w:rsid w:val="005F17CA"/>
    <w:rsid w:val="005F2044"/>
    <w:rsid w:val="005F3105"/>
    <w:rsid w:val="005F3688"/>
    <w:rsid w:val="005F3C31"/>
    <w:rsid w:val="005F611D"/>
    <w:rsid w:val="005F616F"/>
    <w:rsid w:val="00600BBF"/>
    <w:rsid w:val="00601F0B"/>
    <w:rsid w:val="00602185"/>
    <w:rsid w:val="00603255"/>
    <w:rsid w:val="00604145"/>
    <w:rsid w:val="006069F2"/>
    <w:rsid w:val="0060704D"/>
    <w:rsid w:val="00607103"/>
    <w:rsid w:val="0060778F"/>
    <w:rsid w:val="00607979"/>
    <w:rsid w:val="00607E33"/>
    <w:rsid w:val="00610180"/>
    <w:rsid w:val="00611478"/>
    <w:rsid w:val="00612D82"/>
    <w:rsid w:val="00613403"/>
    <w:rsid w:val="00616EFA"/>
    <w:rsid w:val="006204EE"/>
    <w:rsid w:val="00620757"/>
    <w:rsid w:val="006216B0"/>
    <w:rsid w:val="00621B1A"/>
    <w:rsid w:val="00621CB1"/>
    <w:rsid w:val="00622D61"/>
    <w:rsid w:val="00622D81"/>
    <w:rsid w:val="00622FCB"/>
    <w:rsid w:val="00623F47"/>
    <w:rsid w:val="00625346"/>
    <w:rsid w:val="006275D6"/>
    <w:rsid w:val="006300C3"/>
    <w:rsid w:val="00630A3D"/>
    <w:rsid w:val="00631D11"/>
    <w:rsid w:val="0063205B"/>
    <w:rsid w:val="006324CC"/>
    <w:rsid w:val="006327AB"/>
    <w:rsid w:val="00632DCD"/>
    <w:rsid w:val="0063345D"/>
    <w:rsid w:val="006336AB"/>
    <w:rsid w:val="00634612"/>
    <w:rsid w:val="006356D7"/>
    <w:rsid w:val="00635785"/>
    <w:rsid w:val="00636192"/>
    <w:rsid w:val="00641C5A"/>
    <w:rsid w:val="00641EBB"/>
    <w:rsid w:val="0064371D"/>
    <w:rsid w:val="0064453D"/>
    <w:rsid w:val="00645186"/>
    <w:rsid w:val="00646620"/>
    <w:rsid w:val="006469A7"/>
    <w:rsid w:val="006472B4"/>
    <w:rsid w:val="006475EC"/>
    <w:rsid w:val="00650775"/>
    <w:rsid w:val="00651278"/>
    <w:rsid w:val="00652213"/>
    <w:rsid w:val="00652753"/>
    <w:rsid w:val="00652ECF"/>
    <w:rsid w:val="00653361"/>
    <w:rsid w:val="006535DE"/>
    <w:rsid w:val="00654043"/>
    <w:rsid w:val="00654327"/>
    <w:rsid w:val="006545E9"/>
    <w:rsid w:val="0065477A"/>
    <w:rsid w:val="006548EB"/>
    <w:rsid w:val="00654E65"/>
    <w:rsid w:val="00654F52"/>
    <w:rsid w:val="00654F89"/>
    <w:rsid w:val="00656651"/>
    <w:rsid w:val="00656808"/>
    <w:rsid w:val="00656EC8"/>
    <w:rsid w:val="006572DA"/>
    <w:rsid w:val="00657FE5"/>
    <w:rsid w:val="00657FED"/>
    <w:rsid w:val="00660CE0"/>
    <w:rsid w:val="0066228B"/>
    <w:rsid w:val="0066300C"/>
    <w:rsid w:val="0066340A"/>
    <w:rsid w:val="00664D48"/>
    <w:rsid w:val="006658CC"/>
    <w:rsid w:val="00665C3C"/>
    <w:rsid w:val="00667D06"/>
    <w:rsid w:val="006700B9"/>
    <w:rsid w:val="006707E0"/>
    <w:rsid w:val="006715EB"/>
    <w:rsid w:val="00671BAE"/>
    <w:rsid w:val="00671F68"/>
    <w:rsid w:val="0067206A"/>
    <w:rsid w:val="00672990"/>
    <w:rsid w:val="00673A91"/>
    <w:rsid w:val="0067434F"/>
    <w:rsid w:val="006753A7"/>
    <w:rsid w:val="00675A53"/>
    <w:rsid w:val="00676B30"/>
    <w:rsid w:val="00676FEF"/>
    <w:rsid w:val="00677485"/>
    <w:rsid w:val="00680316"/>
    <w:rsid w:val="00680482"/>
    <w:rsid w:val="00681F24"/>
    <w:rsid w:val="00682EFE"/>
    <w:rsid w:val="0068356E"/>
    <w:rsid w:val="006839D1"/>
    <w:rsid w:val="00683BDA"/>
    <w:rsid w:val="006843AD"/>
    <w:rsid w:val="0068464B"/>
    <w:rsid w:val="0068471B"/>
    <w:rsid w:val="00686BEF"/>
    <w:rsid w:val="00686DDE"/>
    <w:rsid w:val="00686E6F"/>
    <w:rsid w:val="00690358"/>
    <w:rsid w:val="0069044C"/>
    <w:rsid w:val="006910D8"/>
    <w:rsid w:val="00691741"/>
    <w:rsid w:val="0069324A"/>
    <w:rsid w:val="00693E57"/>
    <w:rsid w:val="0069421E"/>
    <w:rsid w:val="006945C9"/>
    <w:rsid w:val="00694EA2"/>
    <w:rsid w:val="00695076"/>
    <w:rsid w:val="00695252"/>
    <w:rsid w:val="00695529"/>
    <w:rsid w:val="006956E4"/>
    <w:rsid w:val="00695B6C"/>
    <w:rsid w:val="006963B7"/>
    <w:rsid w:val="00696CBA"/>
    <w:rsid w:val="00696CC4"/>
    <w:rsid w:val="006A05CB"/>
    <w:rsid w:val="006A0B2A"/>
    <w:rsid w:val="006A2FAB"/>
    <w:rsid w:val="006A312A"/>
    <w:rsid w:val="006A3B30"/>
    <w:rsid w:val="006A3BD9"/>
    <w:rsid w:val="006A57A2"/>
    <w:rsid w:val="006A7190"/>
    <w:rsid w:val="006A75F9"/>
    <w:rsid w:val="006A768C"/>
    <w:rsid w:val="006B0353"/>
    <w:rsid w:val="006B1288"/>
    <w:rsid w:val="006B1C85"/>
    <w:rsid w:val="006B1D13"/>
    <w:rsid w:val="006B2859"/>
    <w:rsid w:val="006B3082"/>
    <w:rsid w:val="006B3649"/>
    <w:rsid w:val="006B403D"/>
    <w:rsid w:val="006B4594"/>
    <w:rsid w:val="006B500F"/>
    <w:rsid w:val="006B58C6"/>
    <w:rsid w:val="006B7FCF"/>
    <w:rsid w:val="006C0071"/>
    <w:rsid w:val="006C332A"/>
    <w:rsid w:val="006C3478"/>
    <w:rsid w:val="006C37A2"/>
    <w:rsid w:val="006C441E"/>
    <w:rsid w:val="006C4FAF"/>
    <w:rsid w:val="006C6196"/>
    <w:rsid w:val="006C6498"/>
    <w:rsid w:val="006C6500"/>
    <w:rsid w:val="006C6A69"/>
    <w:rsid w:val="006C6AE2"/>
    <w:rsid w:val="006C74E6"/>
    <w:rsid w:val="006C7F71"/>
    <w:rsid w:val="006D0316"/>
    <w:rsid w:val="006D03C9"/>
    <w:rsid w:val="006D12B0"/>
    <w:rsid w:val="006D2954"/>
    <w:rsid w:val="006D35FC"/>
    <w:rsid w:val="006D4BF7"/>
    <w:rsid w:val="006D5031"/>
    <w:rsid w:val="006D5C03"/>
    <w:rsid w:val="006D5E87"/>
    <w:rsid w:val="006D648F"/>
    <w:rsid w:val="006D7A8C"/>
    <w:rsid w:val="006D7D85"/>
    <w:rsid w:val="006E0254"/>
    <w:rsid w:val="006E08E5"/>
    <w:rsid w:val="006E09FB"/>
    <w:rsid w:val="006E110D"/>
    <w:rsid w:val="006E1996"/>
    <w:rsid w:val="006E1C0E"/>
    <w:rsid w:val="006E2DBA"/>
    <w:rsid w:val="006E50F1"/>
    <w:rsid w:val="006E5A48"/>
    <w:rsid w:val="006E61C0"/>
    <w:rsid w:val="006E6DBD"/>
    <w:rsid w:val="006F1619"/>
    <w:rsid w:val="006F359C"/>
    <w:rsid w:val="006F476F"/>
    <w:rsid w:val="006F4C7A"/>
    <w:rsid w:val="006F5DC9"/>
    <w:rsid w:val="006F758C"/>
    <w:rsid w:val="006F7DD5"/>
    <w:rsid w:val="0070238C"/>
    <w:rsid w:val="00702456"/>
    <w:rsid w:val="0070253A"/>
    <w:rsid w:val="00702C96"/>
    <w:rsid w:val="00703BED"/>
    <w:rsid w:val="00705194"/>
    <w:rsid w:val="007061BC"/>
    <w:rsid w:val="007066D4"/>
    <w:rsid w:val="00706978"/>
    <w:rsid w:val="00707211"/>
    <w:rsid w:val="0070778B"/>
    <w:rsid w:val="007103B5"/>
    <w:rsid w:val="007110D9"/>
    <w:rsid w:val="00711310"/>
    <w:rsid w:val="00713509"/>
    <w:rsid w:val="0071359E"/>
    <w:rsid w:val="00713B7A"/>
    <w:rsid w:val="00714204"/>
    <w:rsid w:val="007147D9"/>
    <w:rsid w:val="00715715"/>
    <w:rsid w:val="007165C7"/>
    <w:rsid w:val="00720D1E"/>
    <w:rsid w:val="007235EE"/>
    <w:rsid w:val="00724889"/>
    <w:rsid w:val="00726D56"/>
    <w:rsid w:val="007272B0"/>
    <w:rsid w:val="0072764D"/>
    <w:rsid w:val="00727EC8"/>
    <w:rsid w:val="007308FA"/>
    <w:rsid w:val="00731D20"/>
    <w:rsid w:val="00732A59"/>
    <w:rsid w:val="0073312B"/>
    <w:rsid w:val="007335E5"/>
    <w:rsid w:val="0073391F"/>
    <w:rsid w:val="00735745"/>
    <w:rsid w:val="00736ECB"/>
    <w:rsid w:val="00737877"/>
    <w:rsid w:val="00743675"/>
    <w:rsid w:val="00744581"/>
    <w:rsid w:val="0074552B"/>
    <w:rsid w:val="00746281"/>
    <w:rsid w:val="00746791"/>
    <w:rsid w:val="00747013"/>
    <w:rsid w:val="007504FA"/>
    <w:rsid w:val="00751648"/>
    <w:rsid w:val="007537CC"/>
    <w:rsid w:val="00754A82"/>
    <w:rsid w:val="00754D7A"/>
    <w:rsid w:val="00754FEC"/>
    <w:rsid w:val="00755A18"/>
    <w:rsid w:val="00755AF8"/>
    <w:rsid w:val="00761572"/>
    <w:rsid w:val="00761C16"/>
    <w:rsid w:val="00763E46"/>
    <w:rsid w:val="00764F01"/>
    <w:rsid w:val="0076660B"/>
    <w:rsid w:val="007674CB"/>
    <w:rsid w:val="00767A99"/>
    <w:rsid w:val="00767E05"/>
    <w:rsid w:val="007717B1"/>
    <w:rsid w:val="007742A6"/>
    <w:rsid w:val="007744D0"/>
    <w:rsid w:val="00775DE8"/>
    <w:rsid w:val="007763D8"/>
    <w:rsid w:val="00776C25"/>
    <w:rsid w:val="00777278"/>
    <w:rsid w:val="007817CE"/>
    <w:rsid w:val="00781E1B"/>
    <w:rsid w:val="00781E5D"/>
    <w:rsid w:val="0078208B"/>
    <w:rsid w:val="00782507"/>
    <w:rsid w:val="0078338B"/>
    <w:rsid w:val="007834D8"/>
    <w:rsid w:val="0078517C"/>
    <w:rsid w:val="00785E95"/>
    <w:rsid w:val="007862AE"/>
    <w:rsid w:val="00787018"/>
    <w:rsid w:val="0079003C"/>
    <w:rsid w:val="00790DB3"/>
    <w:rsid w:val="0079144C"/>
    <w:rsid w:val="00791509"/>
    <w:rsid w:val="00791BD7"/>
    <w:rsid w:val="00791DA4"/>
    <w:rsid w:val="00791F1A"/>
    <w:rsid w:val="00792C79"/>
    <w:rsid w:val="0079352D"/>
    <w:rsid w:val="00793F08"/>
    <w:rsid w:val="007959D1"/>
    <w:rsid w:val="00796BC8"/>
    <w:rsid w:val="00797111"/>
    <w:rsid w:val="007A21C6"/>
    <w:rsid w:val="007A50DB"/>
    <w:rsid w:val="007A63BA"/>
    <w:rsid w:val="007B08E7"/>
    <w:rsid w:val="007B0FB9"/>
    <w:rsid w:val="007B2408"/>
    <w:rsid w:val="007B346C"/>
    <w:rsid w:val="007B431C"/>
    <w:rsid w:val="007B589F"/>
    <w:rsid w:val="007B5AA1"/>
    <w:rsid w:val="007B5BF1"/>
    <w:rsid w:val="007B616B"/>
    <w:rsid w:val="007C1CFF"/>
    <w:rsid w:val="007C1F8B"/>
    <w:rsid w:val="007C2FBB"/>
    <w:rsid w:val="007C5B38"/>
    <w:rsid w:val="007C5CBC"/>
    <w:rsid w:val="007C7135"/>
    <w:rsid w:val="007D0F93"/>
    <w:rsid w:val="007D2A20"/>
    <w:rsid w:val="007D50FC"/>
    <w:rsid w:val="007D549A"/>
    <w:rsid w:val="007D610C"/>
    <w:rsid w:val="007D61C8"/>
    <w:rsid w:val="007D6BC1"/>
    <w:rsid w:val="007D6E47"/>
    <w:rsid w:val="007D712A"/>
    <w:rsid w:val="007D72B8"/>
    <w:rsid w:val="007E0BFA"/>
    <w:rsid w:val="007E0F82"/>
    <w:rsid w:val="007E0F96"/>
    <w:rsid w:val="007E14FE"/>
    <w:rsid w:val="007E1ADC"/>
    <w:rsid w:val="007E26EB"/>
    <w:rsid w:val="007E3464"/>
    <w:rsid w:val="007E388B"/>
    <w:rsid w:val="007E39EB"/>
    <w:rsid w:val="007E517C"/>
    <w:rsid w:val="007E533C"/>
    <w:rsid w:val="007E5482"/>
    <w:rsid w:val="007E665C"/>
    <w:rsid w:val="007E7F0B"/>
    <w:rsid w:val="007F024D"/>
    <w:rsid w:val="007F1068"/>
    <w:rsid w:val="007F323C"/>
    <w:rsid w:val="007F3F3B"/>
    <w:rsid w:val="007F44E4"/>
    <w:rsid w:val="007F54CF"/>
    <w:rsid w:val="007F5EB3"/>
    <w:rsid w:val="007F5F2B"/>
    <w:rsid w:val="007F63B5"/>
    <w:rsid w:val="007F702A"/>
    <w:rsid w:val="007F797F"/>
    <w:rsid w:val="00800D33"/>
    <w:rsid w:val="00801261"/>
    <w:rsid w:val="00801A5E"/>
    <w:rsid w:val="0080240D"/>
    <w:rsid w:val="00802587"/>
    <w:rsid w:val="0080393C"/>
    <w:rsid w:val="008047B2"/>
    <w:rsid w:val="008048ED"/>
    <w:rsid w:val="00806B51"/>
    <w:rsid w:val="008071B1"/>
    <w:rsid w:val="008073B4"/>
    <w:rsid w:val="008075C6"/>
    <w:rsid w:val="0080795F"/>
    <w:rsid w:val="00810287"/>
    <w:rsid w:val="008113D0"/>
    <w:rsid w:val="0081187B"/>
    <w:rsid w:val="00811BDB"/>
    <w:rsid w:val="00812038"/>
    <w:rsid w:val="00812C3E"/>
    <w:rsid w:val="00813646"/>
    <w:rsid w:val="00813C96"/>
    <w:rsid w:val="00814204"/>
    <w:rsid w:val="008150F7"/>
    <w:rsid w:val="0081706C"/>
    <w:rsid w:val="008172A4"/>
    <w:rsid w:val="0081756E"/>
    <w:rsid w:val="008211B0"/>
    <w:rsid w:val="008219D4"/>
    <w:rsid w:val="00821D3F"/>
    <w:rsid w:val="00822002"/>
    <w:rsid w:val="00822400"/>
    <w:rsid w:val="0082310F"/>
    <w:rsid w:val="00823454"/>
    <w:rsid w:val="00823A14"/>
    <w:rsid w:val="008246BC"/>
    <w:rsid w:val="0082643F"/>
    <w:rsid w:val="00827611"/>
    <w:rsid w:val="00827A4F"/>
    <w:rsid w:val="00827FA4"/>
    <w:rsid w:val="00831312"/>
    <w:rsid w:val="00831338"/>
    <w:rsid w:val="00833E6D"/>
    <w:rsid w:val="00834886"/>
    <w:rsid w:val="00834C14"/>
    <w:rsid w:val="00835D98"/>
    <w:rsid w:val="00840AC9"/>
    <w:rsid w:val="008416F0"/>
    <w:rsid w:val="00842716"/>
    <w:rsid w:val="008435D4"/>
    <w:rsid w:val="008441BA"/>
    <w:rsid w:val="00845367"/>
    <w:rsid w:val="008455FD"/>
    <w:rsid w:val="0084564F"/>
    <w:rsid w:val="00847698"/>
    <w:rsid w:val="00847CDF"/>
    <w:rsid w:val="00850349"/>
    <w:rsid w:val="00850461"/>
    <w:rsid w:val="008509B5"/>
    <w:rsid w:val="00850B4E"/>
    <w:rsid w:val="008515C8"/>
    <w:rsid w:val="00852689"/>
    <w:rsid w:val="00852FBB"/>
    <w:rsid w:val="00853596"/>
    <w:rsid w:val="00855F03"/>
    <w:rsid w:val="008569C0"/>
    <w:rsid w:val="00860F03"/>
    <w:rsid w:val="008621DD"/>
    <w:rsid w:val="00864DBD"/>
    <w:rsid w:val="008657D7"/>
    <w:rsid w:val="0086696D"/>
    <w:rsid w:val="00866ADD"/>
    <w:rsid w:val="00866EF8"/>
    <w:rsid w:val="0086714D"/>
    <w:rsid w:val="00867379"/>
    <w:rsid w:val="00870275"/>
    <w:rsid w:val="00874936"/>
    <w:rsid w:val="00875223"/>
    <w:rsid w:val="00875C6B"/>
    <w:rsid w:val="00875EA4"/>
    <w:rsid w:val="00875FBC"/>
    <w:rsid w:val="00876283"/>
    <w:rsid w:val="0087704E"/>
    <w:rsid w:val="0087744F"/>
    <w:rsid w:val="008810F1"/>
    <w:rsid w:val="0088158A"/>
    <w:rsid w:val="008823DD"/>
    <w:rsid w:val="00882437"/>
    <w:rsid w:val="00882655"/>
    <w:rsid w:val="008828BE"/>
    <w:rsid w:val="00882B4C"/>
    <w:rsid w:val="00882CF0"/>
    <w:rsid w:val="0088533F"/>
    <w:rsid w:val="008856E5"/>
    <w:rsid w:val="0088572F"/>
    <w:rsid w:val="00885EEC"/>
    <w:rsid w:val="00886028"/>
    <w:rsid w:val="00886360"/>
    <w:rsid w:val="008863D5"/>
    <w:rsid w:val="00886AB5"/>
    <w:rsid w:val="00886FB5"/>
    <w:rsid w:val="008903BD"/>
    <w:rsid w:val="00890C87"/>
    <w:rsid w:val="008912CB"/>
    <w:rsid w:val="00891B7B"/>
    <w:rsid w:val="00892B6A"/>
    <w:rsid w:val="0089326D"/>
    <w:rsid w:val="008943CB"/>
    <w:rsid w:val="00895DDC"/>
    <w:rsid w:val="00897957"/>
    <w:rsid w:val="008A1B0F"/>
    <w:rsid w:val="008A43D3"/>
    <w:rsid w:val="008A5D96"/>
    <w:rsid w:val="008A669B"/>
    <w:rsid w:val="008A66D2"/>
    <w:rsid w:val="008A7305"/>
    <w:rsid w:val="008A7893"/>
    <w:rsid w:val="008B13B9"/>
    <w:rsid w:val="008B25DB"/>
    <w:rsid w:val="008B370D"/>
    <w:rsid w:val="008B3DEA"/>
    <w:rsid w:val="008B3F73"/>
    <w:rsid w:val="008B414B"/>
    <w:rsid w:val="008B4833"/>
    <w:rsid w:val="008B567A"/>
    <w:rsid w:val="008B59A6"/>
    <w:rsid w:val="008B5A19"/>
    <w:rsid w:val="008B6268"/>
    <w:rsid w:val="008B7809"/>
    <w:rsid w:val="008C03A5"/>
    <w:rsid w:val="008C0A33"/>
    <w:rsid w:val="008C2488"/>
    <w:rsid w:val="008C3147"/>
    <w:rsid w:val="008C3EF3"/>
    <w:rsid w:val="008C40A0"/>
    <w:rsid w:val="008C4FB8"/>
    <w:rsid w:val="008C6F77"/>
    <w:rsid w:val="008C7633"/>
    <w:rsid w:val="008D058F"/>
    <w:rsid w:val="008D1C82"/>
    <w:rsid w:val="008D2192"/>
    <w:rsid w:val="008D396E"/>
    <w:rsid w:val="008D51F5"/>
    <w:rsid w:val="008D550A"/>
    <w:rsid w:val="008D6668"/>
    <w:rsid w:val="008D6812"/>
    <w:rsid w:val="008D7179"/>
    <w:rsid w:val="008D77B0"/>
    <w:rsid w:val="008E0714"/>
    <w:rsid w:val="008E16C3"/>
    <w:rsid w:val="008E1C28"/>
    <w:rsid w:val="008E2B8E"/>
    <w:rsid w:val="008E3296"/>
    <w:rsid w:val="008E446A"/>
    <w:rsid w:val="008E66AE"/>
    <w:rsid w:val="008F03D9"/>
    <w:rsid w:val="008F096B"/>
    <w:rsid w:val="008F0B99"/>
    <w:rsid w:val="008F14FE"/>
    <w:rsid w:val="008F1A84"/>
    <w:rsid w:val="008F22E6"/>
    <w:rsid w:val="008F2420"/>
    <w:rsid w:val="008F2590"/>
    <w:rsid w:val="008F34CF"/>
    <w:rsid w:val="008F38D8"/>
    <w:rsid w:val="008F4C2C"/>
    <w:rsid w:val="00902087"/>
    <w:rsid w:val="00902EE4"/>
    <w:rsid w:val="00903400"/>
    <w:rsid w:val="00903596"/>
    <w:rsid w:val="00903A24"/>
    <w:rsid w:val="00903ACD"/>
    <w:rsid w:val="00903F8D"/>
    <w:rsid w:val="009048E5"/>
    <w:rsid w:val="0090534A"/>
    <w:rsid w:val="0090575F"/>
    <w:rsid w:val="00905A69"/>
    <w:rsid w:val="00906456"/>
    <w:rsid w:val="00906C1B"/>
    <w:rsid w:val="00910711"/>
    <w:rsid w:val="00911036"/>
    <w:rsid w:val="00914202"/>
    <w:rsid w:val="00914FD3"/>
    <w:rsid w:val="009155DF"/>
    <w:rsid w:val="0092121F"/>
    <w:rsid w:val="00921272"/>
    <w:rsid w:val="00921B47"/>
    <w:rsid w:val="009225F5"/>
    <w:rsid w:val="00922FC3"/>
    <w:rsid w:val="009240AD"/>
    <w:rsid w:val="00925C63"/>
    <w:rsid w:val="00925D66"/>
    <w:rsid w:val="00926B40"/>
    <w:rsid w:val="00927557"/>
    <w:rsid w:val="00930A47"/>
    <w:rsid w:val="00930F6B"/>
    <w:rsid w:val="00932019"/>
    <w:rsid w:val="009325A5"/>
    <w:rsid w:val="00934C7A"/>
    <w:rsid w:val="00935052"/>
    <w:rsid w:val="009354A3"/>
    <w:rsid w:val="00935FBA"/>
    <w:rsid w:val="00937905"/>
    <w:rsid w:val="00937AC0"/>
    <w:rsid w:val="00937BA7"/>
    <w:rsid w:val="00940F3D"/>
    <w:rsid w:val="00943577"/>
    <w:rsid w:val="00943585"/>
    <w:rsid w:val="00943FD3"/>
    <w:rsid w:val="00946345"/>
    <w:rsid w:val="009464C1"/>
    <w:rsid w:val="00947176"/>
    <w:rsid w:val="00947300"/>
    <w:rsid w:val="00951069"/>
    <w:rsid w:val="00951790"/>
    <w:rsid w:val="00951F09"/>
    <w:rsid w:val="0095251B"/>
    <w:rsid w:val="0095279A"/>
    <w:rsid w:val="0095365D"/>
    <w:rsid w:val="00953874"/>
    <w:rsid w:val="009538AA"/>
    <w:rsid w:val="00953EE5"/>
    <w:rsid w:val="00954144"/>
    <w:rsid w:val="00955C90"/>
    <w:rsid w:val="00955F4A"/>
    <w:rsid w:val="009563D4"/>
    <w:rsid w:val="00956721"/>
    <w:rsid w:val="00957978"/>
    <w:rsid w:val="009603A6"/>
    <w:rsid w:val="009603C8"/>
    <w:rsid w:val="00960747"/>
    <w:rsid w:val="00960788"/>
    <w:rsid w:val="009609FE"/>
    <w:rsid w:val="00961C3D"/>
    <w:rsid w:val="00962852"/>
    <w:rsid w:val="00963474"/>
    <w:rsid w:val="009640B3"/>
    <w:rsid w:val="009648D1"/>
    <w:rsid w:val="009649C6"/>
    <w:rsid w:val="00970F62"/>
    <w:rsid w:val="00971C9F"/>
    <w:rsid w:val="0097282C"/>
    <w:rsid w:val="009747F0"/>
    <w:rsid w:val="00974876"/>
    <w:rsid w:val="00975ABF"/>
    <w:rsid w:val="009770EF"/>
    <w:rsid w:val="00977353"/>
    <w:rsid w:val="00980252"/>
    <w:rsid w:val="0098123D"/>
    <w:rsid w:val="009833AC"/>
    <w:rsid w:val="00985B50"/>
    <w:rsid w:val="00985E2F"/>
    <w:rsid w:val="00986284"/>
    <w:rsid w:val="00986446"/>
    <w:rsid w:val="0098659E"/>
    <w:rsid w:val="00986B1C"/>
    <w:rsid w:val="00990B5F"/>
    <w:rsid w:val="0099136A"/>
    <w:rsid w:val="00997722"/>
    <w:rsid w:val="009A1F5E"/>
    <w:rsid w:val="009A2A95"/>
    <w:rsid w:val="009A3873"/>
    <w:rsid w:val="009A692C"/>
    <w:rsid w:val="009A744F"/>
    <w:rsid w:val="009A7C0A"/>
    <w:rsid w:val="009A7C66"/>
    <w:rsid w:val="009B00C9"/>
    <w:rsid w:val="009B0B33"/>
    <w:rsid w:val="009B18EC"/>
    <w:rsid w:val="009B1DB6"/>
    <w:rsid w:val="009B2589"/>
    <w:rsid w:val="009B3795"/>
    <w:rsid w:val="009B54F5"/>
    <w:rsid w:val="009B55F6"/>
    <w:rsid w:val="009B777A"/>
    <w:rsid w:val="009B7D1E"/>
    <w:rsid w:val="009C004F"/>
    <w:rsid w:val="009C0C36"/>
    <w:rsid w:val="009C0F02"/>
    <w:rsid w:val="009C2079"/>
    <w:rsid w:val="009C26DD"/>
    <w:rsid w:val="009C293F"/>
    <w:rsid w:val="009C2B7A"/>
    <w:rsid w:val="009C4735"/>
    <w:rsid w:val="009C48EB"/>
    <w:rsid w:val="009C4A74"/>
    <w:rsid w:val="009C4CB6"/>
    <w:rsid w:val="009C4DBB"/>
    <w:rsid w:val="009C4FD0"/>
    <w:rsid w:val="009C5CF9"/>
    <w:rsid w:val="009C5E3D"/>
    <w:rsid w:val="009C613D"/>
    <w:rsid w:val="009C628F"/>
    <w:rsid w:val="009C687E"/>
    <w:rsid w:val="009C7334"/>
    <w:rsid w:val="009C7914"/>
    <w:rsid w:val="009C7E34"/>
    <w:rsid w:val="009D0798"/>
    <w:rsid w:val="009D17CA"/>
    <w:rsid w:val="009D25B1"/>
    <w:rsid w:val="009D2820"/>
    <w:rsid w:val="009D3178"/>
    <w:rsid w:val="009D367A"/>
    <w:rsid w:val="009D3915"/>
    <w:rsid w:val="009D3F00"/>
    <w:rsid w:val="009D416C"/>
    <w:rsid w:val="009D4697"/>
    <w:rsid w:val="009D5639"/>
    <w:rsid w:val="009D5D7C"/>
    <w:rsid w:val="009D6756"/>
    <w:rsid w:val="009D7831"/>
    <w:rsid w:val="009E1B7D"/>
    <w:rsid w:val="009E2600"/>
    <w:rsid w:val="009E26A1"/>
    <w:rsid w:val="009E311F"/>
    <w:rsid w:val="009E32B7"/>
    <w:rsid w:val="009E3374"/>
    <w:rsid w:val="009E381C"/>
    <w:rsid w:val="009E539C"/>
    <w:rsid w:val="009E60EA"/>
    <w:rsid w:val="009E615D"/>
    <w:rsid w:val="009E734E"/>
    <w:rsid w:val="009E7509"/>
    <w:rsid w:val="009E7596"/>
    <w:rsid w:val="009E79FA"/>
    <w:rsid w:val="009F00F1"/>
    <w:rsid w:val="009F0169"/>
    <w:rsid w:val="009F10CB"/>
    <w:rsid w:val="009F201A"/>
    <w:rsid w:val="009F2C64"/>
    <w:rsid w:val="009F3069"/>
    <w:rsid w:val="009F30E1"/>
    <w:rsid w:val="009F3187"/>
    <w:rsid w:val="009F35F2"/>
    <w:rsid w:val="009F3AE4"/>
    <w:rsid w:val="009F41E2"/>
    <w:rsid w:val="009F4757"/>
    <w:rsid w:val="009F47B3"/>
    <w:rsid w:val="009F4D32"/>
    <w:rsid w:val="009F59F0"/>
    <w:rsid w:val="009F5D15"/>
    <w:rsid w:val="009F65CF"/>
    <w:rsid w:val="009F69F6"/>
    <w:rsid w:val="00A00084"/>
    <w:rsid w:val="00A00E02"/>
    <w:rsid w:val="00A019AC"/>
    <w:rsid w:val="00A02313"/>
    <w:rsid w:val="00A02516"/>
    <w:rsid w:val="00A03689"/>
    <w:rsid w:val="00A05220"/>
    <w:rsid w:val="00A05B5D"/>
    <w:rsid w:val="00A07234"/>
    <w:rsid w:val="00A1011D"/>
    <w:rsid w:val="00A11374"/>
    <w:rsid w:val="00A11C61"/>
    <w:rsid w:val="00A1267C"/>
    <w:rsid w:val="00A12D4C"/>
    <w:rsid w:val="00A12E29"/>
    <w:rsid w:val="00A132B1"/>
    <w:rsid w:val="00A13321"/>
    <w:rsid w:val="00A134F7"/>
    <w:rsid w:val="00A142A5"/>
    <w:rsid w:val="00A15554"/>
    <w:rsid w:val="00A16838"/>
    <w:rsid w:val="00A20873"/>
    <w:rsid w:val="00A211AD"/>
    <w:rsid w:val="00A22BCF"/>
    <w:rsid w:val="00A2336E"/>
    <w:rsid w:val="00A24202"/>
    <w:rsid w:val="00A25FA6"/>
    <w:rsid w:val="00A27024"/>
    <w:rsid w:val="00A307A6"/>
    <w:rsid w:val="00A31591"/>
    <w:rsid w:val="00A320E9"/>
    <w:rsid w:val="00A328B9"/>
    <w:rsid w:val="00A3321D"/>
    <w:rsid w:val="00A336A1"/>
    <w:rsid w:val="00A3409E"/>
    <w:rsid w:val="00A346F6"/>
    <w:rsid w:val="00A37236"/>
    <w:rsid w:val="00A40CF0"/>
    <w:rsid w:val="00A40D35"/>
    <w:rsid w:val="00A41137"/>
    <w:rsid w:val="00A41BCF"/>
    <w:rsid w:val="00A41F6D"/>
    <w:rsid w:val="00A42857"/>
    <w:rsid w:val="00A431C4"/>
    <w:rsid w:val="00A446C2"/>
    <w:rsid w:val="00A47EB4"/>
    <w:rsid w:val="00A5080E"/>
    <w:rsid w:val="00A50BA9"/>
    <w:rsid w:val="00A51330"/>
    <w:rsid w:val="00A521E5"/>
    <w:rsid w:val="00A563DA"/>
    <w:rsid w:val="00A57F2C"/>
    <w:rsid w:val="00A607BB"/>
    <w:rsid w:val="00A60A1C"/>
    <w:rsid w:val="00A60A36"/>
    <w:rsid w:val="00A60FA4"/>
    <w:rsid w:val="00A610FE"/>
    <w:rsid w:val="00A614C9"/>
    <w:rsid w:val="00A61565"/>
    <w:rsid w:val="00A63A5C"/>
    <w:rsid w:val="00A65BCC"/>
    <w:rsid w:val="00A65CD1"/>
    <w:rsid w:val="00A66B06"/>
    <w:rsid w:val="00A66EAF"/>
    <w:rsid w:val="00A67A61"/>
    <w:rsid w:val="00A709F2"/>
    <w:rsid w:val="00A70F85"/>
    <w:rsid w:val="00A71CFE"/>
    <w:rsid w:val="00A7318B"/>
    <w:rsid w:val="00A73D3C"/>
    <w:rsid w:val="00A74887"/>
    <w:rsid w:val="00A7591B"/>
    <w:rsid w:val="00A766CD"/>
    <w:rsid w:val="00A76D89"/>
    <w:rsid w:val="00A77AA8"/>
    <w:rsid w:val="00A81ACA"/>
    <w:rsid w:val="00A83343"/>
    <w:rsid w:val="00A83FFF"/>
    <w:rsid w:val="00A853B1"/>
    <w:rsid w:val="00A86AFF"/>
    <w:rsid w:val="00A86F3F"/>
    <w:rsid w:val="00A874BE"/>
    <w:rsid w:val="00A87C71"/>
    <w:rsid w:val="00A90D45"/>
    <w:rsid w:val="00A918BC"/>
    <w:rsid w:val="00A92172"/>
    <w:rsid w:val="00A92BAB"/>
    <w:rsid w:val="00A92F58"/>
    <w:rsid w:val="00A942EC"/>
    <w:rsid w:val="00A9496C"/>
    <w:rsid w:val="00A95069"/>
    <w:rsid w:val="00A954D8"/>
    <w:rsid w:val="00A954DD"/>
    <w:rsid w:val="00A95D9A"/>
    <w:rsid w:val="00A960E9"/>
    <w:rsid w:val="00A97E14"/>
    <w:rsid w:val="00AA0632"/>
    <w:rsid w:val="00AA0F16"/>
    <w:rsid w:val="00AA2B07"/>
    <w:rsid w:val="00AA30E8"/>
    <w:rsid w:val="00AA3C0A"/>
    <w:rsid w:val="00AA3FD6"/>
    <w:rsid w:val="00AA5B6B"/>
    <w:rsid w:val="00AA5BE1"/>
    <w:rsid w:val="00AA6755"/>
    <w:rsid w:val="00AA681D"/>
    <w:rsid w:val="00AA6980"/>
    <w:rsid w:val="00AA754E"/>
    <w:rsid w:val="00AB0B82"/>
    <w:rsid w:val="00AB32CB"/>
    <w:rsid w:val="00AB3499"/>
    <w:rsid w:val="00AB3DFC"/>
    <w:rsid w:val="00AB4597"/>
    <w:rsid w:val="00AB4D26"/>
    <w:rsid w:val="00AB5E19"/>
    <w:rsid w:val="00AB6B5F"/>
    <w:rsid w:val="00AB796C"/>
    <w:rsid w:val="00AC05CA"/>
    <w:rsid w:val="00AC3B84"/>
    <w:rsid w:val="00AC6F63"/>
    <w:rsid w:val="00AC72BA"/>
    <w:rsid w:val="00AC7B11"/>
    <w:rsid w:val="00AD1500"/>
    <w:rsid w:val="00AD1863"/>
    <w:rsid w:val="00AD32CC"/>
    <w:rsid w:val="00AD3350"/>
    <w:rsid w:val="00AD4C42"/>
    <w:rsid w:val="00AD6109"/>
    <w:rsid w:val="00AE00D8"/>
    <w:rsid w:val="00AE083E"/>
    <w:rsid w:val="00AE0A31"/>
    <w:rsid w:val="00AE29AC"/>
    <w:rsid w:val="00AE3686"/>
    <w:rsid w:val="00AE3816"/>
    <w:rsid w:val="00AE391F"/>
    <w:rsid w:val="00AE3DAE"/>
    <w:rsid w:val="00AE4437"/>
    <w:rsid w:val="00AE44A4"/>
    <w:rsid w:val="00AE6013"/>
    <w:rsid w:val="00AE6B1A"/>
    <w:rsid w:val="00AE7C06"/>
    <w:rsid w:val="00AE7EDA"/>
    <w:rsid w:val="00AF0AFB"/>
    <w:rsid w:val="00AF131A"/>
    <w:rsid w:val="00AF17BE"/>
    <w:rsid w:val="00AF2DEE"/>
    <w:rsid w:val="00AF4E97"/>
    <w:rsid w:val="00AF51D1"/>
    <w:rsid w:val="00AF6540"/>
    <w:rsid w:val="00AF6740"/>
    <w:rsid w:val="00AF7654"/>
    <w:rsid w:val="00B012F8"/>
    <w:rsid w:val="00B016A8"/>
    <w:rsid w:val="00B01CC6"/>
    <w:rsid w:val="00B02CF9"/>
    <w:rsid w:val="00B06195"/>
    <w:rsid w:val="00B06709"/>
    <w:rsid w:val="00B06A6B"/>
    <w:rsid w:val="00B079D1"/>
    <w:rsid w:val="00B105DE"/>
    <w:rsid w:val="00B13607"/>
    <w:rsid w:val="00B13A40"/>
    <w:rsid w:val="00B13AFA"/>
    <w:rsid w:val="00B15BFE"/>
    <w:rsid w:val="00B16E5A"/>
    <w:rsid w:val="00B204D6"/>
    <w:rsid w:val="00B20A4C"/>
    <w:rsid w:val="00B2157D"/>
    <w:rsid w:val="00B222D6"/>
    <w:rsid w:val="00B22457"/>
    <w:rsid w:val="00B22781"/>
    <w:rsid w:val="00B23431"/>
    <w:rsid w:val="00B2353A"/>
    <w:rsid w:val="00B2384C"/>
    <w:rsid w:val="00B23B44"/>
    <w:rsid w:val="00B2443F"/>
    <w:rsid w:val="00B24732"/>
    <w:rsid w:val="00B248E4"/>
    <w:rsid w:val="00B24FA5"/>
    <w:rsid w:val="00B26271"/>
    <w:rsid w:val="00B26A6E"/>
    <w:rsid w:val="00B30004"/>
    <w:rsid w:val="00B307D9"/>
    <w:rsid w:val="00B31689"/>
    <w:rsid w:val="00B31B89"/>
    <w:rsid w:val="00B33C2C"/>
    <w:rsid w:val="00B33F2B"/>
    <w:rsid w:val="00B34953"/>
    <w:rsid w:val="00B34BFD"/>
    <w:rsid w:val="00B356E7"/>
    <w:rsid w:val="00B35B23"/>
    <w:rsid w:val="00B404FA"/>
    <w:rsid w:val="00B406B8"/>
    <w:rsid w:val="00B408CB"/>
    <w:rsid w:val="00B40BD2"/>
    <w:rsid w:val="00B414CB"/>
    <w:rsid w:val="00B4194A"/>
    <w:rsid w:val="00B41B41"/>
    <w:rsid w:val="00B4213B"/>
    <w:rsid w:val="00B42BC8"/>
    <w:rsid w:val="00B42D4B"/>
    <w:rsid w:val="00B4711C"/>
    <w:rsid w:val="00B473A6"/>
    <w:rsid w:val="00B4772D"/>
    <w:rsid w:val="00B47BB5"/>
    <w:rsid w:val="00B47C14"/>
    <w:rsid w:val="00B47D4F"/>
    <w:rsid w:val="00B50475"/>
    <w:rsid w:val="00B510AC"/>
    <w:rsid w:val="00B515FA"/>
    <w:rsid w:val="00B5301F"/>
    <w:rsid w:val="00B546FC"/>
    <w:rsid w:val="00B56D86"/>
    <w:rsid w:val="00B57080"/>
    <w:rsid w:val="00B5775D"/>
    <w:rsid w:val="00B57C3A"/>
    <w:rsid w:val="00B6087F"/>
    <w:rsid w:val="00B6461B"/>
    <w:rsid w:val="00B6639A"/>
    <w:rsid w:val="00B667EC"/>
    <w:rsid w:val="00B66EA1"/>
    <w:rsid w:val="00B7009E"/>
    <w:rsid w:val="00B70D6F"/>
    <w:rsid w:val="00B71A2C"/>
    <w:rsid w:val="00B73931"/>
    <w:rsid w:val="00B73A8A"/>
    <w:rsid w:val="00B742D2"/>
    <w:rsid w:val="00B748E7"/>
    <w:rsid w:val="00B75C50"/>
    <w:rsid w:val="00B76EA0"/>
    <w:rsid w:val="00B76F68"/>
    <w:rsid w:val="00B80334"/>
    <w:rsid w:val="00B81580"/>
    <w:rsid w:val="00B819C1"/>
    <w:rsid w:val="00B81E1B"/>
    <w:rsid w:val="00B82E1E"/>
    <w:rsid w:val="00B82FDA"/>
    <w:rsid w:val="00B8379C"/>
    <w:rsid w:val="00B83ED2"/>
    <w:rsid w:val="00B85264"/>
    <w:rsid w:val="00B8549F"/>
    <w:rsid w:val="00B85F86"/>
    <w:rsid w:val="00B862EA"/>
    <w:rsid w:val="00B86AC8"/>
    <w:rsid w:val="00B87F0D"/>
    <w:rsid w:val="00B90F48"/>
    <w:rsid w:val="00B91465"/>
    <w:rsid w:val="00B9196B"/>
    <w:rsid w:val="00B91E2F"/>
    <w:rsid w:val="00B9309B"/>
    <w:rsid w:val="00B93A1E"/>
    <w:rsid w:val="00B95014"/>
    <w:rsid w:val="00B95352"/>
    <w:rsid w:val="00B95BC4"/>
    <w:rsid w:val="00B95C14"/>
    <w:rsid w:val="00B96842"/>
    <w:rsid w:val="00B96C0C"/>
    <w:rsid w:val="00BA0FA3"/>
    <w:rsid w:val="00BA12BF"/>
    <w:rsid w:val="00BA77EB"/>
    <w:rsid w:val="00BA7CD4"/>
    <w:rsid w:val="00BB0ECA"/>
    <w:rsid w:val="00BB0F30"/>
    <w:rsid w:val="00BB240F"/>
    <w:rsid w:val="00BB257F"/>
    <w:rsid w:val="00BB2584"/>
    <w:rsid w:val="00BB4800"/>
    <w:rsid w:val="00BB7FC2"/>
    <w:rsid w:val="00BC034A"/>
    <w:rsid w:val="00BC0DAB"/>
    <w:rsid w:val="00BC1378"/>
    <w:rsid w:val="00BC1B0D"/>
    <w:rsid w:val="00BC420C"/>
    <w:rsid w:val="00BC5915"/>
    <w:rsid w:val="00BC7A04"/>
    <w:rsid w:val="00BD0A21"/>
    <w:rsid w:val="00BD0DFF"/>
    <w:rsid w:val="00BD18E6"/>
    <w:rsid w:val="00BD296F"/>
    <w:rsid w:val="00BD4478"/>
    <w:rsid w:val="00BD44F1"/>
    <w:rsid w:val="00BD4D62"/>
    <w:rsid w:val="00BD52DB"/>
    <w:rsid w:val="00BD5B44"/>
    <w:rsid w:val="00BD6FF6"/>
    <w:rsid w:val="00BD74D3"/>
    <w:rsid w:val="00BD7642"/>
    <w:rsid w:val="00BE1644"/>
    <w:rsid w:val="00BE1D04"/>
    <w:rsid w:val="00BE389C"/>
    <w:rsid w:val="00BE3A4B"/>
    <w:rsid w:val="00BE4666"/>
    <w:rsid w:val="00BE51E6"/>
    <w:rsid w:val="00BE5E3B"/>
    <w:rsid w:val="00BE6DD4"/>
    <w:rsid w:val="00BE6F46"/>
    <w:rsid w:val="00BF01CC"/>
    <w:rsid w:val="00BF067B"/>
    <w:rsid w:val="00BF102F"/>
    <w:rsid w:val="00BF1216"/>
    <w:rsid w:val="00BF1D5B"/>
    <w:rsid w:val="00BF258A"/>
    <w:rsid w:val="00BF527A"/>
    <w:rsid w:val="00BF56C4"/>
    <w:rsid w:val="00BF5951"/>
    <w:rsid w:val="00BF5A03"/>
    <w:rsid w:val="00BF6691"/>
    <w:rsid w:val="00BF7A3C"/>
    <w:rsid w:val="00C01FC4"/>
    <w:rsid w:val="00C024DE"/>
    <w:rsid w:val="00C0292C"/>
    <w:rsid w:val="00C02CC3"/>
    <w:rsid w:val="00C03177"/>
    <w:rsid w:val="00C03D37"/>
    <w:rsid w:val="00C04435"/>
    <w:rsid w:val="00C0626D"/>
    <w:rsid w:val="00C06676"/>
    <w:rsid w:val="00C071FC"/>
    <w:rsid w:val="00C07B53"/>
    <w:rsid w:val="00C1017B"/>
    <w:rsid w:val="00C10AC5"/>
    <w:rsid w:val="00C10F7E"/>
    <w:rsid w:val="00C12CEA"/>
    <w:rsid w:val="00C156B2"/>
    <w:rsid w:val="00C169B7"/>
    <w:rsid w:val="00C179EE"/>
    <w:rsid w:val="00C20142"/>
    <w:rsid w:val="00C204AC"/>
    <w:rsid w:val="00C20616"/>
    <w:rsid w:val="00C212AD"/>
    <w:rsid w:val="00C217F1"/>
    <w:rsid w:val="00C2196F"/>
    <w:rsid w:val="00C222EF"/>
    <w:rsid w:val="00C24324"/>
    <w:rsid w:val="00C24827"/>
    <w:rsid w:val="00C26F92"/>
    <w:rsid w:val="00C27D36"/>
    <w:rsid w:val="00C32517"/>
    <w:rsid w:val="00C32579"/>
    <w:rsid w:val="00C32882"/>
    <w:rsid w:val="00C32E16"/>
    <w:rsid w:val="00C3317A"/>
    <w:rsid w:val="00C349AF"/>
    <w:rsid w:val="00C35FEC"/>
    <w:rsid w:val="00C36703"/>
    <w:rsid w:val="00C367EA"/>
    <w:rsid w:val="00C36D56"/>
    <w:rsid w:val="00C37539"/>
    <w:rsid w:val="00C4074A"/>
    <w:rsid w:val="00C40BBB"/>
    <w:rsid w:val="00C42A4D"/>
    <w:rsid w:val="00C42C83"/>
    <w:rsid w:val="00C4343D"/>
    <w:rsid w:val="00C43FDF"/>
    <w:rsid w:val="00C4478F"/>
    <w:rsid w:val="00C44A73"/>
    <w:rsid w:val="00C459D3"/>
    <w:rsid w:val="00C45BE7"/>
    <w:rsid w:val="00C4607A"/>
    <w:rsid w:val="00C47CA6"/>
    <w:rsid w:val="00C47E6A"/>
    <w:rsid w:val="00C50536"/>
    <w:rsid w:val="00C5135D"/>
    <w:rsid w:val="00C51B48"/>
    <w:rsid w:val="00C52382"/>
    <w:rsid w:val="00C54680"/>
    <w:rsid w:val="00C55202"/>
    <w:rsid w:val="00C55D69"/>
    <w:rsid w:val="00C55F5A"/>
    <w:rsid w:val="00C577CC"/>
    <w:rsid w:val="00C57D72"/>
    <w:rsid w:val="00C60487"/>
    <w:rsid w:val="00C61067"/>
    <w:rsid w:val="00C61188"/>
    <w:rsid w:val="00C613BE"/>
    <w:rsid w:val="00C619EC"/>
    <w:rsid w:val="00C620B3"/>
    <w:rsid w:val="00C62338"/>
    <w:rsid w:val="00C62B8C"/>
    <w:rsid w:val="00C62CDD"/>
    <w:rsid w:val="00C64E58"/>
    <w:rsid w:val="00C65647"/>
    <w:rsid w:val="00C6616F"/>
    <w:rsid w:val="00C66E33"/>
    <w:rsid w:val="00C67005"/>
    <w:rsid w:val="00C67969"/>
    <w:rsid w:val="00C70274"/>
    <w:rsid w:val="00C70682"/>
    <w:rsid w:val="00C70F19"/>
    <w:rsid w:val="00C71313"/>
    <w:rsid w:val="00C741C7"/>
    <w:rsid w:val="00C74676"/>
    <w:rsid w:val="00C74BD9"/>
    <w:rsid w:val="00C7515D"/>
    <w:rsid w:val="00C75377"/>
    <w:rsid w:val="00C75390"/>
    <w:rsid w:val="00C76408"/>
    <w:rsid w:val="00C76BC6"/>
    <w:rsid w:val="00C778F4"/>
    <w:rsid w:val="00C80A38"/>
    <w:rsid w:val="00C81371"/>
    <w:rsid w:val="00C81B91"/>
    <w:rsid w:val="00C820C2"/>
    <w:rsid w:val="00C82D63"/>
    <w:rsid w:val="00C846FF"/>
    <w:rsid w:val="00C84FCF"/>
    <w:rsid w:val="00C8591A"/>
    <w:rsid w:val="00C85DDF"/>
    <w:rsid w:val="00C8602A"/>
    <w:rsid w:val="00C90879"/>
    <w:rsid w:val="00C90ACC"/>
    <w:rsid w:val="00C926FD"/>
    <w:rsid w:val="00C931F1"/>
    <w:rsid w:val="00C93572"/>
    <w:rsid w:val="00C94333"/>
    <w:rsid w:val="00C94523"/>
    <w:rsid w:val="00C94783"/>
    <w:rsid w:val="00C94DEE"/>
    <w:rsid w:val="00C954D4"/>
    <w:rsid w:val="00C95A8D"/>
    <w:rsid w:val="00C972C6"/>
    <w:rsid w:val="00CA0551"/>
    <w:rsid w:val="00CA0B54"/>
    <w:rsid w:val="00CA12A1"/>
    <w:rsid w:val="00CA2B95"/>
    <w:rsid w:val="00CA2ED6"/>
    <w:rsid w:val="00CA3602"/>
    <w:rsid w:val="00CA5900"/>
    <w:rsid w:val="00CA5E13"/>
    <w:rsid w:val="00CA5EFD"/>
    <w:rsid w:val="00CA7D76"/>
    <w:rsid w:val="00CB04A9"/>
    <w:rsid w:val="00CB087F"/>
    <w:rsid w:val="00CB0EF9"/>
    <w:rsid w:val="00CB1D69"/>
    <w:rsid w:val="00CB2438"/>
    <w:rsid w:val="00CB2918"/>
    <w:rsid w:val="00CB3391"/>
    <w:rsid w:val="00CB3CF0"/>
    <w:rsid w:val="00CB4012"/>
    <w:rsid w:val="00CB42E0"/>
    <w:rsid w:val="00CB49E4"/>
    <w:rsid w:val="00CB509C"/>
    <w:rsid w:val="00CB541A"/>
    <w:rsid w:val="00CB658F"/>
    <w:rsid w:val="00CB6771"/>
    <w:rsid w:val="00CB68DB"/>
    <w:rsid w:val="00CC0991"/>
    <w:rsid w:val="00CC0A62"/>
    <w:rsid w:val="00CC2D43"/>
    <w:rsid w:val="00CC32C7"/>
    <w:rsid w:val="00CC3731"/>
    <w:rsid w:val="00CC553F"/>
    <w:rsid w:val="00CC5898"/>
    <w:rsid w:val="00CC60E5"/>
    <w:rsid w:val="00CC706E"/>
    <w:rsid w:val="00CD13CB"/>
    <w:rsid w:val="00CD34C6"/>
    <w:rsid w:val="00CD4499"/>
    <w:rsid w:val="00CD4735"/>
    <w:rsid w:val="00CD50BD"/>
    <w:rsid w:val="00CD548A"/>
    <w:rsid w:val="00CD5A2B"/>
    <w:rsid w:val="00CD602D"/>
    <w:rsid w:val="00CD604D"/>
    <w:rsid w:val="00CD76E7"/>
    <w:rsid w:val="00CD7D62"/>
    <w:rsid w:val="00CE011E"/>
    <w:rsid w:val="00CE049B"/>
    <w:rsid w:val="00CE0B93"/>
    <w:rsid w:val="00CE14A6"/>
    <w:rsid w:val="00CE1580"/>
    <w:rsid w:val="00CE200C"/>
    <w:rsid w:val="00CE2057"/>
    <w:rsid w:val="00CE210B"/>
    <w:rsid w:val="00CE2A2A"/>
    <w:rsid w:val="00CE568E"/>
    <w:rsid w:val="00CE5C1D"/>
    <w:rsid w:val="00CE68B3"/>
    <w:rsid w:val="00CE69CF"/>
    <w:rsid w:val="00CE78C7"/>
    <w:rsid w:val="00CF0D15"/>
    <w:rsid w:val="00CF10C3"/>
    <w:rsid w:val="00CF147C"/>
    <w:rsid w:val="00CF24D8"/>
    <w:rsid w:val="00CF3AE3"/>
    <w:rsid w:val="00CF3D59"/>
    <w:rsid w:val="00CF4149"/>
    <w:rsid w:val="00CF4653"/>
    <w:rsid w:val="00CF4AD4"/>
    <w:rsid w:val="00CF4B86"/>
    <w:rsid w:val="00CF58EA"/>
    <w:rsid w:val="00CF654A"/>
    <w:rsid w:val="00D004B2"/>
    <w:rsid w:val="00D00B76"/>
    <w:rsid w:val="00D02EC0"/>
    <w:rsid w:val="00D04679"/>
    <w:rsid w:val="00D04793"/>
    <w:rsid w:val="00D04913"/>
    <w:rsid w:val="00D057B5"/>
    <w:rsid w:val="00D06D2C"/>
    <w:rsid w:val="00D07332"/>
    <w:rsid w:val="00D07C48"/>
    <w:rsid w:val="00D07C62"/>
    <w:rsid w:val="00D10404"/>
    <w:rsid w:val="00D10DBF"/>
    <w:rsid w:val="00D11106"/>
    <w:rsid w:val="00D11167"/>
    <w:rsid w:val="00D138C8"/>
    <w:rsid w:val="00D14310"/>
    <w:rsid w:val="00D14B87"/>
    <w:rsid w:val="00D1558B"/>
    <w:rsid w:val="00D155EA"/>
    <w:rsid w:val="00D16512"/>
    <w:rsid w:val="00D17E75"/>
    <w:rsid w:val="00D2022E"/>
    <w:rsid w:val="00D205AF"/>
    <w:rsid w:val="00D208A4"/>
    <w:rsid w:val="00D20C7D"/>
    <w:rsid w:val="00D20F36"/>
    <w:rsid w:val="00D21563"/>
    <w:rsid w:val="00D23F27"/>
    <w:rsid w:val="00D25143"/>
    <w:rsid w:val="00D25EB6"/>
    <w:rsid w:val="00D30FA2"/>
    <w:rsid w:val="00D32CCC"/>
    <w:rsid w:val="00D33614"/>
    <w:rsid w:val="00D33ADB"/>
    <w:rsid w:val="00D347E0"/>
    <w:rsid w:val="00D3495A"/>
    <w:rsid w:val="00D34B79"/>
    <w:rsid w:val="00D358A3"/>
    <w:rsid w:val="00D35CF7"/>
    <w:rsid w:val="00D366FA"/>
    <w:rsid w:val="00D36C04"/>
    <w:rsid w:val="00D373C4"/>
    <w:rsid w:val="00D37548"/>
    <w:rsid w:val="00D37AAC"/>
    <w:rsid w:val="00D40C67"/>
    <w:rsid w:val="00D42692"/>
    <w:rsid w:val="00D42F69"/>
    <w:rsid w:val="00D438A6"/>
    <w:rsid w:val="00D44736"/>
    <w:rsid w:val="00D45E46"/>
    <w:rsid w:val="00D46947"/>
    <w:rsid w:val="00D4750D"/>
    <w:rsid w:val="00D475B6"/>
    <w:rsid w:val="00D47C27"/>
    <w:rsid w:val="00D50808"/>
    <w:rsid w:val="00D50E85"/>
    <w:rsid w:val="00D520BF"/>
    <w:rsid w:val="00D52967"/>
    <w:rsid w:val="00D53521"/>
    <w:rsid w:val="00D53876"/>
    <w:rsid w:val="00D53FE6"/>
    <w:rsid w:val="00D55EEB"/>
    <w:rsid w:val="00D56147"/>
    <w:rsid w:val="00D56516"/>
    <w:rsid w:val="00D57E90"/>
    <w:rsid w:val="00D601B0"/>
    <w:rsid w:val="00D6089B"/>
    <w:rsid w:val="00D618AC"/>
    <w:rsid w:val="00D62063"/>
    <w:rsid w:val="00D6217D"/>
    <w:rsid w:val="00D62784"/>
    <w:rsid w:val="00D640EA"/>
    <w:rsid w:val="00D64C99"/>
    <w:rsid w:val="00D64F2D"/>
    <w:rsid w:val="00D65100"/>
    <w:rsid w:val="00D65965"/>
    <w:rsid w:val="00D66333"/>
    <w:rsid w:val="00D66DB8"/>
    <w:rsid w:val="00D67BD1"/>
    <w:rsid w:val="00D67D8C"/>
    <w:rsid w:val="00D7013F"/>
    <w:rsid w:val="00D726F5"/>
    <w:rsid w:val="00D72852"/>
    <w:rsid w:val="00D72B46"/>
    <w:rsid w:val="00D733C1"/>
    <w:rsid w:val="00D7390D"/>
    <w:rsid w:val="00D73B11"/>
    <w:rsid w:val="00D74E64"/>
    <w:rsid w:val="00D74F34"/>
    <w:rsid w:val="00D75724"/>
    <w:rsid w:val="00D759FC"/>
    <w:rsid w:val="00D7663A"/>
    <w:rsid w:val="00D774C2"/>
    <w:rsid w:val="00D77B9C"/>
    <w:rsid w:val="00D77E53"/>
    <w:rsid w:val="00D81461"/>
    <w:rsid w:val="00D823F9"/>
    <w:rsid w:val="00D824FE"/>
    <w:rsid w:val="00D853B5"/>
    <w:rsid w:val="00D86171"/>
    <w:rsid w:val="00D8753C"/>
    <w:rsid w:val="00D875A0"/>
    <w:rsid w:val="00D91733"/>
    <w:rsid w:val="00D929FD"/>
    <w:rsid w:val="00D92CBD"/>
    <w:rsid w:val="00D93124"/>
    <w:rsid w:val="00D94328"/>
    <w:rsid w:val="00D960FD"/>
    <w:rsid w:val="00D97037"/>
    <w:rsid w:val="00D9703F"/>
    <w:rsid w:val="00DA00BF"/>
    <w:rsid w:val="00DA0A03"/>
    <w:rsid w:val="00DA13AB"/>
    <w:rsid w:val="00DA2A33"/>
    <w:rsid w:val="00DA2BBB"/>
    <w:rsid w:val="00DA2DB1"/>
    <w:rsid w:val="00DA4034"/>
    <w:rsid w:val="00DA472E"/>
    <w:rsid w:val="00DA4B8D"/>
    <w:rsid w:val="00DA7F6C"/>
    <w:rsid w:val="00DB0259"/>
    <w:rsid w:val="00DB0E69"/>
    <w:rsid w:val="00DB1297"/>
    <w:rsid w:val="00DB15B7"/>
    <w:rsid w:val="00DB1BAA"/>
    <w:rsid w:val="00DB2113"/>
    <w:rsid w:val="00DB28CC"/>
    <w:rsid w:val="00DB2916"/>
    <w:rsid w:val="00DB4753"/>
    <w:rsid w:val="00DB4994"/>
    <w:rsid w:val="00DB4C54"/>
    <w:rsid w:val="00DB5683"/>
    <w:rsid w:val="00DB56BE"/>
    <w:rsid w:val="00DB5ADC"/>
    <w:rsid w:val="00DB6D9B"/>
    <w:rsid w:val="00DB7F0A"/>
    <w:rsid w:val="00DC0B0F"/>
    <w:rsid w:val="00DC13F4"/>
    <w:rsid w:val="00DC1A4A"/>
    <w:rsid w:val="00DC2D60"/>
    <w:rsid w:val="00DC50B5"/>
    <w:rsid w:val="00DC62F9"/>
    <w:rsid w:val="00DC6574"/>
    <w:rsid w:val="00DC76B5"/>
    <w:rsid w:val="00DC7FAE"/>
    <w:rsid w:val="00DD1A24"/>
    <w:rsid w:val="00DD271E"/>
    <w:rsid w:val="00DD37A6"/>
    <w:rsid w:val="00DD3ABB"/>
    <w:rsid w:val="00DD4131"/>
    <w:rsid w:val="00DD720B"/>
    <w:rsid w:val="00DD7385"/>
    <w:rsid w:val="00DE2694"/>
    <w:rsid w:val="00DE2786"/>
    <w:rsid w:val="00DE2FC3"/>
    <w:rsid w:val="00DE3194"/>
    <w:rsid w:val="00DE382C"/>
    <w:rsid w:val="00DE4F04"/>
    <w:rsid w:val="00DE5304"/>
    <w:rsid w:val="00DE55D1"/>
    <w:rsid w:val="00DE5905"/>
    <w:rsid w:val="00DE5E50"/>
    <w:rsid w:val="00DF0DD9"/>
    <w:rsid w:val="00DF320A"/>
    <w:rsid w:val="00DF3734"/>
    <w:rsid w:val="00DF3C1D"/>
    <w:rsid w:val="00DF52BF"/>
    <w:rsid w:val="00DF57B6"/>
    <w:rsid w:val="00DF58F3"/>
    <w:rsid w:val="00DF72CB"/>
    <w:rsid w:val="00DF7A88"/>
    <w:rsid w:val="00DF7C60"/>
    <w:rsid w:val="00E02CB5"/>
    <w:rsid w:val="00E0325E"/>
    <w:rsid w:val="00E04112"/>
    <w:rsid w:val="00E04323"/>
    <w:rsid w:val="00E05C72"/>
    <w:rsid w:val="00E05E18"/>
    <w:rsid w:val="00E0709E"/>
    <w:rsid w:val="00E07841"/>
    <w:rsid w:val="00E10AA1"/>
    <w:rsid w:val="00E10C65"/>
    <w:rsid w:val="00E12388"/>
    <w:rsid w:val="00E13332"/>
    <w:rsid w:val="00E13534"/>
    <w:rsid w:val="00E14FD2"/>
    <w:rsid w:val="00E14FEC"/>
    <w:rsid w:val="00E15CBA"/>
    <w:rsid w:val="00E162FB"/>
    <w:rsid w:val="00E174EC"/>
    <w:rsid w:val="00E17C8A"/>
    <w:rsid w:val="00E2115C"/>
    <w:rsid w:val="00E22373"/>
    <w:rsid w:val="00E22BD5"/>
    <w:rsid w:val="00E23037"/>
    <w:rsid w:val="00E23FCB"/>
    <w:rsid w:val="00E250C7"/>
    <w:rsid w:val="00E2586C"/>
    <w:rsid w:val="00E2665A"/>
    <w:rsid w:val="00E26D75"/>
    <w:rsid w:val="00E27A47"/>
    <w:rsid w:val="00E30C89"/>
    <w:rsid w:val="00E319CB"/>
    <w:rsid w:val="00E336A7"/>
    <w:rsid w:val="00E33705"/>
    <w:rsid w:val="00E3392E"/>
    <w:rsid w:val="00E340D4"/>
    <w:rsid w:val="00E343B8"/>
    <w:rsid w:val="00E34E55"/>
    <w:rsid w:val="00E35639"/>
    <w:rsid w:val="00E363CE"/>
    <w:rsid w:val="00E37969"/>
    <w:rsid w:val="00E40F62"/>
    <w:rsid w:val="00E433CC"/>
    <w:rsid w:val="00E43C7E"/>
    <w:rsid w:val="00E456EB"/>
    <w:rsid w:val="00E470EB"/>
    <w:rsid w:val="00E47856"/>
    <w:rsid w:val="00E50EDE"/>
    <w:rsid w:val="00E50EF7"/>
    <w:rsid w:val="00E5177C"/>
    <w:rsid w:val="00E51E63"/>
    <w:rsid w:val="00E52F67"/>
    <w:rsid w:val="00E53EFB"/>
    <w:rsid w:val="00E54EFB"/>
    <w:rsid w:val="00E554F8"/>
    <w:rsid w:val="00E56002"/>
    <w:rsid w:val="00E60299"/>
    <w:rsid w:val="00E60907"/>
    <w:rsid w:val="00E6091A"/>
    <w:rsid w:val="00E6199A"/>
    <w:rsid w:val="00E637F6"/>
    <w:rsid w:val="00E63B4E"/>
    <w:rsid w:val="00E63D22"/>
    <w:rsid w:val="00E64D11"/>
    <w:rsid w:val="00E650E9"/>
    <w:rsid w:val="00E65A95"/>
    <w:rsid w:val="00E6644B"/>
    <w:rsid w:val="00E66921"/>
    <w:rsid w:val="00E66931"/>
    <w:rsid w:val="00E66AA2"/>
    <w:rsid w:val="00E6773C"/>
    <w:rsid w:val="00E67776"/>
    <w:rsid w:val="00E67D17"/>
    <w:rsid w:val="00E7020E"/>
    <w:rsid w:val="00E709C5"/>
    <w:rsid w:val="00E70E8C"/>
    <w:rsid w:val="00E71533"/>
    <w:rsid w:val="00E71671"/>
    <w:rsid w:val="00E71732"/>
    <w:rsid w:val="00E732A3"/>
    <w:rsid w:val="00E73D6F"/>
    <w:rsid w:val="00E744E6"/>
    <w:rsid w:val="00E74B25"/>
    <w:rsid w:val="00E766C9"/>
    <w:rsid w:val="00E771F5"/>
    <w:rsid w:val="00E8056D"/>
    <w:rsid w:val="00E817C1"/>
    <w:rsid w:val="00E8192A"/>
    <w:rsid w:val="00E82483"/>
    <w:rsid w:val="00E82B9A"/>
    <w:rsid w:val="00E861F4"/>
    <w:rsid w:val="00E8676D"/>
    <w:rsid w:val="00E872F6"/>
    <w:rsid w:val="00E87CD2"/>
    <w:rsid w:val="00E87E56"/>
    <w:rsid w:val="00E90BFD"/>
    <w:rsid w:val="00E931D0"/>
    <w:rsid w:val="00E93A14"/>
    <w:rsid w:val="00E94436"/>
    <w:rsid w:val="00E958C0"/>
    <w:rsid w:val="00E9592C"/>
    <w:rsid w:val="00E9613A"/>
    <w:rsid w:val="00E964EC"/>
    <w:rsid w:val="00E973AF"/>
    <w:rsid w:val="00E97BCB"/>
    <w:rsid w:val="00EA17C3"/>
    <w:rsid w:val="00EA199C"/>
    <w:rsid w:val="00EA1D22"/>
    <w:rsid w:val="00EA1E1D"/>
    <w:rsid w:val="00EA263C"/>
    <w:rsid w:val="00EA3F64"/>
    <w:rsid w:val="00EA54AF"/>
    <w:rsid w:val="00EA60E2"/>
    <w:rsid w:val="00EA6C4D"/>
    <w:rsid w:val="00EB09AC"/>
    <w:rsid w:val="00EB0CF3"/>
    <w:rsid w:val="00EB1B91"/>
    <w:rsid w:val="00EB1D89"/>
    <w:rsid w:val="00EB35A5"/>
    <w:rsid w:val="00EB36F5"/>
    <w:rsid w:val="00EB4101"/>
    <w:rsid w:val="00EB4952"/>
    <w:rsid w:val="00EB4F0C"/>
    <w:rsid w:val="00EB53E1"/>
    <w:rsid w:val="00EB566B"/>
    <w:rsid w:val="00EB594B"/>
    <w:rsid w:val="00EB732C"/>
    <w:rsid w:val="00EB7945"/>
    <w:rsid w:val="00EC17CC"/>
    <w:rsid w:val="00EC1EA5"/>
    <w:rsid w:val="00EC21A4"/>
    <w:rsid w:val="00EC3C50"/>
    <w:rsid w:val="00EC4CBE"/>
    <w:rsid w:val="00EC6717"/>
    <w:rsid w:val="00EC77AA"/>
    <w:rsid w:val="00ED0583"/>
    <w:rsid w:val="00ED0757"/>
    <w:rsid w:val="00ED1571"/>
    <w:rsid w:val="00ED2875"/>
    <w:rsid w:val="00ED3BCE"/>
    <w:rsid w:val="00ED4CCC"/>
    <w:rsid w:val="00EE10F3"/>
    <w:rsid w:val="00EE3871"/>
    <w:rsid w:val="00EE5205"/>
    <w:rsid w:val="00EE5A93"/>
    <w:rsid w:val="00EE6715"/>
    <w:rsid w:val="00EE6802"/>
    <w:rsid w:val="00EE77AF"/>
    <w:rsid w:val="00EF0C65"/>
    <w:rsid w:val="00EF0DEE"/>
    <w:rsid w:val="00EF3E45"/>
    <w:rsid w:val="00EF3FDD"/>
    <w:rsid w:val="00EF4E70"/>
    <w:rsid w:val="00EF511D"/>
    <w:rsid w:val="00EF60DF"/>
    <w:rsid w:val="00EF6B3E"/>
    <w:rsid w:val="00F009EA"/>
    <w:rsid w:val="00F01A7B"/>
    <w:rsid w:val="00F036C1"/>
    <w:rsid w:val="00F03B6F"/>
    <w:rsid w:val="00F045DB"/>
    <w:rsid w:val="00F05C6C"/>
    <w:rsid w:val="00F05D36"/>
    <w:rsid w:val="00F07485"/>
    <w:rsid w:val="00F07502"/>
    <w:rsid w:val="00F078A5"/>
    <w:rsid w:val="00F11571"/>
    <w:rsid w:val="00F125DF"/>
    <w:rsid w:val="00F125F5"/>
    <w:rsid w:val="00F132CF"/>
    <w:rsid w:val="00F136B8"/>
    <w:rsid w:val="00F13CB4"/>
    <w:rsid w:val="00F14623"/>
    <w:rsid w:val="00F1527B"/>
    <w:rsid w:val="00F154F9"/>
    <w:rsid w:val="00F1654D"/>
    <w:rsid w:val="00F16647"/>
    <w:rsid w:val="00F17916"/>
    <w:rsid w:val="00F17A9A"/>
    <w:rsid w:val="00F17AA6"/>
    <w:rsid w:val="00F17B93"/>
    <w:rsid w:val="00F2082A"/>
    <w:rsid w:val="00F2091A"/>
    <w:rsid w:val="00F20CEA"/>
    <w:rsid w:val="00F20EE3"/>
    <w:rsid w:val="00F22FAF"/>
    <w:rsid w:val="00F2415B"/>
    <w:rsid w:val="00F25124"/>
    <w:rsid w:val="00F303EE"/>
    <w:rsid w:val="00F31201"/>
    <w:rsid w:val="00F3381D"/>
    <w:rsid w:val="00F33932"/>
    <w:rsid w:val="00F33DB3"/>
    <w:rsid w:val="00F34223"/>
    <w:rsid w:val="00F34866"/>
    <w:rsid w:val="00F349D2"/>
    <w:rsid w:val="00F362A0"/>
    <w:rsid w:val="00F374F1"/>
    <w:rsid w:val="00F37E71"/>
    <w:rsid w:val="00F404E9"/>
    <w:rsid w:val="00F40E4D"/>
    <w:rsid w:val="00F41267"/>
    <w:rsid w:val="00F418DE"/>
    <w:rsid w:val="00F41B61"/>
    <w:rsid w:val="00F44797"/>
    <w:rsid w:val="00F44D9A"/>
    <w:rsid w:val="00F4602C"/>
    <w:rsid w:val="00F47B2C"/>
    <w:rsid w:val="00F50404"/>
    <w:rsid w:val="00F5188E"/>
    <w:rsid w:val="00F518CE"/>
    <w:rsid w:val="00F51A6F"/>
    <w:rsid w:val="00F51CF4"/>
    <w:rsid w:val="00F52F55"/>
    <w:rsid w:val="00F53DCD"/>
    <w:rsid w:val="00F53E13"/>
    <w:rsid w:val="00F542DB"/>
    <w:rsid w:val="00F54B96"/>
    <w:rsid w:val="00F55C7A"/>
    <w:rsid w:val="00F56FBF"/>
    <w:rsid w:val="00F5783A"/>
    <w:rsid w:val="00F6003A"/>
    <w:rsid w:val="00F60B36"/>
    <w:rsid w:val="00F6189C"/>
    <w:rsid w:val="00F62350"/>
    <w:rsid w:val="00F64706"/>
    <w:rsid w:val="00F66FB1"/>
    <w:rsid w:val="00F67605"/>
    <w:rsid w:val="00F7253F"/>
    <w:rsid w:val="00F72677"/>
    <w:rsid w:val="00F72A33"/>
    <w:rsid w:val="00F734F9"/>
    <w:rsid w:val="00F74AAF"/>
    <w:rsid w:val="00F75306"/>
    <w:rsid w:val="00F75403"/>
    <w:rsid w:val="00F77F8C"/>
    <w:rsid w:val="00F804D5"/>
    <w:rsid w:val="00F81D24"/>
    <w:rsid w:val="00F832F9"/>
    <w:rsid w:val="00F83AB2"/>
    <w:rsid w:val="00F84819"/>
    <w:rsid w:val="00F850EA"/>
    <w:rsid w:val="00F864E1"/>
    <w:rsid w:val="00F86792"/>
    <w:rsid w:val="00F87A27"/>
    <w:rsid w:val="00F90EC7"/>
    <w:rsid w:val="00F91EE1"/>
    <w:rsid w:val="00F92185"/>
    <w:rsid w:val="00F921D4"/>
    <w:rsid w:val="00F92360"/>
    <w:rsid w:val="00F92898"/>
    <w:rsid w:val="00F92BDF"/>
    <w:rsid w:val="00F933A4"/>
    <w:rsid w:val="00F938E2"/>
    <w:rsid w:val="00F94C55"/>
    <w:rsid w:val="00F95557"/>
    <w:rsid w:val="00F964AD"/>
    <w:rsid w:val="00F96DB1"/>
    <w:rsid w:val="00FA164B"/>
    <w:rsid w:val="00FA3A4E"/>
    <w:rsid w:val="00FA3FC9"/>
    <w:rsid w:val="00FA4538"/>
    <w:rsid w:val="00FA474C"/>
    <w:rsid w:val="00FA5D49"/>
    <w:rsid w:val="00FA5FD6"/>
    <w:rsid w:val="00FA6D95"/>
    <w:rsid w:val="00FB05BF"/>
    <w:rsid w:val="00FB08E6"/>
    <w:rsid w:val="00FB1C39"/>
    <w:rsid w:val="00FB22BB"/>
    <w:rsid w:val="00FB3951"/>
    <w:rsid w:val="00FB5048"/>
    <w:rsid w:val="00FB53D7"/>
    <w:rsid w:val="00FB57A0"/>
    <w:rsid w:val="00FB5866"/>
    <w:rsid w:val="00FB59F6"/>
    <w:rsid w:val="00FB5EA0"/>
    <w:rsid w:val="00FB668E"/>
    <w:rsid w:val="00FC1E8D"/>
    <w:rsid w:val="00FC365F"/>
    <w:rsid w:val="00FC39BB"/>
    <w:rsid w:val="00FC405E"/>
    <w:rsid w:val="00FC4837"/>
    <w:rsid w:val="00FC49B6"/>
    <w:rsid w:val="00FC4BEE"/>
    <w:rsid w:val="00FC569C"/>
    <w:rsid w:val="00FD10D4"/>
    <w:rsid w:val="00FD1249"/>
    <w:rsid w:val="00FD3648"/>
    <w:rsid w:val="00FD454D"/>
    <w:rsid w:val="00FD5874"/>
    <w:rsid w:val="00FD5E32"/>
    <w:rsid w:val="00FD5F7C"/>
    <w:rsid w:val="00FD64EF"/>
    <w:rsid w:val="00FD6B5B"/>
    <w:rsid w:val="00FD7C25"/>
    <w:rsid w:val="00FD7C3A"/>
    <w:rsid w:val="00FE60A1"/>
    <w:rsid w:val="00FE6FCB"/>
    <w:rsid w:val="00FE79E6"/>
    <w:rsid w:val="00FE7A76"/>
    <w:rsid w:val="00FF056D"/>
    <w:rsid w:val="00FF0C44"/>
    <w:rsid w:val="00FF1199"/>
    <w:rsid w:val="00FF13BE"/>
    <w:rsid w:val="00FF16DC"/>
    <w:rsid w:val="00FF2BCB"/>
    <w:rsid w:val="00FF2E92"/>
    <w:rsid w:val="00FF2EC8"/>
    <w:rsid w:val="00FF4B55"/>
    <w:rsid w:val="00FF4D9A"/>
    <w:rsid w:val="00FF53FE"/>
    <w:rsid w:val="00FF5748"/>
    <w:rsid w:val="00FF5D1D"/>
    <w:rsid w:val="00FF61B2"/>
    <w:rsid w:val="00FF70D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83BCB2"/>
  <w15:chartTrackingRefBased/>
  <w15:docId w15:val="{BA983CCC-520C-46E2-9151-B10DF972F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2400"/>
    <w:rPr>
      <w:sz w:val="24"/>
      <w:szCs w:val="24"/>
    </w:rPr>
  </w:style>
  <w:style w:type="paragraph" w:styleId="Titlu1">
    <w:name w:val="heading 1"/>
    <w:basedOn w:val="Normal"/>
    <w:next w:val="Normal"/>
    <w:link w:val="Titlu1Caracter"/>
    <w:qFormat/>
    <w:pPr>
      <w:keepNext/>
      <w:autoSpaceDE w:val="0"/>
      <w:autoSpaceDN w:val="0"/>
      <w:adjustRightInd w:val="0"/>
      <w:jc w:val="center"/>
      <w:outlineLvl w:val="0"/>
    </w:pPr>
    <w:rPr>
      <w:rFonts w:ascii="TimesNewRoman" w:hAnsi="TimesNewRoman"/>
      <w:sz w:val="28"/>
      <w:szCs w:val="26"/>
    </w:rPr>
  </w:style>
  <w:style w:type="paragraph" w:styleId="Titlu2">
    <w:name w:val="heading 2"/>
    <w:basedOn w:val="Normal"/>
    <w:next w:val="Normal"/>
    <w:link w:val="Titlu2Caracter"/>
    <w:qFormat/>
    <w:rsid w:val="00E14FD2"/>
    <w:pPr>
      <w:keepNext/>
      <w:spacing w:before="240" w:after="60"/>
      <w:outlineLvl w:val="1"/>
    </w:pPr>
    <w:rPr>
      <w:rFonts w:ascii="Arial" w:hAnsi="Arial" w:cs="Arial"/>
      <w:b/>
      <w:bCs/>
      <w:i/>
      <w:iCs/>
      <w:sz w:val="28"/>
      <w:szCs w:val="28"/>
    </w:rPr>
  </w:style>
  <w:style w:type="paragraph" w:styleId="Titlu3">
    <w:name w:val="heading 3"/>
    <w:basedOn w:val="Normal"/>
    <w:next w:val="Normal"/>
    <w:link w:val="Titlu3Caracter"/>
    <w:qFormat/>
    <w:rsid w:val="00161D5F"/>
    <w:pPr>
      <w:keepNext/>
      <w:jc w:val="center"/>
      <w:outlineLvl w:val="2"/>
    </w:pPr>
    <w:rPr>
      <w:rFonts w:ascii="Arial" w:hAnsi="Arial" w:cs="Arial"/>
      <w:b/>
      <w:bCs/>
      <w:color w:val="3366FF"/>
      <w:sz w:val="18"/>
      <w:lang w:val="fr-FR"/>
    </w:rPr>
  </w:style>
  <w:style w:type="paragraph" w:styleId="Titlu4">
    <w:name w:val="heading 4"/>
    <w:basedOn w:val="Normal"/>
    <w:next w:val="Normal"/>
    <w:link w:val="Titlu4Caracter"/>
    <w:qFormat/>
    <w:rsid w:val="00161D5F"/>
    <w:pPr>
      <w:keepNext/>
      <w:outlineLvl w:val="3"/>
    </w:pPr>
    <w:rPr>
      <w:sz w:val="28"/>
      <w:u w:val="single"/>
    </w:rPr>
  </w:style>
  <w:style w:type="paragraph" w:styleId="Titlu5">
    <w:name w:val="heading 5"/>
    <w:basedOn w:val="Normal"/>
    <w:next w:val="Normal"/>
    <w:link w:val="Titlu5Caracter"/>
    <w:qFormat/>
    <w:rsid w:val="00161D5F"/>
    <w:pPr>
      <w:keepNext/>
      <w:ind w:left="720" w:right="540"/>
      <w:jc w:val="center"/>
      <w:outlineLvl w:val="4"/>
    </w:pPr>
    <w:rPr>
      <w:b/>
      <w:bCs/>
      <w:sz w:val="28"/>
      <w:lang w:val="fr-FR"/>
    </w:rPr>
  </w:style>
  <w:style w:type="paragraph" w:styleId="Titlu6">
    <w:name w:val="heading 6"/>
    <w:basedOn w:val="Normal"/>
    <w:next w:val="Normal"/>
    <w:link w:val="Titlu6Caracter"/>
    <w:qFormat/>
    <w:rsid w:val="00161D5F"/>
    <w:pPr>
      <w:keepNext/>
      <w:ind w:left="720" w:right="540"/>
      <w:outlineLvl w:val="5"/>
    </w:pPr>
    <w:rPr>
      <w:sz w:val="28"/>
      <w:u w:val="single"/>
    </w:rPr>
  </w:style>
  <w:style w:type="paragraph" w:styleId="Titlu7">
    <w:name w:val="heading 7"/>
    <w:basedOn w:val="Normal"/>
    <w:next w:val="Normal"/>
    <w:link w:val="Titlu7Caracter"/>
    <w:qFormat/>
    <w:rsid w:val="00161D5F"/>
    <w:pPr>
      <w:keepNext/>
      <w:jc w:val="center"/>
      <w:outlineLvl w:val="6"/>
    </w:pPr>
    <w:rPr>
      <w:sz w:val="28"/>
      <w:u w:val="single"/>
      <w:lang w:val="fr-FR"/>
    </w:rPr>
  </w:style>
  <w:style w:type="paragraph" w:styleId="Titlu8">
    <w:name w:val="heading 8"/>
    <w:basedOn w:val="Normal"/>
    <w:next w:val="Normal"/>
    <w:link w:val="Titlu8Caracter"/>
    <w:qFormat/>
    <w:rsid w:val="00161D5F"/>
    <w:pPr>
      <w:keepNext/>
      <w:ind w:left="720" w:right="540"/>
      <w:jc w:val="center"/>
      <w:outlineLvl w:val="7"/>
    </w:pPr>
    <w:rPr>
      <w:sz w:val="28"/>
      <w:u w:val="single"/>
      <w:lang w:val="fr-FR"/>
    </w:rPr>
  </w:style>
  <w:style w:type="paragraph" w:styleId="Titlu9">
    <w:name w:val="heading 9"/>
    <w:basedOn w:val="Normal"/>
    <w:next w:val="Normal"/>
    <w:link w:val="Titlu9Caracter"/>
    <w:qFormat/>
    <w:rsid w:val="00161D5F"/>
    <w:pPr>
      <w:keepNext/>
      <w:ind w:left="1440" w:right="540"/>
      <w:outlineLvl w:val="8"/>
    </w:pPr>
    <w:rPr>
      <w:sz w:val="28"/>
      <w:u w:val="singl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pPr>
      <w:autoSpaceDE w:val="0"/>
      <w:autoSpaceDN w:val="0"/>
      <w:adjustRightInd w:val="0"/>
    </w:pPr>
    <w:rPr>
      <w:rFonts w:ascii="TimesNewRoman" w:hAnsi="TimesNewRoman"/>
      <w:sz w:val="28"/>
      <w:szCs w:val="26"/>
    </w:rPr>
  </w:style>
  <w:style w:type="paragraph" w:styleId="Corptext2">
    <w:name w:val="Body Text 2"/>
    <w:basedOn w:val="Normal"/>
    <w:link w:val="Corptext2Caracter"/>
    <w:pPr>
      <w:jc w:val="both"/>
    </w:pPr>
    <w:rPr>
      <w:sz w:val="28"/>
    </w:rPr>
  </w:style>
  <w:style w:type="paragraph" w:styleId="Subsol">
    <w:name w:val="footer"/>
    <w:basedOn w:val="Normal"/>
    <w:link w:val="SubsolCaracter"/>
    <w:pPr>
      <w:tabs>
        <w:tab w:val="center" w:pos="4320"/>
        <w:tab w:val="right" w:pos="8640"/>
      </w:tabs>
    </w:pPr>
    <w:rPr>
      <w:lang w:eastAsia="en-US"/>
    </w:rPr>
  </w:style>
  <w:style w:type="paragraph" w:styleId="TextnBalon">
    <w:name w:val="Balloon Text"/>
    <w:basedOn w:val="Normal"/>
    <w:link w:val="TextnBalonCaracter"/>
    <w:semiHidden/>
    <w:rPr>
      <w:rFonts w:ascii="Tahoma" w:hAnsi="Tahoma" w:cs="Tahoma"/>
      <w:sz w:val="16"/>
      <w:szCs w:val="16"/>
      <w:lang w:eastAsia="en-US"/>
    </w:rPr>
  </w:style>
  <w:style w:type="character" w:customStyle="1" w:styleId="hps">
    <w:name w:val="hps"/>
    <w:basedOn w:val="Fontdeparagrafimplicit"/>
  </w:style>
  <w:style w:type="paragraph" w:styleId="Textbloc">
    <w:name w:val="Block Text"/>
    <w:basedOn w:val="Normal"/>
    <w:pPr>
      <w:ind w:left="900" w:right="720"/>
      <w:jc w:val="both"/>
    </w:pPr>
    <w:rPr>
      <w:sz w:val="28"/>
      <w:lang w:val="fr-FR"/>
    </w:rPr>
  </w:style>
  <w:style w:type="paragraph" w:customStyle="1" w:styleId="a">
    <w:basedOn w:val="Normal"/>
    <w:pPr>
      <w:tabs>
        <w:tab w:val="left" w:pos="709"/>
      </w:tabs>
    </w:pPr>
    <w:rPr>
      <w:rFonts w:ascii="Tahoma" w:hAnsi="Tahoma"/>
      <w:lang w:val="pl-PL" w:eastAsia="pl-PL"/>
    </w:rPr>
  </w:style>
  <w:style w:type="paragraph" w:styleId="Corptext3">
    <w:name w:val="Body Text 3"/>
    <w:basedOn w:val="Normal"/>
    <w:link w:val="Corptext3Caracter"/>
    <w:pPr>
      <w:spacing w:after="120"/>
    </w:pPr>
    <w:rPr>
      <w:sz w:val="16"/>
      <w:szCs w:val="16"/>
    </w:rPr>
  </w:style>
  <w:style w:type="character" w:styleId="Robust">
    <w:name w:val="Strong"/>
    <w:uiPriority w:val="22"/>
    <w:qFormat/>
    <w:rPr>
      <w:b/>
      <w:bCs/>
    </w:rPr>
  </w:style>
  <w:style w:type="paragraph" w:styleId="Indentcorptext2">
    <w:name w:val="Body Text Indent 2"/>
    <w:basedOn w:val="Normal"/>
    <w:link w:val="Indentcorptext2Caracter"/>
    <w:pPr>
      <w:spacing w:after="120" w:line="480" w:lineRule="auto"/>
      <w:ind w:left="283"/>
    </w:pPr>
  </w:style>
  <w:style w:type="paragraph" w:customStyle="1" w:styleId="CaracterCharChar">
    <w:name w:val="Caracter Char Char"/>
    <w:basedOn w:val="Normal"/>
    <w:pPr>
      <w:tabs>
        <w:tab w:val="left" w:pos="709"/>
      </w:tabs>
    </w:pPr>
    <w:rPr>
      <w:rFonts w:ascii="Tahoma" w:hAnsi="Tahoma"/>
      <w:lang w:val="pl-PL" w:eastAsia="pl-PL"/>
    </w:rPr>
  </w:style>
  <w:style w:type="character" w:styleId="Numrdepagin">
    <w:name w:val="page number"/>
    <w:basedOn w:val="Fontdeparagrafimplicit"/>
  </w:style>
  <w:style w:type="character" w:customStyle="1" w:styleId="articol1">
    <w:name w:val="articol1"/>
    <w:rPr>
      <w:b/>
      <w:bCs/>
      <w:color w:val="009500"/>
    </w:rPr>
  </w:style>
  <w:style w:type="paragraph" w:customStyle="1" w:styleId="CaracterCharCharCaracterCaracter">
    <w:name w:val="Caracter Char Char Caracter Caracter"/>
    <w:basedOn w:val="Normal"/>
    <w:pPr>
      <w:tabs>
        <w:tab w:val="left" w:pos="709"/>
      </w:tabs>
    </w:pPr>
    <w:rPr>
      <w:rFonts w:ascii="Tahoma" w:hAnsi="Tahoma"/>
      <w:lang w:val="pl-PL" w:eastAsia="pl-PL"/>
    </w:rPr>
  </w:style>
  <w:style w:type="paragraph" w:styleId="Antet">
    <w:name w:val="header"/>
    <w:basedOn w:val="Normal"/>
    <w:link w:val="AntetCaracter"/>
    <w:rsid w:val="00454B30"/>
    <w:pPr>
      <w:tabs>
        <w:tab w:val="center" w:pos="4320"/>
        <w:tab w:val="right" w:pos="8640"/>
      </w:tabs>
    </w:pPr>
  </w:style>
  <w:style w:type="paragraph" w:customStyle="1" w:styleId="CaracterCaracter">
    <w:name w:val="Caracter Caracter"/>
    <w:basedOn w:val="Normal"/>
    <w:rsid w:val="008823DD"/>
    <w:pPr>
      <w:tabs>
        <w:tab w:val="left" w:pos="709"/>
      </w:tabs>
    </w:pPr>
    <w:rPr>
      <w:rFonts w:ascii="Tahoma" w:hAnsi="Tahoma"/>
      <w:lang w:val="pl-PL" w:eastAsia="pl-PL"/>
    </w:rPr>
  </w:style>
  <w:style w:type="paragraph" w:styleId="Indentcorptext">
    <w:name w:val="Body Text Indent"/>
    <w:basedOn w:val="Normal"/>
    <w:link w:val="IndentcorptextCaracter"/>
    <w:rsid w:val="00A954DD"/>
    <w:pPr>
      <w:spacing w:after="120"/>
      <w:ind w:left="283"/>
    </w:pPr>
  </w:style>
  <w:style w:type="paragraph" w:customStyle="1" w:styleId="DefaultText1">
    <w:name w:val="Default Text:1"/>
    <w:basedOn w:val="Normal"/>
    <w:rsid w:val="00314ACD"/>
    <w:pPr>
      <w:overflowPunct w:val="0"/>
      <w:autoSpaceDE w:val="0"/>
      <w:autoSpaceDN w:val="0"/>
      <w:adjustRightInd w:val="0"/>
    </w:pPr>
    <w:rPr>
      <w:szCs w:val="20"/>
      <w:lang w:val="en-US" w:eastAsia="en-US"/>
    </w:rPr>
  </w:style>
  <w:style w:type="paragraph" w:customStyle="1" w:styleId="ListParagraph1">
    <w:name w:val="List Paragraph1"/>
    <w:basedOn w:val="Normal"/>
    <w:qFormat/>
    <w:rsid w:val="0000597D"/>
    <w:pPr>
      <w:spacing w:after="160" w:line="259" w:lineRule="auto"/>
      <w:ind w:left="720"/>
    </w:pPr>
    <w:rPr>
      <w:rFonts w:ascii="Calibri" w:hAnsi="Calibri"/>
      <w:sz w:val="22"/>
      <w:szCs w:val="22"/>
      <w:lang w:val="en-GB" w:eastAsia="en-US"/>
    </w:rPr>
  </w:style>
  <w:style w:type="character" w:styleId="Referincomentariu">
    <w:name w:val="annotation reference"/>
    <w:rsid w:val="00D37548"/>
    <w:rPr>
      <w:sz w:val="16"/>
      <w:szCs w:val="16"/>
    </w:rPr>
  </w:style>
  <w:style w:type="paragraph" w:styleId="Textcomentariu">
    <w:name w:val="annotation text"/>
    <w:basedOn w:val="Normal"/>
    <w:link w:val="TextcomentariuCaracter"/>
    <w:rsid w:val="00D37548"/>
    <w:rPr>
      <w:sz w:val="20"/>
      <w:szCs w:val="20"/>
    </w:rPr>
  </w:style>
  <w:style w:type="character" w:customStyle="1" w:styleId="TextcomentariuCaracter">
    <w:name w:val="Text comentariu Caracter"/>
    <w:link w:val="Textcomentariu"/>
    <w:rsid w:val="00D37548"/>
    <w:rPr>
      <w:lang w:val="ro-RO" w:eastAsia="ro-RO"/>
    </w:rPr>
  </w:style>
  <w:style w:type="paragraph" w:styleId="SubiectComentariu">
    <w:name w:val="annotation subject"/>
    <w:basedOn w:val="Textcomentariu"/>
    <w:next w:val="Textcomentariu"/>
    <w:link w:val="SubiectComentariuCaracter"/>
    <w:rsid w:val="00D37548"/>
    <w:rPr>
      <w:b/>
      <w:bCs/>
    </w:rPr>
  </w:style>
  <w:style w:type="character" w:customStyle="1" w:styleId="SubiectComentariuCaracter">
    <w:name w:val="Subiect Comentariu Caracter"/>
    <w:link w:val="SubiectComentariu"/>
    <w:rsid w:val="00D37548"/>
    <w:rPr>
      <w:b/>
      <w:bCs/>
      <w:lang w:val="ro-RO" w:eastAsia="ro-RO"/>
    </w:rPr>
  </w:style>
  <w:style w:type="paragraph" w:customStyle="1" w:styleId="CharCharCharCharCharCharCharCaracterCharCharCaracter">
    <w:name w:val="Char Char Char Char Char Char Char Caracter Char Char Caracter"/>
    <w:basedOn w:val="Normal"/>
    <w:rsid w:val="00A12E29"/>
    <w:pPr>
      <w:tabs>
        <w:tab w:val="left" w:pos="709"/>
      </w:tabs>
    </w:pPr>
    <w:rPr>
      <w:rFonts w:ascii="Tahoma" w:hAnsi="Tahoma"/>
      <w:lang w:val="pl-PL" w:eastAsia="pl-PL"/>
    </w:rPr>
  </w:style>
  <w:style w:type="paragraph" w:styleId="Listparagraf">
    <w:name w:val="List Paragraph"/>
    <w:basedOn w:val="Normal"/>
    <w:uiPriority w:val="34"/>
    <w:qFormat/>
    <w:rsid w:val="002C5AAB"/>
    <w:pPr>
      <w:ind w:left="720"/>
    </w:pPr>
  </w:style>
  <w:style w:type="character" w:customStyle="1" w:styleId="Titlu2Caracter">
    <w:name w:val="Titlu 2 Caracter"/>
    <w:link w:val="Titlu2"/>
    <w:rsid w:val="00886FB5"/>
    <w:rPr>
      <w:rFonts w:ascii="Arial" w:hAnsi="Arial" w:cs="Arial"/>
      <w:b/>
      <w:bCs/>
      <w:i/>
      <w:iCs/>
      <w:sz w:val="28"/>
      <w:szCs w:val="28"/>
      <w:lang w:val="ro-RO" w:eastAsia="ro-RO"/>
    </w:rPr>
  </w:style>
  <w:style w:type="paragraph" w:customStyle="1" w:styleId="Standard">
    <w:name w:val="Standard"/>
    <w:rsid w:val="004366C6"/>
    <w:pPr>
      <w:suppressAutoHyphens/>
      <w:autoSpaceDN w:val="0"/>
      <w:spacing w:after="14"/>
      <w:ind w:left="1445" w:hanging="5"/>
      <w:jc w:val="both"/>
    </w:pPr>
    <w:rPr>
      <w:color w:val="000000"/>
      <w:kern w:val="3"/>
      <w:sz w:val="28"/>
      <w:szCs w:val="22"/>
    </w:rPr>
  </w:style>
  <w:style w:type="character" w:customStyle="1" w:styleId="do1">
    <w:name w:val="do1"/>
    <w:rsid w:val="002100C7"/>
    <w:rPr>
      <w:b/>
      <w:bCs/>
      <w:sz w:val="26"/>
      <w:szCs w:val="26"/>
    </w:rPr>
  </w:style>
  <w:style w:type="character" w:customStyle="1" w:styleId="Titlu3Caracter">
    <w:name w:val="Titlu 3 Caracter"/>
    <w:link w:val="Titlu3"/>
    <w:rsid w:val="00161D5F"/>
    <w:rPr>
      <w:rFonts w:ascii="Arial" w:hAnsi="Arial" w:cs="Arial"/>
      <w:b/>
      <w:bCs/>
      <w:color w:val="3366FF"/>
      <w:sz w:val="18"/>
      <w:szCs w:val="24"/>
      <w:lang w:val="fr-FR"/>
    </w:rPr>
  </w:style>
  <w:style w:type="character" w:customStyle="1" w:styleId="Titlu4Caracter">
    <w:name w:val="Titlu 4 Caracter"/>
    <w:link w:val="Titlu4"/>
    <w:rsid w:val="00161D5F"/>
    <w:rPr>
      <w:sz w:val="28"/>
      <w:szCs w:val="24"/>
      <w:u w:val="single"/>
    </w:rPr>
  </w:style>
  <w:style w:type="character" w:customStyle="1" w:styleId="Titlu5Caracter">
    <w:name w:val="Titlu 5 Caracter"/>
    <w:link w:val="Titlu5"/>
    <w:rsid w:val="00161D5F"/>
    <w:rPr>
      <w:b/>
      <w:bCs/>
      <w:sz w:val="28"/>
      <w:szCs w:val="24"/>
      <w:lang w:val="fr-FR"/>
    </w:rPr>
  </w:style>
  <w:style w:type="character" w:customStyle="1" w:styleId="Titlu6Caracter">
    <w:name w:val="Titlu 6 Caracter"/>
    <w:link w:val="Titlu6"/>
    <w:rsid w:val="00161D5F"/>
    <w:rPr>
      <w:sz w:val="28"/>
      <w:szCs w:val="24"/>
      <w:u w:val="single"/>
    </w:rPr>
  </w:style>
  <w:style w:type="character" w:customStyle="1" w:styleId="Titlu7Caracter">
    <w:name w:val="Titlu 7 Caracter"/>
    <w:link w:val="Titlu7"/>
    <w:rsid w:val="00161D5F"/>
    <w:rPr>
      <w:sz w:val="28"/>
      <w:szCs w:val="24"/>
      <w:u w:val="single"/>
      <w:lang w:val="fr-FR"/>
    </w:rPr>
  </w:style>
  <w:style w:type="character" w:customStyle="1" w:styleId="Titlu8Caracter">
    <w:name w:val="Titlu 8 Caracter"/>
    <w:link w:val="Titlu8"/>
    <w:rsid w:val="00161D5F"/>
    <w:rPr>
      <w:sz w:val="28"/>
      <w:szCs w:val="24"/>
      <w:u w:val="single"/>
      <w:lang w:val="fr-FR"/>
    </w:rPr>
  </w:style>
  <w:style w:type="character" w:customStyle="1" w:styleId="Titlu9Caracter">
    <w:name w:val="Titlu 9 Caracter"/>
    <w:link w:val="Titlu9"/>
    <w:rsid w:val="00161D5F"/>
    <w:rPr>
      <w:sz w:val="28"/>
      <w:szCs w:val="24"/>
      <w:u w:val="single"/>
    </w:rPr>
  </w:style>
  <w:style w:type="character" w:customStyle="1" w:styleId="Titlu1Caracter">
    <w:name w:val="Titlu 1 Caracter"/>
    <w:link w:val="Titlu1"/>
    <w:rsid w:val="00161D5F"/>
    <w:rPr>
      <w:rFonts w:ascii="TimesNewRoman" w:hAnsi="TimesNewRoman"/>
      <w:sz w:val="28"/>
      <w:szCs w:val="26"/>
    </w:rPr>
  </w:style>
  <w:style w:type="character" w:customStyle="1" w:styleId="AntetCaracter">
    <w:name w:val="Antet Caracter"/>
    <w:link w:val="Antet"/>
    <w:rsid w:val="00161D5F"/>
    <w:rPr>
      <w:sz w:val="24"/>
      <w:szCs w:val="24"/>
    </w:rPr>
  </w:style>
  <w:style w:type="character" w:customStyle="1" w:styleId="SubsolCaracter">
    <w:name w:val="Subsol Caracter"/>
    <w:link w:val="Subsol"/>
    <w:rsid w:val="00161D5F"/>
    <w:rPr>
      <w:sz w:val="24"/>
      <w:szCs w:val="24"/>
      <w:lang w:eastAsia="en-US"/>
    </w:rPr>
  </w:style>
  <w:style w:type="character" w:customStyle="1" w:styleId="Corptext2Caracter">
    <w:name w:val="Corp text 2 Caracter"/>
    <w:link w:val="Corptext2"/>
    <w:rsid w:val="00161D5F"/>
    <w:rPr>
      <w:sz w:val="28"/>
      <w:szCs w:val="24"/>
    </w:rPr>
  </w:style>
  <w:style w:type="character" w:customStyle="1" w:styleId="CorptextCaracter">
    <w:name w:val="Corp text Caracter"/>
    <w:link w:val="Corptext"/>
    <w:rsid w:val="00161D5F"/>
    <w:rPr>
      <w:rFonts w:ascii="TimesNewRoman" w:hAnsi="TimesNewRoman"/>
      <w:sz w:val="28"/>
      <w:szCs w:val="26"/>
    </w:rPr>
  </w:style>
  <w:style w:type="character" w:customStyle="1" w:styleId="Indentcorptext2Caracter">
    <w:name w:val="Indent corp text 2 Caracter"/>
    <w:link w:val="Indentcorptext2"/>
    <w:rsid w:val="00161D5F"/>
    <w:rPr>
      <w:sz w:val="24"/>
      <w:szCs w:val="24"/>
    </w:rPr>
  </w:style>
  <w:style w:type="character" w:customStyle="1" w:styleId="IndentcorptextCaracter">
    <w:name w:val="Indent corp text Caracter"/>
    <w:link w:val="Indentcorptext"/>
    <w:rsid w:val="00161D5F"/>
    <w:rPr>
      <w:sz w:val="24"/>
      <w:szCs w:val="24"/>
    </w:rPr>
  </w:style>
  <w:style w:type="character" w:customStyle="1" w:styleId="TextnBalonCaracter">
    <w:name w:val="Text în Balon Caracter"/>
    <w:link w:val="TextnBalon"/>
    <w:semiHidden/>
    <w:rsid w:val="00161D5F"/>
    <w:rPr>
      <w:rFonts w:ascii="Tahoma" w:hAnsi="Tahoma" w:cs="Tahoma"/>
      <w:sz w:val="16"/>
      <w:szCs w:val="16"/>
      <w:lang w:eastAsia="en-US"/>
    </w:rPr>
  </w:style>
  <w:style w:type="character" w:styleId="Hyperlink">
    <w:name w:val="Hyperlink"/>
    <w:rsid w:val="00161D5F"/>
    <w:rPr>
      <w:color w:val="0000FF"/>
      <w:u w:val="single"/>
    </w:rPr>
  </w:style>
  <w:style w:type="character" w:customStyle="1" w:styleId="textgri">
    <w:name w:val="text_gri"/>
    <w:basedOn w:val="Fontdeparagrafimplicit"/>
    <w:rsid w:val="00161D5F"/>
  </w:style>
  <w:style w:type="paragraph" w:styleId="Titlu">
    <w:name w:val="Title"/>
    <w:basedOn w:val="Normal"/>
    <w:link w:val="TitluCaracter"/>
    <w:qFormat/>
    <w:rsid w:val="00161D5F"/>
    <w:pPr>
      <w:jc w:val="center"/>
    </w:pPr>
    <w:rPr>
      <w:b/>
      <w:bCs/>
      <w:i/>
      <w:iCs/>
      <w:sz w:val="44"/>
    </w:rPr>
  </w:style>
  <w:style w:type="character" w:customStyle="1" w:styleId="TitluCaracter">
    <w:name w:val="Titlu Caracter"/>
    <w:link w:val="Titlu"/>
    <w:rsid w:val="00161D5F"/>
    <w:rPr>
      <w:b/>
      <w:bCs/>
      <w:i/>
      <w:iCs/>
      <w:sz w:val="44"/>
      <w:szCs w:val="24"/>
    </w:rPr>
  </w:style>
  <w:style w:type="character" w:customStyle="1" w:styleId="Corptext3Caracter">
    <w:name w:val="Corp text 3 Caracter"/>
    <w:link w:val="Corptext3"/>
    <w:rsid w:val="00161D5F"/>
    <w:rPr>
      <w:sz w:val="16"/>
      <w:szCs w:val="16"/>
    </w:rPr>
  </w:style>
  <w:style w:type="paragraph" w:customStyle="1" w:styleId="Caracter">
    <w:name w:val="Caracter"/>
    <w:basedOn w:val="Normal"/>
    <w:rsid w:val="00161D5F"/>
    <w:rPr>
      <w:rFonts w:ascii="MS Sans Serif" w:hAnsi="MS Sans Serif"/>
      <w:noProof/>
      <w:sz w:val="20"/>
      <w:szCs w:val="20"/>
      <w:lang w:val="pl-PL" w:eastAsia="pl-PL"/>
    </w:rPr>
  </w:style>
  <w:style w:type="paragraph" w:styleId="NormalWeb">
    <w:name w:val="Normal (Web)"/>
    <w:basedOn w:val="Normal"/>
    <w:uiPriority w:val="99"/>
    <w:unhideWhenUsed/>
    <w:rsid w:val="00161D5F"/>
    <w:pPr>
      <w:spacing w:before="100" w:beforeAutospacing="1" w:after="100" w:afterAutospacing="1"/>
    </w:pPr>
  </w:style>
  <w:style w:type="character" w:styleId="Accentuat">
    <w:name w:val="Emphasis"/>
    <w:qFormat/>
    <w:rsid w:val="00161D5F"/>
    <w:rPr>
      <w:i/>
      <w:iCs/>
    </w:rPr>
  </w:style>
  <w:style w:type="character" w:customStyle="1" w:styleId="al">
    <w:name w:val="al"/>
    <w:rsid w:val="00161D5F"/>
  </w:style>
  <w:style w:type="character" w:customStyle="1" w:styleId="tal">
    <w:name w:val="tal"/>
    <w:rsid w:val="00161D5F"/>
  </w:style>
  <w:style w:type="character" w:customStyle="1" w:styleId="lia">
    <w:name w:val="li_a"/>
    <w:rsid w:val="00161D5F"/>
  </w:style>
  <w:style w:type="character" w:customStyle="1" w:styleId="tlia">
    <w:name w:val="tli_a"/>
    <w:rsid w:val="00161D5F"/>
  </w:style>
  <w:style w:type="character" w:customStyle="1" w:styleId="li">
    <w:name w:val="li"/>
    <w:rsid w:val="00161D5F"/>
  </w:style>
  <w:style w:type="character" w:customStyle="1" w:styleId="tli">
    <w:name w:val="tli"/>
    <w:rsid w:val="00161D5F"/>
  </w:style>
  <w:style w:type="character" w:customStyle="1" w:styleId="lego">
    <w:name w:val="lego"/>
    <w:rsid w:val="00161D5F"/>
  </w:style>
  <w:style w:type="paragraph" w:customStyle="1" w:styleId="CaracterCaracterCaracterCaracterCaracterCaracter">
    <w:name w:val="Caracter Caracter Caracter Caracter Caracter Caracter"/>
    <w:basedOn w:val="Normal"/>
    <w:rsid w:val="00161D5F"/>
    <w:pPr>
      <w:tabs>
        <w:tab w:val="left" w:pos="709"/>
      </w:tabs>
    </w:pPr>
    <w:rPr>
      <w:rFonts w:ascii="Tahoma" w:hAnsi="Tahoma"/>
      <w:lang w:val="pl-PL" w:eastAsia="pl-PL"/>
    </w:rPr>
  </w:style>
  <w:style w:type="paragraph" w:customStyle="1" w:styleId="xmsonormal">
    <w:name w:val="x_msonormal"/>
    <w:basedOn w:val="Normal"/>
    <w:rsid w:val="00161D5F"/>
    <w:pPr>
      <w:spacing w:before="100" w:beforeAutospacing="1" w:after="100" w:afterAutospacing="1"/>
    </w:pPr>
    <w:rPr>
      <w:lang w:val="en-GB" w:eastAsia="en-GB"/>
    </w:rPr>
  </w:style>
  <w:style w:type="paragraph" w:customStyle="1" w:styleId="xdefaulttext1">
    <w:name w:val="x_defaulttext1"/>
    <w:basedOn w:val="Normal"/>
    <w:rsid w:val="00161D5F"/>
    <w:pPr>
      <w:spacing w:before="100" w:beforeAutospacing="1" w:after="100" w:afterAutospacing="1"/>
    </w:pPr>
    <w:rPr>
      <w:lang w:val="en-US" w:eastAsia="en-US"/>
    </w:rPr>
  </w:style>
  <w:style w:type="character" w:customStyle="1" w:styleId="xcontentpasted0">
    <w:name w:val="x_contentpasted0"/>
    <w:basedOn w:val="Fontdeparagrafimplicit"/>
    <w:rsid w:val="00161D5F"/>
  </w:style>
  <w:style w:type="paragraph" w:customStyle="1" w:styleId="Style5">
    <w:name w:val="Style5"/>
    <w:basedOn w:val="Normal"/>
    <w:rsid w:val="00161D5F"/>
    <w:pPr>
      <w:widowControl w:val="0"/>
      <w:autoSpaceDE w:val="0"/>
      <w:autoSpaceDN w:val="0"/>
      <w:adjustRightInd w:val="0"/>
      <w:spacing w:line="324" w:lineRule="exact"/>
      <w:ind w:hanging="1056"/>
    </w:pPr>
  </w:style>
  <w:style w:type="character" w:customStyle="1" w:styleId="FontStyle17">
    <w:name w:val="Font Style17"/>
    <w:rsid w:val="00161D5F"/>
    <w:rPr>
      <w:rFonts w:ascii="Times New Roman" w:hAnsi="Times New Roman" w:cs="Times New Roman"/>
      <w:sz w:val="24"/>
      <w:szCs w:val="24"/>
    </w:rPr>
  </w:style>
  <w:style w:type="character" w:customStyle="1" w:styleId="NoSpacingChar">
    <w:name w:val="No Spacing Char"/>
    <w:link w:val="Frspaiere1"/>
    <w:locked/>
    <w:rsid w:val="00DD4131"/>
    <w:rPr>
      <w:rFonts w:ascii="Calibri" w:hAnsi="Calibri" w:cs="Calibri"/>
    </w:rPr>
  </w:style>
  <w:style w:type="paragraph" w:customStyle="1" w:styleId="Frspaiere1">
    <w:name w:val="Fără spațiere1"/>
    <w:link w:val="NoSpacingChar"/>
    <w:rsid w:val="00DD4131"/>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646141">
      <w:bodyDiv w:val="1"/>
      <w:marLeft w:val="0"/>
      <w:marRight w:val="0"/>
      <w:marTop w:val="0"/>
      <w:marBottom w:val="0"/>
      <w:divBdr>
        <w:top w:val="none" w:sz="0" w:space="0" w:color="auto"/>
        <w:left w:val="none" w:sz="0" w:space="0" w:color="auto"/>
        <w:bottom w:val="none" w:sz="0" w:space="0" w:color="auto"/>
        <w:right w:val="none" w:sz="0" w:space="0" w:color="auto"/>
      </w:divBdr>
    </w:div>
    <w:div w:id="520239371">
      <w:bodyDiv w:val="1"/>
      <w:marLeft w:val="0"/>
      <w:marRight w:val="0"/>
      <w:marTop w:val="0"/>
      <w:marBottom w:val="0"/>
      <w:divBdr>
        <w:top w:val="none" w:sz="0" w:space="0" w:color="auto"/>
        <w:left w:val="none" w:sz="0" w:space="0" w:color="auto"/>
        <w:bottom w:val="none" w:sz="0" w:space="0" w:color="auto"/>
        <w:right w:val="none" w:sz="0" w:space="0" w:color="auto"/>
      </w:divBdr>
    </w:div>
    <w:div w:id="1040978831">
      <w:bodyDiv w:val="1"/>
      <w:marLeft w:val="0"/>
      <w:marRight w:val="0"/>
      <w:marTop w:val="0"/>
      <w:marBottom w:val="0"/>
      <w:divBdr>
        <w:top w:val="none" w:sz="0" w:space="0" w:color="auto"/>
        <w:left w:val="none" w:sz="0" w:space="0" w:color="auto"/>
        <w:bottom w:val="none" w:sz="0" w:space="0" w:color="auto"/>
        <w:right w:val="none" w:sz="0" w:space="0" w:color="auto"/>
      </w:divBdr>
    </w:div>
    <w:div w:id="1220166959">
      <w:bodyDiv w:val="1"/>
      <w:marLeft w:val="0"/>
      <w:marRight w:val="0"/>
      <w:marTop w:val="0"/>
      <w:marBottom w:val="0"/>
      <w:divBdr>
        <w:top w:val="none" w:sz="0" w:space="0" w:color="auto"/>
        <w:left w:val="none" w:sz="0" w:space="0" w:color="auto"/>
        <w:bottom w:val="none" w:sz="0" w:space="0" w:color="auto"/>
        <w:right w:val="none" w:sz="0" w:space="0" w:color="auto"/>
      </w:divBdr>
    </w:div>
    <w:div w:id="208059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7FB83E8F5A62469FCA309FBEC37924" ma:contentTypeVersion="5" ma:contentTypeDescription="Create a new document." ma:contentTypeScope="" ma:versionID="d597ef0c5b81ca062b7fbed60cedb9d0">
  <xsd:schema xmlns:xsd="http://www.w3.org/2001/XMLSchema" xmlns:xs="http://www.w3.org/2001/XMLSchema" xmlns:p="http://schemas.microsoft.com/office/2006/metadata/properties" xmlns:ns3="75af2784-4978-4f45-b16a-0f1d4562dc91" targetNamespace="http://schemas.microsoft.com/office/2006/metadata/properties" ma:root="true" ma:fieldsID="1766746f2111705259702388d8fffc70" ns3:_="">
    <xsd:import namespace="75af2784-4978-4f45-b16a-0f1d4562dc9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af2784-4978-4f45-b16a-0f1d4562dc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AABAD9-6EF8-48AD-A6D1-C202CD34A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af2784-4978-4f45-b16a-0f1d4562d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8D97C0-20E3-44CF-8A7C-2C6ED80D2488}">
  <ds:schemaRefs>
    <ds:schemaRef ds:uri="http://schemas.microsoft.com/sharepoint/v3/contenttype/forms"/>
  </ds:schemaRefs>
</ds:datastoreItem>
</file>

<file path=customXml/itemProps3.xml><?xml version="1.0" encoding="utf-8"?>
<ds:datastoreItem xmlns:ds="http://schemas.openxmlformats.org/officeDocument/2006/customXml" ds:itemID="{D8ADD163-26E9-4CB6-BC6D-B0B4408911C6}">
  <ds:schemaRefs>
    <ds:schemaRef ds:uri="http://schemas.openxmlformats.org/officeDocument/2006/bibliography"/>
  </ds:schemaRefs>
</ds:datastoreItem>
</file>

<file path=customXml/itemProps4.xml><?xml version="1.0" encoding="utf-8"?>
<ds:datastoreItem xmlns:ds="http://schemas.openxmlformats.org/officeDocument/2006/customXml" ds:itemID="{7707AE10-4336-4C3A-A4F8-2AC0706E404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770</Words>
  <Characters>4470</Characters>
  <Application>Microsoft Office Word</Application>
  <DocSecurity>0</DocSecurity>
  <Lines>37</Lines>
  <Paragraphs>10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R O M A N I A</vt:lpstr>
      <vt:lpstr>R O M A N I A</vt:lpstr>
    </vt:vector>
  </TitlesOfParts>
  <Company>Consiliul Judetean Vrancea</Company>
  <LinksUpToDate>false</LinksUpToDate>
  <CharactersWithSpaces>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O M A N I A</dc:title>
  <dc:subject/>
  <dc:creator>constandache.ticu</dc:creator>
  <cp:keywords/>
  <cp:lastModifiedBy>Vrabie Cristina Daniela</cp:lastModifiedBy>
  <cp:revision>2</cp:revision>
  <cp:lastPrinted>2025-12-03T13:48:00Z</cp:lastPrinted>
  <dcterms:created xsi:type="dcterms:W3CDTF">2025-12-18T08:25:00Z</dcterms:created>
  <dcterms:modified xsi:type="dcterms:W3CDTF">2025-12-18T08:25:00Z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0x010100407FB83E8F5A62469FCA309FBEC37924</vt:lpwstr>
  </property>
</Properties>
</file>