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D26A3" w14:textId="555B007D" w:rsidR="00A85AA5" w:rsidRPr="00A85AA5" w:rsidRDefault="00A85AA5" w:rsidP="00A85AA5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A85AA5">
        <w:rPr>
          <w:rFonts w:ascii="Times New Roman" w:hAnsi="Times New Roman" w:cs="Times New Roman"/>
          <w:b/>
          <w:bCs/>
          <w:sz w:val="28"/>
          <w:szCs w:val="28"/>
        </w:rPr>
        <w:t>ROM</w:t>
      </w:r>
      <w:r w:rsidR="00B60101">
        <w:rPr>
          <w:rFonts w:ascii="Times New Roman" w:hAnsi="Times New Roman" w:cs="Times New Roman"/>
          <w:b/>
          <w:bCs/>
          <w:sz w:val="28"/>
          <w:szCs w:val="28"/>
        </w:rPr>
        <w:t>Â</w:t>
      </w:r>
      <w:r w:rsidRPr="00A85AA5">
        <w:rPr>
          <w:rFonts w:ascii="Times New Roman" w:hAnsi="Times New Roman" w:cs="Times New Roman"/>
          <w:b/>
          <w:bCs/>
          <w:sz w:val="28"/>
          <w:szCs w:val="28"/>
        </w:rPr>
        <w:t xml:space="preserve">NIA                                                                                </w:t>
      </w:r>
      <w:r w:rsidR="00B6010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A85A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C0313A" w14:textId="47BB2C2A" w:rsidR="00A85AA5" w:rsidRPr="00A85AA5" w:rsidRDefault="00A85AA5" w:rsidP="00A85AA5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A85AA5">
        <w:rPr>
          <w:rFonts w:ascii="Times New Roman" w:hAnsi="Times New Roman" w:cs="Times New Roman"/>
          <w:b/>
          <w:bCs/>
          <w:sz w:val="28"/>
          <w:szCs w:val="28"/>
        </w:rPr>
        <w:t>CONSIL</w:t>
      </w:r>
      <w:r w:rsidR="00B60101">
        <w:rPr>
          <w:rFonts w:ascii="Times New Roman" w:hAnsi="Times New Roman" w:cs="Times New Roman"/>
          <w:b/>
          <w:bCs/>
          <w:sz w:val="28"/>
          <w:szCs w:val="28"/>
        </w:rPr>
        <w:t>IU</w:t>
      </w:r>
      <w:r w:rsidRPr="00A85AA5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B60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5AA5">
        <w:rPr>
          <w:rFonts w:ascii="Times New Roman" w:hAnsi="Times New Roman" w:cs="Times New Roman"/>
          <w:b/>
          <w:bCs/>
          <w:sz w:val="28"/>
          <w:szCs w:val="28"/>
        </w:rPr>
        <w:t xml:space="preserve">JUDEȚEAN                                                         Anexa nr.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2850A4E0" w14:textId="65923431" w:rsidR="00702C57" w:rsidRDefault="00A85AA5" w:rsidP="00A85AA5">
      <w:pPr>
        <w:pStyle w:val="Frspaiere"/>
        <w:rPr>
          <w:rFonts w:ascii="Times New Roman" w:hAnsi="Times New Roman" w:cs="Times New Roman"/>
          <w:sz w:val="28"/>
          <w:szCs w:val="28"/>
        </w:rPr>
      </w:pPr>
      <w:r w:rsidRPr="00A85AA5">
        <w:rPr>
          <w:rFonts w:ascii="Times New Roman" w:hAnsi="Times New Roman" w:cs="Times New Roman"/>
          <w:b/>
          <w:bCs/>
          <w:sz w:val="28"/>
          <w:szCs w:val="28"/>
        </w:rPr>
        <w:t>JUDEȚUL VRANCEA                                        la Hotărârea nr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73E90">
        <w:rPr>
          <w:rFonts w:ascii="Times New Roman" w:hAnsi="Times New Roman" w:cs="Times New Roman"/>
          <w:b/>
          <w:bCs/>
          <w:sz w:val="28"/>
          <w:szCs w:val="28"/>
        </w:rPr>
        <w:t>237 din 02.12.</w:t>
      </w:r>
      <w:r w:rsidR="00451078"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14:paraId="67A69BC7" w14:textId="159DB2DA" w:rsidR="00702C57" w:rsidRDefault="00702C57" w:rsidP="00702C57">
      <w:pPr>
        <w:pStyle w:val="Frspaier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D24A5" wp14:editId="3B76BE8F">
            <wp:extent cx="6667500" cy="7239000"/>
            <wp:effectExtent l="0" t="0" r="0" b="0"/>
            <wp:docPr id="5820819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2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38F32" w14:textId="77777777" w:rsidR="00702C57" w:rsidRDefault="00702C57" w:rsidP="00702C57">
      <w:pPr>
        <w:pStyle w:val="Frspaiere"/>
        <w:rPr>
          <w:rFonts w:ascii="Times New Roman" w:hAnsi="Times New Roman" w:cs="Times New Roman"/>
          <w:sz w:val="28"/>
          <w:szCs w:val="28"/>
        </w:rPr>
      </w:pPr>
    </w:p>
    <w:p w14:paraId="2E92426B" w14:textId="4E22F593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541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Președintele </w:t>
      </w:r>
    </w:p>
    <w:p w14:paraId="5F6A6745" w14:textId="27D71100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Consiliului Județean Vrancea</w:t>
      </w:r>
    </w:p>
    <w:p w14:paraId="4C16E8E3" w14:textId="0DB404A5" w:rsid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D541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Nicușor HALICI</w:t>
      </w:r>
    </w:p>
    <w:p w14:paraId="1CC48BB4" w14:textId="77777777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CEC6E" w14:textId="55C124A7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</w:t>
      </w:r>
      <w:r w:rsidR="00063671">
        <w:rPr>
          <w:rFonts w:ascii="Times New Roman" w:hAnsi="Times New Roman" w:cs="Times New Roman"/>
          <w:b/>
          <w:bCs/>
          <w:sz w:val="28"/>
          <w:szCs w:val="28"/>
        </w:rPr>
        <w:t>Contrasemnează,</w:t>
      </w:r>
    </w:p>
    <w:p w14:paraId="3E0C1BFF" w14:textId="0B09B010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</w:t>
      </w:r>
      <w:r w:rsidR="00D54190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Secretar general al județului</w:t>
      </w:r>
    </w:p>
    <w:p w14:paraId="6935ED51" w14:textId="0387CD89" w:rsidR="00702C57" w:rsidRPr="00CB2212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Raluca D</w:t>
      </w:r>
      <w:r w:rsidR="00063671">
        <w:rPr>
          <w:rFonts w:ascii="Times New Roman" w:hAnsi="Times New Roman" w:cs="Times New Roman"/>
          <w:b/>
          <w:bCs/>
          <w:sz w:val="28"/>
          <w:szCs w:val="28"/>
        </w:rPr>
        <w:t>an</w:t>
      </w:r>
    </w:p>
    <w:sectPr w:rsidR="00702C57" w:rsidRPr="00CB2212" w:rsidSect="00702C57">
      <w:pgSz w:w="11907" w:h="16840" w:code="9"/>
      <w:pgMar w:top="709" w:right="850" w:bottom="1077" w:left="851" w:header="357" w:footer="1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3928C" w14:textId="77777777" w:rsidR="0005480C" w:rsidRDefault="0005480C" w:rsidP="00702C57">
      <w:pPr>
        <w:spacing w:after="0" w:line="240" w:lineRule="auto"/>
      </w:pPr>
      <w:r>
        <w:separator/>
      </w:r>
    </w:p>
  </w:endnote>
  <w:endnote w:type="continuationSeparator" w:id="0">
    <w:p w14:paraId="191D932E" w14:textId="77777777" w:rsidR="0005480C" w:rsidRDefault="0005480C" w:rsidP="0070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DD13D" w14:textId="77777777" w:rsidR="0005480C" w:rsidRDefault="0005480C" w:rsidP="00702C57">
      <w:pPr>
        <w:spacing w:after="0" w:line="240" w:lineRule="auto"/>
      </w:pPr>
      <w:r>
        <w:separator/>
      </w:r>
    </w:p>
  </w:footnote>
  <w:footnote w:type="continuationSeparator" w:id="0">
    <w:p w14:paraId="269AEF53" w14:textId="77777777" w:rsidR="0005480C" w:rsidRDefault="0005480C" w:rsidP="00702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C57"/>
    <w:rsid w:val="0005480C"/>
    <w:rsid w:val="00063671"/>
    <w:rsid w:val="001537B0"/>
    <w:rsid w:val="00192594"/>
    <w:rsid w:val="001A4C05"/>
    <w:rsid w:val="004221D9"/>
    <w:rsid w:val="00451078"/>
    <w:rsid w:val="004C77DF"/>
    <w:rsid w:val="00546CFC"/>
    <w:rsid w:val="005E33FE"/>
    <w:rsid w:val="00702C57"/>
    <w:rsid w:val="00807669"/>
    <w:rsid w:val="00811AE8"/>
    <w:rsid w:val="00A5325D"/>
    <w:rsid w:val="00A85AA5"/>
    <w:rsid w:val="00B60101"/>
    <w:rsid w:val="00B643BF"/>
    <w:rsid w:val="00C73E90"/>
    <w:rsid w:val="00CB2212"/>
    <w:rsid w:val="00D54190"/>
    <w:rsid w:val="00D55EE8"/>
    <w:rsid w:val="00E77793"/>
    <w:rsid w:val="00EA0DBA"/>
    <w:rsid w:val="00F43514"/>
    <w:rsid w:val="00F51906"/>
    <w:rsid w:val="00FC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367DD"/>
  <w15:chartTrackingRefBased/>
  <w15:docId w15:val="{235C492D-B4EB-4F8E-A2ED-73E4214D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702C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02C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02C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702C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702C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02C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702C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02C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702C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02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02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02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2C57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702C57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02C57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702C57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02C57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702C57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702C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02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702C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702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702C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702C57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702C57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702C57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702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702C57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702C57"/>
    <w:rPr>
      <w:b/>
      <w:bCs/>
      <w:smallCaps/>
      <w:color w:val="0F4761" w:themeColor="accent1" w:themeShade="BF"/>
      <w:spacing w:val="5"/>
    </w:rPr>
  </w:style>
  <w:style w:type="paragraph" w:styleId="Frspaiere">
    <w:name w:val="No Spacing"/>
    <w:uiPriority w:val="1"/>
    <w:qFormat/>
    <w:rsid w:val="00702C57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702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02C57"/>
  </w:style>
  <w:style w:type="paragraph" w:styleId="Subsol">
    <w:name w:val="footer"/>
    <w:basedOn w:val="Normal"/>
    <w:link w:val="SubsolCaracter"/>
    <w:uiPriority w:val="99"/>
    <w:unhideWhenUsed/>
    <w:rsid w:val="00702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02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Croitoru  Valerica</dc:creator>
  <cp:keywords/>
  <dc:description/>
  <cp:lastModifiedBy>Rali Veronica</cp:lastModifiedBy>
  <cp:revision>6</cp:revision>
  <dcterms:created xsi:type="dcterms:W3CDTF">2025-10-28T08:54:00Z</dcterms:created>
  <dcterms:modified xsi:type="dcterms:W3CDTF">2025-12-02T07:19:00Z</dcterms:modified>
</cp:coreProperties>
</file>