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6E3B0D" w14:textId="2B91884E" w:rsidR="00192594" w:rsidRPr="00702C57" w:rsidRDefault="00702C57" w:rsidP="00702C57">
      <w:pPr>
        <w:pStyle w:val="Frspaiere"/>
        <w:rPr>
          <w:rFonts w:ascii="Times New Roman" w:hAnsi="Times New Roman" w:cs="Times New Roman"/>
          <w:b/>
          <w:bCs/>
          <w:sz w:val="28"/>
          <w:szCs w:val="28"/>
        </w:rPr>
      </w:pPr>
      <w:r w:rsidRPr="00702C57">
        <w:rPr>
          <w:rFonts w:ascii="Times New Roman" w:hAnsi="Times New Roman" w:cs="Times New Roman"/>
          <w:b/>
          <w:bCs/>
          <w:sz w:val="28"/>
          <w:szCs w:val="28"/>
        </w:rPr>
        <w:t>ROM</w:t>
      </w:r>
      <w:r w:rsidR="004D404F">
        <w:rPr>
          <w:rFonts w:ascii="Times New Roman" w:hAnsi="Times New Roman" w:cs="Times New Roman"/>
          <w:b/>
          <w:bCs/>
          <w:sz w:val="28"/>
          <w:szCs w:val="28"/>
        </w:rPr>
        <w:t>Â</w:t>
      </w:r>
      <w:r w:rsidRPr="00702C57">
        <w:rPr>
          <w:rFonts w:ascii="Times New Roman" w:hAnsi="Times New Roman" w:cs="Times New Roman"/>
          <w:b/>
          <w:bCs/>
          <w:sz w:val="28"/>
          <w:szCs w:val="28"/>
        </w:rPr>
        <w:t xml:space="preserve">NIA                                                                               </w:t>
      </w:r>
      <w:r w:rsidR="004D404F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702C5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C55EA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702C57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14:paraId="5DD24DF4" w14:textId="00659DB3" w:rsidR="00702C57" w:rsidRPr="00702C57" w:rsidRDefault="00702C57" w:rsidP="00702C57">
      <w:pPr>
        <w:pStyle w:val="Frspaiere"/>
        <w:rPr>
          <w:rFonts w:ascii="Times New Roman" w:hAnsi="Times New Roman" w:cs="Times New Roman"/>
          <w:b/>
          <w:bCs/>
          <w:sz w:val="28"/>
          <w:szCs w:val="28"/>
        </w:rPr>
      </w:pPr>
      <w:r w:rsidRPr="00702C57">
        <w:rPr>
          <w:rFonts w:ascii="Times New Roman" w:hAnsi="Times New Roman" w:cs="Times New Roman"/>
          <w:b/>
          <w:bCs/>
          <w:sz w:val="28"/>
          <w:szCs w:val="28"/>
        </w:rPr>
        <w:t>CONSILI</w:t>
      </w:r>
      <w:r w:rsidR="004D404F">
        <w:rPr>
          <w:rFonts w:ascii="Times New Roman" w:hAnsi="Times New Roman" w:cs="Times New Roman"/>
          <w:b/>
          <w:bCs/>
          <w:sz w:val="28"/>
          <w:szCs w:val="28"/>
        </w:rPr>
        <w:t>U</w:t>
      </w:r>
      <w:r w:rsidRPr="00702C57">
        <w:rPr>
          <w:rFonts w:ascii="Times New Roman" w:hAnsi="Times New Roman" w:cs="Times New Roman"/>
          <w:b/>
          <w:bCs/>
          <w:sz w:val="28"/>
          <w:szCs w:val="28"/>
        </w:rPr>
        <w:t xml:space="preserve">L JUDEȚEAN                                                    </w:t>
      </w:r>
      <w:r w:rsidR="0082550D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702C5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C55EA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82550D" w:rsidRPr="00702C57">
        <w:rPr>
          <w:rFonts w:ascii="Times New Roman" w:hAnsi="Times New Roman" w:cs="Times New Roman"/>
          <w:b/>
          <w:bCs/>
          <w:sz w:val="28"/>
          <w:szCs w:val="28"/>
        </w:rPr>
        <w:t xml:space="preserve">Anexa nr. </w:t>
      </w:r>
      <w:r w:rsidR="0082550D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9168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4C415FC" w14:textId="0B993BA4" w:rsidR="00C6562A" w:rsidRPr="00A828FA" w:rsidRDefault="00702C57" w:rsidP="00702C57">
      <w:pPr>
        <w:pStyle w:val="Frspaiere"/>
        <w:rPr>
          <w:rFonts w:ascii="Times New Roman" w:hAnsi="Times New Roman" w:cs="Times New Roman"/>
          <w:b/>
          <w:bCs/>
          <w:sz w:val="28"/>
          <w:szCs w:val="28"/>
        </w:rPr>
      </w:pPr>
      <w:r w:rsidRPr="00702C57">
        <w:rPr>
          <w:rFonts w:ascii="Times New Roman" w:hAnsi="Times New Roman" w:cs="Times New Roman"/>
          <w:b/>
          <w:bCs/>
          <w:sz w:val="28"/>
          <w:szCs w:val="28"/>
        </w:rPr>
        <w:t>JUDEȚUL VRANCEA</w:t>
      </w:r>
      <w:r w:rsidR="0082550D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</w:t>
      </w:r>
      <w:r w:rsidR="000964D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255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2550D" w:rsidRPr="00702C57">
        <w:rPr>
          <w:rFonts w:ascii="Times New Roman" w:hAnsi="Times New Roman" w:cs="Times New Roman"/>
          <w:b/>
          <w:bCs/>
          <w:sz w:val="28"/>
          <w:szCs w:val="28"/>
        </w:rPr>
        <w:t>la Hotărârea nr.</w:t>
      </w:r>
      <w:r w:rsidR="008A41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964D4">
        <w:rPr>
          <w:rFonts w:ascii="Times New Roman" w:hAnsi="Times New Roman" w:cs="Times New Roman"/>
          <w:b/>
          <w:bCs/>
          <w:sz w:val="28"/>
          <w:szCs w:val="28"/>
        </w:rPr>
        <w:t>237 din</w:t>
      </w:r>
      <w:r w:rsidR="008A41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964D4">
        <w:rPr>
          <w:rFonts w:ascii="Times New Roman" w:hAnsi="Times New Roman" w:cs="Times New Roman"/>
          <w:b/>
          <w:bCs/>
          <w:sz w:val="28"/>
          <w:szCs w:val="28"/>
        </w:rPr>
        <w:t>02.12.2025</w:t>
      </w:r>
      <w:r w:rsidR="00DB7B1F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8A41E7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14:paraId="3EFD742E" w14:textId="0D2A48F9" w:rsidR="0051368A" w:rsidRPr="0051368A" w:rsidRDefault="0051368A" w:rsidP="0051368A">
      <w:pPr>
        <w:pStyle w:val="Frspaiere"/>
        <w:rPr>
          <w:rFonts w:ascii="Times New Roman" w:hAnsi="Times New Roman" w:cs="Times New Roman"/>
          <w:sz w:val="28"/>
          <w:szCs w:val="28"/>
        </w:rPr>
      </w:pPr>
    </w:p>
    <w:p w14:paraId="6874152E" w14:textId="6C8D10BC" w:rsidR="00C6562A" w:rsidRDefault="001E1BF6" w:rsidP="00C6562A">
      <w:pPr>
        <w:pStyle w:val="Frspaier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1C9725" wp14:editId="3BD26E88">
            <wp:extent cx="6480810" cy="7877175"/>
            <wp:effectExtent l="0" t="0" r="0" b="9525"/>
            <wp:docPr id="460846585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87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6799A3" w14:textId="77777777" w:rsidR="0051368A" w:rsidRDefault="0051368A" w:rsidP="00C6562A">
      <w:pPr>
        <w:pStyle w:val="Frspaiere"/>
        <w:rPr>
          <w:rFonts w:ascii="Times New Roman" w:hAnsi="Times New Roman" w:cs="Times New Roman"/>
          <w:sz w:val="28"/>
          <w:szCs w:val="28"/>
        </w:rPr>
      </w:pPr>
    </w:p>
    <w:p w14:paraId="366F43F9" w14:textId="77777777" w:rsidR="00E4609E" w:rsidRDefault="00E4609E" w:rsidP="00E4609E">
      <w:pPr>
        <w:pStyle w:val="Frspaiere"/>
        <w:rPr>
          <w:rFonts w:ascii="Times New Roman" w:hAnsi="Times New Roman" w:cs="Times New Roman"/>
          <w:sz w:val="28"/>
          <w:szCs w:val="28"/>
        </w:rPr>
      </w:pPr>
    </w:p>
    <w:p w14:paraId="10816476" w14:textId="329F3FA9" w:rsidR="0051368A" w:rsidRPr="0051368A" w:rsidRDefault="001E1BF6" w:rsidP="0051368A">
      <w:pPr>
        <w:pStyle w:val="Frspaier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F73B70" wp14:editId="6A0AC23D">
            <wp:extent cx="6480810" cy="8420100"/>
            <wp:effectExtent l="0" t="0" r="0" b="0"/>
            <wp:docPr id="600712802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42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EB0561" w14:textId="77777777" w:rsidR="001E1BF6" w:rsidRDefault="001E1BF6" w:rsidP="00C6562A">
      <w:pPr>
        <w:pStyle w:val="Frspaiere"/>
        <w:rPr>
          <w:rFonts w:ascii="Times New Roman" w:hAnsi="Times New Roman" w:cs="Times New Roman"/>
          <w:sz w:val="28"/>
          <w:szCs w:val="28"/>
        </w:rPr>
      </w:pPr>
    </w:p>
    <w:p w14:paraId="7ADD363F" w14:textId="77777777" w:rsidR="005C55EA" w:rsidRPr="009168C1" w:rsidRDefault="005C55EA" w:rsidP="00C6562A">
      <w:pPr>
        <w:pStyle w:val="Frspaiere"/>
        <w:rPr>
          <w:rFonts w:ascii="Times New Roman" w:hAnsi="Times New Roman" w:cs="Times New Roman"/>
          <w:b/>
          <w:bCs/>
          <w:sz w:val="28"/>
          <w:szCs w:val="28"/>
        </w:rPr>
      </w:pPr>
    </w:p>
    <w:p w14:paraId="58513B07" w14:textId="1E56DE75" w:rsidR="00C6562A" w:rsidRDefault="001E1BF6" w:rsidP="00702C57">
      <w:pPr>
        <w:pStyle w:val="Frspaier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A60842" wp14:editId="7B88B8DC">
            <wp:extent cx="6480810" cy="7258050"/>
            <wp:effectExtent l="0" t="0" r="0" b="0"/>
            <wp:docPr id="741441499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25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FB8EE2" w14:textId="77777777" w:rsidR="005625D9" w:rsidRDefault="005625D9" w:rsidP="00702C57">
      <w:pPr>
        <w:pStyle w:val="Frspaiere"/>
        <w:rPr>
          <w:rFonts w:ascii="Times New Roman" w:hAnsi="Times New Roman" w:cs="Times New Roman"/>
          <w:sz w:val="28"/>
          <w:szCs w:val="28"/>
        </w:rPr>
      </w:pPr>
    </w:p>
    <w:p w14:paraId="2E92426B" w14:textId="06023F88" w:rsidR="00702C57" w:rsidRPr="00702C57" w:rsidRDefault="00702C57" w:rsidP="00702C57">
      <w:pPr>
        <w:pStyle w:val="Frspaiere"/>
        <w:rPr>
          <w:rFonts w:ascii="Times New Roman" w:hAnsi="Times New Roman" w:cs="Times New Roman"/>
          <w:b/>
          <w:bCs/>
          <w:sz w:val="28"/>
          <w:szCs w:val="28"/>
        </w:rPr>
      </w:pPr>
      <w:r w:rsidRPr="00702C5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482B1D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702C57">
        <w:rPr>
          <w:rFonts w:ascii="Times New Roman" w:hAnsi="Times New Roman" w:cs="Times New Roman"/>
          <w:b/>
          <w:bCs/>
          <w:sz w:val="28"/>
          <w:szCs w:val="28"/>
        </w:rPr>
        <w:t xml:space="preserve">Președintele </w:t>
      </w:r>
    </w:p>
    <w:p w14:paraId="5F6A6745" w14:textId="27D71100" w:rsidR="00702C57" w:rsidRPr="00702C57" w:rsidRDefault="00702C57" w:rsidP="00702C57">
      <w:pPr>
        <w:pStyle w:val="Frspaiere"/>
        <w:rPr>
          <w:rFonts w:ascii="Times New Roman" w:hAnsi="Times New Roman" w:cs="Times New Roman"/>
          <w:b/>
          <w:bCs/>
          <w:sz w:val="28"/>
          <w:szCs w:val="28"/>
        </w:rPr>
      </w:pPr>
      <w:r w:rsidRPr="00702C5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702C57">
        <w:rPr>
          <w:rFonts w:ascii="Times New Roman" w:hAnsi="Times New Roman" w:cs="Times New Roman"/>
          <w:b/>
          <w:bCs/>
          <w:sz w:val="28"/>
          <w:szCs w:val="28"/>
        </w:rPr>
        <w:t>Consiliului Județean Vrancea</w:t>
      </w:r>
    </w:p>
    <w:p w14:paraId="043F83CA" w14:textId="29358A2A" w:rsidR="00A828FA" w:rsidRPr="00702C57" w:rsidRDefault="00702C57" w:rsidP="00702C57">
      <w:pPr>
        <w:pStyle w:val="Frspaiere"/>
        <w:rPr>
          <w:rFonts w:ascii="Times New Roman" w:hAnsi="Times New Roman" w:cs="Times New Roman"/>
          <w:b/>
          <w:bCs/>
          <w:sz w:val="28"/>
          <w:szCs w:val="28"/>
        </w:rPr>
      </w:pPr>
      <w:r w:rsidRPr="00702C5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482B1D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702C57">
        <w:rPr>
          <w:rFonts w:ascii="Times New Roman" w:hAnsi="Times New Roman" w:cs="Times New Roman"/>
          <w:b/>
          <w:bCs/>
          <w:sz w:val="28"/>
          <w:szCs w:val="28"/>
        </w:rPr>
        <w:t>Nicușor HALICI</w:t>
      </w:r>
    </w:p>
    <w:p w14:paraId="3DACEC6E" w14:textId="0C4D6834" w:rsidR="00702C57" w:rsidRPr="00702C57" w:rsidRDefault="00702C57" w:rsidP="00702C57">
      <w:pPr>
        <w:pStyle w:val="Frspaiere"/>
        <w:rPr>
          <w:rFonts w:ascii="Times New Roman" w:hAnsi="Times New Roman" w:cs="Times New Roman"/>
          <w:b/>
          <w:bCs/>
          <w:sz w:val="28"/>
          <w:szCs w:val="28"/>
        </w:rPr>
      </w:pPr>
      <w:r w:rsidRPr="00702C5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</w:t>
      </w:r>
      <w:r w:rsidR="00482B1D">
        <w:rPr>
          <w:rFonts w:ascii="Times New Roman" w:hAnsi="Times New Roman" w:cs="Times New Roman"/>
          <w:b/>
          <w:bCs/>
          <w:sz w:val="28"/>
          <w:szCs w:val="28"/>
        </w:rPr>
        <w:t>Contrasemnează,</w:t>
      </w:r>
    </w:p>
    <w:p w14:paraId="3E0C1BFF" w14:textId="6ED417ED" w:rsidR="00702C57" w:rsidRPr="00702C57" w:rsidRDefault="00702C57" w:rsidP="00702C57">
      <w:pPr>
        <w:pStyle w:val="Frspaiere"/>
        <w:rPr>
          <w:rFonts w:ascii="Times New Roman" w:hAnsi="Times New Roman" w:cs="Times New Roman"/>
          <w:b/>
          <w:bCs/>
          <w:sz w:val="28"/>
          <w:szCs w:val="28"/>
        </w:rPr>
      </w:pPr>
      <w:r w:rsidRPr="00702C5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Secretar general al județului</w:t>
      </w:r>
    </w:p>
    <w:p w14:paraId="7CB4D298" w14:textId="70F9EB36" w:rsidR="001E1BF6" w:rsidRPr="00D22DDD" w:rsidRDefault="00702C57" w:rsidP="00702C57">
      <w:pPr>
        <w:pStyle w:val="Frspaiere"/>
        <w:rPr>
          <w:rFonts w:ascii="Times New Roman" w:hAnsi="Times New Roman" w:cs="Times New Roman"/>
          <w:b/>
          <w:bCs/>
          <w:sz w:val="28"/>
          <w:szCs w:val="28"/>
        </w:rPr>
      </w:pPr>
      <w:r w:rsidRPr="00702C5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Raluca </w:t>
      </w:r>
      <w:r w:rsidR="00482B1D">
        <w:rPr>
          <w:rFonts w:ascii="Times New Roman" w:hAnsi="Times New Roman" w:cs="Times New Roman"/>
          <w:b/>
          <w:bCs/>
          <w:sz w:val="28"/>
          <w:szCs w:val="28"/>
        </w:rPr>
        <w:t>Dan</w:t>
      </w:r>
    </w:p>
    <w:sectPr w:rsidR="001E1BF6" w:rsidRPr="00D22DDD" w:rsidSect="00702C57">
      <w:footerReference w:type="default" r:id="rId10"/>
      <w:pgSz w:w="11907" w:h="16840" w:code="9"/>
      <w:pgMar w:top="709" w:right="850" w:bottom="1077" w:left="851" w:header="357" w:footer="1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B5263D" w14:textId="77777777" w:rsidR="00676D40" w:rsidRDefault="00676D40" w:rsidP="00702C57">
      <w:pPr>
        <w:spacing w:after="0" w:line="240" w:lineRule="auto"/>
      </w:pPr>
      <w:r>
        <w:separator/>
      </w:r>
    </w:p>
  </w:endnote>
  <w:endnote w:type="continuationSeparator" w:id="0">
    <w:p w14:paraId="1A861606" w14:textId="77777777" w:rsidR="00676D40" w:rsidRDefault="00676D40" w:rsidP="00702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02531158"/>
      <w:docPartObj>
        <w:docPartGallery w:val="Page Numbers (Bottom of Page)"/>
        <w:docPartUnique/>
      </w:docPartObj>
    </w:sdtPr>
    <w:sdtContent>
      <w:p w14:paraId="07B9C1E6" w14:textId="2E91F076" w:rsidR="00AA262D" w:rsidRDefault="00AA262D">
        <w:pPr>
          <w:pStyle w:val="Subsol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AAFB1BC" w14:textId="77777777" w:rsidR="00AA262D" w:rsidRDefault="00AA262D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9998C7" w14:textId="77777777" w:rsidR="00676D40" w:rsidRDefault="00676D40" w:rsidP="00702C57">
      <w:pPr>
        <w:spacing w:after="0" w:line="240" w:lineRule="auto"/>
      </w:pPr>
      <w:r>
        <w:separator/>
      </w:r>
    </w:p>
  </w:footnote>
  <w:footnote w:type="continuationSeparator" w:id="0">
    <w:p w14:paraId="0DEE7773" w14:textId="77777777" w:rsidR="00676D40" w:rsidRDefault="00676D40" w:rsidP="00702C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C57"/>
    <w:rsid w:val="00043C81"/>
    <w:rsid w:val="00096331"/>
    <w:rsid w:val="000964D4"/>
    <w:rsid w:val="001537B0"/>
    <w:rsid w:val="00154800"/>
    <w:rsid w:val="00157C92"/>
    <w:rsid w:val="00192594"/>
    <w:rsid w:val="001A4C05"/>
    <w:rsid w:val="001D506F"/>
    <w:rsid w:val="001E0AA3"/>
    <w:rsid w:val="001E1BF6"/>
    <w:rsid w:val="003778A3"/>
    <w:rsid w:val="00482B1D"/>
    <w:rsid w:val="004D404F"/>
    <w:rsid w:val="0051368A"/>
    <w:rsid w:val="00557440"/>
    <w:rsid w:val="005625D9"/>
    <w:rsid w:val="005C55EA"/>
    <w:rsid w:val="005E33FE"/>
    <w:rsid w:val="005F74BF"/>
    <w:rsid w:val="00604380"/>
    <w:rsid w:val="00672FFA"/>
    <w:rsid w:val="00676D40"/>
    <w:rsid w:val="006E1A76"/>
    <w:rsid w:val="00702C57"/>
    <w:rsid w:val="0079349E"/>
    <w:rsid w:val="00795A7D"/>
    <w:rsid w:val="007F5C9E"/>
    <w:rsid w:val="00807669"/>
    <w:rsid w:val="0082550D"/>
    <w:rsid w:val="008A41E7"/>
    <w:rsid w:val="008E5001"/>
    <w:rsid w:val="009168C1"/>
    <w:rsid w:val="0093278B"/>
    <w:rsid w:val="00934CD1"/>
    <w:rsid w:val="009739C5"/>
    <w:rsid w:val="009F199D"/>
    <w:rsid w:val="00A828FA"/>
    <w:rsid w:val="00AA262D"/>
    <w:rsid w:val="00B41E73"/>
    <w:rsid w:val="00B643BF"/>
    <w:rsid w:val="00B86B1A"/>
    <w:rsid w:val="00B92423"/>
    <w:rsid w:val="00B96F55"/>
    <w:rsid w:val="00C6562A"/>
    <w:rsid w:val="00D22DDD"/>
    <w:rsid w:val="00D54A76"/>
    <w:rsid w:val="00D61402"/>
    <w:rsid w:val="00D72559"/>
    <w:rsid w:val="00DB7B1F"/>
    <w:rsid w:val="00E4609E"/>
    <w:rsid w:val="00E51208"/>
    <w:rsid w:val="00E57ADF"/>
    <w:rsid w:val="00E643BF"/>
    <w:rsid w:val="00E77793"/>
    <w:rsid w:val="00F2381C"/>
    <w:rsid w:val="00F24B2D"/>
    <w:rsid w:val="00F4021D"/>
    <w:rsid w:val="00F43514"/>
    <w:rsid w:val="00F51906"/>
    <w:rsid w:val="00F6114C"/>
    <w:rsid w:val="00F92150"/>
    <w:rsid w:val="00FC2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367DD"/>
  <w15:chartTrackingRefBased/>
  <w15:docId w15:val="{235C492D-B4EB-4F8E-A2ED-73E4214D6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702C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702C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702C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702C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702C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702C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702C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702C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702C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702C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702C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702C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702C57"/>
    <w:rPr>
      <w:rFonts w:eastAsiaTheme="majorEastAsia" w:cstheme="majorBidi"/>
      <w:i/>
      <w:iCs/>
      <w:color w:val="0F4761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702C57"/>
    <w:rPr>
      <w:rFonts w:eastAsiaTheme="majorEastAsia" w:cstheme="majorBidi"/>
      <w:color w:val="0F4761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702C57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702C57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702C57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702C57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702C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702C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702C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702C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702C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702C57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702C57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702C57"/>
    <w:rPr>
      <w:i/>
      <w:iCs/>
      <w:color w:val="0F4761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702C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702C57"/>
    <w:rPr>
      <w:i/>
      <w:iCs/>
      <w:color w:val="0F4761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702C57"/>
    <w:rPr>
      <w:b/>
      <w:bCs/>
      <w:smallCaps/>
      <w:color w:val="0F4761" w:themeColor="accent1" w:themeShade="BF"/>
      <w:spacing w:val="5"/>
    </w:rPr>
  </w:style>
  <w:style w:type="paragraph" w:styleId="Frspaiere">
    <w:name w:val="No Spacing"/>
    <w:uiPriority w:val="1"/>
    <w:qFormat/>
    <w:rsid w:val="00702C57"/>
    <w:pPr>
      <w:spacing w:after="0" w:line="240" w:lineRule="auto"/>
    </w:pPr>
  </w:style>
  <w:style w:type="paragraph" w:styleId="Antet">
    <w:name w:val="header"/>
    <w:basedOn w:val="Normal"/>
    <w:link w:val="AntetCaracter"/>
    <w:uiPriority w:val="99"/>
    <w:unhideWhenUsed/>
    <w:rsid w:val="00702C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702C57"/>
  </w:style>
  <w:style w:type="paragraph" w:styleId="Subsol">
    <w:name w:val="footer"/>
    <w:basedOn w:val="Normal"/>
    <w:link w:val="SubsolCaracter"/>
    <w:uiPriority w:val="99"/>
    <w:unhideWhenUsed/>
    <w:rsid w:val="00702C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702C57"/>
  </w:style>
  <w:style w:type="paragraph" w:styleId="NormalWeb">
    <w:name w:val="Normal (Web)"/>
    <w:basedOn w:val="Normal"/>
    <w:uiPriority w:val="99"/>
    <w:semiHidden/>
    <w:unhideWhenUsed/>
    <w:rsid w:val="00D22DD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09ECF-6B66-444F-9765-A50B180DB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126</Words>
  <Characters>721</Characters>
  <Application>Microsoft Office Word</Application>
  <DocSecurity>0</DocSecurity>
  <Lines>6</Lines>
  <Paragraphs>1</Paragraphs>
  <ScaleCrop>false</ScaleCrop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Croitoru  Valerica</dc:creator>
  <cp:keywords/>
  <dc:description/>
  <cp:lastModifiedBy>Rali Veronica</cp:lastModifiedBy>
  <cp:revision>6</cp:revision>
  <cp:lastPrinted>2025-10-21T07:37:00Z</cp:lastPrinted>
  <dcterms:created xsi:type="dcterms:W3CDTF">2025-10-28T08:52:00Z</dcterms:created>
  <dcterms:modified xsi:type="dcterms:W3CDTF">2025-12-02T07:17:00Z</dcterms:modified>
</cp:coreProperties>
</file>