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6E40" w14:textId="77777777" w:rsidR="00211096" w:rsidRDefault="00F46C81" w:rsidP="00F46C81">
      <w:pPr>
        <w:jc w:val="both"/>
        <w:rPr>
          <w:b/>
          <w:bCs/>
          <w:sz w:val="28"/>
          <w:szCs w:val="28"/>
          <w:lang w:val="fr-FR"/>
        </w:rPr>
      </w:pPr>
      <w:r w:rsidRPr="00F44F7E">
        <w:rPr>
          <w:b/>
          <w:bCs/>
          <w:sz w:val="28"/>
          <w:szCs w:val="28"/>
          <w:lang w:val="fr-FR"/>
        </w:rPr>
        <w:t xml:space="preserve">ROMÂNIA                                                                                                    </w:t>
      </w:r>
      <w:r w:rsidR="00211096">
        <w:rPr>
          <w:b/>
          <w:bCs/>
          <w:sz w:val="28"/>
          <w:szCs w:val="28"/>
          <w:lang w:val="fr-FR"/>
        </w:rPr>
        <w:t xml:space="preserve">             </w:t>
      </w:r>
    </w:p>
    <w:p w14:paraId="7D21E533" w14:textId="36D86354" w:rsidR="00F46C81" w:rsidRPr="00F44F7E" w:rsidRDefault="00F46C81" w:rsidP="00F46C81">
      <w:pPr>
        <w:jc w:val="both"/>
        <w:rPr>
          <w:b/>
          <w:bCs/>
          <w:sz w:val="28"/>
          <w:szCs w:val="28"/>
          <w:lang w:val="fr-FR"/>
        </w:rPr>
      </w:pPr>
      <w:r w:rsidRPr="00F44F7E">
        <w:rPr>
          <w:b/>
          <w:bCs/>
          <w:sz w:val="28"/>
          <w:szCs w:val="28"/>
          <w:lang w:val="fr-FR"/>
        </w:rPr>
        <w:t>JUDEŢUL VRANCEA</w:t>
      </w:r>
    </w:p>
    <w:p w14:paraId="1862C074" w14:textId="77777777" w:rsidR="00F46C81" w:rsidRPr="00F44F7E" w:rsidRDefault="00F46C81" w:rsidP="00F46C81">
      <w:pPr>
        <w:jc w:val="both"/>
        <w:rPr>
          <w:b/>
          <w:bCs/>
          <w:sz w:val="28"/>
          <w:szCs w:val="28"/>
          <w:lang w:val="fr-FR"/>
        </w:rPr>
      </w:pPr>
      <w:r w:rsidRPr="00F44F7E">
        <w:rPr>
          <w:b/>
          <w:bCs/>
          <w:sz w:val="28"/>
          <w:szCs w:val="28"/>
          <w:lang w:val="fr-FR"/>
        </w:rPr>
        <w:t>CONSILIUL JUDEȚEAN</w:t>
      </w:r>
    </w:p>
    <w:p w14:paraId="1F7DDD69" w14:textId="398B0606" w:rsidR="00F46C81" w:rsidRPr="00812516" w:rsidRDefault="00F46C81" w:rsidP="00F46C81">
      <w:pPr>
        <w:pStyle w:val="Titlu3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F44F7E">
        <w:rPr>
          <w:rFonts w:ascii="Times New Roman" w:hAnsi="Times New Roman" w:cs="Times New Roman"/>
          <w:sz w:val="28"/>
          <w:szCs w:val="28"/>
          <w:lang w:val="fr-FR"/>
        </w:rPr>
        <w:t xml:space="preserve">HOTĂRÂREA nr. </w:t>
      </w:r>
      <w:r w:rsidR="00211096">
        <w:rPr>
          <w:rFonts w:ascii="Times New Roman" w:hAnsi="Times New Roman" w:cs="Times New Roman"/>
          <w:sz w:val="28"/>
          <w:szCs w:val="28"/>
          <w:lang w:val="fr-FR"/>
        </w:rPr>
        <w:t>20</w:t>
      </w:r>
      <w:r w:rsidR="00B54294">
        <w:rPr>
          <w:rFonts w:ascii="Times New Roman" w:hAnsi="Times New Roman" w:cs="Times New Roman"/>
          <w:sz w:val="28"/>
          <w:szCs w:val="28"/>
          <w:lang w:val="fr-FR"/>
        </w:rPr>
        <w:t>9</w:t>
      </w:r>
    </w:p>
    <w:p w14:paraId="3AA3D29F" w14:textId="0DE0365D" w:rsidR="00F46C81" w:rsidRPr="00C21BEA" w:rsidRDefault="00F46C81" w:rsidP="00F46C81">
      <w:pPr>
        <w:tabs>
          <w:tab w:val="left" w:pos="3540"/>
        </w:tabs>
        <w:jc w:val="center"/>
        <w:rPr>
          <w:b/>
          <w:bCs/>
          <w:sz w:val="28"/>
          <w:szCs w:val="28"/>
          <w:lang w:val="fr-FR"/>
        </w:rPr>
      </w:pPr>
      <w:r w:rsidRPr="00C21BEA">
        <w:rPr>
          <w:b/>
          <w:bCs/>
          <w:sz w:val="28"/>
          <w:szCs w:val="28"/>
          <w:lang w:val="fr-FR"/>
        </w:rPr>
        <w:t xml:space="preserve">din </w:t>
      </w:r>
      <w:r w:rsidR="00211096">
        <w:rPr>
          <w:b/>
          <w:bCs/>
          <w:sz w:val="28"/>
          <w:szCs w:val="28"/>
          <w:lang w:val="fr-FR"/>
        </w:rPr>
        <w:t xml:space="preserve">9 octombrie </w:t>
      </w:r>
      <w:r w:rsidRPr="00C21BEA">
        <w:rPr>
          <w:b/>
          <w:bCs/>
          <w:sz w:val="28"/>
          <w:szCs w:val="28"/>
          <w:lang w:val="fr-FR"/>
        </w:rPr>
        <w:t>202</w:t>
      </w:r>
      <w:r w:rsidR="00726679" w:rsidRPr="00C21BEA">
        <w:rPr>
          <w:b/>
          <w:bCs/>
          <w:sz w:val="28"/>
          <w:szCs w:val="28"/>
          <w:lang w:val="fr-FR"/>
        </w:rPr>
        <w:t>5</w:t>
      </w:r>
    </w:p>
    <w:p w14:paraId="12C06CC7" w14:textId="77777777" w:rsidR="00F46C81" w:rsidRPr="00C21BEA" w:rsidRDefault="00F46C81" w:rsidP="00F46C81">
      <w:pPr>
        <w:jc w:val="both"/>
        <w:rPr>
          <w:b/>
          <w:bCs/>
          <w:sz w:val="28"/>
          <w:szCs w:val="28"/>
          <w:lang w:val="fr-FR"/>
        </w:rPr>
      </w:pPr>
    </w:p>
    <w:p w14:paraId="26A9EE8D" w14:textId="7CD7FEB1" w:rsidR="00F46C81" w:rsidRDefault="00F46C81" w:rsidP="002E1F0C">
      <w:pPr>
        <w:tabs>
          <w:tab w:val="left" w:pos="9356"/>
        </w:tabs>
        <w:ind w:left="900" w:right="-22" w:hanging="900"/>
        <w:jc w:val="both"/>
        <w:rPr>
          <w:sz w:val="28"/>
          <w:szCs w:val="28"/>
          <w:lang w:val="pt-BR"/>
        </w:rPr>
      </w:pPr>
      <w:r w:rsidRPr="00C21BEA">
        <w:rPr>
          <w:b/>
          <w:bCs/>
          <w:sz w:val="28"/>
          <w:szCs w:val="28"/>
          <w:lang w:val="fr-FR"/>
        </w:rPr>
        <w:t xml:space="preserve">privind: </w:t>
      </w:r>
      <w:r w:rsidRPr="00C21BEA">
        <w:rPr>
          <w:sz w:val="28"/>
          <w:szCs w:val="28"/>
          <w:lang w:val="fr-FR"/>
        </w:rPr>
        <w:t>desemnarea reprezentant</w:t>
      </w:r>
      <w:r w:rsidR="009F3750">
        <w:rPr>
          <w:sz w:val="28"/>
          <w:szCs w:val="28"/>
          <w:lang w:val="fr-FR"/>
        </w:rPr>
        <w:t>ului</w:t>
      </w:r>
      <w:r w:rsidR="00662A5E">
        <w:rPr>
          <w:sz w:val="28"/>
          <w:szCs w:val="28"/>
          <w:lang w:val="fr-FR"/>
        </w:rPr>
        <w:t xml:space="preserve"> </w:t>
      </w:r>
      <w:r w:rsidRPr="00C21BEA">
        <w:rPr>
          <w:sz w:val="28"/>
          <w:szCs w:val="28"/>
          <w:lang w:val="fr-FR"/>
        </w:rPr>
        <w:t xml:space="preserve">Consiliului Judeţean Vrancea </w:t>
      </w:r>
      <w:r w:rsidRPr="00812516">
        <w:rPr>
          <w:sz w:val="28"/>
          <w:szCs w:val="28"/>
          <w:lang w:val="ro-RO"/>
        </w:rPr>
        <w:t>î</w:t>
      </w:r>
      <w:r w:rsidRPr="00C21BEA">
        <w:rPr>
          <w:sz w:val="28"/>
          <w:szCs w:val="28"/>
          <w:lang w:val="fr-FR"/>
        </w:rPr>
        <w:t xml:space="preserve">n Consiliul de </w:t>
      </w:r>
      <w:r w:rsidR="00662A5E">
        <w:rPr>
          <w:sz w:val="28"/>
          <w:szCs w:val="28"/>
          <w:lang w:val="fr-FR"/>
        </w:rPr>
        <w:t xml:space="preserve">     </w:t>
      </w:r>
      <w:r w:rsidRPr="00C21BEA">
        <w:rPr>
          <w:sz w:val="28"/>
          <w:szCs w:val="28"/>
          <w:lang w:val="fr-FR"/>
        </w:rPr>
        <w:t xml:space="preserve">Administraţie </w:t>
      </w:r>
      <w:r w:rsidR="00662A5E" w:rsidRPr="00786428">
        <w:rPr>
          <w:sz w:val="28"/>
          <w:szCs w:val="28"/>
          <w:lang w:val="pt-BR"/>
        </w:rPr>
        <w:t xml:space="preserve">al </w:t>
      </w:r>
      <w:r w:rsidR="00662A5E" w:rsidRPr="007965C7">
        <w:rPr>
          <w:sz w:val="28"/>
          <w:szCs w:val="28"/>
          <w:lang w:val="pt-BR"/>
        </w:rPr>
        <w:t>C</w:t>
      </w:r>
      <w:r w:rsidR="00662A5E">
        <w:rPr>
          <w:sz w:val="28"/>
          <w:szCs w:val="28"/>
          <w:lang w:val="pt-BR"/>
        </w:rPr>
        <w:t>entrului Școlar pentru Educație Incluzivă Mihălceni</w:t>
      </w:r>
    </w:p>
    <w:p w14:paraId="0A9B6861" w14:textId="77777777" w:rsidR="00B5019A" w:rsidRPr="002E1F0C" w:rsidRDefault="00B5019A" w:rsidP="002E1F0C">
      <w:pPr>
        <w:tabs>
          <w:tab w:val="left" w:pos="9356"/>
        </w:tabs>
        <w:ind w:left="900" w:right="-22" w:hanging="900"/>
        <w:jc w:val="both"/>
        <w:rPr>
          <w:sz w:val="28"/>
          <w:szCs w:val="28"/>
          <w:lang w:val="fr-FR"/>
        </w:rPr>
      </w:pPr>
    </w:p>
    <w:p w14:paraId="6F9324AB" w14:textId="00A93D90" w:rsidR="00F46C81" w:rsidRDefault="00F46C81" w:rsidP="00F46C81">
      <w:pPr>
        <w:tabs>
          <w:tab w:val="left" w:pos="1560"/>
          <w:tab w:val="left" w:pos="9356"/>
        </w:tabs>
        <w:jc w:val="both"/>
        <w:rPr>
          <w:b/>
          <w:bCs/>
          <w:sz w:val="28"/>
          <w:szCs w:val="28"/>
          <w:lang w:val="fr-FR"/>
        </w:rPr>
      </w:pPr>
      <w:r w:rsidRPr="009F3750">
        <w:rPr>
          <w:b/>
          <w:bCs/>
          <w:sz w:val="28"/>
          <w:szCs w:val="28"/>
          <w:lang w:val="fr-FR"/>
        </w:rPr>
        <w:t>Consiliul Judeţean Vrancea,</w:t>
      </w:r>
    </w:p>
    <w:p w14:paraId="4EA2FE52" w14:textId="2A335A53" w:rsidR="000763EC" w:rsidRPr="000763EC" w:rsidRDefault="000763EC" w:rsidP="000763EC">
      <w:pPr>
        <w:tabs>
          <w:tab w:val="left" w:pos="9356"/>
        </w:tabs>
        <w:ind w:right="-22"/>
        <w:jc w:val="both"/>
        <w:rPr>
          <w:bCs/>
          <w:sz w:val="28"/>
          <w:szCs w:val="28"/>
          <w:lang w:val="pt-BR"/>
        </w:rPr>
      </w:pPr>
      <w:r w:rsidRPr="007965C7">
        <w:rPr>
          <w:bCs/>
          <w:sz w:val="28"/>
          <w:szCs w:val="28"/>
          <w:lang w:val="pt-BR"/>
        </w:rPr>
        <w:t>-</w:t>
      </w:r>
      <w:r w:rsidRPr="007965C7">
        <w:rPr>
          <w:b/>
          <w:bCs/>
          <w:sz w:val="28"/>
          <w:szCs w:val="28"/>
          <w:lang w:val="pt-BR"/>
        </w:rPr>
        <w:t xml:space="preserve"> </w:t>
      </w:r>
      <w:r w:rsidRPr="007965C7">
        <w:rPr>
          <w:b/>
          <w:sz w:val="28"/>
          <w:szCs w:val="28"/>
          <w:lang w:val="pt-BR"/>
        </w:rPr>
        <w:t xml:space="preserve">văzând </w:t>
      </w:r>
      <w:r w:rsidRPr="007965C7">
        <w:rPr>
          <w:sz w:val="28"/>
          <w:szCs w:val="28"/>
          <w:lang w:val="pt-BR"/>
        </w:rPr>
        <w:t>Referatul Direcți</w:t>
      </w:r>
      <w:r>
        <w:rPr>
          <w:sz w:val="28"/>
          <w:szCs w:val="28"/>
          <w:lang w:val="pt-BR"/>
        </w:rPr>
        <w:t>ei</w:t>
      </w:r>
      <w:r w:rsidRPr="007965C7">
        <w:rPr>
          <w:sz w:val="28"/>
          <w:szCs w:val="28"/>
          <w:lang w:val="pt-BR"/>
        </w:rPr>
        <w:t xml:space="preserve"> Juridic</w:t>
      </w:r>
      <w:r>
        <w:rPr>
          <w:sz w:val="28"/>
          <w:szCs w:val="28"/>
          <w:lang w:val="pt-BR"/>
        </w:rPr>
        <w:t>e</w:t>
      </w:r>
      <w:r w:rsidRPr="007965C7">
        <w:rPr>
          <w:sz w:val="28"/>
          <w:szCs w:val="28"/>
          <w:lang w:val="pt-BR"/>
        </w:rPr>
        <w:t xml:space="preserve"> si Administrație Publică nr.  </w:t>
      </w:r>
      <w:r w:rsidR="00CC5220">
        <w:rPr>
          <w:sz w:val="28"/>
          <w:szCs w:val="28"/>
          <w:lang w:val="pt-BR"/>
        </w:rPr>
        <w:t>201/9169 din 06.10.</w:t>
      </w:r>
      <w:r>
        <w:rPr>
          <w:sz w:val="28"/>
          <w:szCs w:val="28"/>
          <w:lang w:val="pt-BR"/>
        </w:rPr>
        <w:t xml:space="preserve"> </w:t>
      </w:r>
      <w:r w:rsidRPr="007965C7">
        <w:rPr>
          <w:sz w:val="28"/>
          <w:szCs w:val="28"/>
          <w:lang w:val="pt-BR"/>
        </w:rPr>
        <w:t>202</w:t>
      </w:r>
      <w:r>
        <w:rPr>
          <w:sz w:val="28"/>
          <w:szCs w:val="28"/>
          <w:lang w:val="pt-BR"/>
        </w:rPr>
        <w:t>5</w:t>
      </w:r>
      <w:r w:rsidRPr="007965C7">
        <w:rPr>
          <w:sz w:val="28"/>
          <w:szCs w:val="28"/>
          <w:lang w:val="pt-BR"/>
        </w:rPr>
        <w:t xml:space="preserve">  privind desemnarea </w:t>
      </w:r>
      <w:r>
        <w:rPr>
          <w:sz w:val="28"/>
          <w:szCs w:val="28"/>
          <w:lang w:val="pt-BR"/>
        </w:rPr>
        <w:t xml:space="preserve"> </w:t>
      </w:r>
      <w:r w:rsidRPr="007965C7">
        <w:rPr>
          <w:sz w:val="28"/>
          <w:szCs w:val="28"/>
          <w:lang w:val="pt-BR"/>
        </w:rPr>
        <w:t>reprezentant</w:t>
      </w:r>
      <w:r>
        <w:rPr>
          <w:sz w:val="28"/>
          <w:szCs w:val="28"/>
          <w:lang w:val="pt-BR"/>
        </w:rPr>
        <w:t xml:space="preserve">ului </w:t>
      </w:r>
      <w:r w:rsidRPr="007965C7">
        <w:rPr>
          <w:sz w:val="28"/>
          <w:szCs w:val="28"/>
          <w:lang w:val="pt-BR"/>
        </w:rPr>
        <w:t xml:space="preserve">Consiliului Judeţean Vrancea </w:t>
      </w:r>
      <w:r w:rsidRPr="00812516">
        <w:rPr>
          <w:sz w:val="28"/>
          <w:szCs w:val="28"/>
          <w:lang w:val="ro-RO"/>
        </w:rPr>
        <w:t>î</w:t>
      </w:r>
      <w:r w:rsidRPr="007965C7">
        <w:rPr>
          <w:sz w:val="28"/>
          <w:szCs w:val="28"/>
          <w:lang w:val="pt-BR"/>
        </w:rPr>
        <w:t>n Consiliul de Administraţie al</w:t>
      </w:r>
      <w:r w:rsidRPr="00812516">
        <w:rPr>
          <w:sz w:val="28"/>
          <w:szCs w:val="28"/>
          <w:lang w:val="fr-FR"/>
        </w:rPr>
        <w:t xml:space="preserve"> Centrului</w:t>
      </w: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pt-BR"/>
        </w:rPr>
        <w:t>Școlar pentru Educație Incluzivă Mihălceni</w:t>
      </w:r>
      <w:r w:rsidRPr="007965C7">
        <w:rPr>
          <w:sz w:val="28"/>
          <w:szCs w:val="28"/>
          <w:lang w:val="pt-BR"/>
        </w:rPr>
        <w:t xml:space="preserve"> </w:t>
      </w:r>
      <w:r w:rsidRPr="007965C7">
        <w:rPr>
          <w:bCs/>
          <w:sz w:val="28"/>
          <w:szCs w:val="28"/>
          <w:lang w:val="pt-BR"/>
        </w:rPr>
        <w:t>;</w:t>
      </w:r>
    </w:p>
    <w:p w14:paraId="7AF2BA04" w14:textId="4780E08E" w:rsidR="00F46C81" w:rsidRPr="009F3750" w:rsidRDefault="00F46C81" w:rsidP="00F46C81">
      <w:pPr>
        <w:tabs>
          <w:tab w:val="left" w:pos="9356"/>
        </w:tabs>
        <w:ind w:right="-22"/>
        <w:jc w:val="both"/>
        <w:rPr>
          <w:sz w:val="28"/>
          <w:szCs w:val="28"/>
          <w:lang w:val="fr-FR"/>
        </w:rPr>
      </w:pPr>
      <w:r w:rsidRPr="009F3750">
        <w:rPr>
          <w:sz w:val="28"/>
          <w:szCs w:val="28"/>
          <w:lang w:val="fr-FR"/>
        </w:rPr>
        <w:t xml:space="preserve">- </w:t>
      </w:r>
      <w:r w:rsidRPr="009F3750">
        <w:rPr>
          <w:b/>
          <w:bCs/>
          <w:sz w:val="28"/>
          <w:szCs w:val="28"/>
          <w:lang w:val="fr-FR"/>
        </w:rPr>
        <w:t>ţinând</w:t>
      </w:r>
      <w:r w:rsidRPr="009F3750">
        <w:rPr>
          <w:sz w:val="28"/>
          <w:szCs w:val="28"/>
          <w:lang w:val="fr-FR"/>
        </w:rPr>
        <w:t xml:space="preserve"> </w:t>
      </w:r>
      <w:r w:rsidRPr="009F3750">
        <w:rPr>
          <w:b/>
          <w:bCs/>
          <w:sz w:val="28"/>
          <w:szCs w:val="28"/>
          <w:lang w:val="fr-FR"/>
        </w:rPr>
        <w:t xml:space="preserve">cont </w:t>
      </w:r>
      <w:r w:rsidRPr="009F3750">
        <w:rPr>
          <w:sz w:val="28"/>
          <w:szCs w:val="28"/>
          <w:lang w:val="fr-FR"/>
        </w:rPr>
        <w:t>de</w:t>
      </w:r>
      <w:r w:rsidRPr="009F3750">
        <w:rPr>
          <w:b/>
          <w:bCs/>
          <w:sz w:val="28"/>
          <w:szCs w:val="28"/>
          <w:lang w:val="fr-FR"/>
        </w:rPr>
        <w:t xml:space="preserve"> </w:t>
      </w:r>
      <w:r w:rsidR="00AC5104" w:rsidRPr="009F3750">
        <w:rPr>
          <w:bCs/>
          <w:sz w:val="28"/>
          <w:szCs w:val="28"/>
          <w:lang w:val="fr-FR"/>
        </w:rPr>
        <w:t xml:space="preserve">demisia doamnei </w:t>
      </w:r>
      <w:r w:rsidR="00AC5104" w:rsidRPr="008E1535">
        <w:rPr>
          <w:bCs/>
          <w:sz w:val="28"/>
          <w:szCs w:val="28"/>
          <w:lang w:val="fr-FR"/>
        </w:rPr>
        <w:t>Ailincuței Lauriana</w:t>
      </w:r>
      <w:r w:rsidRPr="009F3750">
        <w:rPr>
          <w:sz w:val="28"/>
          <w:szCs w:val="28"/>
          <w:lang w:val="fr-FR"/>
        </w:rPr>
        <w:t xml:space="preserve"> înregistrat</w:t>
      </w:r>
      <w:r w:rsidR="00AC5104" w:rsidRPr="009F3750">
        <w:rPr>
          <w:sz w:val="28"/>
          <w:szCs w:val="28"/>
          <w:lang w:val="fr-FR"/>
        </w:rPr>
        <w:t>ă</w:t>
      </w:r>
      <w:r w:rsidRPr="009F3750">
        <w:rPr>
          <w:sz w:val="28"/>
          <w:szCs w:val="28"/>
          <w:lang w:val="fr-FR"/>
        </w:rPr>
        <w:t xml:space="preserve"> la Consiliul    Jude</w:t>
      </w:r>
      <w:r w:rsidR="00032F0A">
        <w:rPr>
          <w:sz w:val="28"/>
          <w:szCs w:val="28"/>
          <w:lang w:val="fr-FR"/>
        </w:rPr>
        <w:t>ț</w:t>
      </w:r>
      <w:r w:rsidRPr="009F3750">
        <w:rPr>
          <w:sz w:val="28"/>
          <w:szCs w:val="28"/>
          <w:lang w:val="fr-FR"/>
        </w:rPr>
        <w:t>ean Vrancea cu nr.20</w:t>
      </w:r>
      <w:r w:rsidR="00AC5104" w:rsidRPr="009F3750">
        <w:rPr>
          <w:sz w:val="28"/>
          <w:szCs w:val="28"/>
          <w:lang w:val="fr-FR"/>
        </w:rPr>
        <w:t>1/8915</w:t>
      </w:r>
      <w:r w:rsidRPr="009F3750">
        <w:rPr>
          <w:sz w:val="28"/>
          <w:szCs w:val="28"/>
          <w:lang w:val="fr-FR"/>
        </w:rPr>
        <w:t>/</w:t>
      </w:r>
      <w:r w:rsidR="007032A3" w:rsidRPr="009F3750">
        <w:rPr>
          <w:sz w:val="28"/>
          <w:szCs w:val="28"/>
          <w:lang w:val="fr-FR"/>
        </w:rPr>
        <w:t>03</w:t>
      </w:r>
      <w:r w:rsidRPr="009F3750">
        <w:rPr>
          <w:sz w:val="28"/>
          <w:szCs w:val="28"/>
          <w:lang w:val="fr-FR"/>
        </w:rPr>
        <w:t>.10.202</w:t>
      </w:r>
      <w:r w:rsidR="007032A3" w:rsidRPr="009F3750">
        <w:rPr>
          <w:sz w:val="28"/>
          <w:szCs w:val="28"/>
          <w:lang w:val="fr-FR"/>
        </w:rPr>
        <w:t>5</w:t>
      </w:r>
      <w:r w:rsidRPr="009F3750">
        <w:rPr>
          <w:sz w:val="28"/>
          <w:szCs w:val="28"/>
          <w:lang w:val="fr-FR"/>
        </w:rPr>
        <w:t>;</w:t>
      </w:r>
    </w:p>
    <w:p w14:paraId="4CD71C12" w14:textId="18F9B547" w:rsidR="00F46C81" w:rsidRPr="000763EC" w:rsidRDefault="00F46C81" w:rsidP="00F46C81">
      <w:pPr>
        <w:tabs>
          <w:tab w:val="left" w:pos="9356"/>
        </w:tabs>
        <w:ind w:right="-22"/>
        <w:jc w:val="both"/>
        <w:rPr>
          <w:bCs/>
          <w:sz w:val="28"/>
          <w:szCs w:val="28"/>
          <w:lang w:val="fr-FR"/>
        </w:rPr>
      </w:pPr>
      <w:r w:rsidRPr="000763EC">
        <w:rPr>
          <w:sz w:val="28"/>
          <w:szCs w:val="28"/>
          <w:lang w:val="fr-FR"/>
        </w:rPr>
        <w:t xml:space="preserve">- </w:t>
      </w:r>
      <w:r w:rsidRPr="000763EC">
        <w:rPr>
          <w:b/>
          <w:bCs/>
          <w:sz w:val="28"/>
          <w:szCs w:val="28"/>
          <w:lang w:val="fr-FR"/>
        </w:rPr>
        <w:t>luând act</w:t>
      </w:r>
      <w:r w:rsidRPr="000763EC">
        <w:rPr>
          <w:sz w:val="28"/>
          <w:szCs w:val="28"/>
          <w:lang w:val="fr-FR"/>
        </w:rPr>
        <w:t xml:space="preserve"> de Hotărârea Consilului Judetean Vrancea nr.22</w:t>
      </w:r>
      <w:r w:rsidR="007032A3" w:rsidRPr="000763EC">
        <w:rPr>
          <w:sz w:val="28"/>
          <w:szCs w:val="28"/>
          <w:lang w:val="fr-FR"/>
        </w:rPr>
        <w:t>5</w:t>
      </w:r>
      <w:r w:rsidRPr="000763EC">
        <w:rPr>
          <w:sz w:val="28"/>
          <w:szCs w:val="28"/>
          <w:lang w:val="fr-FR"/>
        </w:rPr>
        <w:t>/</w:t>
      </w:r>
      <w:r w:rsidR="007032A3" w:rsidRPr="000763EC">
        <w:rPr>
          <w:sz w:val="28"/>
          <w:szCs w:val="28"/>
          <w:lang w:val="fr-FR"/>
        </w:rPr>
        <w:t>05</w:t>
      </w:r>
      <w:r w:rsidRPr="000763EC">
        <w:rPr>
          <w:sz w:val="28"/>
          <w:szCs w:val="28"/>
          <w:lang w:val="fr-FR"/>
        </w:rPr>
        <w:t>.1</w:t>
      </w:r>
      <w:r w:rsidR="007032A3" w:rsidRPr="000763EC">
        <w:rPr>
          <w:sz w:val="28"/>
          <w:szCs w:val="28"/>
          <w:lang w:val="fr-FR"/>
        </w:rPr>
        <w:t>1</w:t>
      </w:r>
      <w:r w:rsidRPr="000763EC">
        <w:rPr>
          <w:sz w:val="28"/>
          <w:szCs w:val="28"/>
          <w:lang w:val="fr-FR"/>
        </w:rPr>
        <w:t>.202</w:t>
      </w:r>
      <w:r w:rsidR="009F3750" w:rsidRPr="000763EC">
        <w:rPr>
          <w:sz w:val="28"/>
          <w:szCs w:val="28"/>
          <w:lang w:val="fr-FR"/>
        </w:rPr>
        <w:t>4</w:t>
      </w:r>
      <w:r w:rsidRPr="000763EC">
        <w:rPr>
          <w:sz w:val="28"/>
          <w:szCs w:val="28"/>
          <w:lang w:val="fr-FR"/>
        </w:rPr>
        <w:t xml:space="preserve"> </w:t>
      </w:r>
    </w:p>
    <w:p w14:paraId="0C3995C0" w14:textId="5D2CD880" w:rsidR="00F46C81" w:rsidRPr="000763EC" w:rsidRDefault="00F46C81" w:rsidP="004A40E0">
      <w:pPr>
        <w:tabs>
          <w:tab w:val="left" w:pos="9356"/>
        </w:tabs>
        <w:autoSpaceDE w:val="0"/>
        <w:autoSpaceDN w:val="0"/>
        <w:adjustRightInd w:val="0"/>
        <w:ind w:right="-22"/>
        <w:jc w:val="both"/>
        <w:rPr>
          <w:sz w:val="28"/>
          <w:szCs w:val="28"/>
          <w:lang w:val="fr-FR"/>
        </w:rPr>
      </w:pPr>
      <w:r w:rsidRPr="000763EC">
        <w:rPr>
          <w:bCs/>
          <w:sz w:val="28"/>
          <w:szCs w:val="28"/>
          <w:lang w:val="fr-FR"/>
        </w:rPr>
        <w:t xml:space="preserve">- </w:t>
      </w:r>
      <w:r w:rsidR="009167ED" w:rsidRPr="000763EC">
        <w:rPr>
          <w:b/>
          <w:bCs/>
          <w:sz w:val="28"/>
          <w:szCs w:val="28"/>
          <w:lang w:val="fr-FR"/>
        </w:rPr>
        <w:t xml:space="preserve">în conformitate </w:t>
      </w:r>
      <w:r w:rsidR="009167ED" w:rsidRPr="000763EC">
        <w:rPr>
          <w:sz w:val="28"/>
          <w:szCs w:val="28"/>
          <w:lang w:val="fr-FR"/>
        </w:rPr>
        <w:t>cu</w:t>
      </w:r>
      <w:r w:rsidRPr="000763EC">
        <w:rPr>
          <w:sz w:val="28"/>
          <w:szCs w:val="28"/>
          <w:lang w:val="fr-FR"/>
        </w:rPr>
        <w:t xml:space="preserve"> prevederile art.</w:t>
      </w:r>
      <w:r w:rsidR="00467CFB" w:rsidRPr="000763EC">
        <w:rPr>
          <w:sz w:val="28"/>
          <w:szCs w:val="28"/>
          <w:lang w:val="fr-FR"/>
        </w:rPr>
        <w:t>128</w:t>
      </w:r>
      <w:r w:rsidRPr="000763EC">
        <w:rPr>
          <w:sz w:val="28"/>
          <w:szCs w:val="28"/>
          <w:lang w:val="fr-FR"/>
        </w:rPr>
        <w:t xml:space="preserve"> alin.</w:t>
      </w:r>
      <w:r w:rsidR="00467CFB" w:rsidRPr="000763EC">
        <w:rPr>
          <w:sz w:val="28"/>
          <w:szCs w:val="28"/>
          <w:lang w:val="fr-FR"/>
        </w:rPr>
        <w:t>(3)</w:t>
      </w:r>
      <w:r w:rsidRPr="000763EC">
        <w:rPr>
          <w:sz w:val="28"/>
          <w:szCs w:val="28"/>
          <w:vertAlign w:val="superscript"/>
          <w:lang w:val="fr-FR"/>
        </w:rPr>
        <w:t xml:space="preserve"> </w:t>
      </w:r>
      <w:r w:rsidRPr="000763EC">
        <w:rPr>
          <w:sz w:val="28"/>
          <w:szCs w:val="28"/>
          <w:lang w:val="fr-FR"/>
        </w:rPr>
        <w:t xml:space="preserve">din Legea </w:t>
      </w:r>
      <w:r w:rsidR="00467CFB" w:rsidRPr="000763EC">
        <w:rPr>
          <w:sz w:val="28"/>
          <w:szCs w:val="28"/>
          <w:lang w:val="fr-FR"/>
        </w:rPr>
        <w:t xml:space="preserve">învățământului preuniversitar </w:t>
      </w:r>
      <w:r w:rsidRPr="000763EC">
        <w:rPr>
          <w:sz w:val="28"/>
          <w:szCs w:val="28"/>
          <w:lang w:val="fr-FR"/>
        </w:rPr>
        <w:t xml:space="preserve"> nr.1</w:t>
      </w:r>
      <w:r w:rsidR="00467CFB" w:rsidRPr="000763EC">
        <w:rPr>
          <w:sz w:val="28"/>
          <w:szCs w:val="28"/>
          <w:lang w:val="fr-FR"/>
        </w:rPr>
        <w:t>98</w:t>
      </w:r>
      <w:r w:rsidRPr="000763EC">
        <w:rPr>
          <w:sz w:val="28"/>
          <w:szCs w:val="28"/>
          <w:lang w:val="fr-FR"/>
        </w:rPr>
        <w:t>/</w:t>
      </w:r>
      <w:r w:rsidR="008B103E" w:rsidRPr="000763EC">
        <w:rPr>
          <w:sz w:val="28"/>
          <w:szCs w:val="28"/>
          <w:lang w:val="fr-FR"/>
        </w:rPr>
        <w:t>2023</w:t>
      </w:r>
      <w:r w:rsidRPr="000763EC">
        <w:rPr>
          <w:sz w:val="28"/>
          <w:szCs w:val="28"/>
          <w:lang w:val="fr-FR"/>
        </w:rPr>
        <w:t xml:space="preserve"> cu modific</w:t>
      </w:r>
      <w:r w:rsidR="008E7CA3">
        <w:rPr>
          <w:sz w:val="28"/>
          <w:szCs w:val="28"/>
          <w:lang w:val="fr-FR"/>
        </w:rPr>
        <w:t>ă</w:t>
      </w:r>
      <w:r w:rsidRPr="000763EC">
        <w:rPr>
          <w:sz w:val="28"/>
          <w:szCs w:val="28"/>
          <w:lang w:val="fr-FR"/>
        </w:rPr>
        <w:t>rile  ulterioare;</w:t>
      </w:r>
    </w:p>
    <w:p w14:paraId="18329E0D" w14:textId="67786165" w:rsidR="00F46C81" w:rsidRDefault="00F46C81" w:rsidP="00F46C81">
      <w:pPr>
        <w:tabs>
          <w:tab w:val="left" w:pos="9356"/>
        </w:tabs>
        <w:ind w:right="-22"/>
        <w:jc w:val="both"/>
        <w:rPr>
          <w:sz w:val="28"/>
          <w:szCs w:val="28"/>
          <w:lang w:val="ro-RO"/>
        </w:rPr>
      </w:pPr>
      <w:r w:rsidRPr="00812516">
        <w:rPr>
          <w:sz w:val="28"/>
          <w:szCs w:val="28"/>
          <w:lang w:val="ro-RO"/>
        </w:rPr>
        <w:t xml:space="preserve">- </w:t>
      </w:r>
      <w:r>
        <w:rPr>
          <w:b/>
          <w:sz w:val="28"/>
          <w:szCs w:val="28"/>
          <w:lang w:val="ro-RO"/>
        </w:rPr>
        <w:t xml:space="preserve">având </w:t>
      </w:r>
      <w:r w:rsidR="002D2DCC">
        <w:rPr>
          <w:b/>
          <w:sz w:val="28"/>
          <w:szCs w:val="28"/>
          <w:lang w:val="ro-RO"/>
        </w:rPr>
        <w:t>î</w:t>
      </w:r>
      <w:r>
        <w:rPr>
          <w:b/>
          <w:sz w:val="28"/>
          <w:szCs w:val="28"/>
          <w:lang w:val="ro-RO"/>
        </w:rPr>
        <w:t>n vedere</w:t>
      </w:r>
      <w:r w:rsidRPr="00812516">
        <w:rPr>
          <w:sz w:val="28"/>
          <w:szCs w:val="28"/>
          <w:lang w:val="ro-RO"/>
        </w:rPr>
        <w:t xml:space="preserve"> prevederile</w:t>
      </w:r>
      <w:r w:rsidR="005F508D">
        <w:rPr>
          <w:sz w:val="28"/>
          <w:szCs w:val="28"/>
          <w:lang w:val="ro-RO"/>
        </w:rPr>
        <w:t xml:space="preserve"> art.3 și</w:t>
      </w:r>
      <w:r w:rsidRPr="00812516">
        <w:rPr>
          <w:sz w:val="28"/>
          <w:szCs w:val="28"/>
          <w:lang w:val="ro-RO"/>
        </w:rPr>
        <w:t xml:space="preserve"> art.4, alin</w:t>
      </w:r>
      <w:r w:rsidR="008E7CA3">
        <w:rPr>
          <w:sz w:val="28"/>
          <w:szCs w:val="28"/>
          <w:lang w:val="ro-RO"/>
        </w:rPr>
        <w:t>.</w:t>
      </w:r>
      <w:r w:rsidRPr="00812516">
        <w:rPr>
          <w:sz w:val="28"/>
          <w:szCs w:val="28"/>
          <w:lang w:val="ro-RO"/>
        </w:rPr>
        <w:t>(</w:t>
      </w:r>
      <w:r>
        <w:rPr>
          <w:sz w:val="28"/>
          <w:szCs w:val="28"/>
          <w:lang w:val="ro-RO"/>
        </w:rPr>
        <w:t>3</w:t>
      </w:r>
      <w:r w:rsidRPr="00812516">
        <w:rPr>
          <w:sz w:val="28"/>
          <w:szCs w:val="28"/>
          <w:lang w:val="ro-RO"/>
        </w:rPr>
        <w:t>), lit.</w:t>
      </w:r>
      <w:r>
        <w:rPr>
          <w:sz w:val="28"/>
          <w:szCs w:val="28"/>
          <w:lang w:val="ro-RO"/>
        </w:rPr>
        <w:t>b</w:t>
      </w:r>
      <w:r w:rsidRPr="00812516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si art.</w:t>
      </w:r>
      <w:r w:rsidR="009F3750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din </w:t>
      </w:r>
      <w:r w:rsidRPr="00812516">
        <w:rPr>
          <w:sz w:val="28"/>
          <w:szCs w:val="28"/>
          <w:lang w:val="ro-RO"/>
        </w:rPr>
        <w:t xml:space="preserve"> Anex</w:t>
      </w:r>
      <w:r>
        <w:rPr>
          <w:sz w:val="28"/>
          <w:szCs w:val="28"/>
          <w:lang w:val="ro-RO"/>
        </w:rPr>
        <w:t>a</w:t>
      </w:r>
      <w:r w:rsidRPr="00812516">
        <w:rPr>
          <w:sz w:val="28"/>
          <w:szCs w:val="28"/>
          <w:lang w:val="ro-RO"/>
        </w:rPr>
        <w:t xml:space="preserve"> Ordinului</w:t>
      </w:r>
      <w:r w:rsidR="00485F74">
        <w:rPr>
          <w:sz w:val="28"/>
          <w:szCs w:val="28"/>
          <w:lang w:val="ro-RO"/>
        </w:rPr>
        <w:t xml:space="preserve"> </w:t>
      </w:r>
      <w:r w:rsidRPr="00812516">
        <w:rPr>
          <w:sz w:val="28"/>
          <w:szCs w:val="28"/>
          <w:lang w:val="ro-RO"/>
        </w:rPr>
        <w:t>nr.</w:t>
      </w:r>
      <w:r w:rsidR="0095552F">
        <w:rPr>
          <w:sz w:val="28"/>
          <w:szCs w:val="28"/>
          <w:lang w:val="ro-RO"/>
        </w:rPr>
        <w:t>6223</w:t>
      </w:r>
      <w:r w:rsidRPr="00812516">
        <w:rPr>
          <w:sz w:val="28"/>
          <w:szCs w:val="28"/>
          <w:lang w:val="ro-RO"/>
        </w:rPr>
        <w:t>/</w:t>
      </w:r>
      <w:r w:rsidR="0095552F">
        <w:rPr>
          <w:sz w:val="28"/>
          <w:szCs w:val="28"/>
          <w:lang w:val="ro-RO"/>
        </w:rPr>
        <w:t>2023</w:t>
      </w:r>
      <w:r>
        <w:rPr>
          <w:sz w:val="28"/>
          <w:szCs w:val="28"/>
          <w:lang w:val="ro-RO"/>
        </w:rPr>
        <w:t xml:space="preserve"> </w:t>
      </w:r>
      <w:r w:rsidRPr="00812516">
        <w:rPr>
          <w:sz w:val="28"/>
          <w:szCs w:val="28"/>
          <w:lang w:val="ro-RO"/>
        </w:rPr>
        <w:t>pentru aprobarea Metodologiei-cadru de organizare şi funcţionare a consiliului de administraţie din unităţile de învăţământ preuniversitar;</w:t>
      </w:r>
    </w:p>
    <w:p w14:paraId="1D96362A" w14:textId="63B962BA" w:rsidR="00C41159" w:rsidRDefault="00C41159" w:rsidP="00C41159">
      <w:pPr>
        <w:jc w:val="both"/>
        <w:rPr>
          <w:sz w:val="28"/>
          <w:szCs w:val="28"/>
          <w:lang w:val="ro-RO"/>
        </w:rPr>
      </w:pPr>
      <w:r w:rsidRPr="00296E87">
        <w:rPr>
          <w:sz w:val="28"/>
          <w:szCs w:val="28"/>
          <w:lang w:val="ro-RO"/>
        </w:rPr>
        <w:t xml:space="preserve">- </w:t>
      </w:r>
      <w:r w:rsidRPr="00296E87">
        <w:rPr>
          <w:b/>
          <w:bCs/>
          <w:sz w:val="28"/>
          <w:szCs w:val="28"/>
          <w:lang w:val="ro-RO"/>
        </w:rPr>
        <w:t>v</w:t>
      </w:r>
      <w:r>
        <w:rPr>
          <w:b/>
          <w:bCs/>
          <w:sz w:val="28"/>
          <w:szCs w:val="28"/>
          <w:lang w:val="ro-RO"/>
        </w:rPr>
        <w:t>ă</w:t>
      </w:r>
      <w:r w:rsidRPr="00296E87">
        <w:rPr>
          <w:b/>
          <w:bCs/>
          <w:sz w:val="28"/>
          <w:szCs w:val="28"/>
          <w:lang w:val="ro-RO"/>
        </w:rPr>
        <w:t>z</w:t>
      </w:r>
      <w:r>
        <w:rPr>
          <w:b/>
          <w:bCs/>
          <w:sz w:val="28"/>
          <w:szCs w:val="28"/>
          <w:lang w:val="ro-RO"/>
        </w:rPr>
        <w:t>â</w:t>
      </w:r>
      <w:r w:rsidRPr="00296E87">
        <w:rPr>
          <w:b/>
          <w:bCs/>
          <w:sz w:val="28"/>
          <w:szCs w:val="28"/>
          <w:lang w:val="ro-RO"/>
        </w:rPr>
        <w:t>nd</w:t>
      </w:r>
      <w:r w:rsidRPr="00296E87">
        <w:rPr>
          <w:sz w:val="28"/>
          <w:szCs w:val="28"/>
          <w:lang w:val="ro-RO"/>
        </w:rPr>
        <w:t xml:space="preserve"> procesul </w:t>
      </w:r>
      <w:r>
        <w:rPr>
          <w:sz w:val="28"/>
          <w:szCs w:val="28"/>
          <w:lang w:val="ro-RO"/>
        </w:rPr>
        <w:t>-</w:t>
      </w:r>
      <w:r w:rsidRPr="00296E87">
        <w:rPr>
          <w:sz w:val="28"/>
          <w:szCs w:val="28"/>
          <w:lang w:val="ro-RO"/>
        </w:rPr>
        <w:t>verbal al comisiei de n</w:t>
      </w:r>
      <w:r>
        <w:rPr>
          <w:sz w:val="28"/>
          <w:szCs w:val="28"/>
          <w:lang w:val="ro-RO"/>
        </w:rPr>
        <w:t>u</w:t>
      </w:r>
      <w:r w:rsidRPr="00296E87">
        <w:rPr>
          <w:sz w:val="28"/>
          <w:szCs w:val="28"/>
          <w:lang w:val="ro-RO"/>
        </w:rPr>
        <w:t xml:space="preserve">mărare și validare; </w:t>
      </w:r>
    </w:p>
    <w:p w14:paraId="64A04097" w14:textId="4AE5DF6F" w:rsidR="00CC5220" w:rsidRPr="005E7895" w:rsidRDefault="005E7895" w:rsidP="005E7895">
      <w:pPr>
        <w:pStyle w:val="Listparagraf"/>
        <w:spacing w:after="0"/>
        <w:ind w:left="0" w:right="-33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15495F15" w14:textId="71BB5E5B" w:rsidR="00B5019A" w:rsidRDefault="00F46C81" w:rsidP="005E7895">
      <w:pPr>
        <w:pStyle w:val="Corptext"/>
        <w:tabs>
          <w:tab w:val="left" w:pos="0"/>
          <w:tab w:val="left" w:pos="9356"/>
        </w:tabs>
        <w:spacing w:after="0"/>
        <w:jc w:val="both"/>
        <w:rPr>
          <w:sz w:val="28"/>
          <w:szCs w:val="28"/>
          <w:lang w:val="ro-RO"/>
        </w:rPr>
      </w:pPr>
      <w:bookmarkStart w:id="0" w:name="_Hlk15386358"/>
      <w:r w:rsidRPr="007965C7">
        <w:rPr>
          <w:sz w:val="28"/>
          <w:szCs w:val="28"/>
          <w:lang w:val="ro-RO"/>
        </w:rPr>
        <w:t xml:space="preserve">- </w:t>
      </w:r>
      <w:r w:rsidR="00DD3F99" w:rsidRPr="00DD3F99">
        <w:rPr>
          <w:b/>
          <w:bCs/>
          <w:sz w:val="28"/>
          <w:szCs w:val="28"/>
          <w:lang w:val="ro-RO"/>
        </w:rPr>
        <w:t>în baza</w:t>
      </w:r>
      <w:r w:rsidR="00DD3F99" w:rsidRPr="00DD3F99">
        <w:rPr>
          <w:sz w:val="28"/>
          <w:szCs w:val="28"/>
          <w:lang w:val="ro-RO"/>
        </w:rPr>
        <w:t xml:space="preserve"> </w:t>
      </w:r>
      <w:r w:rsidRPr="007965C7">
        <w:rPr>
          <w:sz w:val="28"/>
          <w:szCs w:val="28"/>
          <w:lang w:val="ro-RO"/>
        </w:rPr>
        <w:t xml:space="preserve">art. 173 alin (1), lit.d) si alin.(5), lit.a) din OUG nr.57/2019 privind Codul administrativ cu </w:t>
      </w:r>
      <w:r w:rsidR="000763EC" w:rsidRPr="009F3750">
        <w:rPr>
          <w:sz w:val="28"/>
          <w:szCs w:val="28"/>
          <w:lang w:val="ro-RO"/>
        </w:rPr>
        <w:t>completările</w:t>
      </w:r>
      <w:r w:rsidRPr="007965C7">
        <w:rPr>
          <w:sz w:val="28"/>
          <w:szCs w:val="28"/>
          <w:lang w:val="ro-RO"/>
        </w:rPr>
        <w:t xml:space="preserve"> si modific</w:t>
      </w:r>
      <w:r w:rsidR="000763EC">
        <w:rPr>
          <w:sz w:val="28"/>
          <w:szCs w:val="28"/>
          <w:lang w:val="ro-RO"/>
        </w:rPr>
        <w:t>ă</w:t>
      </w:r>
      <w:r w:rsidRPr="007965C7">
        <w:rPr>
          <w:sz w:val="28"/>
          <w:szCs w:val="28"/>
          <w:lang w:val="ro-RO"/>
        </w:rPr>
        <w:t>rile ulterioare;</w:t>
      </w:r>
    </w:p>
    <w:p w14:paraId="7FD7F4ED" w14:textId="37E9D946" w:rsidR="00B5019A" w:rsidRDefault="00F46C81" w:rsidP="00B5019A">
      <w:pPr>
        <w:pStyle w:val="Corptext"/>
        <w:tabs>
          <w:tab w:val="left" w:pos="0"/>
          <w:tab w:val="left" w:pos="9356"/>
        </w:tabs>
        <w:spacing w:after="0"/>
        <w:jc w:val="both"/>
        <w:rPr>
          <w:sz w:val="28"/>
          <w:szCs w:val="28"/>
          <w:lang w:val="ro-RO"/>
        </w:rPr>
      </w:pPr>
      <w:r w:rsidRPr="009F3750">
        <w:rPr>
          <w:sz w:val="28"/>
          <w:szCs w:val="28"/>
          <w:lang w:val="ro-RO"/>
        </w:rPr>
        <w:t xml:space="preserve">- </w:t>
      </w:r>
      <w:r w:rsidR="00DD3F99" w:rsidRPr="007965C7">
        <w:rPr>
          <w:b/>
          <w:bCs/>
          <w:sz w:val="28"/>
          <w:szCs w:val="28"/>
          <w:lang w:val="ro-RO"/>
        </w:rPr>
        <w:t xml:space="preserve">în temeiul  </w:t>
      </w:r>
      <w:r w:rsidRPr="009F3750">
        <w:rPr>
          <w:sz w:val="28"/>
          <w:szCs w:val="28"/>
          <w:lang w:val="ro-RO"/>
        </w:rPr>
        <w:t>art. 196 alin (1) lit. a) din OUG nr.57/2019 privind Codul</w:t>
      </w:r>
      <w:bookmarkEnd w:id="0"/>
      <w:r w:rsidRPr="009F3750">
        <w:rPr>
          <w:sz w:val="28"/>
          <w:szCs w:val="28"/>
          <w:lang w:val="ro-RO"/>
        </w:rPr>
        <w:t xml:space="preserve"> administrativ cu complet</w:t>
      </w:r>
      <w:r w:rsidR="00DD3F99" w:rsidRPr="009F3750">
        <w:rPr>
          <w:sz w:val="28"/>
          <w:szCs w:val="28"/>
          <w:lang w:val="ro-RO"/>
        </w:rPr>
        <w:t>ă</w:t>
      </w:r>
      <w:r w:rsidRPr="009F3750">
        <w:rPr>
          <w:sz w:val="28"/>
          <w:szCs w:val="28"/>
          <w:lang w:val="ro-RO"/>
        </w:rPr>
        <w:t>rile si modific</w:t>
      </w:r>
      <w:r w:rsidR="00DD3F99" w:rsidRPr="009F3750">
        <w:rPr>
          <w:sz w:val="28"/>
          <w:szCs w:val="28"/>
          <w:lang w:val="ro-RO"/>
        </w:rPr>
        <w:t>ă</w:t>
      </w:r>
      <w:r w:rsidRPr="009F3750">
        <w:rPr>
          <w:sz w:val="28"/>
          <w:szCs w:val="28"/>
          <w:lang w:val="ro-RO"/>
        </w:rPr>
        <w:t>rile ulterioare,</w:t>
      </w:r>
    </w:p>
    <w:p w14:paraId="74D12645" w14:textId="77777777" w:rsidR="005614D1" w:rsidRPr="009F3750" w:rsidRDefault="005614D1" w:rsidP="00B5019A">
      <w:pPr>
        <w:pStyle w:val="Corptext"/>
        <w:tabs>
          <w:tab w:val="left" w:pos="0"/>
          <w:tab w:val="left" w:pos="9356"/>
        </w:tabs>
        <w:spacing w:after="0"/>
        <w:jc w:val="both"/>
        <w:rPr>
          <w:sz w:val="28"/>
          <w:szCs w:val="28"/>
          <w:lang w:val="ro-RO"/>
        </w:rPr>
      </w:pPr>
    </w:p>
    <w:p w14:paraId="63FC75DE" w14:textId="526D4F5E" w:rsidR="00F46C81" w:rsidRDefault="00F46C81" w:rsidP="00B5019A">
      <w:pPr>
        <w:tabs>
          <w:tab w:val="left" w:pos="9356"/>
        </w:tabs>
        <w:ind w:right="-22"/>
        <w:jc w:val="center"/>
        <w:rPr>
          <w:b/>
          <w:bCs/>
          <w:sz w:val="28"/>
          <w:szCs w:val="28"/>
          <w:lang w:val="ro-RO"/>
        </w:rPr>
      </w:pPr>
      <w:r w:rsidRPr="009F3750">
        <w:rPr>
          <w:b/>
          <w:bCs/>
          <w:sz w:val="28"/>
          <w:szCs w:val="28"/>
          <w:lang w:val="ro-RO"/>
        </w:rPr>
        <w:t>HOTĂRĂŞTE :</w:t>
      </w:r>
    </w:p>
    <w:p w14:paraId="50DAA73A" w14:textId="77777777" w:rsidR="00B5019A" w:rsidRPr="009F3750" w:rsidRDefault="00B5019A" w:rsidP="00B5019A">
      <w:pPr>
        <w:tabs>
          <w:tab w:val="left" w:pos="9356"/>
        </w:tabs>
        <w:ind w:right="-22"/>
        <w:jc w:val="center"/>
        <w:rPr>
          <w:b/>
          <w:bCs/>
          <w:sz w:val="28"/>
          <w:szCs w:val="28"/>
          <w:lang w:val="ro-RO"/>
        </w:rPr>
      </w:pPr>
    </w:p>
    <w:p w14:paraId="13E327F7" w14:textId="496C4E64" w:rsidR="00DE55DE" w:rsidRPr="009F3750" w:rsidRDefault="00F46C81" w:rsidP="00F46C81">
      <w:pPr>
        <w:tabs>
          <w:tab w:val="left" w:pos="9356"/>
        </w:tabs>
        <w:ind w:right="-22"/>
        <w:jc w:val="both"/>
        <w:rPr>
          <w:sz w:val="28"/>
          <w:szCs w:val="28"/>
          <w:lang w:val="fr-FR"/>
        </w:rPr>
      </w:pPr>
      <w:r w:rsidRPr="009F3750">
        <w:rPr>
          <w:b/>
          <w:bCs/>
          <w:sz w:val="28"/>
          <w:szCs w:val="28"/>
          <w:lang w:val="ro-RO"/>
        </w:rPr>
        <w:t xml:space="preserve">Art.1 </w:t>
      </w:r>
      <w:r w:rsidRPr="009F3750">
        <w:rPr>
          <w:sz w:val="28"/>
          <w:szCs w:val="28"/>
          <w:lang w:val="ro-RO"/>
        </w:rPr>
        <w:t>Desemnarea</w:t>
      </w:r>
      <w:r w:rsidR="00322B2F">
        <w:rPr>
          <w:sz w:val="28"/>
          <w:szCs w:val="28"/>
          <w:lang w:val="ro-RO"/>
        </w:rPr>
        <w:t xml:space="preserve"> </w:t>
      </w:r>
      <w:r w:rsidRPr="009F3750">
        <w:rPr>
          <w:sz w:val="28"/>
          <w:szCs w:val="28"/>
          <w:lang w:val="ro-RO"/>
        </w:rPr>
        <w:t xml:space="preserve">domnului </w:t>
      </w:r>
      <w:r w:rsidR="00322B2F">
        <w:rPr>
          <w:sz w:val="28"/>
          <w:szCs w:val="28"/>
          <w:lang w:val="ro-RO"/>
        </w:rPr>
        <w:t>Spulber Maricel</w:t>
      </w:r>
      <w:r w:rsidRPr="009F3750">
        <w:rPr>
          <w:sz w:val="28"/>
          <w:szCs w:val="28"/>
          <w:lang w:val="ro-RO"/>
        </w:rPr>
        <w:t xml:space="preserve"> ca reprezentant al Consiliului Judeţean Vrancea în Consiliul de Administraţie al </w:t>
      </w:r>
      <w:r w:rsidR="007B22E5" w:rsidRPr="009F3750">
        <w:rPr>
          <w:sz w:val="28"/>
          <w:szCs w:val="28"/>
          <w:lang w:val="ro-RO"/>
        </w:rPr>
        <w:t>Centrului Școlar pentru Educație Incluzivă Mihălceni</w:t>
      </w:r>
      <w:r w:rsidR="007B22E5">
        <w:rPr>
          <w:sz w:val="28"/>
          <w:szCs w:val="28"/>
          <w:lang w:val="fr-FR"/>
        </w:rPr>
        <w:t xml:space="preserve"> pe perio</w:t>
      </w:r>
      <w:r w:rsidR="000763EC">
        <w:rPr>
          <w:sz w:val="28"/>
          <w:szCs w:val="28"/>
          <w:lang w:val="fr-FR"/>
        </w:rPr>
        <w:t>a</w:t>
      </w:r>
      <w:r w:rsidR="007B22E5">
        <w:rPr>
          <w:sz w:val="28"/>
          <w:szCs w:val="28"/>
          <w:lang w:val="fr-FR"/>
        </w:rPr>
        <w:t xml:space="preserve">da mandatului de </w:t>
      </w:r>
      <w:r w:rsidR="002C0F97">
        <w:rPr>
          <w:sz w:val="28"/>
          <w:szCs w:val="28"/>
          <w:lang w:val="fr-FR"/>
        </w:rPr>
        <w:t>con</w:t>
      </w:r>
      <w:r w:rsidR="000763EC">
        <w:rPr>
          <w:sz w:val="28"/>
          <w:szCs w:val="28"/>
          <w:lang w:val="fr-FR"/>
        </w:rPr>
        <w:t>s</w:t>
      </w:r>
      <w:r w:rsidR="002C0F97">
        <w:rPr>
          <w:sz w:val="28"/>
          <w:szCs w:val="28"/>
          <w:lang w:val="fr-FR"/>
        </w:rPr>
        <w:t>ilier jude</w:t>
      </w:r>
      <w:r w:rsidR="004E0BED">
        <w:rPr>
          <w:sz w:val="28"/>
          <w:szCs w:val="28"/>
          <w:lang w:val="fr-FR"/>
        </w:rPr>
        <w:t>ț</w:t>
      </w:r>
      <w:r w:rsidR="002C0F97">
        <w:rPr>
          <w:sz w:val="28"/>
          <w:szCs w:val="28"/>
          <w:lang w:val="fr-FR"/>
        </w:rPr>
        <w:t>ean.</w:t>
      </w:r>
    </w:p>
    <w:p w14:paraId="411CB640" w14:textId="278143EF" w:rsidR="00F868BE" w:rsidRPr="00547141" w:rsidRDefault="00DE55DE" w:rsidP="00F46C81">
      <w:pPr>
        <w:tabs>
          <w:tab w:val="left" w:pos="9356"/>
        </w:tabs>
        <w:ind w:right="-22"/>
        <w:jc w:val="both"/>
        <w:rPr>
          <w:sz w:val="28"/>
          <w:szCs w:val="28"/>
          <w:lang w:val="fr-FR"/>
        </w:rPr>
      </w:pPr>
      <w:r w:rsidRPr="00547141">
        <w:rPr>
          <w:b/>
          <w:bCs/>
          <w:sz w:val="28"/>
          <w:szCs w:val="28"/>
          <w:lang w:val="fr-FR"/>
        </w:rPr>
        <w:t>Art.</w:t>
      </w:r>
      <w:r w:rsidR="00892B58" w:rsidRPr="00547141">
        <w:rPr>
          <w:b/>
          <w:bCs/>
          <w:sz w:val="28"/>
          <w:szCs w:val="28"/>
          <w:lang w:val="fr-FR"/>
        </w:rPr>
        <w:t>2</w:t>
      </w:r>
      <w:r w:rsidRPr="00547141">
        <w:rPr>
          <w:b/>
          <w:bCs/>
          <w:sz w:val="28"/>
          <w:szCs w:val="28"/>
          <w:lang w:val="fr-FR"/>
        </w:rPr>
        <w:t xml:space="preserve"> </w:t>
      </w:r>
      <w:r w:rsidR="005E68DB">
        <w:rPr>
          <w:sz w:val="28"/>
          <w:szCs w:val="28"/>
          <w:lang w:val="fr-FR"/>
        </w:rPr>
        <w:t>Î</w:t>
      </w:r>
      <w:r w:rsidR="00A42BD7" w:rsidRPr="00547141">
        <w:rPr>
          <w:sz w:val="28"/>
          <w:szCs w:val="28"/>
          <w:lang w:val="fr-FR"/>
        </w:rPr>
        <w:t>ncep</w:t>
      </w:r>
      <w:r w:rsidR="006F23CB">
        <w:rPr>
          <w:sz w:val="28"/>
          <w:szCs w:val="28"/>
          <w:lang w:val="fr-FR"/>
        </w:rPr>
        <w:t>â</w:t>
      </w:r>
      <w:r w:rsidR="00A42BD7" w:rsidRPr="00547141">
        <w:rPr>
          <w:sz w:val="28"/>
          <w:szCs w:val="28"/>
          <w:lang w:val="fr-FR"/>
        </w:rPr>
        <w:t>nd cu data</w:t>
      </w:r>
      <w:r w:rsidR="000763EC">
        <w:rPr>
          <w:sz w:val="28"/>
          <w:szCs w:val="28"/>
          <w:lang w:val="fr-FR"/>
        </w:rPr>
        <w:t xml:space="preserve"> intrării </w:t>
      </w:r>
      <w:r w:rsidR="006F23CB">
        <w:rPr>
          <w:sz w:val="28"/>
          <w:szCs w:val="28"/>
          <w:lang w:val="fr-FR"/>
        </w:rPr>
        <w:t>î</w:t>
      </w:r>
      <w:r w:rsidR="000763EC">
        <w:rPr>
          <w:sz w:val="28"/>
          <w:szCs w:val="28"/>
          <w:lang w:val="fr-FR"/>
        </w:rPr>
        <w:t xml:space="preserve">n vigoare </w:t>
      </w:r>
      <w:r w:rsidR="00B845C7">
        <w:rPr>
          <w:sz w:val="28"/>
          <w:szCs w:val="28"/>
          <w:lang w:val="fr-FR"/>
        </w:rPr>
        <w:t>a</w:t>
      </w:r>
      <w:r w:rsidR="00A42BD7" w:rsidRPr="00547141">
        <w:rPr>
          <w:sz w:val="28"/>
          <w:szCs w:val="28"/>
          <w:lang w:val="fr-FR"/>
        </w:rPr>
        <w:t xml:space="preserve"> prezentei</w:t>
      </w:r>
      <w:r w:rsidR="00892B58" w:rsidRPr="00547141">
        <w:rPr>
          <w:sz w:val="28"/>
          <w:szCs w:val="28"/>
          <w:lang w:val="fr-FR"/>
        </w:rPr>
        <w:t>, art.</w:t>
      </w:r>
      <w:r w:rsidR="005C5CF7" w:rsidRPr="00547141">
        <w:rPr>
          <w:sz w:val="28"/>
          <w:szCs w:val="28"/>
          <w:lang w:val="fr-FR"/>
        </w:rPr>
        <w:t xml:space="preserve">1 al </w:t>
      </w:r>
      <w:r w:rsidR="00872721" w:rsidRPr="00547141">
        <w:rPr>
          <w:sz w:val="28"/>
          <w:szCs w:val="28"/>
          <w:lang w:val="fr-FR"/>
        </w:rPr>
        <w:t>Hotărâr</w:t>
      </w:r>
      <w:r w:rsidR="00547141" w:rsidRPr="00547141">
        <w:rPr>
          <w:sz w:val="28"/>
          <w:szCs w:val="28"/>
          <w:lang w:val="fr-FR"/>
        </w:rPr>
        <w:t>ii</w:t>
      </w:r>
      <w:r w:rsidR="00872721" w:rsidRPr="00547141">
        <w:rPr>
          <w:sz w:val="28"/>
          <w:szCs w:val="28"/>
          <w:lang w:val="fr-FR"/>
        </w:rPr>
        <w:t xml:space="preserve"> Consiliului Județean Vrancea</w:t>
      </w:r>
      <w:r w:rsidR="00DA236E" w:rsidRPr="00547141">
        <w:rPr>
          <w:sz w:val="28"/>
          <w:szCs w:val="28"/>
          <w:lang w:val="fr-FR"/>
        </w:rPr>
        <w:t xml:space="preserve"> nr.225/05.11.202</w:t>
      </w:r>
      <w:r w:rsidR="00547141" w:rsidRPr="00547141">
        <w:rPr>
          <w:sz w:val="28"/>
          <w:szCs w:val="28"/>
          <w:lang w:val="fr-FR"/>
        </w:rPr>
        <w:t>4</w:t>
      </w:r>
      <w:r w:rsidR="00872721" w:rsidRPr="00547141">
        <w:rPr>
          <w:sz w:val="28"/>
          <w:szCs w:val="28"/>
          <w:lang w:val="fr-FR"/>
        </w:rPr>
        <w:t xml:space="preserve"> </w:t>
      </w:r>
      <w:r w:rsidR="00A42BD7" w:rsidRPr="00547141">
        <w:rPr>
          <w:sz w:val="28"/>
          <w:szCs w:val="28"/>
          <w:lang w:val="fr-FR"/>
        </w:rPr>
        <w:t xml:space="preserve"> </w:t>
      </w:r>
      <w:r w:rsidR="00547141">
        <w:rPr>
          <w:sz w:val="28"/>
          <w:szCs w:val="28"/>
          <w:lang w:val="fr-FR"/>
        </w:rPr>
        <w:t>îș</w:t>
      </w:r>
      <w:r w:rsidR="00A42BD7" w:rsidRPr="00547141">
        <w:rPr>
          <w:sz w:val="28"/>
          <w:szCs w:val="28"/>
          <w:lang w:val="fr-FR"/>
        </w:rPr>
        <w:t xml:space="preserve">i </w:t>
      </w:r>
      <w:r w:rsidR="00547141">
        <w:rPr>
          <w:sz w:val="28"/>
          <w:szCs w:val="28"/>
          <w:lang w:val="fr-FR"/>
        </w:rPr>
        <w:t>î</w:t>
      </w:r>
      <w:r w:rsidR="00A42BD7" w:rsidRPr="00547141">
        <w:rPr>
          <w:sz w:val="28"/>
          <w:szCs w:val="28"/>
          <w:lang w:val="fr-FR"/>
        </w:rPr>
        <w:t>nceteaz</w:t>
      </w:r>
      <w:r w:rsidR="00547141">
        <w:rPr>
          <w:sz w:val="28"/>
          <w:szCs w:val="28"/>
          <w:lang w:val="fr-FR"/>
        </w:rPr>
        <w:t>ă</w:t>
      </w:r>
      <w:r w:rsidR="00A42BD7" w:rsidRPr="00547141">
        <w:rPr>
          <w:sz w:val="28"/>
          <w:szCs w:val="28"/>
          <w:lang w:val="fr-FR"/>
        </w:rPr>
        <w:t xml:space="preserve"> aplicabilitatea.</w:t>
      </w:r>
    </w:p>
    <w:p w14:paraId="16D5F1F9" w14:textId="28B7F7C3" w:rsidR="00F46C81" w:rsidRDefault="00F46C81" w:rsidP="00F46C81">
      <w:pPr>
        <w:tabs>
          <w:tab w:val="left" w:pos="9356"/>
        </w:tabs>
        <w:ind w:right="-22"/>
        <w:jc w:val="both"/>
        <w:rPr>
          <w:b/>
          <w:bCs/>
          <w:sz w:val="28"/>
          <w:szCs w:val="28"/>
          <w:lang w:val="es-ES"/>
        </w:rPr>
      </w:pPr>
      <w:r w:rsidRPr="007965C7">
        <w:rPr>
          <w:b/>
          <w:bCs/>
          <w:sz w:val="28"/>
          <w:szCs w:val="28"/>
          <w:lang w:val="pt-BR"/>
        </w:rPr>
        <w:t>Art.</w:t>
      </w:r>
      <w:r w:rsidR="009F3750">
        <w:rPr>
          <w:b/>
          <w:bCs/>
          <w:sz w:val="28"/>
          <w:szCs w:val="28"/>
          <w:lang w:val="pt-BR"/>
        </w:rPr>
        <w:t>3</w:t>
      </w:r>
      <w:r w:rsidR="00DE55DE">
        <w:rPr>
          <w:b/>
          <w:bCs/>
          <w:sz w:val="28"/>
          <w:szCs w:val="28"/>
          <w:lang w:val="pt-BR"/>
        </w:rPr>
        <w:t xml:space="preserve"> </w:t>
      </w:r>
      <w:r w:rsidRPr="007965C7">
        <w:rPr>
          <w:sz w:val="28"/>
          <w:szCs w:val="28"/>
          <w:lang w:val="pt-BR"/>
        </w:rPr>
        <w:t xml:space="preserve">Prevederile prezentei hotărâri vor fi comunicate celor interesaţi de </w:t>
      </w:r>
      <w:r w:rsidR="00F74D3E">
        <w:rPr>
          <w:sz w:val="28"/>
          <w:szCs w:val="28"/>
          <w:lang w:val="pt-BR"/>
        </w:rPr>
        <w:t>s</w:t>
      </w:r>
      <w:r w:rsidRPr="007965C7">
        <w:rPr>
          <w:sz w:val="28"/>
          <w:szCs w:val="28"/>
          <w:lang w:val="pt-BR"/>
        </w:rPr>
        <w:t>ecretarul general al judeţului, prin Serviciul administra</w:t>
      </w:r>
      <w:r w:rsidR="00572963">
        <w:rPr>
          <w:sz w:val="28"/>
          <w:szCs w:val="28"/>
          <w:lang w:val="pt-BR"/>
        </w:rPr>
        <w:t>ț</w:t>
      </w:r>
      <w:r w:rsidRPr="007965C7">
        <w:rPr>
          <w:sz w:val="28"/>
          <w:szCs w:val="28"/>
          <w:lang w:val="pt-BR"/>
        </w:rPr>
        <w:t>ie public</w:t>
      </w:r>
      <w:r w:rsidR="00572963">
        <w:rPr>
          <w:sz w:val="28"/>
          <w:szCs w:val="28"/>
          <w:lang w:val="pt-BR"/>
        </w:rPr>
        <w:t>ă</w:t>
      </w:r>
      <w:r w:rsidRPr="007965C7">
        <w:rPr>
          <w:sz w:val="28"/>
          <w:szCs w:val="28"/>
          <w:lang w:val="pt-BR"/>
        </w:rPr>
        <w:t xml:space="preserve"> Monitor Oficial Local şi arhivă din cadrul Direcției juridice si administratie publică.</w:t>
      </w:r>
      <w:r w:rsidRPr="00812516">
        <w:rPr>
          <w:b/>
          <w:bCs/>
          <w:sz w:val="28"/>
          <w:szCs w:val="28"/>
          <w:lang w:val="es-ES"/>
        </w:rPr>
        <w:t xml:space="preserve">     </w:t>
      </w:r>
    </w:p>
    <w:p w14:paraId="1BABD05B" w14:textId="086BBD7F" w:rsidR="00F46C81" w:rsidRPr="005614D1" w:rsidRDefault="00F46C81" w:rsidP="00F46C81">
      <w:pPr>
        <w:tabs>
          <w:tab w:val="left" w:pos="9356"/>
        </w:tabs>
        <w:jc w:val="both"/>
        <w:rPr>
          <w:b/>
          <w:bCs/>
          <w:sz w:val="16"/>
          <w:szCs w:val="16"/>
          <w:lang w:val="es-ES"/>
        </w:rPr>
      </w:pPr>
    </w:p>
    <w:p w14:paraId="2964FEAA" w14:textId="77777777" w:rsidR="00F46C81" w:rsidRPr="007965C7" w:rsidRDefault="00F46C81" w:rsidP="00F46C81">
      <w:pPr>
        <w:tabs>
          <w:tab w:val="left" w:pos="9356"/>
        </w:tabs>
        <w:jc w:val="both"/>
        <w:rPr>
          <w:b/>
          <w:bCs/>
          <w:sz w:val="28"/>
          <w:szCs w:val="28"/>
          <w:lang w:val="pt-BR"/>
        </w:rPr>
      </w:pPr>
      <w:r w:rsidRPr="00812516">
        <w:rPr>
          <w:b/>
          <w:bCs/>
          <w:sz w:val="28"/>
          <w:szCs w:val="28"/>
          <w:lang w:val="es-ES"/>
        </w:rPr>
        <w:t xml:space="preserve">  </w:t>
      </w:r>
      <w:r>
        <w:rPr>
          <w:b/>
          <w:bCs/>
          <w:sz w:val="28"/>
          <w:szCs w:val="28"/>
          <w:lang w:val="es-ES"/>
        </w:rPr>
        <w:t xml:space="preserve">                                                         </w:t>
      </w:r>
      <w:r w:rsidRPr="007965C7">
        <w:rPr>
          <w:b/>
          <w:bCs/>
          <w:sz w:val="28"/>
          <w:szCs w:val="28"/>
          <w:lang w:val="pt-BR"/>
        </w:rPr>
        <w:t>Presedintele</w:t>
      </w:r>
    </w:p>
    <w:p w14:paraId="228A7DCD" w14:textId="77777777" w:rsidR="00F46C81" w:rsidRPr="007965C7" w:rsidRDefault="00F46C81" w:rsidP="00F46C81">
      <w:pPr>
        <w:tabs>
          <w:tab w:val="left" w:pos="9356"/>
        </w:tabs>
        <w:jc w:val="center"/>
        <w:rPr>
          <w:b/>
          <w:bCs/>
          <w:sz w:val="28"/>
          <w:szCs w:val="28"/>
          <w:lang w:val="pt-BR"/>
        </w:rPr>
      </w:pPr>
      <w:r w:rsidRPr="007965C7">
        <w:rPr>
          <w:b/>
          <w:bCs/>
          <w:sz w:val="28"/>
          <w:szCs w:val="28"/>
          <w:lang w:val="pt-BR"/>
        </w:rPr>
        <w:t>Consiliului Judetean Vrancea</w:t>
      </w:r>
    </w:p>
    <w:p w14:paraId="0E28A592" w14:textId="398F0463" w:rsidR="00F46C81" w:rsidRPr="007965C7" w:rsidRDefault="002709F7" w:rsidP="009F3750">
      <w:pPr>
        <w:tabs>
          <w:tab w:val="left" w:pos="9356"/>
        </w:tabs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Nicușor HALICI</w:t>
      </w:r>
      <w:r w:rsidR="00F46C81" w:rsidRPr="007965C7">
        <w:rPr>
          <w:b/>
          <w:sz w:val="28"/>
          <w:szCs w:val="28"/>
          <w:lang w:val="pt-BR"/>
        </w:rPr>
        <w:t xml:space="preserve"> </w:t>
      </w:r>
    </w:p>
    <w:p w14:paraId="4864885D" w14:textId="2C1F6D72" w:rsidR="00F46C81" w:rsidRPr="007965C7" w:rsidRDefault="005E7895" w:rsidP="005E7895">
      <w:pPr>
        <w:tabs>
          <w:tab w:val="left" w:pos="9356"/>
        </w:tabs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                                                                                              </w:t>
      </w:r>
      <w:r w:rsidR="002D2DCC">
        <w:rPr>
          <w:b/>
          <w:bCs/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  <w:lang w:val="pt-BR"/>
        </w:rPr>
        <w:t>Contrasemnează,</w:t>
      </w:r>
    </w:p>
    <w:p w14:paraId="53D025B6" w14:textId="77777777" w:rsidR="00F46C81" w:rsidRPr="007965C7" w:rsidRDefault="00F46C81" w:rsidP="00F46C81">
      <w:pPr>
        <w:tabs>
          <w:tab w:val="left" w:pos="9356"/>
        </w:tabs>
        <w:ind w:left="3600" w:firstLine="720"/>
        <w:jc w:val="both"/>
        <w:rPr>
          <w:b/>
          <w:bCs/>
          <w:sz w:val="28"/>
          <w:szCs w:val="28"/>
          <w:lang w:val="pt-BR"/>
        </w:rPr>
      </w:pPr>
      <w:r w:rsidRPr="007965C7">
        <w:rPr>
          <w:b/>
          <w:bCs/>
          <w:sz w:val="28"/>
          <w:szCs w:val="28"/>
          <w:lang w:val="pt-BR"/>
        </w:rPr>
        <w:t xml:space="preserve">                       Secretar general al judetului </w:t>
      </w:r>
    </w:p>
    <w:p w14:paraId="361EF5CD" w14:textId="240698C4" w:rsidR="00277C58" w:rsidRPr="002D2DCC" w:rsidRDefault="00F46C81" w:rsidP="002D2DCC">
      <w:pPr>
        <w:tabs>
          <w:tab w:val="left" w:pos="9356"/>
        </w:tabs>
        <w:ind w:left="4320" w:firstLine="720"/>
        <w:jc w:val="both"/>
        <w:rPr>
          <w:b/>
          <w:bCs/>
          <w:sz w:val="28"/>
          <w:szCs w:val="28"/>
          <w:lang w:val="pt-BR"/>
        </w:rPr>
      </w:pPr>
      <w:r w:rsidRPr="007965C7">
        <w:rPr>
          <w:b/>
          <w:bCs/>
          <w:sz w:val="28"/>
          <w:szCs w:val="28"/>
          <w:lang w:val="pt-BR"/>
        </w:rPr>
        <w:t xml:space="preserve">                            Raluca Dan </w:t>
      </w:r>
    </w:p>
    <w:sectPr w:rsidR="00277C58" w:rsidRPr="002D2DCC" w:rsidSect="005614D1">
      <w:pgSz w:w="12240" w:h="15840"/>
      <w:pgMar w:top="709" w:right="1041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20114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81"/>
    <w:rsid w:val="00032F0A"/>
    <w:rsid w:val="00035AA4"/>
    <w:rsid w:val="00050D17"/>
    <w:rsid w:val="000763EC"/>
    <w:rsid w:val="000A3970"/>
    <w:rsid w:val="00101AFF"/>
    <w:rsid w:val="001605D3"/>
    <w:rsid w:val="00176B85"/>
    <w:rsid w:val="002074CB"/>
    <w:rsid w:val="00211096"/>
    <w:rsid w:val="002170BE"/>
    <w:rsid w:val="0022691E"/>
    <w:rsid w:val="00231B37"/>
    <w:rsid w:val="00245631"/>
    <w:rsid w:val="00246408"/>
    <w:rsid w:val="00252F42"/>
    <w:rsid w:val="002709F7"/>
    <w:rsid w:val="00277C58"/>
    <w:rsid w:val="002965BD"/>
    <w:rsid w:val="002C0F97"/>
    <w:rsid w:val="002D2DCC"/>
    <w:rsid w:val="002E1F0C"/>
    <w:rsid w:val="002F030B"/>
    <w:rsid w:val="003161EB"/>
    <w:rsid w:val="00322B2F"/>
    <w:rsid w:val="00382FF9"/>
    <w:rsid w:val="00420965"/>
    <w:rsid w:val="00433E84"/>
    <w:rsid w:val="00442B11"/>
    <w:rsid w:val="00467CFB"/>
    <w:rsid w:val="00472768"/>
    <w:rsid w:val="00485F74"/>
    <w:rsid w:val="00487D82"/>
    <w:rsid w:val="00495DE2"/>
    <w:rsid w:val="004A1C10"/>
    <w:rsid w:val="004A40E0"/>
    <w:rsid w:val="004E0BED"/>
    <w:rsid w:val="004E5893"/>
    <w:rsid w:val="004E7E8D"/>
    <w:rsid w:val="00530C19"/>
    <w:rsid w:val="00547141"/>
    <w:rsid w:val="00556066"/>
    <w:rsid w:val="005614D1"/>
    <w:rsid w:val="00570408"/>
    <w:rsid w:val="00572963"/>
    <w:rsid w:val="00580B57"/>
    <w:rsid w:val="005B3849"/>
    <w:rsid w:val="005C5CF7"/>
    <w:rsid w:val="005E68DB"/>
    <w:rsid w:val="005E7324"/>
    <w:rsid w:val="005E7895"/>
    <w:rsid w:val="005F508D"/>
    <w:rsid w:val="00636C8C"/>
    <w:rsid w:val="00662A5E"/>
    <w:rsid w:val="006A5C94"/>
    <w:rsid w:val="006C61EF"/>
    <w:rsid w:val="006D397D"/>
    <w:rsid w:val="006F23CB"/>
    <w:rsid w:val="007032A3"/>
    <w:rsid w:val="00726679"/>
    <w:rsid w:val="00750C3F"/>
    <w:rsid w:val="00786428"/>
    <w:rsid w:val="007965C7"/>
    <w:rsid w:val="007A62E2"/>
    <w:rsid w:val="007B22E5"/>
    <w:rsid w:val="007C6617"/>
    <w:rsid w:val="007C70D9"/>
    <w:rsid w:val="00830D55"/>
    <w:rsid w:val="00872721"/>
    <w:rsid w:val="008769CA"/>
    <w:rsid w:val="00892B58"/>
    <w:rsid w:val="008A1B6A"/>
    <w:rsid w:val="008B103E"/>
    <w:rsid w:val="008E1535"/>
    <w:rsid w:val="008E7CA3"/>
    <w:rsid w:val="008F12A2"/>
    <w:rsid w:val="008F3E6C"/>
    <w:rsid w:val="009167ED"/>
    <w:rsid w:val="00921B53"/>
    <w:rsid w:val="009244A5"/>
    <w:rsid w:val="0095552F"/>
    <w:rsid w:val="009A2AA0"/>
    <w:rsid w:val="009F3750"/>
    <w:rsid w:val="00A32C72"/>
    <w:rsid w:val="00A42BD7"/>
    <w:rsid w:val="00A73DCF"/>
    <w:rsid w:val="00A750C3"/>
    <w:rsid w:val="00A85E3C"/>
    <w:rsid w:val="00A87149"/>
    <w:rsid w:val="00A921C3"/>
    <w:rsid w:val="00AC1BB4"/>
    <w:rsid w:val="00AC39DE"/>
    <w:rsid w:val="00AC5104"/>
    <w:rsid w:val="00AF000D"/>
    <w:rsid w:val="00B07F36"/>
    <w:rsid w:val="00B5019A"/>
    <w:rsid w:val="00B54294"/>
    <w:rsid w:val="00B56B85"/>
    <w:rsid w:val="00B809DC"/>
    <w:rsid w:val="00B845C7"/>
    <w:rsid w:val="00C0427D"/>
    <w:rsid w:val="00C159DB"/>
    <w:rsid w:val="00C21BEA"/>
    <w:rsid w:val="00C41159"/>
    <w:rsid w:val="00C5244D"/>
    <w:rsid w:val="00C643A2"/>
    <w:rsid w:val="00CB0D6A"/>
    <w:rsid w:val="00CC5220"/>
    <w:rsid w:val="00CD1E58"/>
    <w:rsid w:val="00D04953"/>
    <w:rsid w:val="00D121AB"/>
    <w:rsid w:val="00D24FA7"/>
    <w:rsid w:val="00D27E96"/>
    <w:rsid w:val="00D504A3"/>
    <w:rsid w:val="00D52274"/>
    <w:rsid w:val="00DA236E"/>
    <w:rsid w:val="00DA24E2"/>
    <w:rsid w:val="00DB361D"/>
    <w:rsid w:val="00DD3F99"/>
    <w:rsid w:val="00DE55DE"/>
    <w:rsid w:val="00E01E1A"/>
    <w:rsid w:val="00E217BB"/>
    <w:rsid w:val="00E35942"/>
    <w:rsid w:val="00E629CD"/>
    <w:rsid w:val="00E76387"/>
    <w:rsid w:val="00E83121"/>
    <w:rsid w:val="00E84036"/>
    <w:rsid w:val="00E97132"/>
    <w:rsid w:val="00EC7771"/>
    <w:rsid w:val="00EE0250"/>
    <w:rsid w:val="00F12BF7"/>
    <w:rsid w:val="00F44F7E"/>
    <w:rsid w:val="00F46C81"/>
    <w:rsid w:val="00F74D3E"/>
    <w:rsid w:val="00F868BE"/>
    <w:rsid w:val="00FA34D2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B853"/>
  <w15:chartTrackingRefBased/>
  <w15:docId w15:val="{B4C65047-ED82-4B0C-A08E-3117E9E7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81"/>
    <w:rPr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DA24E2"/>
    <w:pPr>
      <w:keepNext/>
      <w:jc w:val="center"/>
      <w:outlineLvl w:val="0"/>
    </w:pPr>
    <w:rPr>
      <w:b/>
      <w:bCs/>
      <w:lang w:val="fr-FR" w:eastAsia="ro-RO"/>
    </w:rPr>
  </w:style>
  <w:style w:type="paragraph" w:styleId="Titlu2">
    <w:name w:val="heading 2"/>
    <w:basedOn w:val="Normal"/>
    <w:next w:val="Normal"/>
    <w:link w:val="Titlu2Caracter"/>
    <w:qFormat/>
    <w:rsid w:val="00DA24E2"/>
    <w:pPr>
      <w:keepNext/>
      <w:ind w:left="705"/>
      <w:jc w:val="center"/>
      <w:outlineLvl w:val="1"/>
    </w:pPr>
    <w:rPr>
      <w:b/>
      <w:bCs/>
      <w:sz w:val="28"/>
      <w:lang w:val="fr-FR" w:eastAsia="ro-RO"/>
    </w:rPr>
  </w:style>
  <w:style w:type="paragraph" w:styleId="Titlu3">
    <w:name w:val="heading 3"/>
    <w:basedOn w:val="Normal"/>
    <w:next w:val="Normal"/>
    <w:link w:val="Titlu3Caracter"/>
    <w:qFormat/>
    <w:rsid w:val="00F46C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A24E2"/>
    <w:rPr>
      <w:b/>
      <w:bCs/>
      <w:sz w:val="24"/>
      <w:szCs w:val="24"/>
      <w:lang w:val="fr-FR" w:eastAsia="ro-RO"/>
    </w:rPr>
  </w:style>
  <w:style w:type="character" w:customStyle="1" w:styleId="Titlu2Caracter">
    <w:name w:val="Titlu 2 Caracter"/>
    <w:basedOn w:val="Fontdeparagrafimplicit"/>
    <w:link w:val="Titlu2"/>
    <w:rsid w:val="00DA24E2"/>
    <w:rPr>
      <w:b/>
      <w:bCs/>
      <w:sz w:val="28"/>
      <w:szCs w:val="24"/>
      <w:lang w:val="fr-FR" w:eastAsia="ro-RO"/>
    </w:rPr>
  </w:style>
  <w:style w:type="character" w:customStyle="1" w:styleId="Titlu3Caracter">
    <w:name w:val="Titlu 3 Caracter"/>
    <w:basedOn w:val="Fontdeparagrafimplicit"/>
    <w:link w:val="Titlu3"/>
    <w:rsid w:val="00F46C81"/>
    <w:rPr>
      <w:rFonts w:ascii="Arial" w:hAnsi="Arial" w:cs="Arial"/>
      <w:b/>
      <w:bCs/>
      <w:sz w:val="26"/>
      <w:szCs w:val="26"/>
      <w:lang w:val="en-US"/>
    </w:rPr>
  </w:style>
  <w:style w:type="paragraph" w:styleId="Corptext">
    <w:name w:val="Body Text"/>
    <w:basedOn w:val="Normal"/>
    <w:link w:val="CorptextCaracter"/>
    <w:rsid w:val="00F46C8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F46C81"/>
    <w:rPr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5E789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BRUTARU-MIHAILIȘCA DELIA-VIOLETA</dc:creator>
  <cp:keywords/>
  <dc:description/>
  <cp:lastModifiedBy>Rali Veronica</cp:lastModifiedBy>
  <cp:revision>30</cp:revision>
  <cp:lastPrinted>2025-10-06T09:39:00Z</cp:lastPrinted>
  <dcterms:created xsi:type="dcterms:W3CDTF">2025-10-06T09:01:00Z</dcterms:created>
  <dcterms:modified xsi:type="dcterms:W3CDTF">2025-10-10T05:08:00Z</dcterms:modified>
</cp:coreProperties>
</file>