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F8467" w14:textId="77777777" w:rsidR="00D61676" w:rsidRPr="00B8155C" w:rsidRDefault="00D61676" w:rsidP="00D61676">
      <w:pPr>
        <w:jc w:val="both"/>
        <w:rPr>
          <w:sz w:val="28"/>
          <w:szCs w:val="28"/>
          <w:lang w:val="pt-BR"/>
        </w:rPr>
      </w:pPr>
    </w:p>
    <w:p w14:paraId="54374858" w14:textId="77777777" w:rsidR="00D61676" w:rsidRPr="00B8155C" w:rsidRDefault="00D61676" w:rsidP="00D61676">
      <w:pPr>
        <w:ind w:left="360"/>
        <w:jc w:val="both"/>
        <w:rPr>
          <w:b/>
          <w:bCs/>
          <w:sz w:val="28"/>
          <w:szCs w:val="28"/>
          <w:lang w:val="pt-BR"/>
        </w:rPr>
      </w:pPr>
      <w:r w:rsidRPr="00B8155C">
        <w:rPr>
          <w:b/>
          <w:bCs/>
          <w:sz w:val="28"/>
          <w:szCs w:val="28"/>
          <w:lang w:val="pt-BR"/>
        </w:rPr>
        <w:t xml:space="preserve">ROMÂNIA                                                                                      </w:t>
      </w:r>
    </w:p>
    <w:p w14:paraId="67DF4B82" w14:textId="2B77AF8A" w:rsidR="00D61676" w:rsidRPr="00B8155C" w:rsidRDefault="00D61676" w:rsidP="00D61676">
      <w:pPr>
        <w:ind w:left="360"/>
        <w:jc w:val="both"/>
        <w:rPr>
          <w:b/>
          <w:bCs/>
          <w:sz w:val="28"/>
          <w:szCs w:val="28"/>
          <w:lang w:val="pt-BR"/>
        </w:rPr>
      </w:pPr>
      <w:r w:rsidRPr="00B8155C">
        <w:rPr>
          <w:b/>
          <w:bCs/>
          <w:sz w:val="28"/>
          <w:szCs w:val="28"/>
          <w:lang w:val="pt-BR"/>
        </w:rPr>
        <w:t xml:space="preserve">JUDEȚUL VRANCEA                                                         </w:t>
      </w:r>
      <w:r w:rsidR="002C2894">
        <w:rPr>
          <w:b/>
          <w:bCs/>
          <w:sz w:val="28"/>
          <w:szCs w:val="28"/>
          <w:lang w:val="pt-BR"/>
        </w:rPr>
        <w:t xml:space="preserve">   </w:t>
      </w:r>
      <w:r w:rsidRPr="00B8155C">
        <w:rPr>
          <w:b/>
          <w:bCs/>
          <w:sz w:val="28"/>
          <w:szCs w:val="28"/>
          <w:lang w:val="pt-BR"/>
        </w:rPr>
        <w:t xml:space="preserve">    Anexa</w:t>
      </w:r>
    </w:p>
    <w:p w14:paraId="7C609782" w14:textId="66D0AE20" w:rsidR="00D61676" w:rsidRPr="00B8155C" w:rsidRDefault="00D61676" w:rsidP="00D61676">
      <w:pPr>
        <w:ind w:left="360"/>
        <w:jc w:val="both"/>
        <w:rPr>
          <w:b/>
          <w:bCs/>
          <w:sz w:val="28"/>
          <w:szCs w:val="28"/>
          <w:lang w:val="pt-BR"/>
        </w:rPr>
      </w:pPr>
      <w:r w:rsidRPr="00B8155C">
        <w:rPr>
          <w:b/>
          <w:bCs/>
          <w:sz w:val="28"/>
          <w:szCs w:val="28"/>
          <w:lang w:val="pt-BR"/>
        </w:rPr>
        <w:t xml:space="preserve">CONSILIUL JUDEȚEAN                                   la Hotărârea nr. </w:t>
      </w:r>
      <w:r w:rsidR="00A7295B">
        <w:rPr>
          <w:b/>
          <w:bCs/>
          <w:sz w:val="28"/>
          <w:szCs w:val="28"/>
          <w:lang w:val="pt-BR"/>
        </w:rPr>
        <w:t>213</w:t>
      </w:r>
      <w:r w:rsidRPr="00B8155C">
        <w:rPr>
          <w:b/>
          <w:bCs/>
          <w:sz w:val="28"/>
          <w:szCs w:val="28"/>
          <w:lang w:val="pt-BR"/>
        </w:rPr>
        <w:t>/</w:t>
      </w:r>
      <w:r w:rsidR="00A7295B">
        <w:rPr>
          <w:b/>
          <w:bCs/>
          <w:sz w:val="28"/>
          <w:szCs w:val="28"/>
          <w:lang w:val="pt-BR"/>
        </w:rPr>
        <w:t>15.10.2025</w:t>
      </w:r>
    </w:p>
    <w:p w14:paraId="20A15BE7" w14:textId="77777777" w:rsidR="00D61676" w:rsidRDefault="00D61676" w:rsidP="00D61676">
      <w:pPr>
        <w:ind w:left="360"/>
        <w:jc w:val="both"/>
        <w:rPr>
          <w:sz w:val="28"/>
          <w:szCs w:val="28"/>
          <w:lang w:val="pt-BR"/>
        </w:rPr>
      </w:pPr>
    </w:p>
    <w:p w14:paraId="694F6231" w14:textId="77777777" w:rsidR="00D61676" w:rsidRDefault="00D61676" w:rsidP="00D61676">
      <w:pPr>
        <w:ind w:left="360"/>
        <w:jc w:val="both"/>
        <w:rPr>
          <w:sz w:val="28"/>
          <w:szCs w:val="28"/>
          <w:lang w:val="pt-BR"/>
        </w:rPr>
      </w:pPr>
    </w:p>
    <w:p w14:paraId="5FF597DB" w14:textId="77777777" w:rsidR="00D61676" w:rsidRDefault="00D61676" w:rsidP="00D61676">
      <w:pPr>
        <w:ind w:left="360"/>
        <w:jc w:val="both"/>
        <w:rPr>
          <w:sz w:val="28"/>
          <w:szCs w:val="28"/>
          <w:lang w:val="pt-BR"/>
        </w:rPr>
      </w:pPr>
    </w:p>
    <w:p w14:paraId="17579B35" w14:textId="77777777" w:rsidR="00D61676" w:rsidRPr="00B8155C" w:rsidRDefault="00D61676" w:rsidP="00D61676">
      <w:pPr>
        <w:ind w:left="360"/>
        <w:jc w:val="both"/>
        <w:rPr>
          <w:sz w:val="28"/>
          <w:szCs w:val="28"/>
          <w:lang w:val="pt-BR"/>
        </w:rPr>
      </w:pPr>
    </w:p>
    <w:p w14:paraId="2576D143" w14:textId="77777777" w:rsidR="00D61676" w:rsidRPr="00B8155C" w:rsidRDefault="00D61676" w:rsidP="00D61676">
      <w:pPr>
        <w:ind w:left="360"/>
        <w:jc w:val="center"/>
        <w:rPr>
          <w:b/>
          <w:bCs/>
          <w:sz w:val="28"/>
          <w:szCs w:val="28"/>
          <w:lang w:val="pt-BR"/>
        </w:rPr>
      </w:pPr>
      <w:r w:rsidRPr="00B8155C">
        <w:rPr>
          <w:b/>
          <w:bCs/>
          <w:sz w:val="28"/>
          <w:szCs w:val="28"/>
          <w:lang w:val="pt-BR"/>
        </w:rPr>
        <w:t>STATUTUL</w:t>
      </w:r>
    </w:p>
    <w:p w14:paraId="5A46BA8D" w14:textId="77777777" w:rsidR="00D61676" w:rsidRPr="00B8155C" w:rsidRDefault="00D61676" w:rsidP="00D61676">
      <w:pPr>
        <w:ind w:left="360"/>
        <w:jc w:val="center"/>
        <w:rPr>
          <w:b/>
          <w:bCs/>
          <w:sz w:val="28"/>
          <w:szCs w:val="28"/>
          <w:lang w:val="pt-BR"/>
        </w:rPr>
      </w:pPr>
      <w:r w:rsidRPr="00B8155C">
        <w:rPr>
          <w:b/>
          <w:bCs/>
          <w:sz w:val="28"/>
          <w:szCs w:val="28"/>
          <w:lang w:val="pt-BR"/>
        </w:rPr>
        <w:t>Societății SERVICII PUBLICE VRANCEA S.R.L.</w:t>
      </w:r>
    </w:p>
    <w:p w14:paraId="666F8A70" w14:textId="77777777" w:rsidR="00D61676" w:rsidRDefault="00D61676" w:rsidP="00D61676">
      <w:pPr>
        <w:ind w:left="360"/>
        <w:jc w:val="both"/>
        <w:rPr>
          <w:sz w:val="28"/>
          <w:szCs w:val="28"/>
          <w:lang w:val="pt-BR"/>
        </w:rPr>
      </w:pPr>
    </w:p>
    <w:p w14:paraId="294092B6" w14:textId="77777777" w:rsidR="00D61676" w:rsidRPr="00B8155C" w:rsidRDefault="00D61676" w:rsidP="00D61676">
      <w:pPr>
        <w:ind w:left="360"/>
        <w:jc w:val="both"/>
        <w:rPr>
          <w:sz w:val="28"/>
          <w:szCs w:val="28"/>
          <w:lang w:val="pt-BR"/>
        </w:rPr>
      </w:pPr>
    </w:p>
    <w:p w14:paraId="601ED502" w14:textId="77777777" w:rsidR="00D61676" w:rsidRPr="00B8155C" w:rsidRDefault="00D61676" w:rsidP="00D61676">
      <w:pPr>
        <w:ind w:left="360"/>
        <w:jc w:val="both"/>
        <w:rPr>
          <w:sz w:val="28"/>
          <w:szCs w:val="28"/>
          <w:lang w:val="pt-BR"/>
        </w:rPr>
      </w:pPr>
      <w:r w:rsidRPr="00B8155C">
        <w:rPr>
          <w:sz w:val="28"/>
          <w:szCs w:val="28"/>
          <w:lang w:val="pt-BR"/>
        </w:rPr>
        <w:t>Unitatea Administrativ Teritorială Județul Vrancea, cu sediul în Focșani, str. Cuza Vodă, nr.56, jud. Vrancea, cod fiscal 4350394 reprezentată prin Nicușor HALICI – în calitate de președinte al Consiliului Județean Vrancea a hotărât înființarea Societății SERVICII PUBLICE VRANCEA S.R.L. având următorul statut:</w:t>
      </w:r>
    </w:p>
    <w:p w14:paraId="19DEA444" w14:textId="77777777" w:rsidR="00D61676" w:rsidRDefault="00D61676" w:rsidP="00D61676">
      <w:pPr>
        <w:ind w:left="360"/>
        <w:jc w:val="both"/>
        <w:rPr>
          <w:sz w:val="28"/>
          <w:szCs w:val="28"/>
          <w:lang w:val="pt-BR"/>
        </w:rPr>
      </w:pPr>
    </w:p>
    <w:p w14:paraId="65B6E8E8" w14:textId="77777777" w:rsidR="00D61676" w:rsidRPr="00B8155C" w:rsidRDefault="00D61676" w:rsidP="00D61676">
      <w:pPr>
        <w:ind w:left="360"/>
        <w:jc w:val="both"/>
        <w:rPr>
          <w:sz w:val="28"/>
          <w:szCs w:val="28"/>
          <w:lang w:val="pt-BR"/>
        </w:rPr>
      </w:pPr>
    </w:p>
    <w:p w14:paraId="0D5085D2" w14:textId="77777777" w:rsidR="00D61676" w:rsidRPr="00B8155C" w:rsidRDefault="00D61676" w:rsidP="00D61676">
      <w:pPr>
        <w:ind w:left="360"/>
        <w:jc w:val="both"/>
        <w:rPr>
          <w:b/>
          <w:bCs/>
          <w:sz w:val="28"/>
          <w:szCs w:val="28"/>
          <w:lang w:val="pt-BR"/>
        </w:rPr>
      </w:pPr>
      <w:r w:rsidRPr="00B8155C">
        <w:rPr>
          <w:b/>
          <w:bCs/>
          <w:sz w:val="28"/>
          <w:szCs w:val="28"/>
          <w:lang w:val="pt-BR"/>
        </w:rPr>
        <w:t>CAPITOLUL I.  FORMA JURIDICĂ, DENUMIREA, DURATA  SOCIETĂŢII, SEDIUL SOCIAL</w:t>
      </w:r>
    </w:p>
    <w:p w14:paraId="652A76D8" w14:textId="77777777" w:rsidR="00D61676" w:rsidRPr="00B8155C" w:rsidRDefault="00D61676" w:rsidP="00D61676">
      <w:pPr>
        <w:ind w:left="360"/>
        <w:jc w:val="both"/>
        <w:rPr>
          <w:b/>
          <w:bCs/>
          <w:sz w:val="28"/>
          <w:szCs w:val="28"/>
          <w:lang w:val="pt-BR"/>
        </w:rPr>
      </w:pPr>
      <w:r w:rsidRPr="00B8155C">
        <w:rPr>
          <w:b/>
          <w:bCs/>
          <w:sz w:val="28"/>
          <w:szCs w:val="28"/>
          <w:lang w:val="pt-BR"/>
        </w:rPr>
        <w:t>Art. 1.1.Forma Juridică</w:t>
      </w:r>
    </w:p>
    <w:p w14:paraId="291E2718" w14:textId="77777777" w:rsidR="00D61676" w:rsidRPr="00B8155C" w:rsidRDefault="00D61676" w:rsidP="00D61676">
      <w:pPr>
        <w:ind w:left="360"/>
        <w:jc w:val="both"/>
        <w:rPr>
          <w:sz w:val="28"/>
          <w:szCs w:val="28"/>
          <w:lang w:val="pt-BR"/>
        </w:rPr>
      </w:pPr>
      <w:r w:rsidRPr="00B8155C">
        <w:rPr>
          <w:sz w:val="28"/>
          <w:szCs w:val="28"/>
          <w:lang w:val="pt-BR"/>
        </w:rPr>
        <w:t>Societatea este cu răspundere limitată, persoană juridică de drept privat și de interes județean, care își desfășoară activitatea în conformitate cu legile române și prezentul statut.</w:t>
      </w:r>
    </w:p>
    <w:p w14:paraId="04CE8968" w14:textId="77777777" w:rsidR="00D61676" w:rsidRPr="00B8155C" w:rsidRDefault="00D61676" w:rsidP="00D61676">
      <w:pPr>
        <w:ind w:left="360"/>
        <w:jc w:val="both"/>
        <w:rPr>
          <w:sz w:val="28"/>
          <w:szCs w:val="28"/>
          <w:lang w:val="pt-BR"/>
        </w:rPr>
      </w:pPr>
      <w:r w:rsidRPr="00B8155C">
        <w:rPr>
          <w:sz w:val="28"/>
          <w:szCs w:val="28"/>
          <w:lang w:val="pt-BR"/>
        </w:rPr>
        <w:t>Modificarea formei juridice se realizează prin hotărârea asociatului unic, cu respectarea condițiilor și formalităților prevăzute de lege.</w:t>
      </w:r>
    </w:p>
    <w:p w14:paraId="027A0B6A" w14:textId="77777777" w:rsidR="00D61676" w:rsidRPr="00B8155C" w:rsidRDefault="00D61676" w:rsidP="00D61676">
      <w:pPr>
        <w:ind w:left="360"/>
        <w:jc w:val="both"/>
        <w:rPr>
          <w:sz w:val="28"/>
          <w:szCs w:val="28"/>
          <w:lang w:val="pt-BR"/>
        </w:rPr>
      </w:pPr>
      <w:r w:rsidRPr="00B8155C">
        <w:rPr>
          <w:sz w:val="28"/>
          <w:szCs w:val="28"/>
          <w:lang w:val="pt-BR"/>
        </w:rPr>
        <w:t>Societatea este titulară de drepturi și obligații și răspunde fată de terți cu întreg patrimoniul.</w:t>
      </w:r>
    </w:p>
    <w:p w14:paraId="1F149091" w14:textId="77777777" w:rsidR="00D61676" w:rsidRPr="00B8155C" w:rsidRDefault="00D61676" w:rsidP="00D61676">
      <w:pPr>
        <w:ind w:left="360"/>
        <w:jc w:val="both"/>
        <w:rPr>
          <w:sz w:val="28"/>
          <w:szCs w:val="28"/>
          <w:lang w:val="pt-BR"/>
        </w:rPr>
      </w:pPr>
    </w:p>
    <w:p w14:paraId="72FAC0D9" w14:textId="77777777" w:rsidR="00D61676" w:rsidRPr="00B8155C" w:rsidRDefault="00D61676" w:rsidP="00D61676">
      <w:pPr>
        <w:ind w:left="360"/>
        <w:jc w:val="both"/>
        <w:rPr>
          <w:b/>
          <w:bCs/>
          <w:sz w:val="28"/>
          <w:szCs w:val="28"/>
          <w:lang w:val="pt-BR"/>
        </w:rPr>
      </w:pPr>
      <w:r w:rsidRPr="00B8155C">
        <w:rPr>
          <w:b/>
          <w:bCs/>
          <w:sz w:val="28"/>
          <w:szCs w:val="28"/>
          <w:lang w:val="pt-BR"/>
        </w:rPr>
        <w:t>Art. 1.2.Denumirea</w:t>
      </w:r>
    </w:p>
    <w:p w14:paraId="18C54231" w14:textId="77777777" w:rsidR="00D61676" w:rsidRPr="00B8155C" w:rsidRDefault="00D61676" w:rsidP="00D61676">
      <w:pPr>
        <w:ind w:left="360"/>
        <w:jc w:val="both"/>
        <w:rPr>
          <w:sz w:val="28"/>
          <w:szCs w:val="28"/>
          <w:lang w:val="pt-BR"/>
        </w:rPr>
      </w:pPr>
      <w:r w:rsidRPr="00B8155C">
        <w:rPr>
          <w:sz w:val="28"/>
          <w:szCs w:val="28"/>
          <w:lang w:val="pt-BR"/>
        </w:rPr>
        <w:t>Denumirea este SERVICII PUBLICE VRANCEA S.R.L, conform dovezii privind disponibilitatea denumirii nr. 2176863/05.06.2025, eliberată de Oficiul Registrului Comerțului de pe lângă Tribunalul Vrancea.</w:t>
      </w:r>
    </w:p>
    <w:p w14:paraId="628900EE" w14:textId="77777777" w:rsidR="00D61676" w:rsidRPr="00B8155C" w:rsidRDefault="00D61676" w:rsidP="00D61676">
      <w:pPr>
        <w:ind w:left="360"/>
        <w:jc w:val="both"/>
        <w:rPr>
          <w:sz w:val="28"/>
          <w:szCs w:val="28"/>
          <w:lang w:val="pt-BR"/>
        </w:rPr>
      </w:pPr>
      <w:r w:rsidRPr="00B8155C">
        <w:rPr>
          <w:sz w:val="28"/>
          <w:szCs w:val="28"/>
          <w:lang w:val="pt-BR"/>
        </w:rPr>
        <w:t>În toate actele - facturi, oferte, comenzi, tarife, prospecte și alte documente întrebuințate în activitatea proprie, emanând de la societate, trebuie să se menționeze denumirea, forma juridică, sediul social, numărul de înregistrare în  registrul comerțului, codul unic de înregistrare și capitalul social. Sunt exceptate bonurile fiscale, emise de aparatele de marcat electronice, care vor cuprinde elementele prevăzute de legislația din domeniu.</w:t>
      </w:r>
    </w:p>
    <w:p w14:paraId="3CF58DF7" w14:textId="77777777" w:rsidR="00D61676" w:rsidRPr="00B8155C" w:rsidRDefault="00D61676" w:rsidP="00D61676">
      <w:pPr>
        <w:ind w:left="360"/>
        <w:jc w:val="both"/>
        <w:rPr>
          <w:sz w:val="28"/>
          <w:szCs w:val="28"/>
          <w:lang w:val="pt-BR"/>
        </w:rPr>
      </w:pPr>
      <w:r w:rsidRPr="00B8155C">
        <w:rPr>
          <w:sz w:val="28"/>
          <w:szCs w:val="28"/>
          <w:lang w:val="pt-BR"/>
        </w:rPr>
        <w:t>Aceste informații vor fi publicate pe pagina de internet a societății.</w:t>
      </w:r>
    </w:p>
    <w:p w14:paraId="33541EF6" w14:textId="77777777" w:rsidR="00D61676" w:rsidRPr="00B8155C" w:rsidRDefault="00D61676" w:rsidP="00D61676">
      <w:pPr>
        <w:ind w:left="360"/>
        <w:jc w:val="both"/>
        <w:rPr>
          <w:sz w:val="28"/>
          <w:szCs w:val="28"/>
          <w:lang w:val="pt-BR"/>
        </w:rPr>
      </w:pPr>
      <w:r w:rsidRPr="00B8155C">
        <w:rPr>
          <w:sz w:val="28"/>
          <w:szCs w:val="28"/>
          <w:lang w:val="pt-BR"/>
        </w:rPr>
        <w:t>Modificarea denumirii societății se realizează în urma hotărârii asociatului unic și numai după ce, în prealabil, s-a efectuat operațiunea de verificare a disponibilității  firmei.</w:t>
      </w:r>
    </w:p>
    <w:p w14:paraId="3D34A23A" w14:textId="77777777" w:rsidR="00D61676" w:rsidRDefault="00D61676" w:rsidP="00D61676">
      <w:pPr>
        <w:jc w:val="both"/>
        <w:rPr>
          <w:sz w:val="28"/>
          <w:szCs w:val="28"/>
          <w:lang w:val="pt-BR"/>
        </w:rPr>
      </w:pPr>
    </w:p>
    <w:p w14:paraId="27406343" w14:textId="77777777" w:rsidR="00D61676" w:rsidRDefault="00D61676" w:rsidP="00D61676">
      <w:pPr>
        <w:jc w:val="both"/>
        <w:rPr>
          <w:sz w:val="28"/>
          <w:szCs w:val="28"/>
          <w:lang w:val="pt-BR"/>
        </w:rPr>
      </w:pPr>
    </w:p>
    <w:p w14:paraId="6C2CD329" w14:textId="77777777" w:rsidR="00D61676" w:rsidRDefault="00D61676" w:rsidP="00D61676">
      <w:pPr>
        <w:jc w:val="both"/>
        <w:rPr>
          <w:sz w:val="28"/>
          <w:szCs w:val="28"/>
          <w:lang w:val="pt-BR"/>
        </w:rPr>
      </w:pPr>
    </w:p>
    <w:p w14:paraId="0EADB339" w14:textId="77777777" w:rsidR="00D61676" w:rsidRPr="00B8155C" w:rsidRDefault="00D61676" w:rsidP="00D61676">
      <w:pPr>
        <w:jc w:val="both"/>
        <w:rPr>
          <w:sz w:val="28"/>
          <w:szCs w:val="28"/>
          <w:lang w:val="pt-BR"/>
        </w:rPr>
      </w:pPr>
    </w:p>
    <w:p w14:paraId="38C157C4" w14:textId="77777777" w:rsidR="00D61676" w:rsidRPr="00B8155C" w:rsidRDefault="00D61676" w:rsidP="00D61676">
      <w:pPr>
        <w:ind w:left="360"/>
        <w:jc w:val="both"/>
        <w:rPr>
          <w:b/>
          <w:bCs/>
          <w:sz w:val="28"/>
          <w:szCs w:val="28"/>
          <w:lang w:val="pt-BR"/>
        </w:rPr>
      </w:pPr>
      <w:r w:rsidRPr="00B8155C">
        <w:rPr>
          <w:b/>
          <w:bCs/>
          <w:sz w:val="28"/>
          <w:szCs w:val="28"/>
          <w:lang w:val="pt-BR"/>
        </w:rPr>
        <w:t>Art. 1.3.Durata societății</w:t>
      </w:r>
    </w:p>
    <w:p w14:paraId="6C50CDAC" w14:textId="77777777" w:rsidR="00D61676" w:rsidRPr="00B8155C" w:rsidRDefault="00D61676" w:rsidP="00D61676">
      <w:pPr>
        <w:ind w:left="360"/>
        <w:jc w:val="both"/>
        <w:rPr>
          <w:sz w:val="28"/>
          <w:szCs w:val="28"/>
          <w:lang w:val="pt-BR"/>
        </w:rPr>
      </w:pPr>
      <w:r w:rsidRPr="00B8155C">
        <w:rPr>
          <w:sz w:val="28"/>
          <w:szCs w:val="28"/>
          <w:lang w:val="pt-BR"/>
        </w:rPr>
        <w:t>Durata de funcționare a societății este nedeterminată, cu începere de la data înregistrării la Registrul Comerțului, aceasta putând fi modificată prin hotărârea asociatului unic.</w:t>
      </w:r>
    </w:p>
    <w:p w14:paraId="72EF26A8" w14:textId="77777777" w:rsidR="00D61676" w:rsidRPr="00B8155C" w:rsidRDefault="00D61676" w:rsidP="00D61676">
      <w:pPr>
        <w:ind w:left="360"/>
        <w:jc w:val="both"/>
        <w:rPr>
          <w:sz w:val="28"/>
          <w:szCs w:val="28"/>
          <w:lang w:val="pt-BR"/>
        </w:rPr>
      </w:pPr>
    </w:p>
    <w:p w14:paraId="5BAAFFE1" w14:textId="77777777" w:rsidR="00D61676" w:rsidRPr="00B8155C" w:rsidRDefault="00D61676" w:rsidP="00D61676">
      <w:pPr>
        <w:ind w:left="360"/>
        <w:jc w:val="both"/>
        <w:rPr>
          <w:b/>
          <w:bCs/>
          <w:sz w:val="28"/>
          <w:szCs w:val="28"/>
          <w:lang w:val="pt-BR"/>
        </w:rPr>
      </w:pPr>
      <w:r w:rsidRPr="00B8155C">
        <w:rPr>
          <w:b/>
          <w:bCs/>
          <w:sz w:val="28"/>
          <w:szCs w:val="28"/>
          <w:lang w:val="pt-BR"/>
        </w:rPr>
        <w:t>Art. 1.4. Sediul social</w:t>
      </w:r>
    </w:p>
    <w:p w14:paraId="4A273686" w14:textId="77777777" w:rsidR="00D61676" w:rsidRPr="00B8155C" w:rsidRDefault="00D61676" w:rsidP="00D61676">
      <w:pPr>
        <w:ind w:left="360"/>
        <w:jc w:val="both"/>
        <w:rPr>
          <w:sz w:val="28"/>
          <w:szCs w:val="28"/>
          <w:lang w:val="pt-BR"/>
        </w:rPr>
      </w:pPr>
      <w:r w:rsidRPr="00B8155C">
        <w:rPr>
          <w:sz w:val="28"/>
          <w:szCs w:val="28"/>
          <w:lang w:val="pt-BR"/>
        </w:rPr>
        <w:t xml:space="preserve">Sediul societății este în România, municipiul Focșani, str. Republicii nr. 13, județul Vrancea. </w:t>
      </w:r>
    </w:p>
    <w:p w14:paraId="5D63A013" w14:textId="77777777" w:rsidR="00D61676" w:rsidRPr="00B8155C" w:rsidRDefault="00D61676" w:rsidP="00D61676">
      <w:pPr>
        <w:ind w:left="360"/>
        <w:jc w:val="both"/>
        <w:rPr>
          <w:sz w:val="28"/>
          <w:szCs w:val="28"/>
          <w:lang w:val="pt-BR"/>
        </w:rPr>
      </w:pPr>
      <w:r w:rsidRPr="00B8155C">
        <w:rPr>
          <w:sz w:val="28"/>
          <w:szCs w:val="28"/>
          <w:lang w:val="pt-BR"/>
        </w:rPr>
        <w:t>Prin voința asociatului unic, sediul societății poate fi mutat în orice loc, cu respectarea condițiilor prevăzute de lege.</w:t>
      </w:r>
    </w:p>
    <w:p w14:paraId="5200DA3C" w14:textId="77777777" w:rsidR="00D61676" w:rsidRPr="00B8155C" w:rsidRDefault="00D61676" w:rsidP="00D61676">
      <w:pPr>
        <w:ind w:left="360"/>
        <w:jc w:val="both"/>
        <w:rPr>
          <w:sz w:val="28"/>
          <w:szCs w:val="28"/>
          <w:lang w:val="pt-BR"/>
        </w:rPr>
      </w:pPr>
      <w:r w:rsidRPr="00B8155C">
        <w:rPr>
          <w:sz w:val="28"/>
          <w:szCs w:val="28"/>
          <w:lang w:val="pt-BR"/>
        </w:rPr>
        <w:t>Societatea va putea înființa sedii secundare - sucursale, agenții, reprezentanțe sau alte asemenea unități fără personalitate juridică – și la alte adrese, în alte localități din România, în baza hotărârii asociatului unic, cu respectarea prevederilor legale în materie.</w:t>
      </w:r>
    </w:p>
    <w:p w14:paraId="7DCA9598" w14:textId="77777777" w:rsidR="00817A8D" w:rsidRPr="00B8155C" w:rsidRDefault="00817A8D" w:rsidP="00D61676">
      <w:pPr>
        <w:ind w:left="360"/>
        <w:jc w:val="both"/>
        <w:rPr>
          <w:sz w:val="28"/>
          <w:szCs w:val="28"/>
          <w:lang w:val="pt-BR"/>
        </w:rPr>
      </w:pPr>
    </w:p>
    <w:p w14:paraId="5953A71E" w14:textId="77777777" w:rsidR="00D61676" w:rsidRPr="00B8155C" w:rsidRDefault="00D61676" w:rsidP="00D61676">
      <w:pPr>
        <w:ind w:left="360"/>
        <w:jc w:val="both"/>
        <w:rPr>
          <w:b/>
          <w:bCs/>
          <w:sz w:val="28"/>
          <w:szCs w:val="28"/>
          <w:lang w:val="pt-BR"/>
        </w:rPr>
      </w:pPr>
      <w:r w:rsidRPr="00B8155C">
        <w:rPr>
          <w:b/>
          <w:bCs/>
          <w:sz w:val="28"/>
          <w:szCs w:val="28"/>
          <w:lang w:val="pt-BR"/>
        </w:rPr>
        <w:t>CAPITOLUL II.  OBIECTUL DE ACTIVITATE AL SOCIETĂŢII</w:t>
      </w:r>
    </w:p>
    <w:p w14:paraId="793F1D96" w14:textId="77777777" w:rsidR="00D61676" w:rsidRPr="00B8155C" w:rsidRDefault="00D61676" w:rsidP="00D61676">
      <w:pPr>
        <w:ind w:left="360"/>
        <w:jc w:val="both"/>
        <w:rPr>
          <w:sz w:val="28"/>
          <w:szCs w:val="28"/>
          <w:lang w:val="pt-BR"/>
        </w:rPr>
      </w:pPr>
      <w:r w:rsidRPr="00B8155C">
        <w:rPr>
          <w:b/>
          <w:bCs/>
          <w:sz w:val="28"/>
          <w:szCs w:val="28"/>
          <w:lang w:val="pt-BR"/>
        </w:rPr>
        <w:t>Art.2.1</w:t>
      </w:r>
      <w:r w:rsidRPr="00B8155C">
        <w:rPr>
          <w:sz w:val="28"/>
          <w:szCs w:val="28"/>
          <w:lang w:val="pt-BR"/>
        </w:rPr>
        <w:t xml:space="preserve"> Obiectul de activitate al societății  este:</w:t>
      </w:r>
    </w:p>
    <w:p w14:paraId="055EEEB8" w14:textId="77777777" w:rsidR="00D61676" w:rsidRPr="00B8155C" w:rsidRDefault="00D61676" w:rsidP="00D61676">
      <w:pPr>
        <w:ind w:left="360"/>
        <w:jc w:val="both"/>
        <w:rPr>
          <w:sz w:val="28"/>
          <w:szCs w:val="28"/>
          <w:lang w:val="pt-BR"/>
        </w:rPr>
      </w:pPr>
      <w:r w:rsidRPr="00B8155C">
        <w:rPr>
          <w:sz w:val="28"/>
          <w:szCs w:val="28"/>
          <w:lang w:val="pt-BR"/>
        </w:rPr>
        <w:t>Prestarea de servicii având ca scop administrarea domeniului public si privat al județului Vrancea, construirea, modernizarea, exploatarea şi întreţinerea drumurilor, podurilor, a pasajelor rutiere şi pietonale, subterane şi supraterane, a construcţiilor civile şi industriale pentru locuri de agrement, pentru persoane fizice și juridice din țară și din străinătate.</w:t>
      </w:r>
    </w:p>
    <w:p w14:paraId="25F8B9A0" w14:textId="77777777" w:rsidR="00D61676" w:rsidRPr="00B8155C" w:rsidRDefault="00D61676" w:rsidP="00D61676">
      <w:pPr>
        <w:ind w:left="360"/>
        <w:jc w:val="both"/>
        <w:rPr>
          <w:sz w:val="28"/>
          <w:szCs w:val="28"/>
          <w:lang w:val="pt-BR"/>
        </w:rPr>
      </w:pPr>
    </w:p>
    <w:p w14:paraId="51F5EC1E" w14:textId="77777777" w:rsidR="00D61676" w:rsidRPr="00B8155C" w:rsidRDefault="00D61676" w:rsidP="00D61676">
      <w:pPr>
        <w:ind w:left="360"/>
        <w:jc w:val="both"/>
        <w:rPr>
          <w:b/>
          <w:bCs/>
          <w:sz w:val="28"/>
          <w:szCs w:val="28"/>
          <w:lang w:val="pt-BR"/>
        </w:rPr>
      </w:pPr>
      <w:r w:rsidRPr="00B8155C">
        <w:rPr>
          <w:b/>
          <w:bCs/>
          <w:sz w:val="28"/>
          <w:szCs w:val="28"/>
          <w:lang w:val="pt-BR"/>
        </w:rPr>
        <w:t>Domeniul principal de activitate: 421 – Lucrări de construcții ale drumurilor</w:t>
      </w:r>
    </w:p>
    <w:p w14:paraId="62700F31" w14:textId="77777777" w:rsidR="00D61676" w:rsidRPr="00B8155C" w:rsidRDefault="00D61676" w:rsidP="00D61676">
      <w:pPr>
        <w:ind w:left="360"/>
        <w:jc w:val="both"/>
        <w:rPr>
          <w:sz w:val="28"/>
          <w:szCs w:val="28"/>
          <w:lang w:val="pt-BR"/>
        </w:rPr>
      </w:pPr>
    </w:p>
    <w:p w14:paraId="0003B1E8" w14:textId="4B3C6F8A" w:rsidR="00D61676" w:rsidRPr="00B8155C" w:rsidRDefault="00D61676" w:rsidP="00D61676">
      <w:pPr>
        <w:ind w:left="360"/>
        <w:jc w:val="both"/>
        <w:rPr>
          <w:b/>
          <w:bCs/>
          <w:sz w:val="28"/>
          <w:szCs w:val="28"/>
          <w:lang w:val="pt-BR"/>
        </w:rPr>
      </w:pPr>
      <w:r w:rsidRPr="00B8155C">
        <w:rPr>
          <w:b/>
          <w:bCs/>
          <w:sz w:val="28"/>
          <w:szCs w:val="28"/>
          <w:lang w:val="pt-BR"/>
        </w:rPr>
        <w:t>Activitatea principală 4211 – Lucrări de construcții a</w:t>
      </w:r>
      <w:r w:rsidR="00971C0A">
        <w:rPr>
          <w:b/>
          <w:bCs/>
          <w:sz w:val="28"/>
          <w:szCs w:val="28"/>
          <w:lang w:val="pt-BR"/>
        </w:rPr>
        <w:t>le</w:t>
      </w:r>
      <w:r w:rsidRPr="00B8155C">
        <w:rPr>
          <w:b/>
          <w:bCs/>
          <w:sz w:val="28"/>
          <w:szCs w:val="28"/>
          <w:lang w:val="pt-BR"/>
        </w:rPr>
        <w:t xml:space="preserve"> drumurilor și autostrăzilor.</w:t>
      </w:r>
    </w:p>
    <w:p w14:paraId="28CCC25C" w14:textId="77777777" w:rsidR="00D61676" w:rsidRPr="00B8155C" w:rsidRDefault="00D61676" w:rsidP="00D61676">
      <w:pPr>
        <w:ind w:left="360"/>
        <w:jc w:val="both"/>
        <w:rPr>
          <w:sz w:val="28"/>
          <w:szCs w:val="28"/>
          <w:lang w:val="pt-BR"/>
        </w:rPr>
      </w:pPr>
    </w:p>
    <w:p w14:paraId="52491C4A" w14:textId="77777777" w:rsidR="00D61676" w:rsidRPr="00B8155C" w:rsidRDefault="00D61676" w:rsidP="00D61676">
      <w:pPr>
        <w:ind w:left="360"/>
        <w:jc w:val="both"/>
        <w:rPr>
          <w:b/>
          <w:bCs/>
          <w:sz w:val="28"/>
          <w:szCs w:val="28"/>
          <w:lang w:val="pt-BR"/>
        </w:rPr>
      </w:pPr>
      <w:r w:rsidRPr="00B8155C">
        <w:rPr>
          <w:b/>
          <w:bCs/>
          <w:sz w:val="28"/>
          <w:szCs w:val="28"/>
          <w:lang w:val="pt-BR"/>
        </w:rPr>
        <w:t>Activităţi secundare:</w:t>
      </w:r>
    </w:p>
    <w:p w14:paraId="59CF1484" w14:textId="77777777" w:rsidR="00D61676" w:rsidRPr="00B8155C" w:rsidRDefault="00D61676" w:rsidP="00D61676">
      <w:pPr>
        <w:ind w:left="360"/>
        <w:jc w:val="both"/>
        <w:rPr>
          <w:sz w:val="28"/>
          <w:szCs w:val="28"/>
          <w:lang w:val="pt-BR"/>
        </w:rPr>
      </w:pPr>
      <w:r w:rsidRPr="00B8155C">
        <w:rPr>
          <w:sz w:val="28"/>
          <w:szCs w:val="28"/>
          <w:lang w:val="pt-BR"/>
        </w:rPr>
        <w:t>3512 – Producția de energie electrică din resurse regenerabile</w:t>
      </w:r>
    </w:p>
    <w:p w14:paraId="7852F500" w14:textId="77777777" w:rsidR="00D61676" w:rsidRPr="00B8155C" w:rsidRDefault="00D61676" w:rsidP="00D61676">
      <w:pPr>
        <w:ind w:left="360"/>
        <w:jc w:val="both"/>
        <w:rPr>
          <w:sz w:val="28"/>
          <w:szCs w:val="28"/>
          <w:lang w:val="pt-BR"/>
        </w:rPr>
      </w:pPr>
      <w:r w:rsidRPr="00B8155C">
        <w:rPr>
          <w:sz w:val="28"/>
          <w:szCs w:val="28"/>
          <w:lang w:val="pt-BR"/>
        </w:rPr>
        <w:t>4100 – Lucrări de construcții a clădirilor rezidențiale și nerezidențiale</w:t>
      </w:r>
    </w:p>
    <w:p w14:paraId="218DF42B" w14:textId="77777777" w:rsidR="00D61676" w:rsidRPr="00B8155C" w:rsidRDefault="00D61676" w:rsidP="00D61676">
      <w:pPr>
        <w:ind w:left="360"/>
        <w:jc w:val="both"/>
        <w:rPr>
          <w:sz w:val="28"/>
          <w:szCs w:val="28"/>
          <w:lang w:val="pt-BR"/>
        </w:rPr>
      </w:pPr>
      <w:r w:rsidRPr="00B8155C">
        <w:rPr>
          <w:sz w:val="28"/>
          <w:szCs w:val="28"/>
          <w:lang w:val="pt-BR"/>
        </w:rPr>
        <w:t>4213 – Construcția de poduri și tuneluri</w:t>
      </w:r>
    </w:p>
    <w:p w14:paraId="5DDCD023" w14:textId="77777777" w:rsidR="00D61676" w:rsidRPr="00B8155C" w:rsidRDefault="00D61676" w:rsidP="00D61676">
      <w:pPr>
        <w:ind w:left="360"/>
        <w:jc w:val="both"/>
        <w:rPr>
          <w:sz w:val="28"/>
          <w:szCs w:val="28"/>
          <w:lang w:val="pt-BR"/>
        </w:rPr>
      </w:pPr>
      <w:r w:rsidRPr="00B8155C">
        <w:rPr>
          <w:sz w:val="28"/>
          <w:szCs w:val="28"/>
          <w:lang w:val="pt-BR"/>
        </w:rPr>
        <w:t>4299 – Lucrări de construcții a altor proiecte inginerești n.c.a.</w:t>
      </w:r>
    </w:p>
    <w:p w14:paraId="7B29C998" w14:textId="77777777" w:rsidR="00D61676" w:rsidRPr="00B8155C" w:rsidRDefault="00D61676" w:rsidP="00D61676">
      <w:pPr>
        <w:ind w:left="360"/>
        <w:jc w:val="both"/>
        <w:rPr>
          <w:sz w:val="28"/>
          <w:szCs w:val="28"/>
          <w:lang w:val="pt-BR"/>
        </w:rPr>
      </w:pPr>
      <w:r w:rsidRPr="00B8155C">
        <w:rPr>
          <w:sz w:val="28"/>
          <w:szCs w:val="28"/>
          <w:lang w:val="pt-BR"/>
        </w:rPr>
        <w:t>4311 – Lucrări de demolare a construcțiilor</w:t>
      </w:r>
    </w:p>
    <w:p w14:paraId="0D27C83A" w14:textId="77777777" w:rsidR="00D61676" w:rsidRPr="00B8155C" w:rsidRDefault="00D61676" w:rsidP="00D61676">
      <w:pPr>
        <w:ind w:left="360"/>
        <w:jc w:val="both"/>
        <w:rPr>
          <w:sz w:val="28"/>
          <w:szCs w:val="28"/>
          <w:lang w:val="pt-BR"/>
        </w:rPr>
      </w:pPr>
      <w:r w:rsidRPr="00B8155C">
        <w:rPr>
          <w:sz w:val="28"/>
          <w:szCs w:val="28"/>
          <w:lang w:val="pt-BR"/>
        </w:rPr>
        <w:t>4312 – Lucrări de pregătire a terenului</w:t>
      </w:r>
    </w:p>
    <w:p w14:paraId="4A392439" w14:textId="77777777" w:rsidR="00D61676" w:rsidRPr="00B8155C" w:rsidRDefault="00D61676" w:rsidP="00D61676">
      <w:pPr>
        <w:ind w:left="360"/>
        <w:jc w:val="both"/>
        <w:rPr>
          <w:sz w:val="28"/>
          <w:szCs w:val="28"/>
          <w:lang w:val="pt-BR"/>
        </w:rPr>
      </w:pPr>
      <w:r w:rsidRPr="00B8155C">
        <w:rPr>
          <w:sz w:val="28"/>
          <w:szCs w:val="28"/>
          <w:lang w:val="pt-BR"/>
        </w:rPr>
        <w:t>4321 – Lucrări de instalații electrice</w:t>
      </w:r>
    </w:p>
    <w:p w14:paraId="0D2F7FAB" w14:textId="77777777" w:rsidR="00D61676" w:rsidRPr="00B8155C" w:rsidRDefault="00D61676" w:rsidP="00D61676">
      <w:pPr>
        <w:ind w:left="360"/>
        <w:jc w:val="both"/>
        <w:rPr>
          <w:sz w:val="28"/>
          <w:szCs w:val="28"/>
          <w:lang w:val="pt-BR"/>
        </w:rPr>
      </w:pPr>
      <w:r w:rsidRPr="00B8155C">
        <w:rPr>
          <w:sz w:val="28"/>
          <w:szCs w:val="28"/>
          <w:lang w:val="pt-BR"/>
        </w:rPr>
        <w:t>4322 – Lucrări de instalații sanitare, de încălzire și de aer condiționat</w:t>
      </w:r>
    </w:p>
    <w:p w14:paraId="7241783E" w14:textId="77777777" w:rsidR="00D61676" w:rsidRPr="00B8155C" w:rsidRDefault="00D61676" w:rsidP="00D61676">
      <w:pPr>
        <w:ind w:left="360"/>
        <w:jc w:val="both"/>
        <w:rPr>
          <w:sz w:val="28"/>
          <w:szCs w:val="28"/>
          <w:lang w:val="pt-BR"/>
        </w:rPr>
      </w:pPr>
      <w:r w:rsidRPr="00B8155C">
        <w:rPr>
          <w:sz w:val="28"/>
          <w:szCs w:val="28"/>
          <w:lang w:val="pt-BR"/>
        </w:rPr>
        <w:t>4323 – Lucrări de izolații</w:t>
      </w:r>
    </w:p>
    <w:p w14:paraId="54AEDA68" w14:textId="77777777" w:rsidR="00D61676" w:rsidRPr="00B8155C" w:rsidRDefault="00D61676" w:rsidP="00D61676">
      <w:pPr>
        <w:ind w:left="360"/>
        <w:jc w:val="both"/>
        <w:rPr>
          <w:sz w:val="28"/>
          <w:szCs w:val="28"/>
          <w:lang w:val="pt-BR"/>
        </w:rPr>
      </w:pPr>
      <w:r w:rsidRPr="00B8155C">
        <w:rPr>
          <w:sz w:val="28"/>
          <w:szCs w:val="28"/>
          <w:lang w:val="pt-BR"/>
        </w:rPr>
        <w:t>4324 – Alte lucrări de instalații pentru construcții</w:t>
      </w:r>
    </w:p>
    <w:p w14:paraId="52FDB999" w14:textId="77777777" w:rsidR="00D61676" w:rsidRPr="00B8155C" w:rsidRDefault="00D61676" w:rsidP="00D61676">
      <w:pPr>
        <w:ind w:left="360"/>
        <w:jc w:val="both"/>
        <w:rPr>
          <w:sz w:val="28"/>
          <w:szCs w:val="28"/>
          <w:lang w:val="pt-BR"/>
        </w:rPr>
      </w:pPr>
      <w:r w:rsidRPr="00B8155C">
        <w:rPr>
          <w:sz w:val="28"/>
          <w:szCs w:val="28"/>
          <w:lang w:val="pt-BR"/>
        </w:rPr>
        <w:t>4331 – Lucrări de ipsoserie</w:t>
      </w:r>
    </w:p>
    <w:p w14:paraId="6AC5F90C" w14:textId="77777777" w:rsidR="00D61676" w:rsidRPr="00B8155C" w:rsidRDefault="00D61676" w:rsidP="00D61676">
      <w:pPr>
        <w:ind w:left="360"/>
        <w:jc w:val="both"/>
        <w:rPr>
          <w:sz w:val="28"/>
          <w:szCs w:val="28"/>
          <w:lang w:val="pt-BR"/>
        </w:rPr>
      </w:pPr>
      <w:r w:rsidRPr="00B8155C">
        <w:rPr>
          <w:sz w:val="28"/>
          <w:szCs w:val="28"/>
          <w:lang w:val="pt-BR"/>
        </w:rPr>
        <w:t>4332 – Lucrări de tâmplărie și dulgherie</w:t>
      </w:r>
    </w:p>
    <w:p w14:paraId="47F032BA" w14:textId="77777777" w:rsidR="00D61676" w:rsidRPr="00B8155C" w:rsidRDefault="00D61676" w:rsidP="00D61676">
      <w:pPr>
        <w:ind w:left="360"/>
        <w:jc w:val="both"/>
        <w:rPr>
          <w:sz w:val="28"/>
          <w:szCs w:val="28"/>
          <w:lang w:val="pt-BR"/>
        </w:rPr>
      </w:pPr>
      <w:r w:rsidRPr="00B8155C">
        <w:rPr>
          <w:sz w:val="28"/>
          <w:szCs w:val="28"/>
          <w:lang w:val="pt-BR"/>
        </w:rPr>
        <w:lastRenderedPageBreak/>
        <w:t>4333 – Lucrări de pardosire și placare a pereților</w:t>
      </w:r>
    </w:p>
    <w:p w14:paraId="64D6DCAA" w14:textId="77777777" w:rsidR="00D61676" w:rsidRPr="00B8155C" w:rsidRDefault="00D61676" w:rsidP="00D61676">
      <w:pPr>
        <w:ind w:left="360"/>
        <w:jc w:val="both"/>
        <w:rPr>
          <w:sz w:val="28"/>
          <w:szCs w:val="28"/>
          <w:lang w:val="pt-BR"/>
        </w:rPr>
      </w:pPr>
      <w:r w:rsidRPr="00B8155C">
        <w:rPr>
          <w:sz w:val="28"/>
          <w:szCs w:val="28"/>
          <w:lang w:val="pt-BR"/>
        </w:rPr>
        <w:t>4334 – Lucrări de vopsitorie, zugrăveli și montări de geamuri</w:t>
      </w:r>
    </w:p>
    <w:p w14:paraId="21DC5075" w14:textId="77777777" w:rsidR="00D61676" w:rsidRPr="00B8155C" w:rsidRDefault="00D61676" w:rsidP="00D61676">
      <w:pPr>
        <w:ind w:left="360"/>
        <w:jc w:val="both"/>
        <w:rPr>
          <w:sz w:val="28"/>
          <w:szCs w:val="28"/>
          <w:lang w:val="pt-BR"/>
        </w:rPr>
      </w:pPr>
      <w:r w:rsidRPr="00B8155C">
        <w:rPr>
          <w:sz w:val="28"/>
          <w:szCs w:val="28"/>
          <w:lang w:val="pt-BR"/>
        </w:rPr>
        <w:t>4335 – Alte lucrări de finisare</w:t>
      </w:r>
    </w:p>
    <w:p w14:paraId="1C076528" w14:textId="77777777" w:rsidR="00D61676" w:rsidRPr="00B8155C" w:rsidRDefault="00D61676" w:rsidP="00D61676">
      <w:pPr>
        <w:ind w:left="360"/>
        <w:jc w:val="both"/>
        <w:rPr>
          <w:sz w:val="28"/>
          <w:szCs w:val="28"/>
          <w:lang w:val="pt-BR"/>
        </w:rPr>
      </w:pPr>
      <w:r w:rsidRPr="00B8155C">
        <w:rPr>
          <w:sz w:val="28"/>
          <w:szCs w:val="28"/>
          <w:lang w:val="pt-BR"/>
        </w:rPr>
        <w:t>4341 – Lucrări de învelitori, șarpante și terase la construcții</w:t>
      </w:r>
    </w:p>
    <w:p w14:paraId="62C08266" w14:textId="77777777" w:rsidR="00D61676" w:rsidRPr="00B8155C" w:rsidRDefault="00D61676" w:rsidP="00D61676">
      <w:pPr>
        <w:ind w:left="360"/>
        <w:jc w:val="both"/>
        <w:rPr>
          <w:sz w:val="28"/>
          <w:szCs w:val="28"/>
          <w:lang w:val="pt-BR"/>
        </w:rPr>
      </w:pPr>
      <w:r w:rsidRPr="00B8155C">
        <w:rPr>
          <w:sz w:val="28"/>
          <w:szCs w:val="28"/>
          <w:lang w:val="pt-BR"/>
        </w:rPr>
        <w:t>4342 – Alte lucrări speciale de construcții pentru clădiri</w:t>
      </w:r>
    </w:p>
    <w:p w14:paraId="0E577F37" w14:textId="77777777" w:rsidR="00D61676" w:rsidRPr="00B8155C" w:rsidRDefault="00D61676" w:rsidP="00D61676">
      <w:pPr>
        <w:ind w:left="360"/>
        <w:jc w:val="both"/>
        <w:rPr>
          <w:sz w:val="28"/>
          <w:szCs w:val="28"/>
          <w:lang w:val="pt-BR"/>
        </w:rPr>
      </w:pPr>
      <w:r w:rsidRPr="00B8155C">
        <w:rPr>
          <w:sz w:val="28"/>
          <w:szCs w:val="28"/>
          <w:lang w:val="pt-BR"/>
        </w:rPr>
        <w:t>4350 – Lucrări speciale de construcții pentru proiecte de geniu civil</w:t>
      </w:r>
    </w:p>
    <w:p w14:paraId="4DB813A2" w14:textId="77777777" w:rsidR="00D61676" w:rsidRPr="00B8155C" w:rsidRDefault="00D61676" w:rsidP="00D61676">
      <w:pPr>
        <w:ind w:left="360"/>
        <w:jc w:val="both"/>
        <w:rPr>
          <w:sz w:val="28"/>
          <w:szCs w:val="28"/>
          <w:lang w:val="pt-BR"/>
        </w:rPr>
      </w:pPr>
      <w:r w:rsidRPr="00B8155C">
        <w:rPr>
          <w:sz w:val="28"/>
          <w:szCs w:val="28"/>
          <w:lang w:val="pt-BR"/>
        </w:rPr>
        <w:t>4391 – Activități de zidărie</w:t>
      </w:r>
    </w:p>
    <w:p w14:paraId="29D5FF9A" w14:textId="77777777" w:rsidR="00D61676" w:rsidRPr="00B8155C" w:rsidRDefault="00D61676" w:rsidP="00D61676">
      <w:pPr>
        <w:ind w:left="360"/>
        <w:jc w:val="both"/>
        <w:rPr>
          <w:sz w:val="28"/>
          <w:szCs w:val="28"/>
          <w:lang w:val="pt-BR"/>
        </w:rPr>
      </w:pPr>
      <w:r w:rsidRPr="00B8155C">
        <w:rPr>
          <w:sz w:val="28"/>
          <w:szCs w:val="28"/>
          <w:lang w:val="pt-BR"/>
        </w:rPr>
        <w:t>4399 – Alte lucrări speciale de construcții n.c.a.</w:t>
      </w:r>
    </w:p>
    <w:p w14:paraId="11BB70F1" w14:textId="77777777" w:rsidR="00D61676" w:rsidRPr="00B8155C" w:rsidRDefault="00D61676" w:rsidP="00D61676">
      <w:pPr>
        <w:ind w:left="360"/>
        <w:jc w:val="both"/>
        <w:rPr>
          <w:sz w:val="28"/>
          <w:szCs w:val="28"/>
          <w:lang w:val="pt-BR"/>
        </w:rPr>
      </w:pPr>
      <w:r w:rsidRPr="00B8155C">
        <w:rPr>
          <w:sz w:val="28"/>
          <w:szCs w:val="28"/>
          <w:lang w:val="pt-BR"/>
        </w:rPr>
        <w:t>8123 – Alte activități de curățenie</w:t>
      </w:r>
    </w:p>
    <w:p w14:paraId="5EE897A7" w14:textId="77777777" w:rsidR="00D61676" w:rsidRDefault="00D61676" w:rsidP="00D61676">
      <w:pPr>
        <w:ind w:left="360"/>
        <w:jc w:val="both"/>
        <w:rPr>
          <w:sz w:val="28"/>
          <w:szCs w:val="28"/>
          <w:lang w:val="pt-BR"/>
        </w:rPr>
      </w:pPr>
      <w:r w:rsidRPr="00B8155C">
        <w:rPr>
          <w:sz w:val="28"/>
          <w:szCs w:val="28"/>
          <w:lang w:val="pt-BR"/>
        </w:rPr>
        <w:t>8130 – Activități de întreținere peisagistică</w:t>
      </w:r>
    </w:p>
    <w:p w14:paraId="1C0ED429" w14:textId="77777777" w:rsidR="00D61676" w:rsidRPr="00B8155C" w:rsidRDefault="00D61676" w:rsidP="00D61676">
      <w:pPr>
        <w:ind w:left="360"/>
        <w:jc w:val="both"/>
        <w:rPr>
          <w:sz w:val="28"/>
          <w:szCs w:val="28"/>
          <w:lang w:val="pt-BR"/>
        </w:rPr>
      </w:pPr>
      <w:r w:rsidRPr="00B8155C">
        <w:rPr>
          <w:sz w:val="28"/>
          <w:szCs w:val="28"/>
          <w:lang w:val="pt-BR"/>
        </w:rPr>
        <w:t xml:space="preserve">4941  – </w:t>
      </w:r>
      <w:r>
        <w:rPr>
          <w:sz w:val="28"/>
          <w:szCs w:val="28"/>
          <w:lang w:val="pt-BR"/>
        </w:rPr>
        <w:t>T</w:t>
      </w:r>
      <w:r w:rsidRPr="00B8155C">
        <w:rPr>
          <w:sz w:val="28"/>
          <w:szCs w:val="28"/>
          <w:lang w:val="pt-BR"/>
        </w:rPr>
        <w:t>ransporturi rutiere de mărfuri;</w:t>
      </w:r>
    </w:p>
    <w:p w14:paraId="7FEDF159" w14:textId="716ECBD3" w:rsidR="00D61676" w:rsidRPr="00B8155C" w:rsidRDefault="00D61676" w:rsidP="00D61676">
      <w:pPr>
        <w:ind w:left="360"/>
        <w:jc w:val="both"/>
        <w:rPr>
          <w:sz w:val="28"/>
          <w:szCs w:val="28"/>
          <w:lang w:val="pt-BR"/>
        </w:rPr>
      </w:pPr>
      <w:r w:rsidRPr="00B8155C">
        <w:rPr>
          <w:sz w:val="28"/>
          <w:szCs w:val="28"/>
          <w:lang w:val="pt-BR"/>
        </w:rPr>
        <w:t xml:space="preserve">4683 – </w:t>
      </w:r>
      <w:r>
        <w:rPr>
          <w:sz w:val="28"/>
          <w:szCs w:val="28"/>
          <w:lang w:val="pt-BR"/>
        </w:rPr>
        <w:t>C</w:t>
      </w:r>
      <w:r w:rsidRPr="00B8155C">
        <w:rPr>
          <w:sz w:val="28"/>
          <w:szCs w:val="28"/>
          <w:lang w:val="pt-BR"/>
        </w:rPr>
        <w:t>omerț cu ridicata al materialului lemnos și a</w:t>
      </w:r>
      <w:r w:rsidR="00FE63CC">
        <w:rPr>
          <w:sz w:val="28"/>
          <w:szCs w:val="28"/>
          <w:lang w:val="pt-BR"/>
        </w:rPr>
        <w:t>l</w:t>
      </w:r>
      <w:r w:rsidRPr="00B8155C">
        <w:rPr>
          <w:sz w:val="28"/>
          <w:szCs w:val="28"/>
          <w:lang w:val="pt-BR"/>
        </w:rPr>
        <w:t xml:space="preserve"> materialelor de construcții și echipamente sanitare.</w:t>
      </w:r>
    </w:p>
    <w:p w14:paraId="6650D5F8" w14:textId="77777777" w:rsidR="00D61676" w:rsidRPr="00B8155C" w:rsidRDefault="00D61676" w:rsidP="00D61676">
      <w:pPr>
        <w:ind w:left="360"/>
        <w:jc w:val="both"/>
        <w:rPr>
          <w:sz w:val="28"/>
          <w:szCs w:val="28"/>
          <w:lang w:val="pt-BR"/>
        </w:rPr>
      </w:pPr>
      <w:r w:rsidRPr="00B8155C">
        <w:rPr>
          <w:b/>
          <w:bCs/>
          <w:sz w:val="28"/>
          <w:szCs w:val="28"/>
          <w:lang w:val="pt-BR"/>
        </w:rPr>
        <w:t>Art.2.2.</w:t>
      </w:r>
      <w:r w:rsidRPr="00B8155C">
        <w:rPr>
          <w:sz w:val="28"/>
          <w:szCs w:val="28"/>
          <w:lang w:val="pt-BR"/>
        </w:rPr>
        <w:t xml:space="preserve"> Societatea va administra bunurile stabilite de Asociatul unic în conformitate cu prevederile legale.</w:t>
      </w:r>
    </w:p>
    <w:p w14:paraId="462D8800" w14:textId="77777777" w:rsidR="00D61676" w:rsidRPr="00B8155C" w:rsidRDefault="00D61676" w:rsidP="00D61676">
      <w:pPr>
        <w:ind w:left="360"/>
        <w:jc w:val="both"/>
        <w:rPr>
          <w:sz w:val="28"/>
          <w:szCs w:val="28"/>
          <w:lang w:val="pt-BR"/>
        </w:rPr>
      </w:pPr>
      <w:r w:rsidRPr="00B8155C">
        <w:rPr>
          <w:sz w:val="28"/>
          <w:szCs w:val="28"/>
          <w:lang w:val="pt-BR"/>
        </w:rPr>
        <w:t xml:space="preserve"> </w:t>
      </w:r>
      <w:r w:rsidRPr="00B8155C">
        <w:rPr>
          <w:b/>
          <w:bCs/>
          <w:sz w:val="28"/>
          <w:szCs w:val="28"/>
          <w:lang w:val="pt-BR"/>
        </w:rPr>
        <w:t>Art.2.3.</w:t>
      </w:r>
      <w:r w:rsidRPr="00B8155C">
        <w:rPr>
          <w:sz w:val="28"/>
          <w:szCs w:val="28"/>
          <w:lang w:val="pt-BR"/>
        </w:rPr>
        <w:t xml:space="preserve"> În realizarea obiectului de activitate, societatea va plăti taxele și impozitele prevăzute de legislația în vigoare. Obiectul de activitate al societății poate fi modificat, prin extinderea sau restrângerea sa, conform hotărârii asociatului unic.</w:t>
      </w:r>
      <w:r w:rsidRPr="00B8155C">
        <w:rPr>
          <w:sz w:val="28"/>
          <w:szCs w:val="28"/>
          <w:lang w:val="pt-BR"/>
        </w:rPr>
        <w:tab/>
      </w:r>
    </w:p>
    <w:p w14:paraId="5BC739F8" w14:textId="77777777" w:rsidR="00D61676" w:rsidRPr="00B8155C" w:rsidRDefault="00D61676" w:rsidP="00D61676">
      <w:pPr>
        <w:ind w:left="360"/>
        <w:jc w:val="both"/>
        <w:rPr>
          <w:sz w:val="28"/>
          <w:szCs w:val="28"/>
          <w:lang w:val="pt-BR"/>
        </w:rPr>
      </w:pPr>
      <w:r w:rsidRPr="00B8155C">
        <w:rPr>
          <w:b/>
          <w:bCs/>
          <w:sz w:val="28"/>
          <w:szCs w:val="28"/>
          <w:lang w:val="pt-BR"/>
        </w:rPr>
        <w:t>Art.2.4.</w:t>
      </w:r>
      <w:r w:rsidRPr="00B8155C">
        <w:rPr>
          <w:sz w:val="28"/>
          <w:szCs w:val="28"/>
          <w:lang w:val="pt-BR"/>
        </w:rPr>
        <w:t xml:space="preserve"> Desfășurarea tuturor categoriilor de activități se va face pe baza autorizațiilor, avizelor, aprobărilor prevăzute de lege, cu încadrarea în standardele de calitate, respectarea normelor igienico-sanitare, de protecție a muncii, de pază contra incendiilor, de păstrare a calității mediului înconjurător, a normelor privind dreptul de proprietate intelectuală etc.</w:t>
      </w:r>
    </w:p>
    <w:p w14:paraId="0507D45C" w14:textId="77777777" w:rsidR="00D61676" w:rsidRPr="00B8155C" w:rsidRDefault="00D61676" w:rsidP="00D61676">
      <w:pPr>
        <w:ind w:left="360"/>
        <w:jc w:val="both"/>
        <w:rPr>
          <w:sz w:val="28"/>
          <w:szCs w:val="28"/>
          <w:lang w:val="pt-BR"/>
        </w:rPr>
      </w:pPr>
    </w:p>
    <w:p w14:paraId="186A8B2A" w14:textId="77777777" w:rsidR="00D61676" w:rsidRPr="00B8155C" w:rsidRDefault="00D61676" w:rsidP="00D61676">
      <w:pPr>
        <w:ind w:left="360"/>
        <w:jc w:val="both"/>
        <w:rPr>
          <w:b/>
          <w:bCs/>
          <w:sz w:val="28"/>
          <w:szCs w:val="28"/>
          <w:lang w:val="pt-BR"/>
        </w:rPr>
      </w:pPr>
      <w:r w:rsidRPr="00B8155C">
        <w:rPr>
          <w:b/>
          <w:bCs/>
          <w:sz w:val="28"/>
          <w:szCs w:val="28"/>
          <w:lang w:val="pt-BR"/>
        </w:rPr>
        <w:t>CAPITOLUL III.  CAPITALUL SOCIAL ȘI PĂRŢILE SOCIALE</w:t>
      </w:r>
    </w:p>
    <w:p w14:paraId="4A699782" w14:textId="77777777" w:rsidR="00D61676" w:rsidRPr="00B8155C" w:rsidRDefault="00D61676" w:rsidP="00D61676">
      <w:pPr>
        <w:ind w:left="360"/>
        <w:jc w:val="both"/>
        <w:rPr>
          <w:sz w:val="28"/>
          <w:szCs w:val="28"/>
          <w:lang w:val="pt-BR"/>
        </w:rPr>
      </w:pPr>
      <w:r w:rsidRPr="00B8155C">
        <w:rPr>
          <w:b/>
          <w:bCs/>
          <w:sz w:val="28"/>
          <w:szCs w:val="28"/>
          <w:lang w:val="pt-BR"/>
        </w:rPr>
        <w:t>Art. 3.1.</w:t>
      </w:r>
      <w:r w:rsidRPr="00B8155C">
        <w:rPr>
          <w:sz w:val="28"/>
          <w:szCs w:val="28"/>
          <w:lang w:val="pt-BR"/>
        </w:rPr>
        <w:t xml:space="preserve"> Capitalul social subscris al societății este de 4.027.000 lei numerar, fiind divizat în 20.135 părți sociale, fiecare având o valoare nominală de 200 lei. La constituire va fi vărsat  30% din capitalul subscris, iar diferența de capital social subscris va fi vărsată în termen de 12 luni de la data înmatriculării societății.</w:t>
      </w:r>
    </w:p>
    <w:p w14:paraId="4FE63A7B" w14:textId="77777777" w:rsidR="00D61676" w:rsidRPr="00B8155C" w:rsidRDefault="00D61676" w:rsidP="00D61676">
      <w:pPr>
        <w:ind w:left="360"/>
        <w:jc w:val="both"/>
        <w:rPr>
          <w:sz w:val="28"/>
          <w:szCs w:val="28"/>
          <w:lang w:val="pt-BR"/>
        </w:rPr>
      </w:pPr>
      <w:r w:rsidRPr="00B8155C">
        <w:rPr>
          <w:b/>
          <w:bCs/>
          <w:sz w:val="28"/>
          <w:szCs w:val="28"/>
          <w:lang w:val="pt-BR"/>
        </w:rPr>
        <w:t>Art. 3.2.</w:t>
      </w:r>
      <w:r w:rsidRPr="00B8155C">
        <w:rPr>
          <w:sz w:val="28"/>
          <w:szCs w:val="28"/>
          <w:lang w:val="pt-BR"/>
        </w:rPr>
        <w:t xml:space="preserve"> Capitalul social poate fi modificat prin hotărârea organului deliberativ al asociatului unic, cu respectarea normelor legale în materie.</w:t>
      </w:r>
    </w:p>
    <w:p w14:paraId="4E5E5BDF" w14:textId="77777777" w:rsidR="00D61676" w:rsidRPr="00B8155C" w:rsidRDefault="00D61676" w:rsidP="00D61676">
      <w:pPr>
        <w:ind w:left="360"/>
        <w:jc w:val="both"/>
        <w:rPr>
          <w:sz w:val="28"/>
          <w:szCs w:val="28"/>
          <w:lang w:val="pt-BR"/>
        </w:rPr>
      </w:pPr>
      <w:r w:rsidRPr="00B8155C">
        <w:rPr>
          <w:b/>
          <w:bCs/>
          <w:sz w:val="28"/>
          <w:szCs w:val="28"/>
          <w:lang w:val="pt-BR"/>
        </w:rPr>
        <w:t>Art. 3.3.</w:t>
      </w:r>
      <w:r w:rsidRPr="00B8155C">
        <w:rPr>
          <w:sz w:val="28"/>
          <w:szCs w:val="28"/>
          <w:lang w:val="pt-BR"/>
        </w:rPr>
        <w:t xml:space="preserve"> (1) Capitalul social poate fi majorat, în baza hotărârii organului deliberativ al asociatului unic prin aport în natură sau în numerar.</w:t>
      </w:r>
    </w:p>
    <w:p w14:paraId="14F75607" w14:textId="77777777" w:rsidR="00D61676" w:rsidRPr="00B8155C" w:rsidRDefault="00D61676" w:rsidP="00D61676">
      <w:pPr>
        <w:ind w:left="360"/>
        <w:jc w:val="both"/>
        <w:rPr>
          <w:sz w:val="28"/>
          <w:szCs w:val="28"/>
          <w:lang w:val="pt-BR"/>
        </w:rPr>
      </w:pPr>
      <w:r w:rsidRPr="00B8155C">
        <w:rPr>
          <w:sz w:val="28"/>
          <w:szCs w:val="28"/>
          <w:lang w:val="pt-BR"/>
        </w:rPr>
        <w:t xml:space="preserve"> (2) Dacă majorarea capitalului  social se face prin aport în natură, asociatul unic va dispune efectuarea unei expertize pentru evaluarea bunului mobil sau imobil. </w:t>
      </w:r>
    </w:p>
    <w:p w14:paraId="6FAC001D" w14:textId="77777777" w:rsidR="00D61676" w:rsidRPr="00B8155C" w:rsidRDefault="00D61676" w:rsidP="00D61676">
      <w:pPr>
        <w:ind w:left="360"/>
        <w:jc w:val="both"/>
        <w:rPr>
          <w:sz w:val="28"/>
          <w:szCs w:val="28"/>
          <w:lang w:val="pt-BR"/>
        </w:rPr>
      </w:pPr>
      <w:r w:rsidRPr="00B8155C">
        <w:rPr>
          <w:sz w:val="28"/>
          <w:szCs w:val="28"/>
          <w:lang w:val="pt-BR"/>
        </w:rPr>
        <w:t>Părțile sociale nou constituite vor fi subscrise în totalitatea lor, libere de orice sarcini.</w:t>
      </w:r>
    </w:p>
    <w:p w14:paraId="348D53DE" w14:textId="77777777" w:rsidR="00D61676" w:rsidRPr="00B8155C" w:rsidRDefault="00D61676" w:rsidP="00D61676">
      <w:pPr>
        <w:ind w:left="360"/>
        <w:jc w:val="both"/>
        <w:rPr>
          <w:sz w:val="28"/>
          <w:szCs w:val="28"/>
          <w:lang w:val="pt-BR"/>
        </w:rPr>
      </w:pPr>
      <w:r w:rsidRPr="00B8155C">
        <w:rPr>
          <w:sz w:val="28"/>
          <w:szCs w:val="28"/>
          <w:lang w:val="pt-BR"/>
        </w:rPr>
        <w:t xml:space="preserve"> (3) Reducerea capitalului social se va efectua potrivit prevederilor legale.</w:t>
      </w:r>
    </w:p>
    <w:p w14:paraId="2CD744E4" w14:textId="77777777" w:rsidR="00D61676" w:rsidRPr="00B8155C" w:rsidRDefault="00D61676" w:rsidP="00D61676">
      <w:pPr>
        <w:ind w:left="360"/>
        <w:jc w:val="both"/>
        <w:rPr>
          <w:sz w:val="28"/>
          <w:szCs w:val="28"/>
          <w:lang w:val="pt-BR"/>
        </w:rPr>
      </w:pPr>
      <w:r w:rsidRPr="00B8155C">
        <w:rPr>
          <w:b/>
          <w:bCs/>
          <w:sz w:val="28"/>
          <w:szCs w:val="28"/>
          <w:lang w:val="pt-BR"/>
        </w:rPr>
        <w:t>Art. 3.4.</w:t>
      </w:r>
      <w:r w:rsidRPr="00B8155C">
        <w:rPr>
          <w:sz w:val="28"/>
          <w:szCs w:val="28"/>
          <w:lang w:val="pt-BR"/>
        </w:rPr>
        <w:t xml:space="preserve"> Obligațiile sociale sunt garantate cu patrimoniul social și nu pot fi grevate de datorii sau alte obligații personale și sunt indivizibile. Asociatul unic este răspunzător până la concurența sumei reprezentând părțile sociale pe care le posedă.</w:t>
      </w:r>
    </w:p>
    <w:p w14:paraId="597A9F1E" w14:textId="77777777" w:rsidR="00D61676" w:rsidRPr="00B8155C" w:rsidRDefault="00D61676" w:rsidP="00D61676">
      <w:pPr>
        <w:ind w:left="360"/>
        <w:jc w:val="both"/>
        <w:rPr>
          <w:sz w:val="28"/>
          <w:szCs w:val="28"/>
          <w:lang w:val="pt-BR"/>
        </w:rPr>
      </w:pPr>
      <w:r w:rsidRPr="00B8155C">
        <w:rPr>
          <w:b/>
          <w:bCs/>
          <w:sz w:val="28"/>
          <w:szCs w:val="28"/>
          <w:lang w:val="pt-BR"/>
        </w:rPr>
        <w:t>Art. 3.5</w:t>
      </w:r>
      <w:r w:rsidRPr="00B8155C">
        <w:rPr>
          <w:sz w:val="28"/>
          <w:szCs w:val="28"/>
          <w:lang w:val="pt-BR"/>
        </w:rPr>
        <w:t xml:space="preserve"> Participarea la beneficii si pierderi este de 100%.</w:t>
      </w:r>
    </w:p>
    <w:p w14:paraId="503715E4" w14:textId="77777777" w:rsidR="00D61676" w:rsidRPr="00B8155C" w:rsidRDefault="00D61676" w:rsidP="00D61676">
      <w:pPr>
        <w:ind w:left="360"/>
        <w:jc w:val="both"/>
        <w:rPr>
          <w:sz w:val="28"/>
          <w:szCs w:val="28"/>
          <w:lang w:val="pt-BR"/>
        </w:rPr>
      </w:pPr>
    </w:p>
    <w:p w14:paraId="6C4FBD6B" w14:textId="77777777" w:rsidR="00D61676" w:rsidRPr="00B8155C" w:rsidRDefault="00D61676" w:rsidP="00D61676">
      <w:pPr>
        <w:ind w:left="360"/>
        <w:jc w:val="both"/>
        <w:rPr>
          <w:b/>
          <w:bCs/>
          <w:sz w:val="28"/>
          <w:szCs w:val="28"/>
          <w:lang w:val="pt-BR"/>
        </w:rPr>
      </w:pPr>
      <w:r w:rsidRPr="00B8155C">
        <w:rPr>
          <w:b/>
          <w:bCs/>
          <w:sz w:val="28"/>
          <w:szCs w:val="28"/>
          <w:lang w:val="pt-BR"/>
        </w:rPr>
        <w:t>CAPITOLUL IV. -ASOCIATUL  UNIC</w:t>
      </w:r>
    </w:p>
    <w:p w14:paraId="4A2299CC" w14:textId="77777777" w:rsidR="00D61676" w:rsidRPr="00B8155C" w:rsidRDefault="00D61676" w:rsidP="00D61676">
      <w:pPr>
        <w:ind w:left="360"/>
        <w:jc w:val="both"/>
        <w:rPr>
          <w:sz w:val="28"/>
          <w:szCs w:val="28"/>
          <w:lang w:val="pt-BR"/>
        </w:rPr>
      </w:pPr>
      <w:r w:rsidRPr="00B8155C">
        <w:rPr>
          <w:b/>
          <w:bCs/>
          <w:sz w:val="28"/>
          <w:szCs w:val="28"/>
          <w:lang w:val="pt-BR"/>
        </w:rPr>
        <w:lastRenderedPageBreak/>
        <w:t>Art. 4.1</w:t>
      </w:r>
      <w:r w:rsidRPr="00B8155C">
        <w:rPr>
          <w:sz w:val="28"/>
          <w:szCs w:val="28"/>
          <w:lang w:val="pt-BR"/>
        </w:rPr>
        <w:t xml:space="preserve"> Asociatul unic este Unitatea Administrativ-Teritorială Județul Vrancea, reprezentata legal de președintele Consiliului Județean Vrancea.</w:t>
      </w:r>
    </w:p>
    <w:p w14:paraId="2C72FE8D" w14:textId="77777777" w:rsidR="00D61676" w:rsidRPr="00B8155C" w:rsidRDefault="00D61676" w:rsidP="00D61676">
      <w:pPr>
        <w:ind w:left="360"/>
        <w:jc w:val="both"/>
        <w:rPr>
          <w:sz w:val="28"/>
          <w:szCs w:val="28"/>
          <w:lang w:val="pt-BR"/>
        </w:rPr>
      </w:pPr>
      <w:r w:rsidRPr="00B8155C">
        <w:rPr>
          <w:b/>
          <w:bCs/>
          <w:sz w:val="28"/>
          <w:szCs w:val="28"/>
          <w:lang w:val="pt-BR"/>
        </w:rPr>
        <w:t>Art. 4.2</w:t>
      </w:r>
      <w:r w:rsidRPr="00B8155C">
        <w:rPr>
          <w:sz w:val="28"/>
          <w:szCs w:val="28"/>
          <w:lang w:val="pt-BR"/>
        </w:rPr>
        <w:t xml:space="preserve"> Asociatul unic are următoarele atribuții principale:</w:t>
      </w:r>
    </w:p>
    <w:p w14:paraId="529C4016" w14:textId="77777777" w:rsidR="00D61676" w:rsidRPr="00B8155C" w:rsidRDefault="00D61676" w:rsidP="00D61676">
      <w:pPr>
        <w:ind w:left="360"/>
        <w:jc w:val="both"/>
        <w:rPr>
          <w:sz w:val="28"/>
          <w:szCs w:val="28"/>
          <w:lang w:val="pt-BR"/>
        </w:rPr>
      </w:pPr>
      <w:r w:rsidRPr="00B8155C">
        <w:rPr>
          <w:sz w:val="28"/>
          <w:szCs w:val="28"/>
          <w:lang w:val="pt-BR"/>
        </w:rPr>
        <w:t>-</w:t>
      </w:r>
      <w:r w:rsidRPr="00B8155C">
        <w:rPr>
          <w:sz w:val="28"/>
          <w:szCs w:val="28"/>
          <w:lang w:val="pt-BR"/>
        </w:rPr>
        <w:tab/>
        <w:t>Să verifice, să aprobe sau să modifice bilanțul după audierea și raportul pregătit de administratori;</w:t>
      </w:r>
    </w:p>
    <w:p w14:paraId="4F53762A" w14:textId="77777777" w:rsidR="00D61676" w:rsidRPr="00B8155C" w:rsidRDefault="00D61676" w:rsidP="00D61676">
      <w:pPr>
        <w:ind w:left="360"/>
        <w:jc w:val="both"/>
        <w:rPr>
          <w:sz w:val="28"/>
          <w:szCs w:val="28"/>
          <w:lang w:val="pt-BR"/>
        </w:rPr>
      </w:pPr>
      <w:r w:rsidRPr="00B8155C">
        <w:rPr>
          <w:sz w:val="28"/>
          <w:szCs w:val="28"/>
          <w:lang w:val="pt-BR"/>
        </w:rPr>
        <w:t>-</w:t>
      </w:r>
      <w:r w:rsidRPr="00B8155C">
        <w:rPr>
          <w:sz w:val="28"/>
          <w:szCs w:val="28"/>
          <w:lang w:val="pt-BR"/>
        </w:rPr>
        <w:tab/>
        <w:t xml:space="preserve"> Să aprobe, la propunerea administratorilor,  organigrama și regulamentul de organizare și funcționare  al societății;</w:t>
      </w:r>
    </w:p>
    <w:p w14:paraId="4FE911DB" w14:textId="77777777" w:rsidR="00D61676" w:rsidRPr="00B8155C" w:rsidRDefault="00D61676" w:rsidP="00D61676">
      <w:pPr>
        <w:ind w:left="360"/>
        <w:jc w:val="both"/>
        <w:rPr>
          <w:sz w:val="28"/>
          <w:szCs w:val="28"/>
          <w:lang w:val="pt-BR"/>
        </w:rPr>
      </w:pPr>
      <w:r w:rsidRPr="00B8155C">
        <w:rPr>
          <w:sz w:val="28"/>
          <w:szCs w:val="28"/>
          <w:lang w:val="pt-BR"/>
        </w:rPr>
        <w:t>-</w:t>
      </w:r>
      <w:r w:rsidRPr="00B8155C">
        <w:rPr>
          <w:sz w:val="28"/>
          <w:szCs w:val="28"/>
          <w:lang w:val="pt-BR"/>
        </w:rPr>
        <w:tab/>
        <w:t>Să aprobe remunerația administratorilor aflați în funcție;</w:t>
      </w:r>
    </w:p>
    <w:p w14:paraId="3B5EEE47" w14:textId="77777777" w:rsidR="00D61676" w:rsidRPr="00B8155C" w:rsidRDefault="00D61676" w:rsidP="00D61676">
      <w:pPr>
        <w:ind w:left="360"/>
        <w:jc w:val="both"/>
        <w:rPr>
          <w:sz w:val="28"/>
          <w:szCs w:val="28"/>
          <w:lang w:val="pt-BR"/>
        </w:rPr>
      </w:pPr>
      <w:r w:rsidRPr="00B8155C">
        <w:rPr>
          <w:sz w:val="28"/>
          <w:szCs w:val="28"/>
          <w:lang w:val="pt-BR"/>
        </w:rPr>
        <w:t>-</w:t>
      </w:r>
      <w:r w:rsidRPr="00B8155C">
        <w:rPr>
          <w:sz w:val="28"/>
          <w:szCs w:val="28"/>
          <w:lang w:val="pt-BR"/>
        </w:rPr>
        <w:tab/>
        <w:t>Să desemneze, să revoce și să elibereze cenzorii sau auditorii interni, precum și sa decidă contractarea unui audit financiar extern, după caz;</w:t>
      </w:r>
    </w:p>
    <w:p w14:paraId="43E7ECF7" w14:textId="77777777" w:rsidR="00D61676" w:rsidRPr="00B8155C" w:rsidRDefault="00D61676" w:rsidP="00D61676">
      <w:pPr>
        <w:ind w:left="360"/>
        <w:jc w:val="both"/>
        <w:rPr>
          <w:sz w:val="28"/>
          <w:szCs w:val="28"/>
          <w:lang w:val="pt-BR"/>
        </w:rPr>
      </w:pPr>
      <w:r w:rsidRPr="00B8155C">
        <w:rPr>
          <w:sz w:val="28"/>
          <w:szCs w:val="28"/>
          <w:lang w:val="pt-BR"/>
        </w:rPr>
        <w:t>-</w:t>
      </w:r>
      <w:r w:rsidRPr="00B8155C">
        <w:rPr>
          <w:sz w:val="28"/>
          <w:szCs w:val="28"/>
          <w:lang w:val="pt-BR"/>
        </w:rPr>
        <w:tab/>
        <w:t>Să fixeze bugetul de venituri și cheltuieli și, după caz, programul de activitate pentru următorul exercițiu financiar;</w:t>
      </w:r>
    </w:p>
    <w:p w14:paraId="337A8B09" w14:textId="77777777" w:rsidR="00D61676" w:rsidRPr="00B8155C" w:rsidRDefault="00D61676" w:rsidP="00D61676">
      <w:pPr>
        <w:ind w:left="360"/>
        <w:jc w:val="both"/>
        <w:rPr>
          <w:sz w:val="28"/>
          <w:szCs w:val="28"/>
          <w:lang w:val="pt-BR"/>
        </w:rPr>
      </w:pPr>
      <w:r w:rsidRPr="00B8155C">
        <w:rPr>
          <w:sz w:val="28"/>
          <w:szCs w:val="28"/>
          <w:lang w:val="pt-BR"/>
        </w:rPr>
        <w:t>-</w:t>
      </w:r>
      <w:r w:rsidRPr="00B8155C">
        <w:rPr>
          <w:sz w:val="28"/>
          <w:szCs w:val="28"/>
          <w:lang w:val="pt-BR"/>
        </w:rPr>
        <w:tab/>
        <w:t>Să decidă asupra distribuției, eliberării de fonduri, majorării sau diminuării capitalului social al societății;</w:t>
      </w:r>
    </w:p>
    <w:p w14:paraId="7F34A0CC" w14:textId="77777777" w:rsidR="00D61676" w:rsidRPr="00B8155C" w:rsidRDefault="00D61676" w:rsidP="00D61676">
      <w:pPr>
        <w:ind w:left="360"/>
        <w:jc w:val="both"/>
        <w:rPr>
          <w:sz w:val="28"/>
          <w:szCs w:val="28"/>
          <w:lang w:val="pt-BR"/>
        </w:rPr>
      </w:pPr>
      <w:r w:rsidRPr="00B8155C">
        <w:rPr>
          <w:sz w:val="28"/>
          <w:szCs w:val="28"/>
          <w:lang w:val="pt-BR"/>
        </w:rPr>
        <w:t>-</w:t>
      </w:r>
      <w:r w:rsidRPr="00B8155C">
        <w:rPr>
          <w:sz w:val="28"/>
          <w:szCs w:val="28"/>
          <w:lang w:val="pt-BR"/>
        </w:rPr>
        <w:tab/>
        <w:t>Să decidă asupra fuziunii, divizării sau lichidării Societății;</w:t>
      </w:r>
    </w:p>
    <w:p w14:paraId="2109ABB8" w14:textId="77777777" w:rsidR="00D61676" w:rsidRPr="00B8155C" w:rsidRDefault="00D61676" w:rsidP="00D61676">
      <w:pPr>
        <w:ind w:left="360"/>
        <w:jc w:val="both"/>
        <w:rPr>
          <w:sz w:val="28"/>
          <w:szCs w:val="28"/>
          <w:lang w:val="pt-BR"/>
        </w:rPr>
      </w:pPr>
      <w:r w:rsidRPr="00B8155C">
        <w:rPr>
          <w:sz w:val="28"/>
          <w:szCs w:val="28"/>
          <w:lang w:val="pt-BR"/>
        </w:rPr>
        <w:t>-</w:t>
      </w:r>
      <w:r w:rsidRPr="00B8155C">
        <w:rPr>
          <w:sz w:val="28"/>
          <w:szCs w:val="28"/>
          <w:lang w:val="pt-BR"/>
        </w:rPr>
        <w:tab/>
        <w:t>Să decidă participarea societății ca asociat sau acționar în cadrul altor societăți, indiferent de forma lor juridică;</w:t>
      </w:r>
    </w:p>
    <w:p w14:paraId="0B0D8432" w14:textId="77777777" w:rsidR="00D61676" w:rsidRPr="00B8155C" w:rsidRDefault="00D61676" w:rsidP="00D61676">
      <w:pPr>
        <w:ind w:left="360"/>
        <w:jc w:val="both"/>
        <w:rPr>
          <w:sz w:val="28"/>
          <w:szCs w:val="28"/>
          <w:lang w:val="pt-BR"/>
        </w:rPr>
      </w:pPr>
      <w:r w:rsidRPr="00B8155C">
        <w:rPr>
          <w:sz w:val="28"/>
          <w:szCs w:val="28"/>
          <w:lang w:val="pt-BR"/>
        </w:rPr>
        <w:t>-</w:t>
      </w:r>
      <w:r w:rsidRPr="00B8155C">
        <w:rPr>
          <w:sz w:val="28"/>
          <w:szCs w:val="28"/>
          <w:lang w:val="pt-BR"/>
        </w:rPr>
        <w:tab/>
        <w:t>Să decidă asupra modificării formei juridice a Societății;</w:t>
      </w:r>
    </w:p>
    <w:p w14:paraId="2095172E" w14:textId="77777777" w:rsidR="00D61676" w:rsidRPr="00B8155C" w:rsidRDefault="00D61676" w:rsidP="00D61676">
      <w:pPr>
        <w:ind w:left="360"/>
        <w:jc w:val="both"/>
        <w:rPr>
          <w:sz w:val="28"/>
          <w:szCs w:val="28"/>
          <w:lang w:val="pt-BR"/>
        </w:rPr>
      </w:pPr>
      <w:r w:rsidRPr="00B8155C">
        <w:rPr>
          <w:sz w:val="28"/>
          <w:szCs w:val="28"/>
          <w:lang w:val="pt-BR"/>
        </w:rPr>
        <w:t>-</w:t>
      </w:r>
      <w:r w:rsidRPr="00B8155C">
        <w:rPr>
          <w:sz w:val="28"/>
          <w:szCs w:val="28"/>
          <w:lang w:val="pt-BR"/>
        </w:rPr>
        <w:tab/>
        <w:t>Să decidă asupra constituirii sau lichidării de sucursale, agenții sau birouri;</w:t>
      </w:r>
    </w:p>
    <w:p w14:paraId="12A70F37" w14:textId="77777777" w:rsidR="00D61676" w:rsidRPr="00B8155C" w:rsidRDefault="00D61676" w:rsidP="00D61676">
      <w:pPr>
        <w:ind w:left="360"/>
        <w:jc w:val="both"/>
        <w:rPr>
          <w:sz w:val="28"/>
          <w:szCs w:val="28"/>
          <w:lang w:val="pt-BR"/>
        </w:rPr>
      </w:pPr>
      <w:r w:rsidRPr="00B8155C">
        <w:rPr>
          <w:sz w:val="28"/>
          <w:szCs w:val="28"/>
          <w:lang w:val="pt-BR"/>
        </w:rPr>
        <w:t>-</w:t>
      </w:r>
      <w:r w:rsidRPr="00B8155C">
        <w:rPr>
          <w:sz w:val="28"/>
          <w:szCs w:val="28"/>
          <w:lang w:val="pt-BR"/>
        </w:rPr>
        <w:tab/>
        <w:t>Să aprobe dizolvarea Societății</w:t>
      </w:r>
    </w:p>
    <w:p w14:paraId="2DFF59BE" w14:textId="77777777" w:rsidR="00D61676" w:rsidRPr="00B8155C" w:rsidRDefault="00D61676" w:rsidP="00D61676">
      <w:pPr>
        <w:ind w:left="360"/>
        <w:jc w:val="both"/>
        <w:rPr>
          <w:sz w:val="28"/>
          <w:szCs w:val="28"/>
          <w:lang w:val="pt-BR"/>
        </w:rPr>
      </w:pPr>
      <w:r w:rsidRPr="00B8155C">
        <w:rPr>
          <w:sz w:val="28"/>
          <w:szCs w:val="28"/>
          <w:lang w:val="pt-BR"/>
        </w:rPr>
        <w:t>-</w:t>
      </w:r>
      <w:r w:rsidRPr="00B8155C">
        <w:rPr>
          <w:sz w:val="28"/>
          <w:szCs w:val="28"/>
          <w:lang w:val="pt-BR"/>
        </w:rPr>
        <w:tab/>
        <w:t>Să decidă în privința oricăror alte probleme importante care privesc Societatea;</w:t>
      </w:r>
    </w:p>
    <w:p w14:paraId="3822A0AC" w14:textId="77777777" w:rsidR="00D61676" w:rsidRPr="00B8155C" w:rsidRDefault="00D61676" w:rsidP="00D61676">
      <w:pPr>
        <w:ind w:left="360"/>
        <w:jc w:val="both"/>
        <w:rPr>
          <w:sz w:val="28"/>
          <w:szCs w:val="28"/>
          <w:lang w:val="pt-BR"/>
        </w:rPr>
      </w:pPr>
      <w:r w:rsidRPr="00B8155C">
        <w:rPr>
          <w:sz w:val="28"/>
          <w:szCs w:val="28"/>
          <w:lang w:val="pt-BR"/>
        </w:rPr>
        <w:t>Asociatul unic va prelua toate drepturile și obligațiile ce-i revin prin lege Adunării generale a asociaților.</w:t>
      </w:r>
    </w:p>
    <w:p w14:paraId="237AA760" w14:textId="77777777" w:rsidR="00D61676" w:rsidRPr="00B8155C" w:rsidRDefault="00D61676" w:rsidP="00D61676">
      <w:pPr>
        <w:ind w:left="360"/>
        <w:jc w:val="both"/>
        <w:rPr>
          <w:sz w:val="28"/>
          <w:szCs w:val="28"/>
          <w:lang w:val="pt-BR"/>
        </w:rPr>
      </w:pPr>
    </w:p>
    <w:p w14:paraId="3373CCE4" w14:textId="77777777" w:rsidR="00D61676" w:rsidRPr="00B8155C" w:rsidRDefault="00D61676" w:rsidP="00D61676">
      <w:pPr>
        <w:ind w:left="360"/>
        <w:jc w:val="both"/>
        <w:rPr>
          <w:b/>
          <w:bCs/>
          <w:sz w:val="28"/>
          <w:szCs w:val="28"/>
          <w:lang w:val="pt-BR"/>
        </w:rPr>
      </w:pPr>
      <w:r w:rsidRPr="00B8155C">
        <w:rPr>
          <w:b/>
          <w:bCs/>
          <w:sz w:val="28"/>
          <w:szCs w:val="28"/>
          <w:lang w:val="pt-BR"/>
        </w:rPr>
        <w:t>CAPITOLUL V. ADMINISTRAREA SOCIETĂȚII</w:t>
      </w:r>
    </w:p>
    <w:p w14:paraId="7C881773" w14:textId="77777777" w:rsidR="00D61676" w:rsidRPr="00B8155C" w:rsidRDefault="00D61676" w:rsidP="00D61676">
      <w:pPr>
        <w:ind w:left="360"/>
        <w:jc w:val="both"/>
        <w:rPr>
          <w:sz w:val="28"/>
          <w:szCs w:val="28"/>
          <w:lang w:val="pt-BR"/>
        </w:rPr>
      </w:pPr>
      <w:r w:rsidRPr="00B8155C">
        <w:rPr>
          <w:b/>
          <w:bCs/>
          <w:sz w:val="28"/>
          <w:szCs w:val="28"/>
          <w:lang w:val="pt-BR"/>
        </w:rPr>
        <w:t>Art 5.1</w:t>
      </w:r>
      <w:r w:rsidRPr="00B8155C">
        <w:rPr>
          <w:sz w:val="28"/>
          <w:szCs w:val="28"/>
          <w:lang w:val="pt-BR"/>
        </w:rPr>
        <w:t xml:space="preserve"> Administrarea societății se face de către 3 administratori, dintre care – un administrator cu drepturi depline de administrare, reprezentare și angajare a societății în relațiile cu terții și 2 administratori cu drepturi limitate de administrare și reprezentare.  Modul de exercitare a puterilor administratorilor este împreună. Durata mandatului administratorilor este de 4 ani. </w:t>
      </w:r>
    </w:p>
    <w:p w14:paraId="0BF881B4" w14:textId="77777777" w:rsidR="00D61676" w:rsidRPr="00B8155C" w:rsidRDefault="00D61676" w:rsidP="00D61676">
      <w:pPr>
        <w:ind w:left="360"/>
        <w:jc w:val="both"/>
        <w:rPr>
          <w:sz w:val="28"/>
          <w:szCs w:val="28"/>
          <w:lang w:val="pt-BR"/>
        </w:rPr>
      </w:pPr>
      <w:r w:rsidRPr="00B8155C">
        <w:rPr>
          <w:sz w:val="28"/>
          <w:szCs w:val="28"/>
          <w:lang w:val="pt-BR"/>
        </w:rPr>
        <w:t>Prin acceptarea mandatului, administratorii își asumă răspunderea pentru îndeplinirea condițiilor prevăzute de art. 6 din Legea societăților nr. 31/1990, republicată, cu modificările și completările ulterioare.</w:t>
      </w:r>
    </w:p>
    <w:p w14:paraId="579491A8" w14:textId="77777777" w:rsidR="00D61676" w:rsidRPr="00B8155C" w:rsidRDefault="00D61676" w:rsidP="00D61676">
      <w:pPr>
        <w:ind w:left="360"/>
        <w:jc w:val="both"/>
        <w:rPr>
          <w:sz w:val="28"/>
          <w:szCs w:val="28"/>
          <w:lang w:val="pt-BR"/>
        </w:rPr>
      </w:pPr>
      <w:r w:rsidRPr="00B8155C">
        <w:rPr>
          <w:sz w:val="28"/>
          <w:szCs w:val="28"/>
          <w:lang w:val="pt-BR"/>
        </w:rPr>
        <w:t>Mandatul administratorilor care și-au îndeplinit în mod corespunzător atribuțiile poate fi reînnoit o singură dată ca urmare a unui proces de evaluare, în condițiile OUG nr. 109/2011 privind guvernanța corporativă a întreprinderilor publice.</w:t>
      </w:r>
    </w:p>
    <w:p w14:paraId="79A4CDDE" w14:textId="77777777" w:rsidR="00D61676" w:rsidRPr="00B8155C" w:rsidRDefault="00D61676" w:rsidP="00D61676">
      <w:pPr>
        <w:ind w:left="360"/>
        <w:jc w:val="both"/>
        <w:rPr>
          <w:sz w:val="28"/>
          <w:szCs w:val="28"/>
          <w:lang w:val="pt-BR"/>
        </w:rPr>
      </w:pPr>
      <w:r w:rsidRPr="00B8155C">
        <w:rPr>
          <w:sz w:val="28"/>
          <w:szCs w:val="28"/>
          <w:lang w:val="pt-BR"/>
        </w:rPr>
        <w:t>Mandatul administratorilor numiți ca urmare a încetării, sub orice formă, a mandatului administratorilor inițiali coincide cu durata rămasă din mandatul administratorului care a fost înlocuit.</w:t>
      </w:r>
    </w:p>
    <w:p w14:paraId="427AB6CF" w14:textId="77777777" w:rsidR="00D61676" w:rsidRPr="00B8155C" w:rsidRDefault="00D61676" w:rsidP="00D61676">
      <w:pPr>
        <w:ind w:left="360"/>
        <w:jc w:val="both"/>
        <w:rPr>
          <w:sz w:val="28"/>
          <w:szCs w:val="28"/>
          <w:lang w:val="pt-BR"/>
        </w:rPr>
      </w:pPr>
      <w:r w:rsidRPr="00B8155C">
        <w:rPr>
          <w:b/>
          <w:bCs/>
          <w:sz w:val="28"/>
          <w:szCs w:val="28"/>
          <w:lang w:val="pt-BR"/>
        </w:rPr>
        <w:t>Art 5.2</w:t>
      </w:r>
      <w:r w:rsidRPr="00B8155C">
        <w:rPr>
          <w:sz w:val="28"/>
          <w:szCs w:val="28"/>
          <w:lang w:val="pt-BR"/>
        </w:rPr>
        <w:t xml:space="preserve"> Primii administratori provizorii sunt desemnati prin hotarare a Consiliului Judetean Vrancea. Ulterior, în caz de vacantare a postului de administrator,  administratorii provizorii sunt numiţi de către AGA cu respectarea prevederilor OUG </w:t>
      </w:r>
      <w:r w:rsidRPr="00B8155C">
        <w:rPr>
          <w:sz w:val="28"/>
          <w:szCs w:val="28"/>
          <w:lang w:val="pt-BR"/>
        </w:rPr>
        <w:lastRenderedPageBreak/>
        <w:t>nr.109/2011 privind guvernanța corporativă a întreprinderilor publice, cu modificările și completările ulterioare.</w:t>
      </w:r>
    </w:p>
    <w:p w14:paraId="78C3F218" w14:textId="77777777" w:rsidR="00D61676" w:rsidRPr="00B8155C" w:rsidRDefault="00D61676" w:rsidP="00D61676">
      <w:pPr>
        <w:ind w:left="360"/>
        <w:jc w:val="both"/>
        <w:rPr>
          <w:sz w:val="28"/>
          <w:szCs w:val="28"/>
          <w:lang w:val="pt-BR"/>
        </w:rPr>
      </w:pPr>
      <w:r w:rsidRPr="00B8155C">
        <w:rPr>
          <w:b/>
          <w:bCs/>
          <w:sz w:val="28"/>
          <w:szCs w:val="28"/>
          <w:lang w:val="pt-BR"/>
        </w:rPr>
        <w:t>Art 5.3</w:t>
      </w:r>
      <w:r w:rsidRPr="00B8155C">
        <w:rPr>
          <w:sz w:val="28"/>
          <w:szCs w:val="28"/>
          <w:lang w:val="pt-BR"/>
        </w:rPr>
        <w:t xml:space="preserve">  (1) Durata mandatului primilor administratori provizorii este de maxim 1 (un) an, sau pana la finalizarea procedurii de selecţie şi nominalizare a administratorilor.</w:t>
      </w:r>
    </w:p>
    <w:p w14:paraId="102B8D31" w14:textId="77777777" w:rsidR="00D61676" w:rsidRPr="00B8155C" w:rsidRDefault="00D61676" w:rsidP="00D61676">
      <w:pPr>
        <w:ind w:left="360"/>
        <w:jc w:val="both"/>
        <w:rPr>
          <w:sz w:val="28"/>
          <w:szCs w:val="28"/>
          <w:lang w:val="pt-BR"/>
        </w:rPr>
      </w:pPr>
      <w:r w:rsidRPr="00B8155C">
        <w:rPr>
          <w:sz w:val="28"/>
          <w:szCs w:val="28"/>
          <w:lang w:val="pt-BR"/>
        </w:rPr>
        <w:t>(2) Mandatul poate fi prelungit o singura data, pentru inca 2 (doua) luni, pentru motive intemeiate.</w:t>
      </w:r>
    </w:p>
    <w:p w14:paraId="71D437B0" w14:textId="77777777" w:rsidR="00D61676" w:rsidRPr="00B8155C" w:rsidRDefault="00D61676" w:rsidP="00D61676">
      <w:pPr>
        <w:ind w:left="360"/>
        <w:jc w:val="both"/>
        <w:rPr>
          <w:sz w:val="28"/>
          <w:szCs w:val="28"/>
          <w:lang w:val="pt-BR"/>
        </w:rPr>
      </w:pPr>
      <w:r w:rsidRPr="00B8155C">
        <w:rPr>
          <w:sz w:val="28"/>
          <w:szCs w:val="28"/>
          <w:lang w:val="pt-BR"/>
        </w:rPr>
        <w:t xml:space="preserve"> </w:t>
      </w:r>
      <w:r w:rsidRPr="00B8155C">
        <w:rPr>
          <w:b/>
          <w:bCs/>
          <w:sz w:val="28"/>
          <w:szCs w:val="28"/>
          <w:lang w:val="pt-BR"/>
        </w:rPr>
        <w:t>Art 5.4</w:t>
      </w:r>
      <w:r w:rsidRPr="00B8155C">
        <w:rPr>
          <w:sz w:val="28"/>
          <w:szCs w:val="28"/>
          <w:lang w:val="pt-BR"/>
        </w:rPr>
        <w:t xml:space="preserve"> Procedura de selecție a administratorilor societății se va desfășura de către Comisia de selecție și nominalizare constituită la nivelul aparatului de specialitate al Consiliului Județean Vrancea, în conformitate cu dispozițiile OUG nr.109/2011 privind guvernanța corporativă a întreprinderilor publice, cu modificările și completările ulterioare, ale H.G. nr.639/2023 pentru aprobarea normelor metodologice de aplicare a Ordonanţei de urgenţă a Guvernului nr. 109/2011 privind guvernanţa corporativă a întreprinderilor publice.  </w:t>
      </w:r>
    </w:p>
    <w:p w14:paraId="75693F30" w14:textId="77777777" w:rsidR="00D61676" w:rsidRPr="00B8155C" w:rsidRDefault="00D61676" w:rsidP="00D61676">
      <w:pPr>
        <w:ind w:left="360"/>
        <w:jc w:val="both"/>
        <w:rPr>
          <w:sz w:val="28"/>
          <w:szCs w:val="28"/>
          <w:lang w:val="pt-BR"/>
        </w:rPr>
      </w:pPr>
      <w:r w:rsidRPr="00B8155C">
        <w:rPr>
          <w:b/>
          <w:bCs/>
          <w:sz w:val="28"/>
          <w:szCs w:val="28"/>
          <w:lang w:val="pt-BR"/>
        </w:rPr>
        <w:t>Art 5.5</w:t>
      </w:r>
      <w:r w:rsidRPr="00B8155C">
        <w:rPr>
          <w:sz w:val="28"/>
          <w:szCs w:val="28"/>
          <w:lang w:val="pt-BR"/>
        </w:rPr>
        <w:t xml:space="preserve"> Administratorii pot fi revocați de către AGA în cazul neîndeplinirii sau îndeplinirii necorespunzătoare a atribuțiilor, conform legii, în condițiile stabilite în contractul de mandat.</w:t>
      </w:r>
    </w:p>
    <w:p w14:paraId="61AA1623" w14:textId="77777777" w:rsidR="00D61676" w:rsidRPr="00B8155C" w:rsidRDefault="00D61676" w:rsidP="00D61676">
      <w:pPr>
        <w:ind w:left="360"/>
        <w:jc w:val="both"/>
        <w:rPr>
          <w:sz w:val="28"/>
          <w:szCs w:val="28"/>
          <w:lang w:val="pt-BR"/>
        </w:rPr>
      </w:pPr>
      <w:r w:rsidRPr="00B8155C">
        <w:rPr>
          <w:b/>
          <w:bCs/>
          <w:sz w:val="28"/>
          <w:szCs w:val="28"/>
          <w:lang w:val="pt-BR"/>
        </w:rPr>
        <w:t xml:space="preserve">Art.5.6 </w:t>
      </w:r>
      <w:r w:rsidRPr="00B8155C">
        <w:rPr>
          <w:sz w:val="28"/>
          <w:szCs w:val="28"/>
          <w:lang w:val="pt-BR"/>
        </w:rPr>
        <w:t>(1) Administratorii se întrunesc la sediul societății sau la locul indicat în convocare, cel puțin o dată la trei luni sau ori de câte ori este necesar, fizic sau online. Reunirea administratorilor se face la convocarea administratorului cu drepturi depline sau la cererea Adunării Generale a Asociaților.</w:t>
      </w:r>
    </w:p>
    <w:p w14:paraId="552026BD" w14:textId="77777777" w:rsidR="00D61676" w:rsidRPr="00B8155C" w:rsidRDefault="00D61676" w:rsidP="00D61676">
      <w:pPr>
        <w:ind w:left="360"/>
        <w:jc w:val="both"/>
        <w:rPr>
          <w:sz w:val="28"/>
          <w:szCs w:val="28"/>
          <w:lang w:val="pt-BR"/>
        </w:rPr>
      </w:pPr>
      <w:r w:rsidRPr="00B8155C">
        <w:rPr>
          <w:sz w:val="28"/>
          <w:szCs w:val="28"/>
          <w:lang w:val="pt-BR"/>
        </w:rPr>
        <w:t>(2) Administratorul cu drepturi depline de administrare, reprezentare și angajare a societății în relațiile cu terții convoacă ceilalți administratori, stabilește ordinea de zi, veghează asupra informării adecvate a administratorilor cu privire la punctele aflate pe ordinea de zi și prezidează întrunirea.</w:t>
      </w:r>
    </w:p>
    <w:p w14:paraId="4D7AFB53" w14:textId="77777777" w:rsidR="00D61676" w:rsidRPr="00B8155C" w:rsidRDefault="00D61676" w:rsidP="00D61676">
      <w:pPr>
        <w:ind w:left="360"/>
        <w:jc w:val="both"/>
        <w:rPr>
          <w:sz w:val="28"/>
          <w:szCs w:val="28"/>
          <w:lang w:val="pt-BR"/>
        </w:rPr>
      </w:pPr>
      <w:r w:rsidRPr="00B8155C">
        <w:rPr>
          <w:sz w:val="28"/>
          <w:szCs w:val="28"/>
          <w:lang w:val="pt-BR"/>
        </w:rPr>
        <w:t>(3) Convocarea administratorilor pentru ședințe va fi transmisă acestora cu cel puțin 5 zile înainte de ziua fixată pentru desfășurarea acesteia, urmând să cuprindă ordinea de zi, data, ora și locul de desfășurare. În cazul unor situaţii exceptionale convocarea poate fi făcută cu cel puţin 1 zi înainte.</w:t>
      </w:r>
    </w:p>
    <w:p w14:paraId="020870C1" w14:textId="77777777" w:rsidR="00D61676" w:rsidRPr="00B8155C" w:rsidRDefault="00D61676" w:rsidP="00D61676">
      <w:pPr>
        <w:ind w:left="360"/>
        <w:jc w:val="both"/>
        <w:rPr>
          <w:sz w:val="28"/>
          <w:szCs w:val="28"/>
          <w:lang w:val="pt-BR"/>
        </w:rPr>
      </w:pPr>
      <w:r w:rsidRPr="00B8155C">
        <w:rPr>
          <w:sz w:val="28"/>
          <w:szCs w:val="28"/>
          <w:lang w:val="pt-BR"/>
        </w:rPr>
        <w:t>(4) Administratorii deliberează și hotărăsc asupra problemelor de bază ale societății.</w:t>
      </w:r>
    </w:p>
    <w:p w14:paraId="18DA482D" w14:textId="77777777" w:rsidR="00D61676" w:rsidRPr="00B8155C" w:rsidRDefault="00D61676" w:rsidP="00D61676">
      <w:pPr>
        <w:ind w:left="360"/>
        <w:jc w:val="both"/>
        <w:rPr>
          <w:sz w:val="28"/>
          <w:szCs w:val="28"/>
          <w:lang w:val="pt-BR"/>
        </w:rPr>
      </w:pPr>
      <w:r w:rsidRPr="00B8155C">
        <w:rPr>
          <w:sz w:val="28"/>
          <w:szCs w:val="28"/>
          <w:lang w:val="pt-BR"/>
        </w:rPr>
        <w:t xml:space="preserve">(5) Pentru validitatea deciziilor administratorilor este necesară prezenta a cel puțin 2/3 din numărul acestora, fiind condiționată de prezența administratorului cu drepturi depline de administrare, reprezentare și angajare a societății. Deciziile se adoptă cu majoritatea voturilor exprimate, în caz de egalitate de voturi, votul hotărâtor va fi al administratorului cu drepturi depline de administrare, reprezentare și angajare a societății. </w:t>
      </w:r>
    </w:p>
    <w:p w14:paraId="090F9256" w14:textId="77777777" w:rsidR="00D61676" w:rsidRPr="00B8155C" w:rsidRDefault="00D61676" w:rsidP="00D61676">
      <w:pPr>
        <w:ind w:left="360"/>
        <w:jc w:val="both"/>
        <w:rPr>
          <w:sz w:val="28"/>
          <w:szCs w:val="28"/>
          <w:lang w:val="pt-BR"/>
        </w:rPr>
      </w:pPr>
      <w:r w:rsidRPr="00B8155C">
        <w:rPr>
          <w:sz w:val="28"/>
          <w:szCs w:val="28"/>
          <w:lang w:val="pt-BR"/>
        </w:rPr>
        <w:t>(6) În caz de forţă majoră, când absenţa unei decizii ar cauza o pagubă gravă societăţii, decizia poate fi luată şi individual de administratorul cu drepturi depline de administrare, reprezentare şi angajare a societăţii, cu condiţia ratificării ulterioare şi a absenţei unei opoziţii din partea asociatului.</w:t>
      </w:r>
    </w:p>
    <w:p w14:paraId="356DA943" w14:textId="77777777" w:rsidR="00D61676" w:rsidRPr="00B8155C" w:rsidRDefault="00D61676" w:rsidP="00D61676">
      <w:pPr>
        <w:ind w:left="360"/>
        <w:jc w:val="both"/>
        <w:rPr>
          <w:sz w:val="28"/>
          <w:szCs w:val="28"/>
          <w:lang w:val="pt-BR"/>
        </w:rPr>
      </w:pPr>
      <w:r w:rsidRPr="00B8155C">
        <w:rPr>
          <w:sz w:val="28"/>
          <w:szCs w:val="28"/>
          <w:lang w:val="pt-BR"/>
        </w:rPr>
        <w:t xml:space="preserve">(7) Dezbaterile și deliberările se consemnează în procesul verbal al ședinței, se numerotează în ordine cronologică pentru fiecare an în parte. Procesul verbal va cuprinde numele participanților, ordinea deliberărilor, deciziile luate, numărul de voturi și opiniile separate. Acesta se semnează de către toți administratorii prezenți și în baza </w:t>
      </w:r>
      <w:r w:rsidRPr="00B8155C">
        <w:rPr>
          <w:sz w:val="28"/>
          <w:szCs w:val="28"/>
          <w:lang w:val="pt-BR"/>
        </w:rPr>
        <w:lastRenderedPageBreak/>
        <w:t>acestuia se redactează decizia, care se semnează de către administratorul cu drepturi depline de administrare, reprezentare și angajare a societății.</w:t>
      </w:r>
    </w:p>
    <w:p w14:paraId="4B0335C6" w14:textId="77777777" w:rsidR="00D61676" w:rsidRPr="00B8155C" w:rsidRDefault="00D61676" w:rsidP="00D61676">
      <w:pPr>
        <w:ind w:left="360"/>
        <w:jc w:val="both"/>
        <w:rPr>
          <w:sz w:val="28"/>
          <w:szCs w:val="28"/>
          <w:lang w:val="pt-BR"/>
        </w:rPr>
      </w:pPr>
      <w:r w:rsidRPr="00B8155C">
        <w:rPr>
          <w:sz w:val="28"/>
          <w:szCs w:val="28"/>
          <w:lang w:val="pt-BR"/>
        </w:rPr>
        <w:t>(8) Deciziile semnate se transmit tuturor factorilor implicați în îndeplinirea măsurilor aprobate (structuri funcționale), precum și Adunării Generale a Asociaților pentru punctele care vor fi supuse aprobării acesteia.</w:t>
      </w:r>
    </w:p>
    <w:p w14:paraId="5532BCE1" w14:textId="77777777" w:rsidR="00D61676" w:rsidRPr="00B8155C" w:rsidRDefault="00D61676" w:rsidP="00D61676">
      <w:pPr>
        <w:ind w:left="360"/>
        <w:jc w:val="both"/>
        <w:rPr>
          <w:sz w:val="28"/>
          <w:szCs w:val="28"/>
          <w:lang w:val="pt-BR"/>
        </w:rPr>
      </w:pPr>
      <w:r w:rsidRPr="00B8155C">
        <w:rPr>
          <w:sz w:val="28"/>
          <w:szCs w:val="28"/>
          <w:lang w:val="pt-BR"/>
        </w:rPr>
        <w:t>(9) Procesele verbale și deciziile administratorilor se arhivează potrivit legii și se păstrează în mod corespunzător în arhiva societății.</w:t>
      </w:r>
    </w:p>
    <w:p w14:paraId="1684D650" w14:textId="77777777" w:rsidR="00D61676" w:rsidRPr="00B8155C" w:rsidRDefault="00D61676" w:rsidP="00D61676">
      <w:pPr>
        <w:ind w:left="360"/>
        <w:jc w:val="both"/>
        <w:rPr>
          <w:sz w:val="28"/>
          <w:szCs w:val="28"/>
          <w:lang w:val="pt-BR"/>
        </w:rPr>
      </w:pPr>
      <w:r w:rsidRPr="00B8155C">
        <w:rPr>
          <w:b/>
          <w:bCs/>
          <w:sz w:val="28"/>
          <w:szCs w:val="28"/>
          <w:lang w:val="pt-BR"/>
        </w:rPr>
        <w:t>Art.5.7</w:t>
      </w:r>
      <w:r w:rsidRPr="00B8155C">
        <w:rPr>
          <w:sz w:val="28"/>
          <w:szCs w:val="28"/>
          <w:lang w:val="pt-BR"/>
        </w:rPr>
        <w:t xml:space="preserve"> Societatea va angaja un director tehnic care va coordona Compartimentul TESA și Compartimentul administrativ având atribuțiile  prevăzute în Regulamentul de organizare si funcționare a societății.  </w:t>
      </w:r>
    </w:p>
    <w:p w14:paraId="011E74FC" w14:textId="77777777" w:rsidR="00D61676" w:rsidRPr="00B8155C" w:rsidRDefault="00D61676" w:rsidP="00D61676">
      <w:pPr>
        <w:ind w:left="360"/>
        <w:jc w:val="both"/>
        <w:rPr>
          <w:sz w:val="28"/>
          <w:szCs w:val="28"/>
          <w:lang w:val="pt-BR"/>
        </w:rPr>
      </w:pPr>
    </w:p>
    <w:p w14:paraId="087AAAB0" w14:textId="77777777" w:rsidR="00D61676" w:rsidRPr="00B8155C" w:rsidRDefault="00D61676" w:rsidP="00D61676">
      <w:pPr>
        <w:ind w:left="360"/>
        <w:jc w:val="both"/>
        <w:rPr>
          <w:b/>
          <w:bCs/>
          <w:sz w:val="28"/>
          <w:szCs w:val="28"/>
          <w:lang w:val="pt-BR"/>
        </w:rPr>
      </w:pPr>
      <w:r w:rsidRPr="00B8155C">
        <w:rPr>
          <w:b/>
          <w:bCs/>
          <w:sz w:val="28"/>
          <w:szCs w:val="28"/>
          <w:lang w:val="pt-BR"/>
        </w:rPr>
        <w:t xml:space="preserve">CAPITOLUL VI. ATRIBUȚIILE ADMINISTRATORILOR </w:t>
      </w:r>
    </w:p>
    <w:p w14:paraId="64F2CBD2" w14:textId="77777777" w:rsidR="00D61676" w:rsidRPr="00B8155C" w:rsidRDefault="00D61676" w:rsidP="00D61676">
      <w:pPr>
        <w:ind w:left="360"/>
        <w:jc w:val="both"/>
        <w:rPr>
          <w:sz w:val="28"/>
          <w:szCs w:val="28"/>
          <w:lang w:val="pt-BR"/>
        </w:rPr>
      </w:pPr>
      <w:r w:rsidRPr="00B8155C">
        <w:rPr>
          <w:b/>
          <w:bCs/>
          <w:sz w:val="28"/>
          <w:szCs w:val="28"/>
          <w:lang w:val="pt-BR"/>
        </w:rPr>
        <w:t>Art. 6.1</w:t>
      </w:r>
      <w:r w:rsidRPr="00B8155C">
        <w:rPr>
          <w:sz w:val="28"/>
          <w:szCs w:val="28"/>
          <w:lang w:val="pt-BR"/>
        </w:rPr>
        <w:t xml:space="preserve"> Administratorii sunt însărcinați cu îndeplinirea tuturor actelor necesare şi utile pentru realizarea obiectului de activitate al întreprinderii publice, cu excepţia celor rezervate prin lege autorităţii publice tutelare/adunării generale.</w:t>
      </w:r>
    </w:p>
    <w:p w14:paraId="5182313C" w14:textId="77777777" w:rsidR="00D61676" w:rsidRPr="00B8155C" w:rsidRDefault="00D61676" w:rsidP="00D61676">
      <w:pPr>
        <w:ind w:left="360"/>
        <w:jc w:val="both"/>
        <w:rPr>
          <w:sz w:val="28"/>
          <w:szCs w:val="28"/>
          <w:lang w:val="pt-BR"/>
        </w:rPr>
      </w:pPr>
      <w:r w:rsidRPr="00B8155C">
        <w:rPr>
          <w:sz w:val="28"/>
          <w:szCs w:val="28"/>
          <w:lang w:val="pt-BR"/>
        </w:rPr>
        <w:t>În acest sens, administratorii au următoarele atribuţii:</w:t>
      </w:r>
    </w:p>
    <w:p w14:paraId="0AA7A936" w14:textId="77777777" w:rsidR="00D61676" w:rsidRPr="00B8155C" w:rsidRDefault="00D61676" w:rsidP="00D61676">
      <w:pPr>
        <w:ind w:left="360"/>
        <w:jc w:val="both"/>
        <w:rPr>
          <w:sz w:val="28"/>
          <w:szCs w:val="28"/>
          <w:lang w:val="pt-BR"/>
        </w:rPr>
      </w:pPr>
      <w:r w:rsidRPr="00B8155C">
        <w:rPr>
          <w:sz w:val="28"/>
          <w:szCs w:val="28"/>
          <w:lang w:val="pt-BR"/>
        </w:rPr>
        <w:t>a)aprobarea strategiei de dezvoltare a întreprinderii publice, stabilirea direcţiilor principale de activitate şi dezvoltare;</w:t>
      </w:r>
    </w:p>
    <w:p w14:paraId="5D132AFF" w14:textId="77777777" w:rsidR="00D61676" w:rsidRPr="00B8155C" w:rsidRDefault="00D61676" w:rsidP="00D61676">
      <w:pPr>
        <w:ind w:left="360"/>
        <w:jc w:val="both"/>
        <w:rPr>
          <w:sz w:val="28"/>
          <w:szCs w:val="28"/>
          <w:lang w:val="pt-BR"/>
        </w:rPr>
      </w:pPr>
      <w:r w:rsidRPr="00B8155C">
        <w:rPr>
          <w:sz w:val="28"/>
          <w:szCs w:val="28"/>
          <w:lang w:val="pt-BR"/>
        </w:rPr>
        <w:t>b)stabilirea politicilor contabile şi a sistemului de control financiar, precum şi aprobarea planificării financiare;</w:t>
      </w:r>
    </w:p>
    <w:p w14:paraId="4365632F" w14:textId="77777777" w:rsidR="00D61676" w:rsidRPr="00B8155C" w:rsidRDefault="00D61676" w:rsidP="00D61676">
      <w:pPr>
        <w:ind w:left="360"/>
        <w:jc w:val="both"/>
        <w:rPr>
          <w:sz w:val="28"/>
          <w:szCs w:val="28"/>
          <w:lang w:val="pt-BR"/>
        </w:rPr>
      </w:pPr>
      <w:r w:rsidRPr="00B8155C">
        <w:rPr>
          <w:sz w:val="28"/>
          <w:szCs w:val="28"/>
          <w:lang w:val="pt-BR"/>
        </w:rPr>
        <w:t>c)supravegherea funcţionării unor sisteme prudente şi eficiente de control, care să permită evaluarea şi gestionarea riscurilor;</w:t>
      </w:r>
    </w:p>
    <w:p w14:paraId="239AE728" w14:textId="77777777" w:rsidR="00D61676" w:rsidRPr="00B8155C" w:rsidRDefault="00D61676" w:rsidP="00D61676">
      <w:pPr>
        <w:ind w:left="360"/>
        <w:jc w:val="both"/>
        <w:rPr>
          <w:sz w:val="28"/>
          <w:szCs w:val="28"/>
          <w:lang w:val="pt-BR"/>
        </w:rPr>
      </w:pPr>
      <w:r w:rsidRPr="00B8155C">
        <w:rPr>
          <w:sz w:val="28"/>
          <w:szCs w:val="28"/>
          <w:lang w:val="pt-BR"/>
        </w:rPr>
        <w:t>d)supravegherea activităţii şi monitorizarea performanţei conducerii executive;</w:t>
      </w:r>
    </w:p>
    <w:p w14:paraId="08A29E49" w14:textId="77777777" w:rsidR="00D61676" w:rsidRPr="00B8155C" w:rsidRDefault="00D61676" w:rsidP="00D61676">
      <w:pPr>
        <w:ind w:left="360"/>
        <w:jc w:val="both"/>
        <w:rPr>
          <w:sz w:val="28"/>
          <w:szCs w:val="28"/>
          <w:lang w:val="pt-BR"/>
        </w:rPr>
      </w:pPr>
      <w:r w:rsidRPr="00B8155C">
        <w:rPr>
          <w:sz w:val="28"/>
          <w:szCs w:val="28"/>
          <w:lang w:val="pt-BR"/>
        </w:rPr>
        <w:t>e)stabilirea şi aprobarea remuneraţiei directorilor sau directoratului;</w:t>
      </w:r>
    </w:p>
    <w:p w14:paraId="619F0533" w14:textId="77777777" w:rsidR="00D61676" w:rsidRPr="00B8155C" w:rsidRDefault="00D61676" w:rsidP="00D61676">
      <w:pPr>
        <w:ind w:left="360"/>
        <w:jc w:val="both"/>
        <w:rPr>
          <w:sz w:val="28"/>
          <w:szCs w:val="28"/>
          <w:lang w:val="pt-BR"/>
        </w:rPr>
      </w:pPr>
      <w:r w:rsidRPr="00B8155C">
        <w:rPr>
          <w:sz w:val="28"/>
          <w:szCs w:val="28"/>
          <w:lang w:val="pt-BR"/>
        </w:rPr>
        <w:t>f)asigurarea că întreprinderea publică îşi îndeplineşte obligaţiile legale şi contractuale;</w:t>
      </w:r>
    </w:p>
    <w:p w14:paraId="2C975596" w14:textId="77777777" w:rsidR="00D61676" w:rsidRDefault="00D61676" w:rsidP="00D61676">
      <w:pPr>
        <w:ind w:left="360"/>
        <w:jc w:val="both"/>
        <w:rPr>
          <w:sz w:val="28"/>
          <w:szCs w:val="28"/>
          <w:lang w:val="pt-BR"/>
        </w:rPr>
      </w:pPr>
      <w:r w:rsidRPr="00B8155C">
        <w:rPr>
          <w:sz w:val="28"/>
          <w:szCs w:val="28"/>
          <w:lang w:val="pt-BR"/>
        </w:rPr>
        <w:t>g)elaborarea şi transmiterea rapoartelor prevăzute de lege.</w:t>
      </w:r>
    </w:p>
    <w:p w14:paraId="44BB3016" w14:textId="77777777" w:rsidR="00D61676" w:rsidRPr="00B8155C" w:rsidRDefault="00D61676" w:rsidP="00D61676">
      <w:pPr>
        <w:ind w:left="360"/>
        <w:jc w:val="both"/>
        <w:rPr>
          <w:sz w:val="28"/>
          <w:szCs w:val="28"/>
          <w:lang w:val="pt-BR"/>
        </w:rPr>
      </w:pPr>
    </w:p>
    <w:p w14:paraId="5C30989A" w14:textId="77777777" w:rsidR="00D61676" w:rsidRPr="00B8155C" w:rsidRDefault="00D61676" w:rsidP="00D61676">
      <w:pPr>
        <w:ind w:left="360"/>
        <w:jc w:val="both"/>
        <w:rPr>
          <w:sz w:val="28"/>
          <w:szCs w:val="28"/>
          <w:lang w:val="pt-BR"/>
        </w:rPr>
      </w:pPr>
      <w:r w:rsidRPr="00B8155C">
        <w:rPr>
          <w:b/>
          <w:bCs/>
          <w:sz w:val="28"/>
          <w:szCs w:val="28"/>
          <w:lang w:val="pt-BR"/>
        </w:rPr>
        <w:t>Art 6.2</w:t>
      </w:r>
      <w:r w:rsidRPr="00B8155C">
        <w:rPr>
          <w:sz w:val="28"/>
          <w:szCs w:val="28"/>
          <w:lang w:val="pt-BR"/>
        </w:rPr>
        <w:t xml:space="preserve"> Administratorul cu drepturi depline de administrare, reprezentare și angajare a societății în relațiile cu terții are, în principal, următoarele atribuții:</w:t>
      </w:r>
    </w:p>
    <w:p w14:paraId="4F5B3944" w14:textId="77777777" w:rsidR="00D61676" w:rsidRPr="00B8155C" w:rsidRDefault="00D61676" w:rsidP="00D61676">
      <w:pPr>
        <w:ind w:left="360"/>
        <w:jc w:val="both"/>
        <w:rPr>
          <w:sz w:val="28"/>
          <w:szCs w:val="28"/>
          <w:lang w:val="pt-BR"/>
        </w:rPr>
      </w:pPr>
      <w:r w:rsidRPr="00B8155C">
        <w:rPr>
          <w:sz w:val="28"/>
          <w:szCs w:val="28"/>
          <w:lang w:val="pt-BR"/>
        </w:rPr>
        <w:t>1.</w:t>
      </w:r>
      <w:r w:rsidRPr="00B8155C">
        <w:rPr>
          <w:sz w:val="28"/>
          <w:szCs w:val="28"/>
          <w:lang w:val="pt-BR"/>
        </w:rPr>
        <w:tab/>
        <w:t>Conducerea directă, efectivă și operativă a societății, în conformitate cu obiectivele stabilite de către Asociatul unic, precum și cu cele stabilite prin contractul de mandat.</w:t>
      </w:r>
    </w:p>
    <w:p w14:paraId="79B0C010" w14:textId="77777777" w:rsidR="00D61676" w:rsidRPr="00B8155C" w:rsidRDefault="00D61676" w:rsidP="00D61676">
      <w:pPr>
        <w:ind w:left="360"/>
        <w:jc w:val="both"/>
        <w:rPr>
          <w:sz w:val="28"/>
          <w:szCs w:val="28"/>
          <w:lang w:val="pt-BR"/>
        </w:rPr>
      </w:pPr>
      <w:r w:rsidRPr="00B8155C">
        <w:rPr>
          <w:sz w:val="28"/>
          <w:szCs w:val="28"/>
          <w:lang w:val="pt-BR"/>
        </w:rPr>
        <w:t>2.</w:t>
      </w:r>
      <w:r w:rsidRPr="00B8155C">
        <w:rPr>
          <w:sz w:val="28"/>
          <w:szCs w:val="28"/>
          <w:lang w:val="pt-BR"/>
        </w:rPr>
        <w:tab/>
        <w:t>Aplică strategia și politicile de dezvoltare ale societății, aprobate de Consiliul Județean Vrancea.</w:t>
      </w:r>
    </w:p>
    <w:p w14:paraId="0CC52844" w14:textId="77777777" w:rsidR="00D61676" w:rsidRPr="00B8155C" w:rsidRDefault="00D61676" w:rsidP="00D61676">
      <w:pPr>
        <w:ind w:left="360"/>
        <w:jc w:val="both"/>
        <w:rPr>
          <w:sz w:val="28"/>
          <w:szCs w:val="28"/>
          <w:lang w:val="pt-BR"/>
        </w:rPr>
      </w:pPr>
      <w:r w:rsidRPr="00B8155C">
        <w:rPr>
          <w:sz w:val="28"/>
          <w:szCs w:val="28"/>
          <w:lang w:val="pt-BR"/>
        </w:rPr>
        <w:t>3.</w:t>
      </w:r>
      <w:r w:rsidRPr="00B8155C">
        <w:rPr>
          <w:sz w:val="28"/>
          <w:szCs w:val="28"/>
          <w:lang w:val="pt-BR"/>
        </w:rPr>
        <w:tab/>
        <w:t>Reprezintă societatea în relațiile cu terții, cu instituțiile statului, cu autoritățile administrației publice centrale și locale, cu autoritatea națională de reglementare competentă, precum și cu mass-media.</w:t>
      </w:r>
    </w:p>
    <w:p w14:paraId="02A67553" w14:textId="77777777" w:rsidR="00D61676" w:rsidRPr="00B8155C" w:rsidRDefault="00D61676" w:rsidP="00D61676">
      <w:pPr>
        <w:ind w:left="360"/>
        <w:jc w:val="both"/>
        <w:rPr>
          <w:sz w:val="28"/>
          <w:szCs w:val="28"/>
          <w:lang w:val="pt-BR"/>
        </w:rPr>
      </w:pPr>
      <w:r w:rsidRPr="00B8155C">
        <w:rPr>
          <w:sz w:val="28"/>
          <w:szCs w:val="28"/>
          <w:lang w:val="pt-BR"/>
        </w:rPr>
        <w:t>4.</w:t>
      </w:r>
      <w:r w:rsidRPr="00B8155C">
        <w:rPr>
          <w:sz w:val="28"/>
          <w:szCs w:val="28"/>
          <w:lang w:val="pt-BR"/>
        </w:rPr>
        <w:tab/>
        <w:t>Angajează, promovează și concediază salariații societății, în condițiile legii.</w:t>
      </w:r>
    </w:p>
    <w:p w14:paraId="46EFA29B" w14:textId="77777777" w:rsidR="00D61676" w:rsidRPr="00B8155C" w:rsidRDefault="00D61676" w:rsidP="00D61676">
      <w:pPr>
        <w:ind w:left="360"/>
        <w:jc w:val="both"/>
        <w:rPr>
          <w:sz w:val="28"/>
          <w:szCs w:val="28"/>
          <w:lang w:val="pt-BR"/>
        </w:rPr>
      </w:pPr>
      <w:r w:rsidRPr="00B8155C">
        <w:rPr>
          <w:sz w:val="28"/>
          <w:szCs w:val="28"/>
          <w:lang w:val="pt-BR"/>
        </w:rPr>
        <w:t>5.</w:t>
      </w:r>
      <w:r w:rsidRPr="00B8155C">
        <w:rPr>
          <w:sz w:val="28"/>
          <w:szCs w:val="28"/>
          <w:lang w:val="pt-BR"/>
        </w:rPr>
        <w:tab/>
        <w:t>Organizează evidența contabilă a societății.</w:t>
      </w:r>
    </w:p>
    <w:p w14:paraId="723DE9A7" w14:textId="77777777" w:rsidR="00D61676" w:rsidRPr="00B8155C" w:rsidRDefault="00D61676" w:rsidP="00D61676">
      <w:pPr>
        <w:ind w:left="360"/>
        <w:jc w:val="both"/>
        <w:rPr>
          <w:sz w:val="28"/>
          <w:szCs w:val="28"/>
          <w:lang w:val="pt-BR"/>
        </w:rPr>
      </w:pPr>
      <w:r w:rsidRPr="00B8155C">
        <w:rPr>
          <w:sz w:val="28"/>
          <w:szCs w:val="28"/>
          <w:lang w:val="pt-BR"/>
        </w:rPr>
        <w:t>6.</w:t>
      </w:r>
      <w:r w:rsidRPr="00B8155C">
        <w:rPr>
          <w:sz w:val="28"/>
          <w:szCs w:val="28"/>
          <w:lang w:val="pt-BR"/>
        </w:rPr>
        <w:tab/>
        <w:t>Negociază în condițiile legii, contractele individuale de muncă.</w:t>
      </w:r>
    </w:p>
    <w:p w14:paraId="4C39983D" w14:textId="77777777" w:rsidR="00D61676" w:rsidRPr="00B8155C" w:rsidRDefault="00D61676" w:rsidP="00D61676">
      <w:pPr>
        <w:ind w:left="360"/>
        <w:jc w:val="both"/>
        <w:rPr>
          <w:sz w:val="28"/>
          <w:szCs w:val="28"/>
          <w:lang w:val="pt-BR"/>
        </w:rPr>
      </w:pPr>
      <w:r w:rsidRPr="00B8155C">
        <w:rPr>
          <w:sz w:val="28"/>
          <w:szCs w:val="28"/>
          <w:lang w:val="pt-BR"/>
        </w:rPr>
        <w:t>7.</w:t>
      </w:r>
      <w:r w:rsidRPr="00B8155C">
        <w:rPr>
          <w:sz w:val="28"/>
          <w:szCs w:val="28"/>
          <w:lang w:val="pt-BR"/>
        </w:rPr>
        <w:tab/>
        <w:t>Încheie acte juridice în numele și pe seama societății, în limitele împuternicilor acordate prin prezentul Statut și prin contractul de mandat.</w:t>
      </w:r>
    </w:p>
    <w:p w14:paraId="58923DA4" w14:textId="77777777" w:rsidR="00D61676" w:rsidRPr="00B8155C" w:rsidRDefault="00D61676" w:rsidP="00D61676">
      <w:pPr>
        <w:ind w:left="360"/>
        <w:jc w:val="both"/>
        <w:rPr>
          <w:sz w:val="28"/>
          <w:szCs w:val="28"/>
          <w:lang w:val="pt-BR"/>
        </w:rPr>
      </w:pPr>
      <w:r w:rsidRPr="00B8155C">
        <w:rPr>
          <w:sz w:val="28"/>
          <w:szCs w:val="28"/>
          <w:lang w:val="pt-BR"/>
        </w:rPr>
        <w:t>8.</w:t>
      </w:r>
      <w:r w:rsidRPr="00B8155C">
        <w:rPr>
          <w:sz w:val="28"/>
          <w:szCs w:val="28"/>
          <w:lang w:val="pt-BR"/>
        </w:rPr>
        <w:tab/>
        <w:t>Aprobă încheierea sau rezilierea contractelor de natură comercială aferente desfașurării activității societății.</w:t>
      </w:r>
    </w:p>
    <w:p w14:paraId="7D53A27A" w14:textId="77777777" w:rsidR="00D61676" w:rsidRPr="00B8155C" w:rsidRDefault="00D61676" w:rsidP="00D61676">
      <w:pPr>
        <w:ind w:left="360"/>
        <w:jc w:val="both"/>
        <w:rPr>
          <w:sz w:val="28"/>
          <w:szCs w:val="28"/>
          <w:lang w:val="pt-BR"/>
        </w:rPr>
      </w:pPr>
      <w:r w:rsidRPr="00B8155C">
        <w:rPr>
          <w:sz w:val="28"/>
          <w:szCs w:val="28"/>
          <w:lang w:val="pt-BR"/>
        </w:rPr>
        <w:lastRenderedPageBreak/>
        <w:t>9.</w:t>
      </w:r>
      <w:r w:rsidRPr="00B8155C">
        <w:rPr>
          <w:sz w:val="28"/>
          <w:szCs w:val="28"/>
          <w:lang w:val="pt-BR"/>
        </w:rPr>
        <w:tab/>
        <w:t>Aprobă achizițiile de produse, servicii și lucrări derulate în conformitate cu dispozițiile legale în vigoare.</w:t>
      </w:r>
    </w:p>
    <w:p w14:paraId="0C8D23BA" w14:textId="77777777" w:rsidR="00D61676" w:rsidRPr="00B8155C" w:rsidRDefault="00D61676" w:rsidP="00D61676">
      <w:pPr>
        <w:ind w:left="360"/>
        <w:jc w:val="both"/>
        <w:rPr>
          <w:sz w:val="28"/>
          <w:szCs w:val="28"/>
          <w:lang w:val="pt-BR"/>
        </w:rPr>
      </w:pPr>
      <w:r w:rsidRPr="00B8155C">
        <w:rPr>
          <w:sz w:val="28"/>
          <w:szCs w:val="28"/>
          <w:lang w:val="pt-BR"/>
        </w:rPr>
        <w:t>10.</w:t>
      </w:r>
      <w:r w:rsidRPr="00B8155C">
        <w:rPr>
          <w:sz w:val="28"/>
          <w:szCs w:val="28"/>
          <w:lang w:val="pt-BR"/>
        </w:rPr>
        <w:tab/>
        <w:t>Stabilește îndatoririle și responsabilitățile personalului societății și propune AGA Regulamentul de organizare și funcționare al societății, conform legii.</w:t>
      </w:r>
    </w:p>
    <w:p w14:paraId="1DA03E5C" w14:textId="77777777" w:rsidR="00D61676" w:rsidRPr="00B8155C" w:rsidRDefault="00D61676" w:rsidP="00D61676">
      <w:pPr>
        <w:ind w:left="360"/>
        <w:jc w:val="both"/>
        <w:rPr>
          <w:sz w:val="28"/>
          <w:szCs w:val="28"/>
          <w:lang w:val="pt-BR"/>
        </w:rPr>
      </w:pPr>
      <w:r w:rsidRPr="00B8155C">
        <w:rPr>
          <w:sz w:val="28"/>
          <w:szCs w:val="28"/>
          <w:lang w:val="pt-BR"/>
        </w:rPr>
        <w:t>11.</w:t>
      </w:r>
      <w:r w:rsidRPr="00B8155C">
        <w:rPr>
          <w:sz w:val="28"/>
          <w:szCs w:val="28"/>
          <w:lang w:val="pt-BR"/>
        </w:rPr>
        <w:tab/>
        <w:t xml:space="preserve"> Stabilește criteriile de evaluare a activității profesionale a salariaților aplicabile la nivelul societății.</w:t>
      </w:r>
    </w:p>
    <w:p w14:paraId="27851435" w14:textId="77777777" w:rsidR="00D61676" w:rsidRPr="00B8155C" w:rsidRDefault="00D61676" w:rsidP="00D61676">
      <w:pPr>
        <w:ind w:left="360"/>
        <w:jc w:val="both"/>
        <w:rPr>
          <w:sz w:val="28"/>
          <w:szCs w:val="28"/>
          <w:lang w:val="pt-BR"/>
        </w:rPr>
      </w:pPr>
      <w:r w:rsidRPr="00B8155C">
        <w:rPr>
          <w:sz w:val="28"/>
          <w:szCs w:val="28"/>
          <w:lang w:val="pt-BR"/>
        </w:rPr>
        <w:t>12.</w:t>
      </w:r>
      <w:r w:rsidRPr="00B8155C">
        <w:rPr>
          <w:sz w:val="28"/>
          <w:szCs w:val="28"/>
          <w:lang w:val="pt-BR"/>
        </w:rPr>
        <w:tab/>
        <w:t>Aprobă operațiunile de încasări și plăți potrivit competențelor legale.</w:t>
      </w:r>
    </w:p>
    <w:p w14:paraId="3765055A" w14:textId="77777777" w:rsidR="00D61676" w:rsidRPr="00B8155C" w:rsidRDefault="00D61676" w:rsidP="00D61676">
      <w:pPr>
        <w:ind w:left="360"/>
        <w:jc w:val="both"/>
        <w:rPr>
          <w:sz w:val="28"/>
          <w:szCs w:val="28"/>
          <w:lang w:val="pt-BR"/>
        </w:rPr>
      </w:pPr>
      <w:r w:rsidRPr="00B8155C">
        <w:rPr>
          <w:sz w:val="28"/>
          <w:szCs w:val="28"/>
          <w:lang w:val="pt-BR"/>
        </w:rPr>
        <w:t>13.</w:t>
      </w:r>
      <w:r w:rsidRPr="00B8155C">
        <w:rPr>
          <w:sz w:val="28"/>
          <w:szCs w:val="28"/>
          <w:lang w:val="pt-BR"/>
        </w:rPr>
        <w:tab/>
        <w:t>Urmărește realizarea programului de investiții după aprobarea acestuia de către asociatul unic.</w:t>
      </w:r>
    </w:p>
    <w:p w14:paraId="398B2E34" w14:textId="77777777" w:rsidR="00D61676" w:rsidRPr="00B8155C" w:rsidRDefault="00D61676" w:rsidP="00D61676">
      <w:pPr>
        <w:ind w:left="360"/>
        <w:jc w:val="both"/>
        <w:rPr>
          <w:sz w:val="28"/>
          <w:szCs w:val="28"/>
          <w:lang w:val="pt-BR"/>
        </w:rPr>
      </w:pPr>
      <w:r w:rsidRPr="00B8155C">
        <w:rPr>
          <w:sz w:val="28"/>
          <w:szCs w:val="28"/>
          <w:lang w:val="pt-BR"/>
        </w:rPr>
        <w:t>14.</w:t>
      </w:r>
      <w:r w:rsidRPr="00B8155C">
        <w:rPr>
          <w:sz w:val="28"/>
          <w:szCs w:val="28"/>
          <w:lang w:val="pt-BR"/>
        </w:rPr>
        <w:tab/>
        <w:t>Asigură  îmbunătățirea sistemului informațional.</w:t>
      </w:r>
    </w:p>
    <w:p w14:paraId="2B7858EF" w14:textId="77777777" w:rsidR="00D61676" w:rsidRPr="00B8155C" w:rsidRDefault="00D61676" w:rsidP="00D61676">
      <w:pPr>
        <w:ind w:left="360"/>
        <w:jc w:val="both"/>
        <w:rPr>
          <w:sz w:val="28"/>
          <w:szCs w:val="28"/>
          <w:lang w:val="pt-BR"/>
        </w:rPr>
      </w:pPr>
      <w:r w:rsidRPr="00B8155C">
        <w:rPr>
          <w:sz w:val="28"/>
          <w:szCs w:val="28"/>
          <w:lang w:val="pt-BR"/>
        </w:rPr>
        <w:t>15.</w:t>
      </w:r>
      <w:r w:rsidRPr="00B8155C">
        <w:rPr>
          <w:sz w:val="28"/>
          <w:szCs w:val="28"/>
          <w:lang w:val="pt-BR"/>
        </w:rPr>
        <w:tab/>
        <w:t xml:space="preserve">Urmărește realizarea activităților din cadrul societății în condiții de securitate pentru personal, clădiri, utilaje și echipamente, precum și pentru mediu. </w:t>
      </w:r>
    </w:p>
    <w:p w14:paraId="42F88CB6" w14:textId="77777777" w:rsidR="00D61676" w:rsidRPr="00B8155C" w:rsidRDefault="00D61676" w:rsidP="00D61676">
      <w:pPr>
        <w:ind w:left="360"/>
        <w:jc w:val="both"/>
        <w:rPr>
          <w:sz w:val="28"/>
          <w:szCs w:val="28"/>
          <w:lang w:val="pt-BR"/>
        </w:rPr>
      </w:pPr>
      <w:r w:rsidRPr="00B8155C">
        <w:rPr>
          <w:sz w:val="28"/>
          <w:szCs w:val="28"/>
          <w:lang w:val="pt-BR"/>
        </w:rPr>
        <w:t>16.</w:t>
      </w:r>
      <w:r w:rsidRPr="00B8155C">
        <w:rPr>
          <w:sz w:val="28"/>
          <w:szCs w:val="28"/>
          <w:lang w:val="pt-BR"/>
        </w:rPr>
        <w:tab/>
        <w:t>Supune anual spre aprobare adunării generale a asociaților, după încheierea exercițiului economico-financiar, raportul cu privire la activitatea societății, bilanțul și contul de profit și pierderi pe anul precedent, repartizarea profitului și acoperirea pierderilor.</w:t>
      </w:r>
    </w:p>
    <w:p w14:paraId="543AEB52" w14:textId="77777777" w:rsidR="00D61676" w:rsidRPr="00B8155C" w:rsidRDefault="00D61676" w:rsidP="00D61676">
      <w:pPr>
        <w:ind w:left="360"/>
        <w:jc w:val="both"/>
        <w:rPr>
          <w:sz w:val="28"/>
          <w:szCs w:val="28"/>
          <w:lang w:val="pt-BR"/>
        </w:rPr>
      </w:pPr>
      <w:r w:rsidRPr="00B8155C">
        <w:rPr>
          <w:sz w:val="28"/>
          <w:szCs w:val="28"/>
          <w:lang w:val="pt-BR"/>
        </w:rPr>
        <w:t>17.</w:t>
      </w:r>
      <w:r w:rsidRPr="00B8155C">
        <w:rPr>
          <w:sz w:val="28"/>
          <w:szCs w:val="28"/>
          <w:lang w:val="pt-BR"/>
        </w:rPr>
        <w:tab/>
        <w:t>Propune prețurile și tarifele practicate de societate pentru activitățile secundare și le transmite spre aprobare Consiliului Județean Vrancea.</w:t>
      </w:r>
    </w:p>
    <w:p w14:paraId="73629462" w14:textId="77777777" w:rsidR="00D61676" w:rsidRDefault="00D61676" w:rsidP="00D61676">
      <w:pPr>
        <w:ind w:left="360"/>
        <w:jc w:val="both"/>
        <w:rPr>
          <w:sz w:val="28"/>
          <w:szCs w:val="28"/>
          <w:lang w:val="pt-BR"/>
        </w:rPr>
      </w:pPr>
      <w:r w:rsidRPr="00B8155C">
        <w:rPr>
          <w:sz w:val="28"/>
          <w:szCs w:val="28"/>
          <w:lang w:val="pt-BR"/>
        </w:rPr>
        <w:t>18.</w:t>
      </w:r>
      <w:r w:rsidRPr="00B8155C">
        <w:rPr>
          <w:sz w:val="28"/>
          <w:szCs w:val="28"/>
          <w:lang w:val="pt-BR"/>
        </w:rPr>
        <w:tab/>
        <w:t>Orice alte atribuții prevăzute în contractul de mandat încheiat.</w:t>
      </w:r>
    </w:p>
    <w:p w14:paraId="27E36D83" w14:textId="77777777" w:rsidR="00D61676" w:rsidRPr="00B8155C" w:rsidRDefault="00D61676" w:rsidP="00D61676">
      <w:pPr>
        <w:ind w:left="360"/>
        <w:jc w:val="both"/>
        <w:rPr>
          <w:sz w:val="28"/>
          <w:szCs w:val="28"/>
          <w:lang w:val="pt-BR"/>
        </w:rPr>
      </w:pPr>
    </w:p>
    <w:p w14:paraId="5AED0272" w14:textId="77777777" w:rsidR="00D61676" w:rsidRPr="00B8155C" w:rsidRDefault="00D61676" w:rsidP="00D61676">
      <w:pPr>
        <w:ind w:left="360"/>
        <w:jc w:val="both"/>
        <w:rPr>
          <w:sz w:val="28"/>
          <w:szCs w:val="28"/>
          <w:lang w:val="pt-BR"/>
        </w:rPr>
      </w:pPr>
      <w:r w:rsidRPr="00B8155C">
        <w:rPr>
          <w:b/>
          <w:bCs/>
          <w:sz w:val="28"/>
          <w:szCs w:val="28"/>
          <w:lang w:val="pt-BR"/>
        </w:rPr>
        <w:t>Art 6.3</w:t>
      </w:r>
      <w:r w:rsidRPr="00B8155C">
        <w:rPr>
          <w:sz w:val="28"/>
          <w:szCs w:val="28"/>
          <w:lang w:val="pt-BR"/>
        </w:rPr>
        <w:t xml:space="preserve"> Administratorii cu drepturi limitate de administrare și reprezentare a societății au, în principal, următoarele atribuții:</w:t>
      </w:r>
    </w:p>
    <w:p w14:paraId="5183B0AC" w14:textId="77777777" w:rsidR="00D61676" w:rsidRPr="00B8155C" w:rsidRDefault="00D61676" w:rsidP="00D61676">
      <w:pPr>
        <w:ind w:left="360"/>
        <w:jc w:val="both"/>
        <w:rPr>
          <w:sz w:val="28"/>
          <w:szCs w:val="28"/>
          <w:lang w:val="pt-BR"/>
        </w:rPr>
      </w:pPr>
      <w:r w:rsidRPr="00B8155C">
        <w:rPr>
          <w:sz w:val="28"/>
          <w:szCs w:val="28"/>
          <w:lang w:val="pt-BR"/>
        </w:rPr>
        <w:t>1. Aplică Strategia și politicile de dezvoltare ale societății aprobate de către Asociatul unic.</w:t>
      </w:r>
    </w:p>
    <w:p w14:paraId="441D877B" w14:textId="77777777" w:rsidR="00D61676" w:rsidRPr="00B8155C" w:rsidRDefault="00D61676" w:rsidP="00D61676">
      <w:pPr>
        <w:ind w:left="360"/>
        <w:jc w:val="both"/>
        <w:rPr>
          <w:sz w:val="28"/>
          <w:szCs w:val="28"/>
          <w:lang w:val="pt-BR"/>
        </w:rPr>
      </w:pPr>
      <w:r w:rsidRPr="00B8155C">
        <w:rPr>
          <w:sz w:val="28"/>
          <w:szCs w:val="28"/>
          <w:lang w:val="pt-BR"/>
        </w:rPr>
        <w:t>2. Urmăresc realizarea programului de investiții după aprobarea acestuia de către Asociatul unic.</w:t>
      </w:r>
    </w:p>
    <w:p w14:paraId="3BE36116" w14:textId="77777777" w:rsidR="00D61676" w:rsidRPr="00B8155C" w:rsidRDefault="00D61676" w:rsidP="00D61676">
      <w:pPr>
        <w:ind w:left="360"/>
        <w:jc w:val="both"/>
        <w:rPr>
          <w:sz w:val="28"/>
          <w:szCs w:val="28"/>
          <w:lang w:val="pt-BR"/>
        </w:rPr>
      </w:pPr>
      <w:r w:rsidRPr="00B8155C">
        <w:rPr>
          <w:sz w:val="28"/>
          <w:szCs w:val="28"/>
          <w:lang w:val="pt-BR"/>
        </w:rPr>
        <w:t>3. Urmăresc realizarea activităților din cadrul societății în condiții de securitate pentru personal, clădiri, utilaje și echipamente, precum și pentru mediu.</w:t>
      </w:r>
    </w:p>
    <w:p w14:paraId="1D1055F2" w14:textId="77777777" w:rsidR="00D61676" w:rsidRDefault="00D61676" w:rsidP="00D61676">
      <w:pPr>
        <w:ind w:left="360"/>
        <w:jc w:val="both"/>
        <w:rPr>
          <w:sz w:val="28"/>
          <w:szCs w:val="28"/>
          <w:lang w:val="pt-BR"/>
        </w:rPr>
      </w:pPr>
      <w:r w:rsidRPr="00B8155C">
        <w:rPr>
          <w:sz w:val="28"/>
          <w:szCs w:val="28"/>
          <w:lang w:val="pt-BR"/>
        </w:rPr>
        <w:t>4. Orice alte atribuții prevăzute în contractul de mandat încheiat.</w:t>
      </w:r>
    </w:p>
    <w:p w14:paraId="16BDED4C" w14:textId="77777777" w:rsidR="00D61676" w:rsidRPr="00B8155C" w:rsidRDefault="00D61676" w:rsidP="00D61676">
      <w:pPr>
        <w:ind w:left="360"/>
        <w:jc w:val="both"/>
        <w:rPr>
          <w:sz w:val="28"/>
          <w:szCs w:val="28"/>
          <w:lang w:val="pt-BR"/>
        </w:rPr>
      </w:pPr>
    </w:p>
    <w:p w14:paraId="0F4541EC" w14:textId="77777777" w:rsidR="00D61676" w:rsidRPr="00B8155C" w:rsidRDefault="00D61676" w:rsidP="00D61676">
      <w:pPr>
        <w:ind w:left="360"/>
        <w:jc w:val="both"/>
        <w:rPr>
          <w:sz w:val="28"/>
          <w:szCs w:val="28"/>
          <w:lang w:val="pt-BR"/>
        </w:rPr>
      </w:pPr>
      <w:r w:rsidRPr="00B8155C">
        <w:rPr>
          <w:b/>
          <w:bCs/>
          <w:sz w:val="28"/>
          <w:szCs w:val="28"/>
          <w:lang w:val="pt-BR"/>
        </w:rPr>
        <w:t>Art 6.4</w:t>
      </w:r>
      <w:r w:rsidRPr="00B8155C">
        <w:rPr>
          <w:sz w:val="28"/>
          <w:szCs w:val="28"/>
          <w:lang w:val="pt-BR"/>
        </w:rPr>
        <w:t xml:space="preserve"> Societatea va avea, prin grija administratorului cu drepturi depline de administrare, reprezentare și angajare a societății în relațiile cu terții, un registru al societății în care se vor înscrie, după caz, denumirea  asociatului, firma (denumirea și forma juridică), sediul asociatului sau alte modificări privitoare la acestea. Administratorul cu drepturi depline de reprezentare și de angajare a societății în relațiile cu terții este răspunzător față de societate pentru:</w:t>
      </w:r>
    </w:p>
    <w:p w14:paraId="6EFEAEE2" w14:textId="77777777" w:rsidR="00D61676" w:rsidRPr="00B8155C" w:rsidRDefault="00D61676" w:rsidP="00D61676">
      <w:pPr>
        <w:ind w:left="360"/>
        <w:jc w:val="both"/>
        <w:rPr>
          <w:sz w:val="28"/>
          <w:szCs w:val="28"/>
          <w:lang w:val="pt-BR"/>
        </w:rPr>
      </w:pPr>
      <w:r w:rsidRPr="00B8155C">
        <w:rPr>
          <w:sz w:val="28"/>
          <w:szCs w:val="28"/>
          <w:lang w:val="pt-BR"/>
        </w:rPr>
        <w:t>-</w:t>
      </w:r>
      <w:r w:rsidRPr="00B8155C">
        <w:rPr>
          <w:sz w:val="28"/>
          <w:szCs w:val="28"/>
          <w:lang w:val="pt-BR"/>
        </w:rPr>
        <w:tab/>
        <w:t>Realitatea vărsămintelor efectuate de asociați;</w:t>
      </w:r>
    </w:p>
    <w:p w14:paraId="3B87FE20" w14:textId="77777777" w:rsidR="00D61676" w:rsidRPr="00B8155C" w:rsidRDefault="00D61676" w:rsidP="00D61676">
      <w:pPr>
        <w:ind w:left="360"/>
        <w:jc w:val="both"/>
        <w:rPr>
          <w:sz w:val="28"/>
          <w:szCs w:val="28"/>
          <w:lang w:val="pt-BR"/>
        </w:rPr>
      </w:pPr>
      <w:r w:rsidRPr="00B8155C">
        <w:rPr>
          <w:sz w:val="28"/>
          <w:szCs w:val="28"/>
          <w:lang w:val="pt-BR"/>
        </w:rPr>
        <w:t>-</w:t>
      </w:r>
      <w:r w:rsidRPr="00B8155C">
        <w:rPr>
          <w:sz w:val="28"/>
          <w:szCs w:val="28"/>
          <w:lang w:val="pt-BR"/>
        </w:rPr>
        <w:tab/>
        <w:t>Existența registrelor cerute de lege și corecta lor ținere;</w:t>
      </w:r>
    </w:p>
    <w:p w14:paraId="6B2CEC5C" w14:textId="77777777" w:rsidR="00D61676" w:rsidRPr="00B8155C" w:rsidRDefault="00D61676" w:rsidP="00D61676">
      <w:pPr>
        <w:ind w:left="360"/>
        <w:jc w:val="both"/>
        <w:rPr>
          <w:sz w:val="28"/>
          <w:szCs w:val="28"/>
          <w:lang w:val="pt-BR"/>
        </w:rPr>
      </w:pPr>
      <w:r w:rsidRPr="00B8155C">
        <w:rPr>
          <w:sz w:val="28"/>
          <w:szCs w:val="28"/>
          <w:lang w:val="pt-BR"/>
        </w:rPr>
        <w:t>-</w:t>
      </w:r>
      <w:r w:rsidRPr="00B8155C">
        <w:rPr>
          <w:sz w:val="28"/>
          <w:szCs w:val="28"/>
          <w:lang w:val="pt-BR"/>
        </w:rPr>
        <w:tab/>
        <w:t>Existența reală a dividendelor plătite;</w:t>
      </w:r>
    </w:p>
    <w:p w14:paraId="3574845A" w14:textId="77777777" w:rsidR="00D61676" w:rsidRPr="00B8155C" w:rsidRDefault="00D61676" w:rsidP="00D61676">
      <w:pPr>
        <w:ind w:left="360"/>
        <w:jc w:val="both"/>
        <w:rPr>
          <w:sz w:val="28"/>
          <w:szCs w:val="28"/>
          <w:lang w:val="pt-BR"/>
        </w:rPr>
      </w:pPr>
      <w:r w:rsidRPr="00B8155C">
        <w:rPr>
          <w:sz w:val="28"/>
          <w:szCs w:val="28"/>
          <w:lang w:val="pt-BR"/>
        </w:rPr>
        <w:t>-</w:t>
      </w:r>
      <w:r w:rsidRPr="00B8155C">
        <w:rPr>
          <w:sz w:val="28"/>
          <w:szCs w:val="28"/>
          <w:lang w:val="pt-BR"/>
        </w:rPr>
        <w:tab/>
        <w:t>Corecta îndeplinire a hotărârilor adunării generale a asociaților;</w:t>
      </w:r>
    </w:p>
    <w:p w14:paraId="52063F25" w14:textId="77777777" w:rsidR="00D61676" w:rsidRDefault="00D61676" w:rsidP="00D61676">
      <w:pPr>
        <w:ind w:left="360"/>
        <w:jc w:val="both"/>
        <w:rPr>
          <w:sz w:val="28"/>
          <w:szCs w:val="28"/>
          <w:lang w:val="pt-BR"/>
        </w:rPr>
      </w:pPr>
      <w:r w:rsidRPr="00B8155C">
        <w:rPr>
          <w:sz w:val="28"/>
          <w:szCs w:val="28"/>
          <w:lang w:val="pt-BR"/>
        </w:rPr>
        <w:t>-</w:t>
      </w:r>
      <w:r w:rsidRPr="00B8155C">
        <w:rPr>
          <w:sz w:val="28"/>
          <w:szCs w:val="28"/>
          <w:lang w:val="pt-BR"/>
        </w:rPr>
        <w:tab/>
        <w:t>Stricta îndeplinire a îndatoririlor pe care legea, contractul de mandat și actul constitutiv le impun.</w:t>
      </w:r>
    </w:p>
    <w:p w14:paraId="54B14F19" w14:textId="77777777" w:rsidR="00D61676" w:rsidRPr="00B8155C" w:rsidRDefault="00D61676" w:rsidP="00D61676">
      <w:pPr>
        <w:ind w:left="360"/>
        <w:jc w:val="both"/>
        <w:rPr>
          <w:sz w:val="28"/>
          <w:szCs w:val="28"/>
          <w:lang w:val="pt-BR"/>
        </w:rPr>
      </w:pPr>
    </w:p>
    <w:p w14:paraId="31345810" w14:textId="77777777" w:rsidR="00D61676" w:rsidRPr="00B8155C" w:rsidRDefault="00D61676" w:rsidP="00D61676">
      <w:pPr>
        <w:ind w:left="360"/>
        <w:jc w:val="both"/>
        <w:rPr>
          <w:sz w:val="28"/>
          <w:szCs w:val="28"/>
          <w:lang w:val="pt-BR"/>
        </w:rPr>
      </w:pPr>
      <w:r w:rsidRPr="00B8155C">
        <w:rPr>
          <w:b/>
          <w:bCs/>
          <w:sz w:val="28"/>
          <w:szCs w:val="28"/>
          <w:lang w:val="pt-BR"/>
        </w:rPr>
        <w:lastRenderedPageBreak/>
        <w:t>Art.6.5</w:t>
      </w:r>
      <w:r w:rsidRPr="00B8155C">
        <w:rPr>
          <w:sz w:val="28"/>
          <w:szCs w:val="28"/>
          <w:lang w:val="pt-BR"/>
        </w:rPr>
        <w:t xml:space="preserve"> Drepturile și obligațiile administratorilor sunt reglementate de dispozițiile legale în vigoare referitoare la mandat, de prevederile O.U.G nr. 109/2011 privind guvernanța corporativă a întreprinderilor publice, cu modificările și completările ulterioare, de prevederile Contractelor de mandat și ale Statutului.</w:t>
      </w:r>
    </w:p>
    <w:p w14:paraId="40231975" w14:textId="77777777" w:rsidR="00D61676" w:rsidRPr="00B8155C" w:rsidRDefault="00D61676" w:rsidP="00D61676">
      <w:pPr>
        <w:ind w:left="360"/>
        <w:jc w:val="both"/>
        <w:rPr>
          <w:sz w:val="28"/>
          <w:szCs w:val="28"/>
          <w:lang w:val="pt-BR"/>
        </w:rPr>
      </w:pPr>
    </w:p>
    <w:p w14:paraId="1D946776" w14:textId="77777777" w:rsidR="00D61676" w:rsidRPr="00B8155C" w:rsidRDefault="00D61676" w:rsidP="00D61676">
      <w:pPr>
        <w:ind w:left="360"/>
        <w:jc w:val="both"/>
        <w:rPr>
          <w:b/>
          <w:bCs/>
          <w:sz w:val="28"/>
          <w:szCs w:val="28"/>
          <w:lang w:val="pt-BR"/>
        </w:rPr>
      </w:pPr>
      <w:r w:rsidRPr="00B8155C">
        <w:rPr>
          <w:b/>
          <w:bCs/>
          <w:sz w:val="28"/>
          <w:szCs w:val="28"/>
          <w:lang w:val="pt-BR"/>
        </w:rPr>
        <w:t>CAPITOLUL VII. ACTIVITATEA SOCIETĂŢII</w:t>
      </w:r>
    </w:p>
    <w:p w14:paraId="6151D80E" w14:textId="77777777" w:rsidR="00D61676" w:rsidRPr="00B8155C" w:rsidRDefault="00D61676" w:rsidP="00D61676">
      <w:pPr>
        <w:ind w:left="360"/>
        <w:jc w:val="both"/>
        <w:rPr>
          <w:sz w:val="28"/>
          <w:szCs w:val="28"/>
          <w:lang w:val="pt-BR"/>
        </w:rPr>
      </w:pPr>
      <w:r w:rsidRPr="00B8155C">
        <w:rPr>
          <w:b/>
          <w:bCs/>
          <w:sz w:val="28"/>
          <w:szCs w:val="28"/>
          <w:lang w:val="pt-BR"/>
        </w:rPr>
        <w:t>Art.7.1.</w:t>
      </w:r>
      <w:r w:rsidRPr="00B8155C">
        <w:rPr>
          <w:sz w:val="28"/>
          <w:szCs w:val="28"/>
          <w:lang w:val="pt-BR"/>
        </w:rPr>
        <w:t xml:space="preserve"> Exercițiul economico – financiar începe la 1 ianuarie și se termină la 31 decembrie ale fiecărui an. Primul exercițiu va începe la data constituirii societății.</w:t>
      </w:r>
    </w:p>
    <w:p w14:paraId="1BDA8826" w14:textId="77777777" w:rsidR="00D61676" w:rsidRPr="00B8155C" w:rsidRDefault="00D61676" w:rsidP="00D61676">
      <w:pPr>
        <w:ind w:left="360"/>
        <w:jc w:val="both"/>
        <w:rPr>
          <w:sz w:val="28"/>
          <w:szCs w:val="28"/>
          <w:lang w:val="pt-BR"/>
        </w:rPr>
      </w:pPr>
      <w:r w:rsidRPr="00B8155C">
        <w:rPr>
          <w:b/>
          <w:bCs/>
          <w:sz w:val="28"/>
          <w:szCs w:val="28"/>
          <w:lang w:val="pt-BR"/>
        </w:rPr>
        <w:t>Art.7.2.</w:t>
      </w:r>
      <w:r w:rsidRPr="00B8155C">
        <w:rPr>
          <w:sz w:val="28"/>
          <w:szCs w:val="28"/>
          <w:lang w:val="pt-BR"/>
        </w:rPr>
        <w:t xml:space="preserve"> Angajarea personalului societății se face cu respectarea legislației în vigoare. </w:t>
      </w:r>
    </w:p>
    <w:p w14:paraId="29A5E556" w14:textId="77777777" w:rsidR="00D61676" w:rsidRPr="00B8155C" w:rsidRDefault="00D61676" w:rsidP="00D61676">
      <w:pPr>
        <w:ind w:left="360"/>
        <w:jc w:val="both"/>
        <w:rPr>
          <w:sz w:val="28"/>
          <w:szCs w:val="28"/>
          <w:lang w:val="pt-BR"/>
        </w:rPr>
      </w:pPr>
      <w:r w:rsidRPr="00B8155C">
        <w:rPr>
          <w:b/>
          <w:bCs/>
          <w:sz w:val="28"/>
          <w:szCs w:val="28"/>
          <w:lang w:val="pt-BR"/>
        </w:rPr>
        <w:t>Art.7.3.</w:t>
      </w:r>
      <w:r w:rsidRPr="00B8155C">
        <w:rPr>
          <w:sz w:val="28"/>
          <w:szCs w:val="28"/>
          <w:lang w:val="pt-BR"/>
        </w:rPr>
        <w:t xml:space="preserve"> În cadrul Societății se întocmesc situații financiare, contul de profit şi pierderi și se va ține evidența activităților economico – financiare, conform dispozițiilor legale în materie.</w:t>
      </w:r>
    </w:p>
    <w:p w14:paraId="5C5BCB50" w14:textId="77777777" w:rsidR="00D61676" w:rsidRPr="00B8155C" w:rsidRDefault="00D61676" w:rsidP="00D61676">
      <w:pPr>
        <w:ind w:left="360"/>
        <w:jc w:val="both"/>
        <w:rPr>
          <w:sz w:val="28"/>
          <w:szCs w:val="28"/>
          <w:lang w:val="pt-BR"/>
        </w:rPr>
      </w:pPr>
      <w:r w:rsidRPr="00B8155C">
        <w:rPr>
          <w:b/>
          <w:bCs/>
          <w:sz w:val="28"/>
          <w:szCs w:val="28"/>
          <w:lang w:val="pt-BR"/>
        </w:rPr>
        <w:t>Art.7.4.</w:t>
      </w:r>
      <w:r w:rsidRPr="00B8155C">
        <w:rPr>
          <w:sz w:val="28"/>
          <w:szCs w:val="28"/>
          <w:lang w:val="pt-BR"/>
        </w:rPr>
        <w:t xml:space="preserve"> Beneficiul societății se stabilește prin situația financiară anuală aprobată de Asociatul unic.</w:t>
      </w:r>
    </w:p>
    <w:p w14:paraId="4893A94F" w14:textId="77777777" w:rsidR="00D61676" w:rsidRPr="00B8155C" w:rsidRDefault="00D61676" w:rsidP="00D61676">
      <w:pPr>
        <w:ind w:left="360"/>
        <w:jc w:val="both"/>
        <w:rPr>
          <w:sz w:val="28"/>
          <w:szCs w:val="28"/>
          <w:lang w:val="pt-BR"/>
        </w:rPr>
      </w:pPr>
      <w:r w:rsidRPr="00B8155C">
        <w:rPr>
          <w:b/>
          <w:bCs/>
          <w:sz w:val="28"/>
          <w:szCs w:val="28"/>
          <w:lang w:val="pt-BR"/>
        </w:rPr>
        <w:t>Art.7.5.</w:t>
      </w:r>
      <w:r w:rsidRPr="00B8155C">
        <w:rPr>
          <w:sz w:val="28"/>
          <w:szCs w:val="28"/>
          <w:lang w:val="pt-BR"/>
        </w:rPr>
        <w:t xml:space="preserve"> Situațiile financiare ale societății sunt supuse auditului statutar, anual, care se efectuează în condițiile legii. </w:t>
      </w:r>
    </w:p>
    <w:p w14:paraId="63D30F18" w14:textId="77777777" w:rsidR="00D61676" w:rsidRDefault="00D61676" w:rsidP="00D61676">
      <w:pPr>
        <w:ind w:left="360"/>
        <w:jc w:val="both"/>
        <w:rPr>
          <w:sz w:val="28"/>
          <w:szCs w:val="28"/>
          <w:lang w:val="pt-BR"/>
        </w:rPr>
      </w:pPr>
      <w:r w:rsidRPr="00B8155C">
        <w:rPr>
          <w:b/>
          <w:bCs/>
          <w:sz w:val="28"/>
          <w:szCs w:val="28"/>
          <w:lang w:val="pt-BR"/>
        </w:rPr>
        <w:t>Art.7.6</w:t>
      </w:r>
      <w:r w:rsidRPr="00B8155C">
        <w:rPr>
          <w:sz w:val="28"/>
          <w:szCs w:val="28"/>
          <w:lang w:val="pt-BR"/>
        </w:rPr>
        <w:t xml:space="preserve"> Desemnarea cenzorului/auditorului și exercitarea auditului statutar se fac în conformitate cu dispozițiile legale în vigoare.</w:t>
      </w:r>
    </w:p>
    <w:p w14:paraId="32F6EBEE" w14:textId="77777777" w:rsidR="00D61676" w:rsidRPr="00B8155C" w:rsidRDefault="00D61676" w:rsidP="00D61676">
      <w:pPr>
        <w:ind w:left="360"/>
        <w:jc w:val="both"/>
        <w:rPr>
          <w:sz w:val="28"/>
          <w:szCs w:val="28"/>
          <w:lang w:val="pt-BR"/>
        </w:rPr>
      </w:pPr>
    </w:p>
    <w:p w14:paraId="45C5C5A1" w14:textId="77777777" w:rsidR="00D61676" w:rsidRPr="00B8155C" w:rsidRDefault="00D61676" w:rsidP="00D61676">
      <w:pPr>
        <w:ind w:left="360"/>
        <w:jc w:val="both"/>
        <w:rPr>
          <w:b/>
          <w:bCs/>
          <w:sz w:val="28"/>
          <w:szCs w:val="28"/>
          <w:lang w:val="pt-BR"/>
        </w:rPr>
      </w:pPr>
      <w:r w:rsidRPr="00B8155C">
        <w:rPr>
          <w:b/>
          <w:bCs/>
          <w:sz w:val="28"/>
          <w:szCs w:val="28"/>
          <w:lang w:val="pt-BR"/>
        </w:rPr>
        <w:t>CAPITOLUL VIII. DIZOLVAREA ŞI LICHIDAREA SOCIETĂŢII</w:t>
      </w:r>
    </w:p>
    <w:p w14:paraId="4F3B85DB" w14:textId="77777777" w:rsidR="00D61676" w:rsidRPr="00B8155C" w:rsidRDefault="00D61676" w:rsidP="00D61676">
      <w:pPr>
        <w:ind w:left="360"/>
        <w:jc w:val="both"/>
        <w:rPr>
          <w:sz w:val="28"/>
          <w:szCs w:val="28"/>
          <w:lang w:val="pt-BR"/>
        </w:rPr>
      </w:pPr>
      <w:r w:rsidRPr="00B8155C">
        <w:rPr>
          <w:b/>
          <w:bCs/>
          <w:sz w:val="28"/>
          <w:szCs w:val="28"/>
          <w:lang w:val="pt-BR"/>
        </w:rPr>
        <w:t>Art.8.1.</w:t>
      </w:r>
      <w:r w:rsidRPr="00B8155C">
        <w:rPr>
          <w:sz w:val="28"/>
          <w:szCs w:val="28"/>
          <w:lang w:val="pt-BR"/>
        </w:rPr>
        <w:t xml:space="preserve"> Au ca efect dizolvarea societății:</w:t>
      </w:r>
    </w:p>
    <w:p w14:paraId="398B10A1" w14:textId="77777777" w:rsidR="00D61676" w:rsidRPr="00B8155C" w:rsidRDefault="00D61676" w:rsidP="00D61676">
      <w:pPr>
        <w:ind w:left="360"/>
        <w:jc w:val="both"/>
        <w:rPr>
          <w:sz w:val="28"/>
          <w:szCs w:val="28"/>
          <w:lang w:val="pt-BR"/>
        </w:rPr>
      </w:pPr>
      <w:r w:rsidRPr="00B8155C">
        <w:rPr>
          <w:sz w:val="28"/>
          <w:szCs w:val="28"/>
          <w:lang w:val="pt-BR"/>
        </w:rPr>
        <w:tab/>
        <w:t>- imposibilitatea realizării obiectului de activitate al societății;</w:t>
      </w:r>
    </w:p>
    <w:p w14:paraId="2709C3CF" w14:textId="77777777" w:rsidR="00D61676" w:rsidRPr="00B8155C" w:rsidRDefault="00D61676" w:rsidP="00D61676">
      <w:pPr>
        <w:ind w:left="360"/>
        <w:jc w:val="both"/>
        <w:rPr>
          <w:sz w:val="28"/>
          <w:szCs w:val="28"/>
          <w:lang w:val="pt-BR"/>
        </w:rPr>
      </w:pPr>
      <w:r w:rsidRPr="00B8155C">
        <w:rPr>
          <w:sz w:val="28"/>
          <w:szCs w:val="28"/>
          <w:lang w:val="pt-BR"/>
        </w:rPr>
        <w:tab/>
        <w:t>- declararea nulității societății;</w:t>
      </w:r>
    </w:p>
    <w:p w14:paraId="3CA9B570" w14:textId="77777777" w:rsidR="00D61676" w:rsidRPr="00B8155C" w:rsidRDefault="00D61676" w:rsidP="00D61676">
      <w:pPr>
        <w:ind w:left="360"/>
        <w:jc w:val="both"/>
        <w:rPr>
          <w:sz w:val="28"/>
          <w:szCs w:val="28"/>
          <w:lang w:val="pt-BR"/>
        </w:rPr>
      </w:pPr>
      <w:r w:rsidRPr="00B8155C">
        <w:rPr>
          <w:sz w:val="28"/>
          <w:szCs w:val="28"/>
          <w:lang w:val="pt-BR"/>
        </w:rPr>
        <w:tab/>
        <w:t>- hotărârea asociatului unic;</w:t>
      </w:r>
    </w:p>
    <w:p w14:paraId="55A27057" w14:textId="77777777" w:rsidR="00D61676" w:rsidRPr="00B8155C" w:rsidRDefault="00D61676" w:rsidP="00D61676">
      <w:pPr>
        <w:ind w:left="360"/>
        <w:jc w:val="both"/>
        <w:rPr>
          <w:sz w:val="28"/>
          <w:szCs w:val="28"/>
          <w:lang w:val="pt-BR"/>
        </w:rPr>
      </w:pPr>
      <w:r w:rsidRPr="00B8155C">
        <w:rPr>
          <w:sz w:val="28"/>
          <w:szCs w:val="28"/>
          <w:lang w:val="pt-BR"/>
        </w:rPr>
        <w:tab/>
        <w:t>- falimentul;</w:t>
      </w:r>
    </w:p>
    <w:p w14:paraId="53BC8D99" w14:textId="77777777" w:rsidR="00D61676" w:rsidRDefault="00D61676" w:rsidP="00D61676">
      <w:pPr>
        <w:ind w:left="360"/>
        <w:jc w:val="both"/>
        <w:rPr>
          <w:sz w:val="28"/>
          <w:szCs w:val="28"/>
          <w:lang w:val="pt-BR"/>
        </w:rPr>
      </w:pPr>
      <w:r w:rsidRPr="00B8155C">
        <w:rPr>
          <w:sz w:val="28"/>
          <w:szCs w:val="28"/>
          <w:lang w:val="pt-BR"/>
        </w:rPr>
        <w:tab/>
        <w:t>- alte cauze prevăzute de lege.</w:t>
      </w:r>
    </w:p>
    <w:p w14:paraId="0391182D" w14:textId="77777777" w:rsidR="00D61676" w:rsidRPr="00B8155C" w:rsidRDefault="00D61676" w:rsidP="00D61676">
      <w:pPr>
        <w:ind w:left="360"/>
        <w:jc w:val="both"/>
        <w:rPr>
          <w:sz w:val="28"/>
          <w:szCs w:val="28"/>
          <w:lang w:val="pt-BR"/>
        </w:rPr>
      </w:pPr>
    </w:p>
    <w:p w14:paraId="705937E8" w14:textId="77777777" w:rsidR="00D61676" w:rsidRPr="00B8155C" w:rsidRDefault="00D61676" w:rsidP="00D61676">
      <w:pPr>
        <w:ind w:left="360"/>
        <w:jc w:val="both"/>
        <w:rPr>
          <w:sz w:val="28"/>
          <w:szCs w:val="28"/>
          <w:lang w:val="pt-BR"/>
        </w:rPr>
      </w:pPr>
      <w:r w:rsidRPr="00B8155C">
        <w:rPr>
          <w:b/>
          <w:bCs/>
          <w:sz w:val="28"/>
          <w:szCs w:val="28"/>
          <w:lang w:val="pt-BR"/>
        </w:rPr>
        <w:t>Art.8.2.</w:t>
      </w:r>
      <w:r w:rsidRPr="00B8155C">
        <w:rPr>
          <w:sz w:val="28"/>
          <w:szCs w:val="28"/>
          <w:lang w:val="pt-BR"/>
        </w:rPr>
        <w:t xml:space="preserve"> Dizolvarea  sau  lichidarea societății se face conform Legii societăților nr. 31/1990, republicată, cu modificările și completările ulterioare.</w:t>
      </w:r>
    </w:p>
    <w:p w14:paraId="29C2BD03" w14:textId="77777777" w:rsidR="00D61676" w:rsidRPr="00B8155C" w:rsidRDefault="00D61676" w:rsidP="00D61676">
      <w:pPr>
        <w:ind w:left="360"/>
        <w:jc w:val="both"/>
        <w:rPr>
          <w:sz w:val="28"/>
          <w:szCs w:val="28"/>
          <w:lang w:val="pt-BR"/>
        </w:rPr>
      </w:pPr>
      <w:r w:rsidRPr="00B8155C">
        <w:rPr>
          <w:sz w:val="28"/>
          <w:szCs w:val="28"/>
          <w:lang w:val="pt-BR"/>
        </w:rPr>
        <w:t>Art.8.3. Modalitățile de asigurare a stingerii pasivului sau de regularizare a lui în acord cu creditorii, în cazul dizolvării fără lichidare, atunci cand asociatul unic este de acord cu privire la repartizarea si lichidarea patrimoniului societății sunt plata si compensarea.</w:t>
      </w:r>
    </w:p>
    <w:p w14:paraId="2ED9EE23" w14:textId="77777777" w:rsidR="00D61676" w:rsidRPr="00B8155C" w:rsidRDefault="00D61676" w:rsidP="00D61676">
      <w:pPr>
        <w:ind w:left="360"/>
        <w:jc w:val="both"/>
        <w:rPr>
          <w:sz w:val="28"/>
          <w:szCs w:val="28"/>
          <w:lang w:val="pt-BR"/>
        </w:rPr>
      </w:pPr>
    </w:p>
    <w:p w14:paraId="79918A94" w14:textId="77777777" w:rsidR="00D61676" w:rsidRPr="00B8155C" w:rsidRDefault="00D61676" w:rsidP="00D61676">
      <w:pPr>
        <w:ind w:left="360"/>
        <w:jc w:val="both"/>
        <w:rPr>
          <w:b/>
          <w:bCs/>
          <w:sz w:val="28"/>
          <w:szCs w:val="28"/>
          <w:lang w:val="pt-BR"/>
        </w:rPr>
      </w:pPr>
      <w:r w:rsidRPr="00B8155C">
        <w:rPr>
          <w:b/>
          <w:bCs/>
          <w:sz w:val="28"/>
          <w:szCs w:val="28"/>
          <w:lang w:val="pt-BR"/>
        </w:rPr>
        <w:t>CAPITOLUL IX. DISPOZIŢII FINALE</w:t>
      </w:r>
    </w:p>
    <w:p w14:paraId="5F7E561C" w14:textId="77777777" w:rsidR="00D61676" w:rsidRPr="00B8155C" w:rsidRDefault="00D61676" w:rsidP="00D61676">
      <w:pPr>
        <w:ind w:left="360"/>
        <w:jc w:val="both"/>
        <w:rPr>
          <w:sz w:val="28"/>
          <w:szCs w:val="28"/>
          <w:lang w:val="pt-BR"/>
        </w:rPr>
      </w:pPr>
      <w:r w:rsidRPr="00B8155C">
        <w:rPr>
          <w:b/>
          <w:bCs/>
          <w:sz w:val="28"/>
          <w:szCs w:val="28"/>
          <w:lang w:val="pt-BR"/>
        </w:rPr>
        <w:t>Art. 9.1.</w:t>
      </w:r>
      <w:r w:rsidRPr="00B8155C">
        <w:rPr>
          <w:sz w:val="28"/>
          <w:szCs w:val="28"/>
          <w:lang w:val="pt-BR"/>
        </w:rPr>
        <w:t xml:space="preserve"> Prevederile statutului se completează cu normele Legii nr.287/2009 privind Codul Civil, republicată, cu modificările și completările ulterioare, ale Legii nr.53/2003 Codul Muncii, republicată, cu modificările și completările ulterioare, ale Legii societăților  nr. 31/1990, republicată, cu modificările şi completările ulterioare, ale O.U.G. nr.109/2011 privind guvernanța corporativă a întreprinderilor publice, cu modificările și completările ulterioare, ale O.G. nr. 71 /2002 privind organizarea si functionarea serviciilor publice de administrare a domeniului public si privat de interes local, cu modificările și completările ulterioare, ale O.U.G. nr. 57/2019 privind Codul </w:t>
      </w:r>
      <w:r w:rsidRPr="00B8155C">
        <w:rPr>
          <w:sz w:val="28"/>
          <w:szCs w:val="28"/>
          <w:lang w:val="pt-BR"/>
        </w:rPr>
        <w:lastRenderedPageBreak/>
        <w:t>Administrativ, cu modificările și completările ulterioare și ale legislației civile în vigoare.</w:t>
      </w:r>
    </w:p>
    <w:p w14:paraId="0CBA643D" w14:textId="77777777" w:rsidR="00D61676" w:rsidRDefault="00D61676" w:rsidP="00D61676">
      <w:pPr>
        <w:ind w:left="360"/>
        <w:jc w:val="both"/>
        <w:rPr>
          <w:sz w:val="28"/>
          <w:szCs w:val="28"/>
          <w:lang w:val="pt-BR"/>
        </w:rPr>
      </w:pPr>
      <w:r w:rsidRPr="00B8155C">
        <w:rPr>
          <w:b/>
          <w:bCs/>
          <w:sz w:val="28"/>
          <w:szCs w:val="28"/>
          <w:lang w:val="pt-BR"/>
        </w:rPr>
        <w:t>Art.9.2.</w:t>
      </w:r>
      <w:r w:rsidRPr="00B8155C">
        <w:rPr>
          <w:sz w:val="28"/>
          <w:szCs w:val="28"/>
          <w:lang w:val="pt-BR"/>
        </w:rPr>
        <w:t xml:space="preserve"> Prezentul Statut intră în vigoare azi, ............................., data aprobării de către Asociatul unic.</w:t>
      </w:r>
    </w:p>
    <w:p w14:paraId="65A4397F" w14:textId="77777777" w:rsidR="00D61676" w:rsidRPr="00B8155C" w:rsidRDefault="00D61676" w:rsidP="00D61676">
      <w:pPr>
        <w:ind w:left="360"/>
        <w:jc w:val="both"/>
        <w:rPr>
          <w:sz w:val="28"/>
          <w:szCs w:val="28"/>
          <w:lang w:val="pt-BR"/>
        </w:rPr>
      </w:pPr>
    </w:p>
    <w:p w14:paraId="683EA5F6" w14:textId="77777777" w:rsidR="00D61676" w:rsidRPr="00FE63CC" w:rsidRDefault="00D61676" w:rsidP="00D61676">
      <w:pPr>
        <w:ind w:left="360"/>
        <w:jc w:val="center"/>
        <w:rPr>
          <w:sz w:val="28"/>
          <w:szCs w:val="28"/>
          <w:lang w:val="pt-BR"/>
        </w:rPr>
      </w:pPr>
      <w:r w:rsidRPr="00FE63CC">
        <w:rPr>
          <w:sz w:val="28"/>
          <w:szCs w:val="28"/>
          <w:lang w:val="pt-BR"/>
        </w:rPr>
        <w:t>Unitatea Administrativ-Teritorială Județul Vrancea,</w:t>
      </w:r>
    </w:p>
    <w:p w14:paraId="4671ACA0" w14:textId="77777777" w:rsidR="00D61676" w:rsidRPr="00FE63CC" w:rsidRDefault="00D61676" w:rsidP="00D61676">
      <w:pPr>
        <w:ind w:left="360"/>
        <w:jc w:val="center"/>
        <w:rPr>
          <w:sz w:val="28"/>
          <w:szCs w:val="28"/>
          <w:lang w:val="pt-BR"/>
        </w:rPr>
      </w:pPr>
      <w:r w:rsidRPr="00FE63CC">
        <w:rPr>
          <w:sz w:val="28"/>
          <w:szCs w:val="28"/>
          <w:lang w:val="pt-BR"/>
        </w:rPr>
        <w:t>Președinte</w:t>
      </w:r>
    </w:p>
    <w:p w14:paraId="11F8634C" w14:textId="77777777" w:rsidR="00D61676" w:rsidRPr="00FE63CC" w:rsidRDefault="00D61676" w:rsidP="00D61676">
      <w:pPr>
        <w:ind w:left="360"/>
        <w:jc w:val="center"/>
        <w:rPr>
          <w:sz w:val="28"/>
          <w:szCs w:val="28"/>
          <w:lang w:val="pt-BR"/>
        </w:rPr>
      </w:pPr>
      <w:r w:rsidRPr="00FE63CC">
        <w:rPr>
          <w:sz w:val="28"/>
          <w:szCs w:val="28"/>
          <w:lang w:val="pt-BR"/>
        </w:rPr>
        <w:t>Nicușor HALICI</w:t>
      </w:r>
    </w:p>
    <w:p w14:paraId="0106270A" w14:textId="77777777" w:rsidR="00D61676" w:rsidRPr="00B8155C" w:rsidRDefault="00D61676" w:rsidP="00D61676">
      <w:pPr>
        <w:ind w:left="360"/>
        <w:jc w:val="both"/>
        <w:rPr>
          <w:sz w:val="28"/>
          <w:szCs w:val="28"/>
          <w:lang w:val="pt-BR"/>
        </w:rPr>
      </w:pPr>
    </w:p>
    <w:p w14:paraId="64146899" w14:textId="77777777" w:rsidR="00D61676" w:rsidRPr="00B8155C" w:rsidRDefault="00D61676" w:rsidP="00D61676">
      <w:pPr>
        <w:ind w:left="360"/>
        <w:jc w:val="both"/>
        <w:rPr>
          <w:sz w:val="28"/>
          <w:szCs w:val="28"/>
          <w:lang w:val="pt-BR"/>
        </w:rPr>
      </w:pPr>
    </w:p>
    <w:p w14:paraId="7DFD97BC" w14:textId="77777777" w:rsidR="00D61676" w:rsidRDefault="00D61676" w:rsidP="00D61676">
      <w:pPr>
        <w:ind w:left="360"/>
        <w:jc w:val="both"/>
        <w:rPr>
          <w:sz w:val="28"/>
          <w:szCs w:val="28"/>
          <w:lang w:val="pt-BR"/>
        </w:rPr>
      </w:pPr>
    </w:p>
    <w:p w14:paraId="04B31105" w14:textId="77777777" w:rsidR="00D61676" w:rsidRPr="00B8155C" w:rsidRDefault="00D61676" w:rsidP="00D61676">
      <w:pPr>
        <w:ind w:left="360"/>
        <w:jc w:val="both"/>
        <w:rPr>
          <w:sz w:val="28"/>
          <w:szCs w:val="28"/>
          <w:lang w:val="pt-BR"/>
        </w:rPr>
      </w:pPr>
    </w:p>
    <w:p w14:paraId="64A09AE5" w14:textId="77777777" w:rsidR="00D61676" w:rsidRPr="00B8155C" w:rsidRDefault="00D61676" w:rsidP="00D61676">
      <w:pPr>
        <w:ind w:left="360"/>
        <w:jc w:val="center"/>
        <w:rPr>
          <w:b/>
          <w:bCs/>
          <w:sz w:val="28"/>
          <w:szCs w:val="28"/>
          <w:lang w:val="pt-BR"/>
        </w:rPr>
      </w:pPr>
      <w:r w:rsidRPr="00B8155C">
        <w:rPr>
          <w:b/>
          <w:bCs/>
          <w:sz w:val="28"/>
          <w:szCs w:val="28"/>
          <w:lang w:val="pt-BR"/>
        </w:rPr>
        <w:t>Președintele</w:t>
      </w:r>
    </w:p>
    <w:p w14:paraId="0063383C" w14:textId="77777777" w:rsidR="00D61676" w:rsidRPr="00B8155C" w:rsidRDefault="00D61676" w:rsidP="00D61676">
      <w:pPr>
        <w:ind w:left="360"/>
        <w:jc w:val="center"/>
        <w:rPr>
          <w:b/>
          <w:bCs/>
          <w:sz w:val="28"/>
          <w:szCs w:val="28"/>
          <w:lang w:val="pt-BR"/>
        </w:rPr>
      </w:pPr>
      <w:r w:rsidRPr="00B8155C">
        <w:rPr>
          <w:b/>
          <w:bCs/>
          <w:sz w:val="28"/>
          <w:szCs w:val="28"/>
          <w:lang w:val="pt-BR"/>
        </w:rPr>
        <w:t>Consiliului Județean Vrancea</w:t>
      </w:r>
    </w:p>
    <w:p w14:paraId="7970FEA1" w14:textId="77777777" w:rsidR="00D61676" w:rsidRPr="00B8155C" w:rsidRDefault="00D61676" w:rsidP="00D61676">
      <w:pPr>
        <w:ind w:left="360"/>
        <w:jc w:val="center"/>
        <w:rPr>
          <w:sz w:val="28"/>
          <w:szCs w:val="28"/>
          <w:lang w:val="pt-BR"/>
        </w:rPr>
      </w:pPr>
      <w:r w:rsidRPr="00B8155C">
        <w:rPr>
          <w:b/>
          <w:bCs/>
          <w:sz w:val="28"/>
          <w:szCs w:val="28"/>
          <w:lang w:val="pt-BR"/>
        </w:rPr>
        <w:t>Nicușor HALICI</w:t>
      </w:r>
    </w:p>
    <w:p w14:paraId="7EE56677" w14:textId="77777777" w:rsidR="00D61676" w:rsidRPr="00B8155C" w:rsidRDefault="00D61676" w:rsidP="00D61676">
      <w:pPr>
        <w:ind w:left="360"/>
        <w:jc w:val="both"/>
        <w:rPr>
          <w:sz w:val="28"/>
          <w:szCs w:val="28"/>
          <w:lang w:val="pt-BR"/>
        </w:rPr>
      </w:pPr>
      <w:r w:rsidRPr="00B8155C">
        <w:rPr>
          <w:sz w:val="28"/>
          <w:szCs w:val="28"/>
          <w:lang w:val="pt-BR"/>
        </w:rPr>
        <w:t xml:space="preserve">  </w:t>
      </w:r>
      <w:r w:rsidRPr="00B8155C">
        <w:rPr>
          <w:sz w:val="28"/>
          <w:szCs w:val="28"/>
          <w:lang w:val="pt-BR"/>
        </w:rPr>
        <w:tab/>
      </w:r>
    </w:p>
    <w:p w14:paraId="4198D4BF" w14:textId="77777777" w:rsidR="00D61676" w:rsidRDefault="00D61676" w:rsidP="00D61676">
      <w:pPr>
        <w:ind w:left="360"/>
        <w:jc w:val="both"/>
        <w:rPr>
          <w:sz w:val="28"/>
          <w:szCs w:val="28"/>
          <w:lang w:val="pt-BR"/>
        </w:rPr>
      </w:pPr>
    </w:p>
    <w:p w14:paraId="1F26846C" w14:textId="77777777" w:rsidR="00D61676" w:rsidRDefault="00D61676" w:rsidP="00D61676">
      <w:pPr>
        <w:ind w:left="360"/>
        <w:jc w:val="both"/>
        <w:rPr>
          <w:sz w:val="28"/>
          <w:szCs w:val="28"/>
          <w:lang w:val="pt-BR"/>
        </w:rPr>
      </w:pPr>
    </w:p>
    <w:p w14:paraId="23B2DF54" w14:textId="77777777" w:rsidR="00D61676" w:rsidRPr="00B8155C" w:rsidRDefault="00D61676" w:rsidP="00D61676">
      <w:pPr>
        <w:ind w:left="360"/>
        <w:jc w:val="both"/>
        <w:rPr>
          <w:sz w:val="28"/>
          <w:szCs w:val="28"/>
          <w:lang w:val="pt-BR"/>
        </w:rPr>
      </w:pPr>
    </w:p>
    <w:p w14:paraId="202E66EB" w14:textId="7F7E5914" w:rsidR="00D61676" w:rsidRPr="00B8155C" w:rsidRDefault="00D61676" w:rsidP="00D61676">
      <w:pPr>
        <w:ind w:left="360"/>
        <w:jc w:val="both"/>
        <w:rPr>
          <w:b/>
          <w:bCs/>
          <w:sz w:val="28"/>
          <w:szCs w:val="28"/>
          <w:lang w:val="pt-BR"/>
        </w:rPr>
      </w:pPr>
      <w:r w:rsidRPr="00B8155C">
        <w:rPr>
          <w:sz w:val="28"/>
          <w:szCs w:val="28"/>
          <w:lang w:val="pt-BR"/>
        </w:rPr>
        <w:t xml:space="preserve">           </w:t>
      </w:r>
      <w:r>
        <w:rPr>
          <w:sz w:val="28"/>
          <w:szCs w:val="28"/>
          <w:lang w:val="pt-BR"/>
        </w:rPr>
        <w:t xml:space="preserve">                                     </w:t>
      </w:r>
      <w:r w:rsidRPr="00B8155C">
        <w:rPr>
          <w:sz w:val="28"/>
          <w:szCs w:val="28"/>
          <w:lang w:val="pt-BR"/>
        </w:rPr>
        <w:t xml:space="preserve"> </w:t>
      </w:r>
      <w:r>
        <w:rPr>
          <w:sz w:val="28"/>
          <w:szCs w:val="28"/>
          <w:lang w:val="pt-BR"/>
        </w:rPr>
        <w:t xml:space="preserve">                                                  </w:t>
      </w:r>
      <w:r>
        <w:rPr>
          <w:b/>
          <w:bCs/>
          <w:sz w:val="28"/>
          <w:szCs w:val="28"/>
          <w:lang w:val="pt-BR"/>
        </w:rPr>
        <w:t xml:space="preserve"> </w:t>
      </w:r>
      <w:r w:rsidR="00D60A0A">
        <w:rPr>
          <w:b/>
          <w:bCs/>
          <w:sz w:val="28"/>
          <w:szCs w:val="28"/>
          <w:lang w:val="pt-BR"/>
        </w:rPr>
        <w:t>Contrasemnează</w:t>
      </w:r>
      <w:r w:rsidRPr="00B8155C">
        <w:rPr>
          <w:b/>
          <w:bCs/>
          <w:sz w:val="28"/>
          <w:szCs w:val="28"/>
          <w:lang w:val="pt-BR"/>
        </w:rPr>
        <w:t xml:space="preserve">, </w:t>
      </w:r>
    </w:p>
    <w:p w14:paraId="2F2F1133" w14:textId="77777777" w:rsidR="00D61676" w:rsidRPr="00B8155C" w:rsidRDefault="00D61676" w:rsidP="00D61676">
      <w:pPr>
        <w:ind w:left="360"/>
        <w:jc w:val="both"/>
        <w:rPr>
          <w:b/>
          <w:bCs/>
          <w:sz w:val="28"/>
          <w:szCs w:val="28"/>
          <w:lang w:val="pt-BR"/>
        </w:rPr>
      </w:pPr>
      <w:r>
        <w:rPr>
          <w:b/>
          <w:bCs/>
          <w:sz w:val="28"/>
          <w:szCs w:val="28"/>
          <w:lang w:val="pt-BR"/>
        </w:rPr>
        <w:t xml:space="preserve">                                                                                          </w:t>
      </w:r>
      <w:r w:rsidRPr="00B8155C">
        <w:rPr>
          <w:b/>
          <w:bCs/>
          <w:sz w:val="28"/>
          <w:szCs w:val="28"/>
          <w:lang w:val="pt-BR"/>
        </w:rPr>
        <w:t xml:space="preserve">Secretar general al județului                                                        </w:t>
      </w:r>
    </w:p>
    <w:p w14:paraId="3BB3A479" w14:textId="77777777" w:rsidR="00D61676" w:rsidRPr="00B8155C" w:rsidRDefault="00D61676" w:rsidP="00D61676">
      <w:pPr>
        <w:ind w:left="360"/>
        <w:jc w:val="both"/>
        <w:rPr>
          <w:b/>
          <w:bCs/>
          <w:sz w:val="28"/>
          <w:szCs w:val="28"/>
          <w:lang w:val="pt-BR"/>
        </w:rPr>
      </w:pPr>
      <w:r w:rsidRPr="00B8155C">
        <w:rPr>
          <w:b/>
          <w:bCs/>
          <w:sz w:val="28"/>
          <w:szCs w:val="28"/>
          <w:lang w:val="pt-BR"/>
        </w:rPr>
        <w:tab/>
        <w:t xml:space="preserve">        </w:t>
      </w:r>
      <w:r>
        <w:rPr>
          <w:b/>
          <w:bCs/>
          <w:sz w:val="28"/>
          <w:szCs w:val="28"/>
          <w:lang w:val="pt-BR"/>
        </w:rPr>
        <w:t xml:space="preserve">                                                                                          </w:t>
      </w:r>
      <w:r w:rsidRPr="00B8155C">
        <w:rPr>
          <w:b/>
          <w:bCs/>
          <w:sz w:val="28"/>
          <w:szCs w:val="28"/>
          <w:lang w:val="pt-BR"/>
        </w:rPr>
        <w:t>Raluca Dan</w:t>
      </w:r>
    </w:p>
    <w:p w14:paraId="19A7B7C5" w14:textId="77777777" w:rsidR="00E02B1B" w:rsidRPr="00D61676" w:rsidRDefault="00E02B1B" w:rsidP="00D61676"/>
    <w:sectPr w:rsidR="00E02B1B" w:rsidRPr="00D61676" w:rsidSect="00D61676">
      <w:footerReference w:type="default" r:id="rId6"/>
      <w:pgSz w:w="12240" w:h="15840"/>
      <w:pgMar w:top="709" w:right="900" w:bottom="1134"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47820" w14:textId="77777777" w:rsidR="008C571E" w:rsidRDefault="008C571E" w:rsidP="00FE63CC">
      <w:r>
        <w:separator/>
      </w:r>
    </w:p>
  </w:endnote>
  <w:endnote w:type="continuationSeparator" w:id="0">
    <w:p w14:paraId="4F265CE4" w14:textId="77777777" w:rsidR="008C571E" w:rsidRDefault="008C571E" w:rsidP="00FE6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633469"/>
      <w:docPartObj>
        <w:docPartGallery w:val="Page Numbers (Bottom of Page)"/>
        <w:docPartUnique/>
      </w:docPartObj>
    </w:sdtPr>
    <w:sdtContent>
      <w:p w14:paraId="609EC6F2" w14:textId="16E7289D" w:rsidR="00FE63CC" w:rsidRDefault="00FE63CC">
        <w:pPr>
          <w:pStyle w:val="Subsol"/>
          <w:jc w:val="right"/>
        </w:pPr>
        <w:r>
          <w:fldChar w:fldCharType="begin"/>
        </w:r>
        <w:r>
          <w:instrText>PAGE   \* MERGEFORMAT</w:instrText>
        </w:r>
        <w:r>
          <w:fldChar w:fldCharType="separate"/>
        </w:r>
        <w:r>
          <w:t>2</w:t>
        </w:r>
        <w:r>
          <w:fldChar w:fldCharType="end"/>
        </w:r>
      </w:p>
    </w:sdtContent>
  </w:sdt>
  <w:p w14:paraId="16BB0B4E" w14:textId="77777777" w:rsidR="00FE63CC" w:rsidRDefault="00FE63C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8A093" w14:textId="77777777" w:rsidR="008C571E" w:rsidRDefault="008C571E" w:rsidP="00FE63CC">
      <w:r>
        <w:separator/>
      </w:r>
    </w:p>
  </w:footnote>
  <w:footnote w:type="continuationSeparator" w:id="0">
    <w:p w14:paraId="7FD612BA" w14:textId="77777777" w:rsidR="008C571E" w:rsidRDefault="008C571E" w:rsidP="00FE63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B1B"/>
    <w:rsid w:val="002C2894"/>
    <w:rsid w:val="004141F4"/>
    <w:rsid w:val="00817A8D"/>
    <w:rsid w:val="008C571E"/>
    <w:rsid w:val="00971C0A"/>
    <w:rsid w:val="00A7295B"/>
    <w:rsid w:val="00BC46E1"/>
    <w:rsid w:val="00D60A0A"/>
    <w:rsid w:val="00D61676"/>
    <w:rsid w:val="00E02B1B"/>
    <w:rsid w:val="00EF26E7"/>
    <w:rsid w:val="00FE63C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ADE86"/>
  <w15:chartTrackingRefBased/>
  <w15:docId w15:val="{4FA92BF7-E442-4F8D-8C79-9AAA806CF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676"/>
    <w:pPr>
      <w:spacing w:after="0" w:line="240" w:lineRule="auto"/>
    </w:pPr>
    <w:rPr>
      <w:rFonts w:ascii="Times New Roman" w:eastAsia="Times New Roman" w:hAnsi="Times New Roman" w:cs="Times New Roman"/>
      <w:kern w:val="0"/>
      <w:lang w:eastAsia="ro-RO"/>
      <w14:ligatures w14:val="none"/>
    </w:rPr>
  </w:style>
  <w:style w:type="paragraph" w:styleId="Titlu1">
    <w:name w:val="heading 1"/>
    <w:basedOn w:val="Normal"/>
    <w:next w:val="Normal"/>
    <w:link w:val="Titlu1Caracter"/>
    <w:uiPriority w:val="9"/>
    <w:qFormat/>
    <w:rsid w:val="00E02B1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lu2">
    <w:name w:val="heading 2"/>
    <w:basedOn w:val="Normal"/>
    <w:next w:val="Normal"/>
    <w:link w:val="Titlu2Caracter"/>
    <w:uiPriority w:val="9"/>
    <w:semiHidden/>
    <w:unhideWhenUsed/>
    <w:qFormat/>
    <w:rsid w:val="00E02B1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lu3">
    <w:name w:val="heading 3"/>
    <w:basedOn w:val="Normal"/>
    <w:next w:val="Normal"/>
    <w:link w:val="Titlu3Caracter"/>
    <w:uiPriority w:val="9"/>
    <w:semiHidden/>
    <w:unhideWhenUsed/>
    <w:qFormat/>
    <w:rsid w:val="00E02B1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lu4">
    <w:name w:val="heading 4"/>
    <w:basedOn w:val="Normal"/>
    <w:next w:val="Normal"/>
    <w:link w:val="Titlu4Caracter"/>
    <w:uiPriority w:val="9"/>
    <w:semiHidden/>
    <w:unhideWhenUsed/>
    <w:qFormat/>
    <w:rsid w:val="00E02B1B"/>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lu5">
    <w:name w:val="heading 5"/>
    <w:basedOn w:val="Normal"/>
    <w:next w:val="Normal"/>
    <w:link w:val="Titlu5Caracter"/>
    <w:uiPriority w:val="9"/>
    <w:semiHidden/>
    <w:unhideWhenUsed/>
    <w:qFormat/>
    <w:rsid w:val="00E02B1B"/>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lu6">
    <w:name w:val="heading 6"/>
    <w:basedOn w:val="Normal"/>
    <w:next w:val="Normal"/>
    <w:link w:val="Titlu6Caracter"/>
    <w:uiPriority w:val="9"/>
    <w:semiHidden/>
    <w:unhideWhenUsed/>
    <w:qFormat/>
    <w:rsid w:val="00E02B1B"/>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lu7">
    <w:name w:val="heading 7"/>
    <w:basedOn w:val="Normal"/>
    <w:next w:val="Normal"/>
    <w:link w:val="Titlu7Caracter"/>
    <w:uiPriority w:val="9"/>
    <w:semiHidden/>
    <w:unhideWhenUsed/>
    <w:qFormat/>
    <w:rsid w:val="00E02B1B"/>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lu8">
    <w:name w:val="heading 8"/>
    <w:basedOn w:val="Normal"/>
    <w:next w:val="Normal"/>
    <w:link w:val="Titlu8Caracter"/>
    <w:uiPriority w:val="9"/>
    <w:semiHidden/>
    <w:unhideWhenUsed/>
    <w:qFormat/>
    <w:rsid w:val="00E02B1B"/>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lu9">
    <w:name w:val="heading 9"/>
    <w:basedOn w:val="Normal"/>
    <w:next w:val="Normal"/>
    <w:link w:val="Titlu9Caracter"/>
    <w:uiPriority w:val="9"/>
    <w:semiHidden/>
    <w:unhideWhenUsed/>
    <w:qFormat/>
    <w:rsid w:val="00E02B1B"/>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02B1B"/>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E02B1B"/>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E02B1B"/>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E02B1B"/>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E02B1B"/>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E02B1B"/>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02B1B"/>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E02B1B"/>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02B1B"/>
    <w:rPr>
      <w:rFonts w:eastAsiaTheme="majorEastAsia" w:cstheme="majorBidi"/>
      <w:color w:val="272727" w:themeColor="text1" w:themeTint="D8"/>
    </w:rPr>
  </w:style>
  <w:style w:type="paragraph" w:styleId="Titlu">
    <w:name w:val="Title"/>
    <w:basedOn w:val="Normal"/>
    <w:next w:val="Normal"/>
    <w:link w:val="TitluCaracter"/>
    <w:uiPriority w:val="10"/>
    <w:qFormat/>
    <w:rsid w:val="00E02B1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uCaracter">
    <w:name w:val="Titlu Caracter"/>
    <w:basedOn w:val="Fontdeparagrafimplicit"/>
    <w:link w:val="Titlu"/>
    <w:uiPriority w:val="10"/>
    <w:rsid w:val="00E02B1B"/>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02B1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uCaracter">
    <w:name w:val="Subtitlu Caracter"/>
    <w:basedOn w:val="Fontdeparagrafimplicit"/>
    <w:link w:val="Subtitlu"/>
    <w:uiPriority w:val="11"/>
    <w:rsid w:val="00E02B1B"/>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02B1B"/>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Caracter">
    <w:name w:val="Citat Caracter"/>
    <w:basedOn w:val="Fontdeparagrafimplicit"/>
    <w:link w:val="Citat"/>
    <w:uiPriority w:val="29"/>
    <w:rsid w:val="00E02B1B"/>
    <w:rPr>
      <w:i/>
      <w:iCs/>
      <w:color w:val="404040" w:themeColor="text1" w:themeTint="BF"/>
    </w:rPr>
  </w:style>
  <w:style w:type="paragraph" w:styleId="Listparagraf">
    <w:name w:val="List Paragraph"/>
    <w:basedOn w:val="Normal"/>
    <w:uiPriority w:val="34"/>
    <w:qFormat/>
    <w:rsid w:val="00E02B1B"/>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ccentuareintens">
    <w:name w:val="Intense Emphasis"/>
    <w:basedOn w:val="Fontdeparagrafimplicit"/>
    <w:uiPriority w:val="21"/>
    <w:qFormat/>
    <w:rsid w:val="00E02B1B"/>
    <w:rPr>
      <w:i/>
      <w:iCs/>
      <w:color w:val="0F4761" w:themeColor="accent1" w:themeShade="BF"/>
    </w:rPr>
  </w:style>
  <w:style w:type="paragraph" w:styleId="Citatintens">
    <w:name w:val="Intense Quote"/>
    <w:basedOn w:val="Normal"/>
    <w:next w:val="Normal"/>
    <w:link w:val="CitatintensCaracter"/>
    <w:uiPriority w:val="30"/>
    <w:qFormat/>
    <w:rsid w:val="00E02B1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tintensCaracter">
    <w:name w:val="Citat intens Caracter"/>
    <w:basedOn w:val="Fontdeparagrafimplicit"/>
    <w:link w:val="Citatintens"/>
    <w:uiPriority w:val="30"/>
    <w:rsid w:val="00E02B1B"/>
    <w:rPr>
      <w:i/>
      <w:iCs/>
      <w:color w:val="0F4761" w:themeColor="accent1" w:themeShade="BF"/>
    </w:rPr>
  </w:style>
  <w:style w:type="character" w:styleId="Referireintens">
    <w:name w:val="Intense Reference"/>
    <w:basedOn w:val="Fontdeparagrafimplicit"/>
    <w:uiPriority w:val="32"/>
    <w:qFormat/>
    <w:rsid w:val="00E02B1B"/>
    <w:rPr>
      <w:b/>
      <w:bCs/>
      <w:smallCaps/>
      <w:color w:val="0F4761" w:themeColor="accent1" w:themeShade="BF"/>
      <w:spacing w:val="5"/>
    </w:rPr>
  </w:style>
  <w:style w:type="paragraph" w:customStyle="1" w:styleId="CharCharCharCharCharCharCharCaracterCharCharCaracter">
    <w:name w:val="Char Char Char Char Char Char Char Caracter Char Char Caracter"/>
    <w:basedOn w:val="Normal"/>
    <w:rsid w:val="00D61676"/>
    <w:pPr>
      <w:tabs>
        <w:tab w:val="left" w:pos="709"/>
      </w:tabs>
    </w:pPr>
    <w:rPr>
      <w:rFonts w:ascii="Tahoma" w:hAnsi="Tahoma"/>
      <w:lang w:val="pl-PL" w:eastAsia="pl-PL"/>
    </w:rPr>
  </w:style>
  <w:style w:type="paragraph" w:styleId="Corptext">
    <w:name w:val="Body Text"/>
    <w:basedOn w:val="Normal"/>
    <w:link w:val="CorptextCaracter"/>
    <w:rsid w:val="00D61676"/>
    <w:pPr>
      <w:spacing w:after="120"/>
    </w:pPr>
    <w:rPr>
      <w:lang w:eastAsia="en-US"/>
    </w:rPr>
  </w:style>
  <w:style w:type="character" w:customStyle="1" w:styleId="CorptextCaracter">
    <w:name w:val="Corp text Caracter"/>
    <w:basedOn w:val="Fontdeparagrafimplicit"/>
    <w:link w:val="Corptext"/>
    <w:rsid w:val="00D61676"/>
    <w:rPr>
      <w:rFonts w:ascii="Times New Roman" w:eastAsia="Times New Roman" w:hAnsi="Times New Roman" w:cs="Times New Roman"/>
      <w:kern w:val="0"/>
      <w14:ligatures w14:val="none"/>
    </w:rPr>
  </w:style>
  <w:style w:type="paragraph" w:styleId="Antet">
    <w:name w:val="header"/>
    <w:basedOn w:val="Normal"/>
    <w:link w:val="AntetCaracter"/>
    <w:uiPriority w:val="99"/>
    <w:unhideWhenUsed/>
    <w:rsid w:val="00FE63CC"/>
    <w:pPr>
      <w:tabs>
        <w:tab w:val="center" w:pos="4536"/>
        <w:tab w:val="right" w:pos="9072"/>
      </w:tabs>
    </w:pPr>
  </w:style>
  <w:style w:type="character" w:customStyle="1" w:styleId="AntetCaracter">
    <w:name w:val="Antet Caracter"/>
    <w:basedOn w:val="Fontdeparagrafimplicit"/>
    <w:link w:val="Antet"/>
    <w:uiPriority w:val="99"/>
    <w:rsid w:val="00FE63CC"/>
    <w:rPr>
      <w:rFonts w:ascii="Times New Roman" w:eastAsia="Times New Roman" w:hAnsi="Times New Roman" w:cs="Times New Roman"/>
      <w:kern w:val="0"/>
      <w:lang w:eastAsia="ro-RO"/>
      <w14:ligatures w14:val="none"/>
    </w:rPr>
  </w:style>
  <w:style w:type="paragraph" w:styleId="Subsol">
    <w:name w:val="footer"/>
    <w:basedOn w:val="Normal"/>
    <w:link w:val="SubsolCaracter"/>
    <w:uiPriority w:val="99"/>
    <w:unhideWhenUsed/>
    <w:rsid w:val="00FE63CC"/>
    <w:pPr>
      <w:tabs>
        <w:tab w:val="center" w:pos="4536"/>
        <w:tab w:val="right" w:pos="9072"/>
      </w:tabs>
    </w:pPr>
  </w:style>
  <w:style w:type="character" w:customStyle="1" w:styleId="SubsolCaracter">
    <w:name w:val="Subsol Caracter"/>
    <w:basedOn w:val="Fontdeparagrafimplicit"/>
    <w:link w:val="Subsol"/>
    <w:uiPriority w:val="99"/>
    <w:rsid w:val="00FE63CC"/>
    <w:rPr>
      <w:rFonts w:ascii="Times New Roman" w:eastAsia="Times New Roman" w:hAnsi="Times New Roman" w:cs="Times New Roman"/>
      <w:kern w:val="0"/>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9</Pages>
  <Words>3190</Words>
  <Characters>18503</Characters>
  <Application>Microsoft Office Word</Application>
  <DocSecurity>0</DocSecurity>
  <Lines>154</Lines>
  <Paragraphs>43</Paragraphs>
  <ScaleCrop>false</ScaleCrop>
  <Company/>
  <LinksUpToDate>false</LinksUpToDate>
  <CharactersWithSpaces>21650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Bucur Marina</dc:creator>
  <cp:keywords/>
  <dc:description/>
  <cp:lastModifiedBy>Tulbure Mihaela</cp:lastModifiedBy>
  <cp:revision>12</cp:revision>
  <cp:lastPrinted>2025-10-06T11:10:00Z</cp:lastPrinted>
  <dcterms:created xsi:type="dcterms:W3CDTF">2025-10-06T09:41:00Z</dcterms:created>
  <dcterms:modified xsi:type="dcterms:W3CDTF">2025-10-13T09:26:00Z</dcterms:modified>
</cp:coreProperties>
</file>