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D5559" w14:textId="77777777" w:rsidR="007A4F4A" w:rsidRPr="00370D14" w:rsidRDefault="007A4F4A" w:rsidP="007A4F4A">
      <w:pPr>
        <w:jc w:val="both"/>
        <w:rPr>
          <w:b/>
          <w:bCs/>
          <w:sz w:val="28"/>
          <w:szCs w:val="28"/>
        </w:rPr>
      </w:pPr>
      <w:r w:rsidRPr="00370D14">
        <w:rPr>
          <w:b/>
          <w:bCs/>
          <w:sz w:val="28"/>
          <w:szCs w:val="28"/>
        </w:rPr>
        <w:t>ROMÂNIA</w:t>
      </w:r>
    </w:p>
    <w:p w14:paraId="127007E2" w14:textId="59BAFBD8" w:rsidR="007A4F4A" w:rsidRPr="00370D14" w:rsidRDefault="007A4F4A" w:rsidP="007A4F4A">
      <w:pPr>
        <w:jc w:val="both"/>
        <w:rPr>
          <w:b/>
          <w:bCs/>
          <w:sz w:val="28"/>
          <w:szCs w:val="28"/>
        </w:rPr>
      </w:pPr>
      <w:r w:rsidRPr="00370D14">
        <w:rPr>
          <w:b/>
          <w:bCs/>
          <w:sz w:val="28"/>
          <w:szCs w:val="28"/>
        </w:rPr>
        <w:t xml:space="preserve">JUDEȚUL VRANCEA                                                                       </w:t>
      </w:r>
    </w:p>
    <w:p w14:paraId="6EEB26B1" w14:textId="77777777" w:rsidR="007A4F4A" w:rsidRPr="00370D14" w:rsidRDefault="007A4F4A" w:rsidP="00697533">
      <w:pPr>
        <w:jc w:val="both"/>
        <w:rPr>
          <w:b/>
          <w:bCs/>
          <w:sz w:val="28"/>
          <w:szCs w:val="28"/>
        </w:rPr>
      </w:pPr>
      <w:r w:rsidRPr="00370D14">
        <w:rPr>
          <w:b/>
          <w:bCs/>
          <w:sz w:val="28"/>
          <w:szCs w:val="28"/>
        </w:rPr>
        <w:t>CONSILIUL JUDEȚEAN</w:t>
      </w:r>
    </w:p>
    <w:p w14:paraId="5E151864" w14:textId="77777777" w:rsidR="007A4F4A" w:rsidRDefault="007A4F4A" w:rsidP="00697533">
      <w:pPr>
        <w:jc w:val="both"/>
        <w:rPr>
          <w:b/>
          <w:bCs/>
          <w:sz w:val="28"/>
          <w:szCs w:val="28"/>
        </w:rPr>
      </w:pPr>
    </w:p>
    <w:p w14:paraId="2C2145BA" w14:textId="77777777" w:rsidR="00FE7298" w:rsidRPr="00370D14" w:rsidRDefault="00FE7298" w:rsidP="00697533">
      <w:pPr>
        <w:jc w:val="both"/>
        <w:rPr>
          <w:b/>
          <w:bCs/>
          <w:sz w:val="28"/>
          <w:szCs w:val="28"/>
        </w:rPr>
      </w:pPr>
    </w:p>
    <w:p w14:paraId="6A5595BC" w14:textId="08C3CEFF" w:rsidR="007A4F4A" w:rsidRPr="00370D14" w:rsidRDefault="007A4F4A" w:rsidP="0079573A">
      <w:pPr>
        <w:jc w:val="center"/>
        <w:rPr>
          <w:b/>
          <w:bCs/>
          <w:sz w:val="28"/>
          <w:szCs w:val="28"/>
        </w:rPr>
      </w:pPr>
      <w:r w:rsidRPr="00370D14">
        <w:rPr>
          <w:b/>
          <w:bCs/>
          <w:sz w:val="28"/>
          <w:szCs w:val="28"/>
        </w:rPr>
        <w:t xml:space="preserve">HOTĂRÂREA nr. </w:t>
      </w:r>
      <w:r w:rsidR="00AD3F47">
        <w:rPr>
          <w:b/>
          <w:bCs/>
          <w:sz w:val="28"/>
          <w:szCs w:val="28"/>
        </w:rPr>
        <w:t>221</w:t>
      </w:r>
    </w:p>
    <w:p w14:paraId="705E2C3A" w14:textId="7A52FC4D" w:rsidR="007A4F4A" w:rsidRPr="00370D14" w:rsidRDefault="007A4F4A" w:rsidP="0079573A">
      <w:pPr>
        <w:jc w:val="center"/>
        <w:rPr>
          <w:b/>
          <w:bCs/>
          <w:sz w:val="28"/>
          <w:szCs w:val="28"/>
        </w:rPr>
      </w:pPr>
      <w:r w:rsidRPr="00370D14">
        <w:rPr>
          <w:b/>
          <w:bCs/>
          <w:sz w:val="28"/>
          <w:szCs w:val="28"/>
        </w:rPr>
        <w:t xml:space="preserve">din </w:t>
      </w:r>
      <w:r w:rsidR="00AD3F47">
        <w:rPr>
          <w:b/>
          <w:bCs/>
          <w:sz w:val="28"/>
          <w:szCs w:val="28"/>
        </w:rPr>
        <w:t xml:space="preserve">29 octombrie </w:t>
      </w:r>
      <w:r w:rsidRPr="00370D14">
        <w:rPr>
          <w:b/>
          <w:bCs/>
          <w:sz w:val="28"/>
          <w:szCs w:val="28"/>
        </w:rPr>
        <w:t>202</w:t>
      </w:r>
      <w:r w:rsidR="00B86AF5" w:rsidRPr="00370D14">
        <w:rPr>
          <w:b/>
          <w:bCs/>
          <w:sz w:val="28"/>
          <w:szCs w:val="28"/>
        </w:rPr>
        <w:t>5</w:t>
      </w:r>
    </w:p>
    <w:p w14:paraId="67D3B297" w14:textId="77777777" w:rsidR="007A4F4A" w:rsidRPr="00370D14" w:rsidRDefault="007A4F4A" w:rsidP="007A4F4A">
      <w:pPr>
        <w:rPr>
          <w:b/>
          <w:bCs/>
          <w:sz w:val="28"/>
          <w:szCs w:val="28"/>
        </w:rPr>
      </w:pPr>
    </w:p>
    <w:p w14:paraId="3F773F12" w14:textId="3BC39034" w:rsidR="007A4F4A" w:rsidRPr="00370D14" w:rsidRDefault="007A4F4A" w:rsidP="007A4F4A">
      <w:pPr>
        <w:pStyle w:val="Frspaiere1"/>
        <w:tabs>
          <w:tab w:val="left" w:pos="3960"/>
        </w:tabs>
        <w:ind w:left="1064" w:right="142" w:hanging="1064"/>
        <w:jc w:val="both"/>
        <w:rPr>
          <w:rFonts w:ascii="Times New Roman" w:hAnsi="Times New Roman" w:cs="Times New Roman"/>
          <w:b/>
          <w:kern w:val="0"/>
          <w:sz w:val="28"/>
          <w:szCs w:val="28"/>
          <w14:ligatures w14:val="none"/>
        </w:rPr>
      </w:pPr>
      <w:r w:rsidRPr="00370D14">
        <w:rPr>
          <w:rFonts w:ascii="Times New Roman" w:hAnsi="Times New Roman" w:cs="Times New Roman"/>
          <w:b/>
          <w:kern w:val="0"/>
          <w:sz w:val="28"/>
          <w:szCs w:val="28"/>
          <w14:ligatures w14:val="none"/>
        </w:rPr>
        <w:t>privind:</w:t>
      </w:r>
      <w:r w:rsidRPr="00370D14">
        <w:rPr>
          <w:rFonts w:ascii="Times New Roman" w:hAnsi="Times New Roman" w:cs="Times New Roman"/>
          <w:kern w:val="0"/>
          <w:sz w:val="28"/>
          <w:szCs w:val="28"/>
          <w14:ligatures w14:val="none"/>
        </w:rPr>
        <w:t xml:space="preserve"> </w:t>
      </w:r>
      <w:bookmarkStart w:id="0" w:name="_Hlk164064293"/>
      <w:r w:rsidRPr="00370D14">
        <w:rPr>
          <w:rFonts w:ascii="Times New Roman" w:hAnsi="Times New Roman" w:cs="Times New Roman"/>
          <w:kern w:val="0"/>
          <w:sz w:val="28"/>
          <w:szCs w:val="28"/>
          <w14:ligatures w14:val="none"/>
        </w:rPr>
        <w:t xml:space="preserve">aprobarea proiectului tehnic, a devizului general și a indicatorilor tehnico - economici la faza de proiect tehnic de execuție, pentru obiectivul de investiții </w:t>
      </w:r>
      <w:bookmarkEnd w:id="0"/>
      <w:r w:rsidR="00F311BA" w:rsidRPr="00370D14">
        <w:rPr>
          <w:rFonts w:ascii="Times New Roman" w:hAnsi="Times New Roman" w:cs="Times New Roman"/>
          <w:kern w:val="0"/>
          <w:sz w:val="28"/>
          <w:szCs w:val="28"/>
          <w14:ligatures w14:val="none"/>
        </w:rPr>
        <w:t>“Consolidare și restaurare Casa Apostoleanu - C1 și C2, str. Cuza Vodă, nr. 50-52, municipiul Focșani, județul Vrancea”</w:t>
      </w:r>
    </w:p>
    <w:p w14:paraId="5CBB64D0" w14:textId="77777777" w:rsidR="007A4F4A" w:rsidRPr="00370D14" w:rsidRDefault="007A4F4A" w:rsidP="007A4F4A">
      <w:pPr>
        <w:jc w:val="both"/>
        <w:rPr>
          <w:b/>
          <w:bCs/>
          <w:sz w:val="28"/>
          <w:szCs w:val="28"/>
        </w:rPr>
      </w:pPr>
    </w:p>
    <w:p w14:paraId="1C176026" w14:textId="77777777" w:rsidR="007A4F4A" w:rsidRPr="00370D14" w:rsidRDefault="007A4F4A" w:rsidP="007A4F4A">
      <w:pPr>
        <w:jc w:val="both"/>
        <w:rPr>
          <w:b/>
          <w:bCs/>
          <w:sz w:val="28"/>
          <w:szCs w:val="28"/>
        </w:rPr>
      </w:pPr>
      <w:r w:rsidRPr="00370D14">
        <w:rPr>
          <w:b/>
          <w:bCs/>
          <w:sz w:val="28"/>
          <w:szCs w:val="28"/>
        </w:rPr>
        <w:t>Consiliul Județean Vrancea,</w:t>
      </w:r>
    </w:p>
    <w:p w14:paraId="1CC503E8" w14:textId="6C191F7B" w:rsidR="007A4F4A" w:rsidRDefault="00AD3F47" w:rsidP="00E10FE8">
      <w:pPr>
        <w:jc w:val="both"/>
        <w:rPr>
          <w:sz w:val="28"/>
          <w:szCs w:val="28"/>
        </w:rPr>
      </w:pPr>
      <w:r>
        <w:rPr>
          <w:b/>
          <w:bCs/>
          <w:sz w:val="28"/>
          <w:szCs w:val="28"/>
        </w:rPr>
        <w:t xml:space="preserve">- </w:t>
      </w:r>
      <w:r w:rsidR="007A4F4A" w:rsidRPr="00370D14">
        <w:rPr>
          <w:b/>
          <w:bCs/>
          <w:sz w:val="28"/>
          <w:szCs w:val="28"/>
        </w:rPr>
        <w:t xml:space="preserve">văzând </w:t>
      </w:r>
      <w:r w:rsidR="007A4F4A" w:rsidRPr="00370D14">
        <w:rPr>
          <w:sz w:val="28"/>
          <w:szCs w:val="28"/>
        </w:rPr>
        <w:t xml:space="preserve">referatul </w:t>
      </w:r>
      <w:r w:rsidR="00E10FE8">
        <w:rPr>
          <w:sz w:val="28"/>
          <w:szCs w:val="28"/>
        </w:rPr>
        <w:t>Echipei</w:t>
      </w:r>
      <w:r w:rsidR="00E10FE8" w:rsidRPr="00E10FE8">
        <w:t xml:space="preserve"> </w:t>
      </w:r>
      <w:r w:rsidR="00E10FE8" w:rsidRPr="00E10FE8">
        <w:rPr>
          <w:sz w:val="28"/>
          <w:szCs w:val="28"/>
        </w:rPr>
        <w:t xml:space="preserve">de implementare a proiectului “Consolidare și restaurare Casa </w:t>
      </w:r>
      <w:proofErr w:type="spellStart"/>
      <w:r w:rsidR="00E10FE8" w:rsidRPr="00E10FE8">
        <w:rPr>
          <w:sz w:val="28"/>
          <w:szCs w:val="28"/>
        </w:rPr>
        <w:t>Apostoleanu</w:t>
      </w:r>
      <w:proofErr w:type="spellEnd"/>
      <w:r w:rsidR="00E10FE8" w:rsidRPr="00E10FE8">
        <w:rPr>
          <w:sz w:val="28"/>
          <w:szCs w:val="28"/>
        </w:rPr>
        <w:t xml:space="preserve">   - C1 și C2, str. Cuza Vodă, nr. 50-52, municipiul   Focșani, județul Vrancea”</w:t>
      </w:r>
      <w:r w:rsidR="00E10FE8">
        <w:rPr>
          <w:b/>
          <w:bCs/>
          <w:i/>
          <w:iCs/>
          <w:sz w:val="28"/>
          <w:szCs w:val="28"/>
        </w:rPr>
        <w:t xml:space="preserve"> </w:t>
      </w:r>
      <w:r w:rsidR="007A4F4A" w:rsidRPr="00370D14">
        <w:rPr>
          <w:sz w:val="28"/>
          <w:szCs w:val="28"/>
        </w:rPr>
        <w:t xml:space="preserve">nr. </w:t>
      </w:r>
      <w:r w:rsidR="00141F04">
        <w:rPr>
          <w:sz w:val="28"/>
          <w:szCs w:val="28"/>
        </w:rPr>
        <w:t>201/11720/24.10.2025</w:t>
      </w:r>
      <w:r w:rsidR="007A4F4A" w:rsidRPr="00370D14">
        <w:rPr>
          <w:sz w:val="28"/>
          <w:szCs w:val="28"/>
        </w:rPr>
        <w:t xml:space="preserve"> p</w:t>
      </w:r>
      <w:r w:rsidR="00E10FE8">
        <w:rPr>
          <w:sz w:val="28"/>
          <w:szCs w:val="28"/>
        </w:rPr>
        <w:t>rivind</w:t>
      </w:r>
      <w:r w:rsidR="007A4F4A" w:rsidRPr="00370D14">
        <w:rPr>
          <w:sz w:val="28"/>
          <w:szCs w:val="28"/>
        </w:rPr>
        <w:t xml:space="preserve"> aprobarea proiectului tehnic, a devizului general și a indicatorilor tehnico - economici actualizați la faza de proiect tehnic de execuție, pentru obiectivul de investiții </w:t>
      </w:r>
      <w:r w:rsidR="00DB1B97" w:rsidRPr="00370D14">
        <w:rPr>
          <w:sz w:val="28"/>
          <w:szCs w:val="28"/>
        </w:rPr>
        <w:t>“Consolidare și restaurare Casa Apostoleanu - C1 și C2, str. Cuza Vodă, nr. 50-52, municipiul Focșani, județul Vrancea”</w:t>
      </w:r>
      <w:r w:rsidR="007A4F4A" w:rsidRPr="00370D14">
        <w:rPr>
          <w:sz w:val="28"/>
          <w:szCs w:val="28"/>
        </w:rPr>
        <w:t>;</w:t>
      </w:r>
    </w:p>
    <w:p w14:paraId="33562266" w14:textId="2032BBEC" w:rsidR="003B05D0" w:rsidRPr="00370D14" w:rsidRDefault="003B05D0" w:rsidP="00E10FE8">
      <w:pPr>
        <w:pStyle w:val="Listparagraf"/>
        <w:numPr>
          <w:ilvl w:val="0"/>
          <w:numId w:val="1"/>
        </w:numPr>
        <w:tabs>
          <w:tab w:val="left" w:pos="168"/>
        </w:tabs>
        <w:ind w:left="0" w:firstLine="0"/>
        <w:jc w:val="both"/>
        <w:rPr>
          <w:sz w:val="28"/>
          <w:szCs w:val="28"/>
        </w:rPr>
      </w:pPr>
      <w:r w:rsidRPr="00370D14">
        <w:rPr>
          <w:b/>
          <w:bCs/>
          <w:sz w:val="28"/>
          <w:szCs w:val="28"/>
        </w:rPr>
        <w:t>luând act</w:t>
      </w:r>
      <w:r w:rsidRPr="00370D14">
        <w:rPr>
          <w:sz w:val="28"/>
          <w:szCs w:val="28"/>
        </w:rPr>
        <w:t xml:space="preserve"> de Hotărârea Consiliului Județean Vrancea nr. 106 din 05.06.2025 privind </w:t>
      </w:r>
      <w:r w:rsidR="00BD077D" w:rsidRPr="00370D14">
        <w:rPr>
          <w:sz w:val="28"/>
          <w:szCs w:val="28"/>
        </w:rPr>
        <w:t>a</w:t>
      </w:r>
      <w:r w:rsidRPr="00370D14">
        <w:rPr>
          <w:sz w:val="28"/>
          <w:szCs w:val="28"/>
        </w:rPr>
        <w:t xml:space="preserve">probarea </w:t>
      </w:r>
      <w:r w:rsidR="00542B25" w:rsidRPr="00370D14">
        <w:rPr>
          <w:sz w:val="28"/>
          <w:szCs w:val="28"/>
        </w:rPr>
        <w:t xml:space="preserve">Notei conceptuale și a Temei de proiectare pentru obiectivul de investiții </w:t>
      </w:r>
      <w:r w:rsidRPr="00370D14">
        <w:rPr>
          <w:sz w:val="28"/>
          <w:szCs w:val="28"/>
        </w:rPr>
        <w:t>“Consolidare și restaurare Casa Apostoleanu - C1 și C2, str. Cuza Vodă, nr. 50-52, municipiul Focșani, județul Vrancea”;</w:t>
      </w:r>
    </w:p>
    <w:p w14:paraId="4D33A4DC" w14:textId="07152BC4" w:rsidR="007A4F4A" w:rsidRPr="00370D14" w:rsidRDefault="0048777E" w:rsidP="00E10FE8">
      <w:pPr>
        <w:pStyle w:val="Frspaiere1"/>
        <w:numPr>
          <w:ilvl w:val="0"/>
          <w:numId w:val="1"/>
        </w:numPr>
        <w:tabs>
          <w:tab w:val="left" w:pos="168"/>
        </w:tabs>
        <w:ind w:left="0" w:right="142" w:firstLine="0"/>
        <w:jc w:val="both"/>
        <w:rPr>
          <w:rFonts w:ascii="Times New Roman" w:hAnsi="Times New Roman" w:cs="Times New Roman"/>
          <w:kern w:val="0"/>
          <w:sz w:val="28"/>
          <w:szCs w:val="28"/>
          <w14:ligatures w14:val="none"/>
        </w:rPr>
      </w:pPr>
      <w:r w:rsidRPr="00370D14">
        <w:rPr>
          <w:rFonts w:ascii="Times New Roman" w:hAnsi="Times New Roman" w:cs="Times New Roman"/>
          <w:b/>
          <w:kern w:val="0"/>
          <w:sz w:val="28"/>
          <w:szCs w:val="28"/>
          <w14:ligatures w14:val="none"/>
        </w:rPr>
        <w:t>ținând cont</w:t>
      </w:r>
      <w:r w:rsidRPr="00370D14">
        <w:rPr>
          <w:rFonts w:ascii="Times New Roman" w:hAnsi="Times New Roman" w:cs="Times New Roman"/>
          <w:bCs/>
          <w:kern w:val="0"/>
          <w:sz w:val="28"/>
          <w:szCs w:val="28"/>
          <w14:ligatures w14:val="none"/>
        </w:rPr>
        <w:t xml:space="preserve"> de </w:t>
      </w:r>
      <w:r w:rsidR="00CC410E" w:rsidRPr="00370D14">
        <w:rPr>
          <w:rFonts w:ascii="Times New Roman" w:hAnsi="Times New Roman" w:cs="Times New Roman"/>
          <w:kern w:val="0"/>
          <w:sz w:val="28"/>
          <w:szCs w:val="28"/>
          <w14:ligatures w14:val="none"/>
        </w:rPr>
        <w:t xml:space="preserve">Hotărârea nr. 208 din 09.10.2025 privind </w:t>
      </w:r>
      <w:r w:rsidR="00B93597" w:rsidRPr="00370D14">
        <w:rPr>
          <w:rFonts w:ascii="Times New Roman" w:hAnsi="Times New Roman" w:cs="Times New Roman"/>
          <w:kern w:val="0"/>
          <w:sz w:val="28"/>
          <w:szCs w:val="28"/>
          <w14:ligatures w14:val="none"/>
        </w:rPr>
        <w:t>a</w:t>
      </w:r>
      <w:r w:rsidR="00CC410E" w:rsidRPr="00370D14">
        <w:rPr>
          <w:rFonts w:ascii="Times New Roman" w:hAnsi="Times New Roman" w:cs="Times New Roman"/>
          <w:kern w:val="0"/>
          <w:sz w:val="28"/>
          <w:szCs w:val="28"/>
          <w14:ligatures w14:val="none"/>
        </w:rPr>
        <w:t>probarea documentației tehnico-economice la faza Documentație de Avizare a Lucrărilor de Intervenție și a indicatorilor tehnico-economici pentru obiectivul de investiții “Consolidare și restaurare Casa Apostoleanu - C1 și C2, str. Cuza Vodă, nr. 50-52, municipiul Focșani, județul Vrancea”</w:t>
      </w:r>
      <w:r w:rsidR="007A4F4A" w:rsidRPr="00370D14">
        <w:rPr>
          <w:rFonts w:ascii="Times New Roman" w:hAnsi="Times New Roman" w:cs="Times New Roman"/>
          <w:kern w:val="0"/>
          <w:sz w:val="28"/>
          <w:szCs w:val="28"/>
          <w14:ligatures w14:val="none"/>
        </w:rPr>
        <w:t xml:space="preserve">; </w:t>
      </w:r>
    </w:p>
    <w:p w14:paraId="514873FF" w14:textId="0DF3861A" w:rsidR="007A4F4A" w:rsidRPr="00370D14" w:rsidRDefault="007A4F4A" w:rsidP="004D3ED9">
      <w:pPr>
        <w:pStyle w:val="Frspaiere1"/>
        <w:numPr>
          <w:ilvl w:val="0"/>
          <w:numId w:val="1"/>
        </w:numPr>
        <w:tabs>
          <w:tab w:val="left" w:pos="168"/>
        </w:tabs>
        <w:ind w:left="-28" w:right="142" w:firstLine="28"/>
        <w:jc w:val="both"/>
        <w:rPr>
          <w:rFonts w:ascii="Times New Roman" w:hAnsi="Times New Roman" w:cs="Times New Roman"/>
          <w:kern w:val="0"/>
          <w:sz w:val="28"/>
          <w:szCs w:val="28"/>
          <w14:ligatures w14:val="none"/>
        </w:rPr>
      </w:pPr>
      <w:r w:rsidRPr="00370D14">
        <w:rPr>
          <w:rFonts w:ascii="Times New Roman" w:hAnsi="Times New Roman" w:cs="Times New Roman"/>
          <w:b/>
          <w:bCs/>
          <w:kern w:val="0"/>
          <w:sz w:val="28"/>
          <w:szCs w:val="28"/>
          <w14:ligatures w14:val="none"/>
        </w:rPr>
        <w:t>luând</w:t>
      </w:r>
      <w:r w:rsidR="008621CF" w:rsidRPr="00370D14">
        <w:rPr>
          <w:rFonts w:ascii="Times New Roman" w:hAnsi="Times New Roman" w:cs="Times New Roman"/>
          <w:b/>
          <w:bCs/>
          <w:kern w:val="0"/>
          <w:sz w:val="28"/>
          <w:szCs w:val="28"/>
          <w14:ligatures w14:val="none"/>
        </w:rPr>
        <w:t xml:space="preserve"> </w:t>
      </w:r>
      <w:r w:rsidRPr="00370D14">
        <w:rPr>
          <w:rFonts w:ascii="Times New Roman" w:hAnsi="Times New Roman" w:cs="Times New Roman"/>
          <w:b/>
          <w:bCs/>
          <w:kern w:val="0"/>
          <w:sz w:val="28"/>
          <w:szCs w:val="28"/>
          <w14:ligatures w14:val="none"/>
        </w:rPr>
        <w:t>în</w:t>
      </w:r>
      <w:r w:rsidR="008621CF" w:rsidRPr="00370D14">
        <w:rPr>
          <w:rFonts w:ascii="Times New Roman" w:hAnsi="Times New Roman" w:cs="Times New Roman"/>
          <w:b/>
          <w:bCs/>
          <w:kern w:val="0"/>
          <w:sz w:val="28"/>
          <w:szCs w:val="28"/>
          <w14:ligatures w14:val="none"/>
        </w:rPr>
        <w:t xml:space="preserve"> </w:t>
      </w:r>
      <w:r w:rsidRPr="00370D14">
        <w:rPr>
          <w:rFonts w:ascii="Times New Roman" w:hAnsi="Times New Roman" w:cs="Times New Roman"/>
          <w:b/>
          <w:bCs/>
          <w:kern w:val="0"/>
          <w:sz w:val="28"/>
          <w:szCs w:val="28"/>
          <w14:ligatures w14:val="none"/>
        </w:rPr>
        <w:t>considerare</w:t>
      </w:r>
      <w:r w:rsidR="00AD21AE" w:rsidRPr="00370D14">
        <w:rPr>
          <w:rFonts w:ascii="Times New Roman" w:hAnsi="Times New Roman" w:cs="Times New Roman"/>
          <w:b/>
          <w:bCs/>
          <w:kern w:val="0"/>
          <w:sz w:val="28"/>
          <w:szCs w:val="28"/>
          <w14:ligatures w14:val="none"/>
        </w:rPr>
        <w:t xml:space="preserve"> </w:t>
      </w:r>
      <w:r w:rsidR="003E587F" w:rsidRPr="00370D14">
        <w:rPr>
          <w:rFonts w:ascii="Times New Roman" w:hAnsi="Times New Roman" w:cs="Times New Roman"/>
          <w:kern w:val="0"/>
          <w:sz w:val="28"/>
          <w:szCs w:val="28"/>
          <w14:ligatures w14:val="none"/>
        </w:rPr>
        <w:t>contractul de proiectare și asistență tehnică nr.</w:t>
      </w:r>
      <w:r w:rsidR="007231DD" w:rsidRPr="00370D14">
        <w:rPr>
          <w:rFonts w:ascii="Times New Roman" w:hAnsi="Times New Roman" w:cs="Times New Roman"/>
          <w:kern w:val="0"/>
          <w:sz w:val="28"/>
          <w:szCs w:val="28"/>
          <w14:ligatures w14:val="none"/>
        </w:rPr>
        <w:t xml:space="preserve"> </w:t>
      </w:r>
      <w:r w:rsidR="003E587F" w:rsidRPr="00370D14">
        <w:rPr>
          <w:rFonts w:ascii="Times New Roman" w:hAnsi="Times New Roman" w:cs="Times New Roman"/>
          <w:kern w:val="0"/>
          <w:sz w:val="28"/>
          <w:szCs w:val="28"/>
          <w14:ligatures w14:val="none"/>
        </w:rPr>
        <w:t>201/9971/</w:t>
      </w:r>
      <w:r w:rsidR="008621CF" w:rsidRPr="00370D14">
        <w:rPr>
          <w:rFonts w:ascii="Times New Roman" w:hAnsi="Times New Roman" w:cs="Times New Roman"/>
          <w:kern w:val="0"/>
          <w:sz w:val="28"/>
          <w:szCs w:val="28"/>
          <w14:ligatures w14:val="none"/>
        </w:rPr>
        <w:t xml:space="preserve"> (</w:t>
      </w:r>
      <w:r w:rsidR="003E587F" w:rsidRPr="00370D14">
        <w:rPr>
          <w:rFonts w:ascii="Times New Roman" w:hAnsi="Times New Roman" w:cs="Times New Roman"/>
          <w:kern w:val="0"/>
          <w:sz w:val="28"/>
          <w:szCs w:val="28"/>
          <w14:ligatures w14:val="none"/>
        </w:rPr>
        <w:t>R</w:t>
      </w:r>
      <w:r w:rsidR="008621CF" w:rsidRPr="00370D14">
        <w:rPr>
          <w:rFonts w:ascii="Times New Roman" w:hAnsi="Times New Roman" w:cs="Times New Roman"/>
          <w:kern w:val="0"/>
          <w:sz w:val="28"/>
          <w:szCs w:val="28"/>
          <w14:ligatures w14:val="none"/>
        </w:rPr>
        <w:t xml:space="preserve">82)111 din 10.10.2025 </w:t>
      </w:r>
      <w:r w:rsidR="007231DD" w:rsidRPr="00370D14">
        <w:rPr>
          <w:rFonts w:ascii="Times New Roman" w:hAnsi="Times New Roman" w:cs="Times New Roman"/>
          <w:kern w:val="0"/>
          <w:sz w:val="28"/>
          <w:szCs w:val="28"/>
          <w14:ligatures w14:val="none"/>
        </w:rPr>
        <w:t>încheiat între Unitatea Administrativ Teritorială Județul Vrancea și Globexterra S.R.L.</w:t>
      </w:r>
      <w:r w:rsidRPr="00370D14">
        <w:rPr>
          <w:rFonts w:ascii="Times New Roman" w:hAnsi="Times New Roman" w:cs="Times New Roman"/>
          <w:kern w:val="0"/>
          <w:sz w:val="28"/>
          <w:szCs w:val="28"/>
          <w:lang w:val="en-GB"/>
          <w14:ligatures w14:val="none"/>
        </w:rPr>
        <w:t xml:space="preserve">; </w:t>
      </w:r>
    </w:p>
    <w:p w14:paraId="2E8D0135" w14:textId="79013466" w:rsidR="007A4F4A" w:rsidRPr="00370D14" w:rsidRDefault="007A4F4A" w:rsidP="004D3ED9">
      <w:pPr>
        <w:pStyle w:val="Frspaiere1"/>
        <w:numPr>
          <w:ilvl w:val="0"/>
          <w:numId w:val="1"/>
        </w:numPr>
        <w:tabs>
          <w:tab w:val="left" w:pos="168"/>
        </w:tabs>
        <w:ind w:left="-28" w:right="142" w:firstLine="28"/>
        <w:jc w:val="both"/>
        <w:rPr>
          <w:rFonts w:ascii="Times New Roman" w:hAnsi="Times New Roman" w:cs="Times New Roman"/>
          <w:kern w:val="0"/>
          <w:sz w:val="28"/>
          <w:szCs w:val="28"/>
          <w14:ligatures w14:val="none"/>
        </w:rPr>
      </w:pPr>
      <w:r w:rsidRPr="00370D14">
        <w:rPr>
          <w:rFonts w:ascii="Times New Roman" w:hAnsi="Times New Roman" w:cs="Times New Roman"/>
          <w:b/>
          <w:bCs/>
          <w:kern w:val="0"/>
          <w:sz w:val="28"/>
          <w:szCs w:val="28"/>
          <w14:ligatures w14:val="none"/>
        </w:rPr>
        <w:t>conform</w:t>
      </w:r>
      <w:r w:rsidRPr="00370D14">
        <w:rPr>
          <w:rFonts w:ascii="Times New Roman" w:hAnsi="Times New Roman" w:cs="Times New Roman"/>
          <w:kern w:val="0"/>
          <w:sz w:val="28"/>
          <w:szCs w:val="28"/>
          <w14:ligatures w14:val="none"/>
        </w:rPr>
        <w:t xml:space="preserve"> prevederilor art. 5 alin. (1) lit. b)</w:t>
      </w:r>
      <w:r w:rsidR="009A5CB1" w:rsidRPr="00370D14">
        <w:rPr>
          <w:rFonts w:ascii="Times New Roman" w:hAnsi="Times New Roman" w:cs="Times New Roman"/>
          <w:kern w:val="0"/>
          <w:sz w:val="28"/>
          <w:szCs w:val="28"/>
          <w14:ligatures w14:val="none"/>
        </w:rPr>
        <w:t xml:space="preserve"> pct. </w:t>
      </w:r>
      <w:r w:rsidR="004F1826" w:rsidRPr="00370D14">
        <w:rPr>
          <w:rFonts w:ascii="Times New Roman" w:hAnsi="Times New Roman" w:cs="Times New Roman"/>
          <w:kern w:val="0"/>
          <w:sz w:val="28"/>
          <w:szCs w:val="28"/>
          <w14:ligatures w14:val="none"/>
        </w:rPr>
        <w:t>(ii) și (iii)</w:t>
      </w:r>
      <w:r w:rsidRPr="00370D14">
        <w:rPr>
          <w:rFonts w:ascii="Times New Roman" w:hAnsi="Times New Roman" w:cs="Times New Roman"/>
          <w:kern w:val="0"/>
          <w:sz w:val="28"/>
          <w:szCs w:val="28"/>
          <w14:ligatures w14:val="none"/>
        </w:rPr>
        <w:t xml:space="preserve">, </w:t>
      </w:r>
      <w:r w:rsidR="00EE165A" w:rsidRPr="00370D14">
        <w:rPr>
          <w:rFonts w:ascii="Times New Roman" w:hAnsi="Times New Roman" w:cs="Times New Roman"/>
          <w:kern w:val="0"/>
          <w:sz w:val="28"/>
          <w:szCs w:val="28"/>
          <w14:ligatures w14:val="none"/>
        </w:rPr>
        <w:t xml:space="preserve">art. 10 alin. (4), </w:t>
      </w:r>
      <w:r w:rsidRPr="00370D14">
        <w:rPr>
          <w:rFonts w:ascii="Times New Roman" w:hAnsi="Times New Roman" w:cs="Times New Roman"/>
          <w:kern w:val="0"/>
          <w:sz w:val="28"/>
          <w:szCs w:val="28"/>
          <w14:ligatures w14:val="none"/>
        </w:rPr>
        <w:t>art.</w:t>
      </w:r>
      <w:r w:rsidR="00411CDD" w:rsidRPr="00370D14">
        <w:rPr>
          <w:rFonts w:ascii="Times New Roman" w:hAnsi="Times New Roman" w:cs="Times New Roman"/>
          <w:kern w:val="0"/>
          <w:sz w:val="28"/>
          <w:szCs w:val="28"/>
          <w14:ligatures w14:val="none"/>
        </w:rPr>
        <w:t xml:space="preserve"> 11, art. 12</w:t>
      </w:r>
      <w:r w:rsidR="006C16BB" w:rsidRPr="00370D14">
        <w:rPr>
          <w:rFonts w:ascii="Times New Roman" w:hAnsi="Times New Roman" w:cs="Times New Roman"/>
          <w:kern w:val="0"/>
          <w:sz w:val="28"/>
          <w:szCs w:val="28"/>
          <w14:ligatures w14:val="none"/>
        </w:rPr>
        <w:t>,</w:t>
      </w:r>
      <w:r w:rsidR="00411CDD" w:rsidRPr="00370D14">
        <w:rPr>
          <w:rFonts w:ascii="Times New Roman" w:hAnsi="Times New Roman" w:cs="Times New Roman"/>
          <w:kern w:val="0"/>
          <w:sz w:val="28"/>
          <w:szCs w:val="28"/>
          <w14:ligatures w14:val="none"/>
        </w:rPr>
        <w:t xml:space="preserve"> </w:t>
      </w:r>
      <w:r w:rsidRPr="00370D14">
        <w:rPr>
          <w:rFonts w:ascii="Times New Roman" w:hAnsi="Times New Roman" w:cs="Times New Roman"/>
          <w:kern w:val="0"/>
          <w:sz w:val="28"/>
          <w:szCs w:val="28"/>
          <w14:ligatures w14:val="none"/>
        </w:rPr>
        <w:t xml:space="preserve"> </w:t>
      </w:r>
      <w:r w:rsidR="00411CDD" w:rsidRPr="00370D14">
        <w:rPr>
          <w:rFonts w:ascii="Times New Roman" w:hAnsi="Times New Roman" w:cs="Times New Roman"/>
          <w:kern w:val="0"/>
          <w:sz w:val="28"/>
          <w:szCs w:val="28"/>
          <w14:ligatures w14:val="none"/>
        </w:rPr>
        <w:t xml:space="preserve">Anexele 9 și 10 </w:t>
      </w:r>
      <w:r w:rsidRPr="00370D14">
        <w:rPr>
          <w:rFonts w:ascii="Times New Roman" w:hAnsi="Times New Roman" w:cs="Times New Roman"/>
          <w:kern w:val="0"/>
          <w:sz w:val="28"/>
          <w:szCs w:val="28"/>
          <w14:ligatures w14:val="none"/>
        </w:rPr>
        <w:t>din H.G. nr. 907/2016 privind etapele de elaborare și conținutul cadru al documentațiilor tehnico-economice aferente obiectivelor/</w:t>
      </w:r>
      <w:r w:rsidR="004F3964" w:rsidRPr="00370D14">
        <w:rPr>
          <w:rFonts w:ascii="Times New Roman" w:hAnsi="Times New Roman" w:cs="Times New Roman"/>
          <w:kern w:val="0"/>
          <w:sz w:val="28"/>
          <w:szCs w:val="28"/>
          <w14:ligatures w14:val="none"/>
        </w:rPr>
        <w:t xml:space="preserve"> </w:t>
      </w:r>
      <w:r w:rsidRPr="00370D14">
        <w:rPr>
          <w:rFonts w:ascii="Times New Roman" w:hAnsi="Times New Roman" w:cs="Times New Roman"/>
          <w:kern w:val="0"/>
          <w:sz w:val="28"/>
          <w:szCs w:val="28"/>
          <w14:ligatures w14:val="none"/>
        </w:rPr>
        <w:t>proiectelor de investiții finanțate din fonduri publice, cu modificările și completările ulterioare;</w:t>
      </w:r>
    </w:p>
    <w:p w14:paraId="6AA0B001" w14:textId="5E991C8D" w:rsidR="007A4F4A" w:rsidRDefault="007A4F4A" w:rsidP="004D3ED9">
      <w:pPr>
        <w:pStyle w:val="Frspaiere1"/>
        <w:numPr>
          <w:ilvl w:val="0"/>
          <w:numId w:val="1"/>
        </w:numPr>
        <w:tabs>
          <w:tab w:val="left" w:pos="168"/>
        </w:tabs>
        <w:ind w:left="-28" w:right="142" w:firstLine="28"/>
        <w:jc w:val="both"/>
        <w:rPr>
          <w:rFonts w:ascii="Times New Roman" w:hAnsi="Times New Roman" w:cs="Times New Roman"/>
          <w:kern w:val="0"/>
          <w:sz w:val="28"/>
          <w:szCs w:val="28"/>
          <w14:ligatures w14:val="none"/>
        </w:rPr>
      </w:pPr>
      <w:r w:rsidRPr="00370D14">
        <w:rPr>
          <w:rFonts w:ascii="Times New Roman" w:hAnsi="Times New Roman" w:cs="Times New Roman"/>
          <w:b/>
          <w:bCs/>
          <w:kern w:val="0"/>
          <w:sz w:val="28"/>
          <w:szCs w:val="28"/>
          <w14:ligatures w14:val="none"/>
        </w:rPr>
        <w:t>în baza</w:t>
      </w:r>
      <w:r w:rsidRPr="00370D14">
        <w:rPr>
          <w:rFonts w:ascii="Times New Roman" w:hAnsi="Times New Roman" w:cs="Times New Roman"/>
          <w:kern w:val="0"/>
          <w:sz w:val="28"/>
          <w:szCs w:val="28"/>
          <w14:ligatures w14:val="none"/>
        </w:rPr>
        <w:t xml:space="preserve"> art. 173 alin. (1) lit. b) și alin. (3) lit. f) </w:t>
      </w:r>
      <w:r w:rsidR="00044DDF" w:rsidRPr="00370D14">
        <w:rPr>
          <w:rFonts w:ascii="Times New Roman" w:hAnsi="Times New Roman" w:cs="Times New Roman"/>
          <w:kern w:val="0"/>
          <w:sz w:val="28"/>
          <w:szCs w:val="28"/>
          <w14:ligatures w14:val="none"/>
        </w:rPr>
        <w:t xml:space="preserve">din </w:t>
      </w:r>
      <w:r w:rsidRPr="00370D14">
        <w:rPr>
          <w:rFonts w:ascii="Times New Roman" w:hAnsi="Times New Roman" w:cs="Times New Roman"/>
          <w:kern w:val="0"/>
          <w:sz w:val="28"/>
          <w:szCs w:val="28"/>
          <w14:ligatures w14:val="none"/>
        </w:rPr>
        <w:t>O.U.G nr. 57/2019 privind Codul administrativ, cu modificările și completările ulterioare;</w:t>
      </w:r>
    </w:p>
    <w:p w14:paraId="63C8ED4C" w14:textId="129C059D" w:rsidR="00B547BD" w:rsidRPr="00370D14" w:rsidRDefault="00B547BD" w:rsidP="004D3ED9">
      <w:pPr>
        <w:pStyle w:val="Frspaiere1"/>
        <w:numPr>
          <w:ilvl w:val="0"/>
          <w:numId w:val="1"/>
        </w:numPr>
        <w:tabs>
          <w:tab w:val="left" w:pos="168"/>
        </w:tabs>
        <w:ind w:left="-28" w:right="142" w:firstLine="28"/>
        <w:jc w:val="both"/>
        <w:rPr>
          <w:rFonts w:ascii="Times New Roman" w:hAnsi="Times New Roman" w:cs="Times New Roman"/>
          <w:kern w:val="0"/>
          <w:sz w:val="28"/>
          <w:szCs w:val="28"/>
          <w14:ligatures w14:val="none"/>
        </w:rPr>
      </w:pPr>
      <w:r w:rsidRPr="004D3ED9">
        <w:rPr>
          <w:rFonts w:ascii="Times New Roman" w:hAnsi="Times New Roman" w:cs="Times New Roman"/>
          <w:b/>
          <w:bCs/>
          <w:kern w:val="0"/>
          <w:sz w:val="28"/>
          <w:szCs w:val="28"/>
          <w14:ligatures w14:val="none"/>
        </w:rPr>
        <w:t>luând act</w:t>
      </w:r>
      <w:r w:rsidRPr="00B547BD">
        <w:rPr>
          <w:rFonts w:ascii="Times New Roman" w:hAnsi="Times New Roman" w:cs="Times New Roman"/>
          <w:kern w:val="0"/>
          <w:sz w:val="28"/>
          <w:szCs w:val="28"/>
          <w14:ligatures w14:val="none"/>
        </w:rPr>
        <w:t xml:space="preserve"> de raportul compartimentului de resort din cadrul Consiliului Județean Vrancea si avizul comisiei de specialitate a Consiliului Județean Vrancea;</w:t>
      </w:r>
    </w:p>
    <w:p w14:paraId="2988DE02" w14:textId="1C7B3479" w:rsidR="00295F6A" w:rsidRDefault="007A4F4A" w:rsidP="00295F6A">
      <w:pPr>
        <w:pStyle w:val="Frspaiere1"/>
        <w:numPr>
          <w:ilvl w:val="0"/>
          <w:numId w:val="1"/>
        </w:numPr>
        <w:tabs>
          <w:tab w:val="left" w:pos="168"/>
        </w:tabs>
        <w:ind w:left="-28" w:right="142" w:firstLine="28"/>
        <w:jc w:val="both"/>
        <w:rPr>
          <w:rFonts w:ascii="Times New Roman" w:hAnsi="Times New Roman" w:cs="Times New Roman"/>
          <w:kern w:val="0"/>
          <w:sz w:val="28"/>
          <w:szCs w:val="28"/>
          <w14:ligatures w14:val="none"/>
        </w:rPr>
      </w:pPr>
      <w:r w:rsidRPr="00370D14">
        <w:rPr>
          <w:rFonts w:ascii="Times New Roman" w:hAnsi="Times New Roman" w:cs="Times New Roman"/>
          <w:b/>
          <w:bCs/>
          <w:kern w:val="0"/>
          <w:sz w:val="28"/>
          <w:szCs w:val="28"/>
          <w14:ligatures w14:val="none"/>
        </w:rPr>
        <w:t>în temeiul</w:t>
      </w:r>
      <w:r w:rsidRPr="00370D14">
        <w:rPr>
          <w:rFonts w:ascii="Times New Roman" w:hAnsi="Times New Roman" w:cs="Times New Roman"/>
          <w:kern w:val="0"/>
          <w:sz w:val="28"/>
          <w:szCs w:val="28"/>
          <w14:ligatures w14:val="none"/>
        </w:rPr>
        <w:t xml:space="preserve"> art. 196 alin. (1) lit. a) din O.U.G nr. 57/2019 privind Codul administrativ, cu modificările și completările ulterioare,</w:t>
      </w:r>
    </w:p>
    <w:p w14:paraId="6992B7E3" w14:textId="77777777" w:rsidR="004D3ED9" w:rsidRDefault="004D3ED9" w:rsidP="004D3ED9">
      <w:pPr>
        <w:pStyle w:val="Frspaiere1"/>
        <w:tabs>
          <w:tab w:val="left" w:pos="168"/>
        </w:tabs>
        <w:ind w:right="142"/>
        <w:jc w:val="both"/>
        <w:rPr>
          <w:rFonts w:ascii="Times New Roman" w:hAnsi="Times New Roman" w:cs="Times New Roman"/>
          <w:kern w:val="0"/>
          <w:sz w:val="28"/>
          <w:szCs w:val="28"/>
          <w14:ligatures w14:val="none"/>
        </w:rPr>
      </w:pPr>
    </w:p>
    <w:p w14:paraId="300C23BD" w14:textId="77777777" w:rsidR="004D3ED9" w:rsidRPr="00370D14" w:rsidRDefault="004D3ED9" w:rsidP="004D3ED9">
      <w:pPr>
        <w:pStyle w:val="Frspaiere1"/>
        <w:tabs>
          <w:tab w:val="left" w:pos="168"/>
        </w:tabs>
        <w:ind w:right="142"/>
        <w:jc w:val="both"/>
        <w:rPr>
          <w:rFonts w:ascii="Times New Roman" w:hAnsi="Times New Roman" w:cs="Times New Roman"/>
          <w:kern w:val="0"/>
          <w:sz w:val="28"/>
          <w:szCs w:val="28"/>
          <w14:ligatures w14:val="none"/>
        </w:rPr>
      </w:pPr>
    </w:p>
    <w:p w14:paraId="0A4BE582" w14:textId="77777777" w:rsidR="007A4F4A" w:rsidRPr="004D3886" w:rsidRDefault="007A4F4A" w:rsidP="00295F6A">
      <w:pPr>
        <w:widowControl w:val="0"/>
        <w:ind w:right="90"/>
        <w:jc w:val="center"/>
        <w:rPr>
          <w:b/>
          <w:bCs/>
          <w:sz w:val="28"/>
          <w:szCs w:val="28"/>
        </w:rPr>
      </w:pPr>
      <w:r w:rsidRPr="004D3886">
        <w:rPr>
          <w:b/>
          <w:bCs/>
          <w:sz w:val="28"/>
          <w:szCs w:val="28"/>
        </w:rPr>
        <w:lastRenderedPageBreak/>
        <w:t>HOTĂRĂȘTE:</w:t>
      </w:r>
    </w:p>
    <w:p w14:paraId="1CB074AF" w14:textId="77777777" w:rsidR="007A4F4A" w:rsidRPr="004D3886" w:rsidRDefault="007A4F4A" w:rsidP="00295F6A">
      <w:pPr>
        <w:widowControl w:val="0"/>
        <w:ind w:right="90"/>
        <w:jc w:val="center"/>
        <w:rPr>
          <w:b/>
          <w:bCs/>
          <w:sz w:val="28"/>
          <w:szCs w:val="28"/>
        </w:rPr>
      </w:pPr>
    </w:p>
    <w:p w14:paraId="43375CCA" w14:textId="2170F7FE" w:rsidR="00F94E24" w:rsidRDefault="007A4F4A" w:rsidP="007A4F4A">
      <w:pPr>
        <w:pStyle w:val="Listparagraf"/>
        <w:numPr>
          <w:ilvl w:val="0"/>
          <w:numId w:val="6"/>
        </w:numPr>
        <w:tabs>
          <w:tab w:val="left" w:pos="784"/>
        </w:tabs>
        <w:ind w:left="0" w:right="90" w:firstLine="0"/>
        <w:jc w:val="both"/>
        <w:rPr>
          <w:sz w:val="28"/>
          <w:szCs w:val="28"/>
        </w:rPr>
      </w:pPr>
      <w:r w:rsidRPr="00213F26">
        <w:rPr>
          <w:sz w:val="28"/>
          <w:szCs w:val="28"/>
        </w:rPr>
        <w:t xml:space="preserve">Aprobarea proiectului tehnic pentru obiectivul de investiții </w:t>
      </w:r>
      <w:r w:rsidR="00295F6A" w:rsidRPr="00213F26">
        <w:rPr>
          <w:sz w:val="28"/>
          <w:szCs w:val="28"/>
        </w:rPr>
        <w:t>“Consolidare și restaurare Casa Apostoleanu - C1 și C2, str. Cuza Vodă, nr. 50-52, municipiul Focșani, județul Vrancea”</w:t>
      </w:r>
      <w:r w:rsidRPr="00213F26">
        <w:rPr>
          <w:sz w:val="28"/>
          <w:szCs w:val="28"/>
        </w:rPr>
        <w:t xml:space="preserve">, potrivit </w:t>
      </w:r>
      <w:r w:rsidR="00FA10E7">
        <w:rPr>
          <w:sz w:val="28"/>
          <w:szCs w:val="28"/>
        </w:rPr>
        <w:t>a</w:t>
      </w:r>
      <w:r w:rsidRPr="00213F26">
        <w:rPr>
          <w:sz w:val="28"/>
          <w:szCs w:val="28"/>
        </w:rPr>
        <w:t>nexei</w:t>
      </w:r>
      <w:r w:rsidR="00FA10E7">
        <w:rPr>
          <w:sz w:val="28"/>
          <w:szCs w:val="28"/>
        </w:rPr>
        <w:t xml:space="preserve"> nr.</w:t>
      </w:r>
      <w:r w:rsidRPr="00213F26">
        <w:rPr>
          <w:sz w:val="28"/>
          <w:szCs w:val="28"/>
        </w:rPr>
        <w:t xml:space="preserve"> 1 care face parte integrantă din prezenta hotărâre. </w:t>
      </w:r>
    </w:p>
    <w:p w14:paraId="2BF04208" w14:textId="77777777" w:rsidR="00F94E24" w:rsidRDefault="00F94E24" w:rsidP="00F94E24">
      <w:pPr>
        <w:pStyle w:val="Listparagraf"/>
        <w:tabs>
          <w:tab w:val="left" w:pos="784"/>
        </w:tabs>
        <w:ind w:left="0" w:right="90"/>
        <w:jc w:val="both"/>
        <w:rPr>
          <w:sz w:val="28"/>
          <w:szCs w:val="28"/>
        </w:rPr>
      </w:pPr>
    </w:p>
    <w:p w14:paraId="71EF3757" w14:textId="2A1EB537" w:rsidR="00F94E24" w:rsidRDefault="007A4F4A" w:rsidP="007A4F4A">
      <w:pPr>
        <w:pStyle w:val="Listparagraf"/>
        <w:numPr>
          <w:ilvl w:val="0"/>
          <w:numId w:val="6"/>
        </w:numPr>
        <w:tabs>
          <w:tab w:val="left" w:pos="784"/>
        </w:tabs>
        <w:ind w:left="0" w:right="90" w:firstLine="0"/>
        <w:jc w:val="both"/>
        <w:rPr>
          <w:sz w:val="28"/>
          <w:szCs w:val="28"/>
        </w:rPr>
      </w:pPr>
      <w:r w:rsidRPr="00F94E24">
        <w:rPr>
          <w:sz w:val="28"/>
          <w:szCs w:val="28"/>
        </w:rPr>
        <w:t>Aprobarea devizului general</w:t>
      </w:r>
      <w:r w:rsidR="006C2C21">
        <w:rPr>
          <w:sz w:val="28"/>
          <w:szCs w:val="28"/>
        </w:rPr>
        <w:t xml:space="preserve"> la faza de Proiect tehnic</w:t>
      </w:r>
      <w:r w:rsidRPr="00F94E24">
        <w:rPr>
          <w:sz w:val="28"/>
          <w:szCs w:val="28"/>
        </w:rPr>
        <w:t xml:space="preserve"> pentru obiectivul de investiții </w:t>
      </w:r>
      <w:r w:rsidR="005552F8" w:rsidRPr="00F94E24">
        <w:rPr>
          <w:sz w:val="28"/>
          <w:szCs w:val="28"/>
        </w:rPr>
        <w:t>“Consolidare și restaurare Casa Apostoleanu - C1 și C2, str. Cuza Vodă, nr. 50-52, municipiul Focșani, județul Vrancea”</w:t>
      </w:r>
      <w:r w:rsidRPr="00F94E24">
        <w:rPr>
          <w:sz w:val="28"/>
          <w:szCs w:val="28"/>
        </w:rPr>
        <w:t xml:space="preserve">, potrivit </w:t>
      </w:r>
      <w:r w:rsidR="00FA10E7">
        <w:rPr>
          <w:sz w:val="28"/>
          <w:szCs w:val="28"/>
        </w:rPr>
        <w:t>a</w:t>
      </w:r>
      <w:r w:rsidRPr="00F94E24">
        <w:rPr>
          <w:sz w:val="28"/>
          <w:szCs w:val="28"/>
        </w:rPr>
        <w:t xml:space="preserve">nexei </w:t>
      </w:r>
      <w:r w:rsidR="00FA10E7">
        <w:rPr>
          <w:sz w:val="28"/>
          <w:szCs w:val="28"/>
        </w:rPr>
        <w:t>nr.</w:t>
      </w:r>
      <w:r w:rsidRPr="00F94E24">
        <w:rPr>
          <w:sz w:val="28"/>
          <w:szCs w:val="28"/>
        </w:rPr>
        <w:t>2 care face parte integrantă din prezenta hotărâre.</w:t>
      </w:r>
    </w:p>
    <w:p w14:paraId="012B05A3" w14:textId="77777777" w:rsidR="00F94E24" w:rsidRPr="00F94E24" w:rsidRDefault="00F94E24" w:rsidP="00F94E24">
      <w:pPr>
        <w:pStyle w:val="Listparagraf"/>
        <w:rPr>
          <w:sz w:val="28"/>
          <w:szCs w:val="28"/>
        </w:rPr>
      </w:pPr>
    </w:p>
    <w:p w14:paraId="1FCC3517" w14:textId="57442802" w:rsidR="007A4F4A" w:rsidRPr="00F94E24" w:rsidRDefault="009467FA" w:rsidP="007A4F4A">
      <w:pPr>
        <w:pStyle w:val="Listparagraf"/>
        <w:numPr>
          <w:ilvl w:val="0"/>
          <w:numId w:val="6"/>
        </w:numPr>
        <w:tabs>
          <w:tab w:val="left" w:pos="784"/>
        </w:tabs>
        <w:ind w:left="0" w:right="90" w:firstLine="0"/>
        <w:jc w:val="both"/>
        <w:rPr>
          <w:sz w:val="28"/>
          <w:szCs w:val="28"/>
        </w:rPr>
      </w:pPr>
      <w:r>
        <w:rPr>
          <w:sz w:val="28"/>
          <w:szCs w:val="28"/>
        </w:rPr>
        <w:t>Aprobarea</w:t>
      </w:r>
      <w:r w:rsidR="007A4F4A" w:rsidRPr="00F94E24">
        <w:rPr>
          <w:sz w:val="28"/>
          <w:szCs w:val="28"/>
        </w:rPr>
        <w:t xml:space="preserve"> indicatorilor tehnico-economici </w:t>
      </w:r>
      <w:r>
        <w:rPr>
          <w:sz w:val="28"/>
          <w:szCs w:val="28"/>
        </w:rPr>
        <w:t>la faza de Proiect tehnic</w:t>
      </w:r>
      <w:r w:rsidRPr="00F94E24">
        <w:rPr>
          <w:sz w:val="28"/>
          <w:szCs w:val="28"/>
        </w:rPr>
        <w:t xml:space="preserve"> </w:t>
      </w:r>
      <w:r w:rsidR="007A4F4A" w:rsidRPr="00F94E24">
        <w:rPr>
          <w:sz w:val="28"/>
          <w:szCs w:val="28"/>
        </w:rPr>
        <w:t xml:space="preserve">pentru obiectivul de investiții </w:t>
      </w:r>
      <w:r w:rsidRPr="00F94E24">
        <w:rPr>
          <w:sz w:val="28"/>
          <w:szCs w:val="28"/>
        </w:rPr>
        <w:t>“Consolidare și restaurare Casa Apostoleanu - C1 și C2, str. Cuza Vodă, nr. 50-52, municipiul Focșani, județul Vrancea”,</w:t>
      </w:r>
      <w:r w:rsidR="007A4F4A" w:rsidRPr="00F94E24">
        <w:rPr>
          <w:sz w:val="28"/>
          <w:szCs w:val="28"/>
        </w:rPr>
        <w:t xml:space="preserve"> potrivit </w:t>
      </w:r>
      <w:r w:rsidR="009E3D29">
        <w:rPr>
          <w:sz w:val="28"/>
          <w:szCs w:val="28"/>
        </w:rPr>
        <w:t>a</w:t>
      </w:r>
      <w:r w:rsidR="007A4F4A" w:rsidRPr="00F94E24">
        <w:rPr>
          <w:sz w:val="28"/>
          <w:szCs w:val="28"/>
        </w:rPr>
        <w:t>nexei</w:t>
      </w:r>
      <w:r w:rsidR="009E3D29">
        <w:rPr>
          <w:sz w:val="28"/>
          <w:szCs w:val="28"/>
        </w:rPr>
        <w:t xml:space="preserve"> nr.</w:t>
      </w:r>
      <w:r w:rsidR="007A4F4A" w:rsidRPr="00F94E24">
        <w:rPr>
          <w:sz w:val="28"/>
          <w:szCs w:val="28"/>
        </w:rPr>
        <w:t xml:space="preserve"> </w:t>
      </w:r>
      <w:r>
        <w:rPr>
          <w:sz w:val="28"/>
          <w:szCs w:val="28"/>
        </w:rPr>
        <w:t>3</w:t>
      </w:r>
      <w:r w:rsidR="007A4F4A" w:rsidRPr="00F94E24">
        <w:rPr>
          <w:sz w:val="28"/>
          <w:szCs w:val="28"/>
        </w:rPr>
        <w:t xml:space="preserve"> care face parte integrantă din prezenta hotărâre.</w:t>
      </w:r>
    </w:p>
    <w:p w14:paraId="781D701F" w14:textId="77777777" w:rsidR="007A4F4A" w:rsidRPr="004D3886" w:rsidRDefault="007A4F4A" w:rsidP="007A4F4A">
      <w:pPr>
        <w:ind w:right="90"/>
        <w:jc w:val="both"/>
        <w:rPr>
          <w:sz w:val="28"/>
          <w:szCs w:val="28"/>
        </w:rPr>
      </w:pPr>
    </w:p>
    <w:p w14:paraId="76DFD1D3" w14:textId="296BE328" w:rsidR="00523738" w:rsidRPr="0098517D" w:rsidRDefault="007A4F4A" w:rsidP="00523738">
      <w:pPr>
        <w:jc w:val="both"/>
        <w:rPr>
          <w:sz w:val="28"/>
          <w:szCs w:val="28"/>
        </w:rPr>
      </w:pPr>
      <w:r w:rsidRPr="004D3886">
        <w:rPr>
          <w:b/>
          <w:bCs/>
          <w:sz w:val="28"/>
          <w:szCs w:val="28"/>
        </w:rPr>
        <w:t>Art.</w:t>
      </w:r>
      <w:r>
        <w:rPr>
          <w:b/>
          <w:bCs/>
          <w:sz w:val="28"/>
          <w:szCs w:val="28"/>
        </w:rPr>
        <w:t xml:space="preserve"> </w:t>
      </w:r>
      <w:r w:rsidR="00B704D3">
        <w:rPr>
          <w:b/>
          <w:bCs/>
          <w:sz w:val="28"/>
          <w:szCs w:val="28"/>
        </w:rPr>
        <w:t>4</w:t>
      </w:r>
      <w:r w:rsidRPr="004D3886">
        <w:rPr>
          <w:sz w:val="28"/>
          <w:szCs w:val="28"/>
        </w:rPr>
        <w:t xml:space="preserve"> Prevederile</w:t>
      </w:r>
      <w:r w:rsidR="00523738">
        <w:rPr>
          <w:sz w:val="28"/>
          <w:szCs w:val="28"/>
        </w:rPr>
        <w:t xml:space="preserve"> </w:t>
      </w:r>
      <w:r w:rsidR="00523738" w:rsidRPr="0098517D">
        <w:rPr>
          <w:sz w:val="28"/>
          <w:szCs w:val="28"/>
        </w:rPr>
        <w:t>prezentei hotărâri vor fi duse la îndeplinire de către Președintele Consiliului Județean Vrancea prin aparatul de specialitate și comunicate celor interesați de către secretarul general al județului prin Serviciul administrație publică, Monitor Oficial Local și arhivă din cadrul Direcției juridice și administrație publică.</w:t>
      </w:r>
    </w:p>
    <w:p w14:paraId="25DBD5B5" w14:textId="77777777" w:rsidR="007A4F4A" w:rsidRDefault="007A4F4A" w:rsidP="00523738">
      <w:pPr>
        <w:rPr>
          <w:b/>
          <w:bCs/>
          <w:sz w:val="28"/>
          <w:szCs w:val="28"/>
        </w:rPr>
      </w:pPr>
    </w:p>
    <w:p w14:paraId="7F7A6D33" w14:textId="77777777" w:rsidR="00523738" w:rsidRPr="0098517D" w:rsidRDefault="00523738" w:rsidP="00523738">
      <w:pPr>
        <w:autoSpaceDE w:val="0"/>
        <w:autoSpaceDN w:val="0"/>
        <w:adjustRightInd w:val="0"/>
        <w:jc w:val="center"/>
        <w:rPr>
          <w:b/>
          <w:bCs/>
          <w:sz w:val="28"/>
          <w:szCs w:val="28"/>
        </w:rPr>
      </w:pPr>
      <w:r w:rsidRPr="0098517D">
        <w:rPr>
          <w:b/>
          <w:bCs/>
          <w:sz w:val="28"/>
          <w:szCs w:val="28"/>
        </w:rPr>
        <w:t>Președintele</w:t>
      </w:r>
    </w:p>
    <w:p w14:paraId="16BC2BE6" w14:textId="77777777" w:rsidR="00523738" w:rsidRPr="0098517D" w:rsidRDefault="00523738" w:rsidP="00523738">
      <w:pPr>
        <w:autoSpaceDE w:val="0"/>
        <w:autoSpaceDN w:val="0"/>
        <w:adjustRightInd w:val="0"/>
        <w:jc w:val="center"/>
        <w:rPr>
          <w:b/>
          <w:bCs/>
          <w:sz w:val="28"/>
          <w:szCs w:val="28"/>
        </w:rPr>
      </w:pPr>
      <w:r w:rsidRPr="0098517D">
        <w:rPr>
          <w:b/>
          <w:bCs/>
          <w:sz w:val="28"/>
          <w:szCs w:val="28"/>
        </w:rPr>
        <w:t>Consiliului Județean Vrancea</w:t>
      </w:r>
    </w:p>
    <w:p w14:paraId="4BECDF76" w14:textId="77777777" w:rsidR="00523738" w:rsidRPr="0098517D" w:rsidRDefault="00523738" w:rsidP="00523738">
      <w:pPr>
        <w:autoSpaceDE w:val="0"/>
        <w:autoSpaceDN w:val="0"/>
        <w:adjustRightInd w:val="0"/>
        <w:jc w:val="center"/>
        <w:rPr>
          <w:b/>
          <w:bCs/>
          <w:sz w:val="28"/>
          <w:szCs w:val="28"/>
        </w:rPr>
      </w:pPr>
      <w:r w:rsidRPr="0098517D">
        <w:rPr>
          <w:b/>
          <w:bCs/>
          <w:sz w:val="28"/>
          <w:szCs w:val="28"/>
        </w:rPr>
        <w:t>Nicușor HALICI</w:t>
      </w:r>
    </w:p>
    <w:p w14:paraId="59458197" w14:textId="77777777" w:rsidR="00523738" w:rsidRPr="0098517D" w:rsidRDefault="00523738" w:rsidP="00523738">
      <w:pPr>
        <w:autoSpaceDE w:val="0"/>
        <w:autoSpaceDN w:val="0"/>
        <w:adjustRightInd w:val="0"/>
        <w:jc w:val="center"/>
        <w:rPr>
          <w:b/>
          <w:bCs/>
          <w:sz w:val="28"/>
          <w:szCs w:val="28"/>
        </w:rPr>
      </w:pPr>
    </w:p>
    <w:p w14:paraId="5A8961E2" w14:textId="77777777" w:rsidR="00523738" w:rsidRPr="0098517D" w:rsidRDefault="00523738" w:rsidP="00523738">
      <w:pPr>
        <w:autoSpaceDE w:val="0"/>
        <w:autoSpaceDN w:val="0"/>
        <w:adjustRightInd w:val="0"/>
        <w:ind w:left="6379"/>
        <w:jc w:val="center"/>
        <w:rPr>
          <w:b/>
          <w:bCs/>
          <w:sz w:val="28"/>
          <w:szCs w:val="28"/>
        </w:rPr>
      </w:pPr>
    </w:p>
    <w:p w14:paraId="637D07BF" w14:textId="77777777" w:rsidR="00523738" w:rsidRPr="0098517D" w:rsidRDefault="00523738" w:rsidP="00523738">
      <w:pPr>
        <w:autoSpaceDE w:val="0"/>
        <w:autoSpaceDN w:val="0"/>
        <w:adjustRightInd w:val="0"/>
        <w:ind w:left="6379"/>
        <w:jc w:val="center"/>
        <w:rPr>
          <w:b/>
          <w:bCs/>
          <w:sz w:val="28"/>
          <w:szCs w:val="28"/>
        </w:rPr>
      </w:pPr>
    </w:p>
    <w:p w14:paraId="4E9F12C3" w14:textId="77777777" w:rsidR="00523738" w:rsidRPr="0098517D" w:rsidRDefault="00523738" w:rsidP="00523738">
      <w:pPr>
        <w:autoSpaceDE w:val="0"/>
        <w:autoSpaceDN w:val="0"/>
        <w:adjustRightInd w:val="0"/>
        <w:ind w:left="6379"/>
        <w:jc w:val="center"/>
        <w:rPr>
          <w:b/>
          <w:bCs/>
          <w:sz w:val="28"/>
          <w:szCs w:val="28"/>
        </w:rPr>
      </w:pPr>
    </w:p>
    <w:p w14:paraId="479F9DA7" w14:textId="77777777" w:rsidR="00523738" w:rsidRPr="0098517D" w:rsidRDefault="00523738" w:rsidP="00523738">
      <w:pPr>
        <w:autoSpaceDE w:val="0"/>
        <w:autoSpaceDN w:val="0"/>
        <w:adjustRightInd w:val="0"/>
        <w:ind w:left="6379"/>
        <w:jc w:val="center"/>
        <w:rPr>
          <w:b/>
          <w:bCs/>
          <w:sz w:val="28"/>
          <w:szCs w:val="28"/>
        </w:rPr>
      </w:pPr>
    </w:p>
    <w:p w14:paraId="516FEF33" w14:textId="65A2BCC0" w:rsidR="00523738" w:rsidRPr="0098517D" w:rsidRDefault="00523738" w:rsidP="00523738">
      <w:pPr>
        <w:autoSpaceDE w:val="0"/>
        <w:autoSpaceDN w:val="0"/>
        <w:adjustRightInd w:val="0"/>
        <w:ind w:left="3960"/>
        <w:jc w:val="center"/>
        <w:rPr>
          <w:b/>
          <w:bCs/>
          <w:sz w:val="28"/>
          <w:szCs w:val="28"/>
        </w:rPr>
      </w:pPr>
      <w:r w:rsidRPr="0098517D">
        <w:rPr>
          <w:b/>
          <w:bCs/>
          <w:sz w:val="28"/>
          <w:szCs w:val="28"/>
        </w:rPr>
        <w:t xml:space="preserve">                               </w:t>
      </w:r>
      <w:r w:rsidR="00B95DFA">
        <w:rPr>
          <w:b/>
          <w:bCs/>
          <w:sz w:val="28"/>
          <w:szCs w:val="28"/>
        </w:rPr>
        <w:t xml:space="preserve">Contrasemnează, </w:t>
      </w:r>
    </w:p>
    <w:p w14:paraId="4E386812" w14:textId="77777777" w:rsidR="00523738" w:rsidRPr="0098517D" w:rsidRDefault="00523738" w:rsidP="00523738">
      <w:pPr>
        <w:autoSpaceDE w:val="0"/>
        <w:autoSpaceDN w:val="0"/>
        <w:adjustRightInd w:val="0"/>
        <w:ind w:left="3960" w:firstLine="720"/>
        <w:jc w:val="center"/>
        <w:rPr>
          <w:b/>
          <w:bCs/>
          <w:sz w:val="28"/>
          <w:szCs w:val="28"/>
        </w:rPr>
      </w:pPr>
      <w:r w:rsidRPr="0098517D">
        <w:rPr>
          <w:b/>
          <w:bCs/>
          <w:sz w:val="28"/>
          <w:szCs w:val="28"/>
        </w:rPr>
        <w:t xml:space="preserve">                      Secretar general al județului</w:t>
      </w:r>
    </w:p>
    <w:p w14:paraId="64FD4DA2" w14:textId="77777777" w:rsidR="00523738" w:rsidRPr="0098517D" w:rsidRDefault="00523738" w:rsidP="00523738">
      <w:pPr>
        <w:ind w:left="3960"/>
        <w:jc w:val="center"/>
        <w:rPr>
          <w:b/>
          <w:bCs/>
          <w:color w:val="0070C0"/>
          <w:sz w:val="28"/>
          <w:szCs w:val="28"/>
        </w:rPr>
      </w:pPr>
      <w:r w:rsidRPr="0098517D">
        <w:rPr>
          <w:b/>
          <w:bCs/>
          <w:sz w:val="28"/>
          <w:szCs w:val="28"/>
        </w:rPr>
        <w:t xml:space="preserve">                                Raluca Dan</w:t>
      </w:r>
    </w:p>
    <w:p w14:paraId="5027EB95" w14:textId="77777777" w:rsidR="007A4F4A" w:rsidRDefault="007A4F4A" w:rsidP="007A4F4A">
      <w:pPr>
        <w:rPr>
          <w:b/>
          <w:bCs/>
          <w:sz w:val="28"/>
          <w:szCs w:val="28"/>
        </w:rPr>
      </w:pPr>
    </w:p>
    <w:p w14:paraId="503FC75A" w14:textId="77777777" w:rsidR="00697533" w:rsidRDefault="00697533" w:rsidP="007A4F4A">
      <w:pPr>
        <w:rPr>
          <w:b/>
          <w:bCs/>
          <w:sz w:val="28"/>
          <w:szCs w:val="28"/>
        </w:rPr>
      </w:pPr>
    </w:p>
    <w:p w14:paraId="6DFBF05C" w14:textId="77777777" w:rsidR="00697533" w:rsidRDefault="00697533" w:rsidP="007A4F4A">
      <w:pPr>
        <w:rPr>
          <w:b/>
          <w:bCs/>
          <w:sz w:val="28"/>
          <w:szCs w:val="28"/>
        </w:rPr>
      </w:pPr>
    </w:p>
    <w:p w14:paraId="585C24CE" w14:textId="77777777" w:rsidR="00697533" w:rsidRDefault="00697533" w:rsidP="007A4F4A">
      <w:pPr>
        <w:rPr>
          <w:b/>
          <w:bCs/>
          <w:sz w:val="28"/>
          <w:szCs w:val="28"/>
        </w:rPr>
      </w:pPr>
    </w:p>
    <w:p w14:paraId="24E381BC" w14:textId="77777777" w:rsidR="00523738" w:rsidRDefault="00523738" w:rsidP="007A4F4A">
      <w:pPr>
        <w:rPr>
          <w:b/>
          <w:bCs/>
          <w:sz w:val="28"/>
          <w:szCs w:val="28"/>
        </w:rPr>
      </w:pPr>
    </w:p>
    <w:p w14:paraId="3A059B0B" w14:textId="77777777" w:rsidR="00523738" w:rsidRDefault="00523738" w:rsidP="007A4F4A">
      <w:pPr>
        <w:rPr>
          <w:b/>
          <w:bCs/>
          <w:sz w:val="28"/>
          <w:szCs w:val="28"/>
        </w:rPr>
      </w:pPr>
    </w:p>
    <w:p w14:paraId="6EF26476" w14:textId="77777777" w:rsidR="00523738" w:rsidRDefault="00523738" w:rsidP="007A4F4A">
      <w:pPr>
        <w:rPr>
          <w:b/>
          <w:bCs/>
          <w:sz w:val="28"/>
          <w:szCs w:val="28"/>
        </w:rPr>
      </w:pPr>
    </w:p>
    <w:p w14:paraId="08A1C8A4" w14:textId="77777777" w:rsidR="00B704D3" w:rsidRDefault="00B704D3" w:rsidP="007A4F4A">
      <w:pPr>
        <w:rPr>
          <w:b/>
          <w:bCs/>
          <w:sz w:val="28"/>
          <w:szCs w:val="28"/>
        </w:rPr>
      </w:pPr>
    </w:p>
    <w:p w14:paraId="6F2DE520" w14:textId="77777777" w:rsidR="00B704D3" w:rsidRDefault="00B704D3" w:rsidP="007A4F4A">
      <w:pPr>
        <w:rPr>
          <w:b/>
          <w:bCs/>
          <w:sz w:val="28"/>
          <w:szCs w:val="28"/>
        </w:rPr>
      </w:pPr>
    </w:p>
    <w:p w14:paraId="5E775698" w14:textId="77777777" w:rsidR="000A3ADC" w:rsidRDefault="000A3ADC" w:rsidP="007A4F4A">
      <w:pPr>
        <w:rPr>
          <w:b/>
          <w:bCs/>
          <w:sz w:val="28"/>
          <w:szCs w:val="28"/>
        </w:rPr>
      </w:pPr>
    </w:p>
    <w:p w14:paraId="33B7B5DC" w14:textId="77777777" w:rsidR="000A3ADC" w:rsidRDefault="000A3ADC" w:rsidP="007A4F4A">
      <w:pPr>
        <w:rPr>
          <w:b/>
          <w:bCs/>
          <w:sz w:val="28"/>
          <w:szCs w:val="28"/>
        </w:rPr>
      </w:pPr>
    </w:p>
    <w:p w14:paraId="0DD89E58" w14:textId="77777777" w:rsidR="000A3ADC" w:rsidRDefault="000A3ADC" w:rsidP="007A4F4A">
      <w:pPr>
        <w:rPr>
          <w:b/>
          <w:bCs/>
          <w:sz w:val="28"/>
          <w:szCs w:val="28"/>
        </w:rPr>
      </w:pPr>
    </w:p>
    <w:p w14:paraId="1D82FB51" w14:textId="77777777" w:rsidR="00B704D3" w:rsidRDefault="00B704D3" w:rsidP="007A4F4A">
      <w:pPr>
        <w:rPr>
          <w:b/>
          <w:bCs/>
          <w:sz w:val="28"/>
          <w:szCs w:val="28"/>
        </w:rPr>
      </w:pPr>
    </w:p>
    <w:p w14:paraId="4B5DC1C1" w14:textId="5BBC1DBE" w:rsidR="00B704D3" w:rsidRPr="00517755" w:rsidRDefault="00B704D3" w:rsidP="00B704D3">
      <w:pPr>
        <w:widowControl w:val="0"/>
        <w:tabs>
          <w:tab w:val="left" w:pos="6525"/>
        </w:tabs>
        <w:jc w:val="both"/>
        <w:rPr>
          <w:b/>
          <w:sz w:val="28"/>
          <w:szCs w:val="28"/>
        </w:rPr>
      </w:pPr>
      <w:r w:rsidRPr="00517755">
        <w:rPr>
          <w:b/>
          <w:sz w:val="28"/>
          <w:szCs w:val="28"/>
        </w:rPr>
        <w:lastRenderedPageBreak/>
        <w:t xml:space="preserve">ROMÂNIA                                                                                   </w:t>
      </w:r>
    </w:p>
    <w:p w14:paraId="66DED769" w14:textId="2FF15A74" w:rsidR="00B704D3" w:rsidRPr="00517755" w:rsidRDefault="00B704D3" w:rsidP="00B704D3">
      <w:pPr>
        <w:widowControl w:val="0"/>
        <w:tabs>
          <w:tab w:val="left" w:pos="6525"/>
        </w:tabs>
        <w:jc w:val="both"/>
        <w:rPr>
          <w:b/>
          <w:sz w:val="28"/>
          <w:szCs w:val="28"/>
        </w:rPr>
      </w:pPr>
      <w:r w:rsidRPr="00517755">
        <w:rPr>
          <w:b/>
          <w:sz w:val="28"/>
          <w:szCs w:val="28"/>
        </w:rPr>
        <w:t xml:space="preserve">JUDEȚUL VRANCEA                                                   </w:t>
      </w:r>
      <w:r>
        <w:rPr>
          <w:b/>
          <w:sz w:val="28"/>
          <w:szCs w:val="28"/>
        </w:rPr>
        <w:t xml:space="preserve">       </w:t>
      </w:r>
      <w:r w:rsidRPr="00517755">
        <w:rPr>
          <w:b/>
          <w:sz w:val="28"/>
          <w:szCs w:val="28"/>
        </w:rPr>
        <w:t xml:space="preserve">Anexa </w:t>
      </w:r>
      <w:r w:rsidR="00601421">
        <w:rPr>
          <w:b/>
          <w:sz w:val="28"/>
          <w:szCs w:val="28"/>
        </w:rPr>
        <w:t>nr.</w:t>
      </w:r>
      <w:r w:rsidRPr="00517755">
        <w:rPr>
          <w:b/>
          <w:sz w:val="28"/>
          <w:szCs w:val="28"/>
        </w:rPr>
        <w:t>1</w:t>
      </w:r>
    </w:p>
    <w:p w14:paraId="0DFAD03B" w14:textId="760D7F0B" w:rsidR="00B704D3" w:rsidRPr="00517755" w:rsidRDefault="00B704D3" w:rsidP="00B704D3">
      <w:pPr>
        <w:widowControl w:val="0"/>
        <w:tabs>
          <w:tab w:val="left" w:pos="6525"/>
        </w:tabs>
        <w:jc w:val="both"/>
        <w:rPr>
          <w:b/>
          <w:sz w:val="28"/>
          <w:szCs w:val="28"/>
        </w:rPr>
      </w:pPr>
      <w:r w:rsidRPr="00517755">
        <w:rPr>
          <w:b/>
          <w:sz w:val="28"/>
          <w:szCs w:val="28"/>
        </w:rPr>
        <w:t xml:space="preserve">CONSILIUL JUDEȚEAN                   </w:t>
      </w:r>
      <w:r>
        <w:rPr>
          <w:b/>
          <w:sz w:val="28"/>
          <w:szCs w:val="28"/>
        </w:rPr>
        <w:t xml:space="preserve">            </w:t>
      </w:r>
      <w:r w:rsidRPr="00517755">
        <w:rPr>
          <w:b/>
          <w:sz w:val="28"/>
          <w:szCs w:val="28"/>
        </w:rPr>
        <w:t xml:space="preserve">   la Hotărârea nr.</w:t>
      </w:r>
      <w:r w:rsidR="00601421">
        <w:rPr>
          <w:b/>
          <w:sz w:val="28"/>
          <w:szCs w:val="28"/>
        </w:rPr>
        <w:t xml:space="preserve">221 </w:t>
      </w:r>
      <w:r w:rsidRPr="00517755">
        <w:rPr>
          <w:b/>
          <w:sz w:val="28"/>
          <w:szCs w:val="28"/>
        </w:rPr>
        <w:t xml:space="preserve">din </w:t>
      </w:r>
      <w:r w:rsidR="00601421">
        <w:rPr>
          <w:b/>
          <w:sz w:val="28"/>
          <w:szCs w:val="28"/>
        </w:rPr>
        <w:t>29.10.2025</w:t>
      </w:r>
      <w:r w:rsidRPr="00517755">
        <w:rPr>
          <w:b/>
          <w:sz w:val="28"/>
          <w:szCs w:val="28"/>
        </w:rPr>
        <w:t xml:space="preserve">  </w:t>
      </w:r>
    </w:p>
    <w:p w14:paraId="6A132F4A" w14:textId="77777777" w:rsidR="00B704D3" w:rsidRPr="0098517D" w:rsidRDefault="00B704D3" w:rsidP="00B704D3">
      <w:pPr>
        <w:jc w:val="both"/>
        <w:rPr>
          <w:sz w:val="28"/>
          <w:szCs w:val="28"/>
        </w:rPr>
      </w:pPr>
    </w:p>
    <w:p w14:paraId="7D0A0B23" w14:textId="77777777" w:rsidR="00B704D3" w:rsidRPr="0098517D" w:rsidRDefault="00B704D3" w:rsidP="00B704D3">
      <w:pPr>
        <w:tabs>
          <w:tab w:val="left" w:pos="5985"/>
        </w:tabs>
        <w:jc w:val="both"/>
        <w:rPr>
          <w:bCs/>
          <w:sz w:val="28"/>
          <w:szCs w:val="28"/>
        </w:rPr>
      </w:pPr>
    </w:p>
    <w:p w14:paraId="055A3514" w14:textId="77777777" w:rsidR="00B704D3" w:rsidRPr="0098517D" w:rsidRDefault="00B704D3" w:rsidP="00B704D3">
      <w:pPr>
        <w:tabs>
          <w:tab w:val="left" w:pos="5985"/>
        </w:tabs>
        <w:jc w:val="both"/>
        <w:rPr>
          <w:bCs/>
          <w:sz w:val="28"/>
          <w:szCs w:val="28"/>
        </w:rPr>
      </w:pPr>
    </w:p>
    <w:p w14:paraId="70B30160" w14:textId="77777777" w:rsidR="00B704D3" w:rsidRPr="0098517D" w:rsidRDefault="00B704D3" w:rsidP="00B704D3">
      <w:pPr>
        <w:tabs>
          <w:tab w:val="left" w:pos="5985"/>
        </w:tabs>
        <w:jc w:val="both"/>
        <w:rPr>
          <w:bCs/>
          <w:sz w:val="28"/>
          <w:szCs w:val="28"/>
        </w:rPr>
      </w:pPr>
    </w:p>
    <w:p w14:paraId="3B41DF25" w14:textId="77777777" w:rsidR="00986FD6" w:rsidRDefault="00986FD6" w:rsidP="00B704D3">
      <w:pPr>
        <w:tabs>
          <w:tab w:val="left" w:pos="5985"/>
        </w:tabs>
        <w:jc w:val="both"/>
        <w:rPr>
          <w:bCs/>
          <w:sz w:val="28"/>
          <w:szCs w:val="28"/>
        </w:rPr>
      </w:pPr>
    </w:p>
    <w:p w14:paraId="60C629C2" w14:textId="77777777" w:rsidR="00986FD6" w:rsidRDefault="00986FD6" w:rsidP="00B704D3">
      <w:pPr>
        <w:tabs>
          <w:tab w:val="left" w:pos="5985"/>
        </w:tabs>
        <w:jc w:val="both"/>
        <w:rPr>
          <w:bCs/>
          <w:sz w:val="28"/>
          <w:szCs w:val="28"/>
        </w:rPr>
      </w:pPr>
    </w:p>
    <w:p w14:paraId="1430B6D5" w14:textId="77777777" w:rsidR="00986FD6" w:rsidRDefault="00986FD6" w:rsidP="00B704D3">
      <w:pPr>
        <w:tabs>
          <w:tab w:val="left" w:pos="5985"/>
        </w:tabs>
        <w:jc w:val="both"/>
        <w:rPr>
          <w:bCs/>
          <w:sz w:val="28"/>
          <w:szCs w:val="28"/>
        </w:rPr>
      </w:pPr>
    </w:p>
    <w:p w14:paraId="36179C5A" w14:textId="77777777" w:rsidR="00986FD6" w:rsidRDefault="00986FD6" w:rsidP="00B704D3">
      <w:pPr>
        <w:tabs>
          <w:tab w:val="left" w:pos="5985"/>
        </w:tabs>
        <w:jc w:val="both"/>
        <w:rPr>
          <w:bCs/>
          <w:sz w:val="28"/>
          <w:szCs w:val="28"/>
        </w:rPr>
      </w:pPr>
    </w:p>
    <w:p w14:paraId="232CC17C" w14:textId="77777777" w:rsidR="00986FD6" w:rsidRDefault="00986FD6" w:rsidP="00B704D3">
      <w:pPr>
        <w:tabs>
          <w:tab w:val="left" w:pos="5985"/>
        </w:tabs>
        <w:jc w:val="both"/>
        <w:rPr>
          <w:bCs/>
          <w:sz w:val="28"/>
          <w:szCs w:val="28"/>
        </w:rPr>
      </w:pPr>
    </w:p>
    <w:p w14:paraId="4321C817" w14:textId="77777777" w:rsidR="00986FD6" w:rsidRPr="0098517D" w:rsidRDefault="00986FD6" w:rsidP="00B704D3">
      <w:pPr>
        <w:tabs>
          <w:tab w:val="left" w:pos="5985"/>
        </w:tabs>
        <w:jc w:val="both"/>
        <w:rPr>
          <w:bCs/>
          <w:sz w:val="28"/>
          <w:szCs w:val="28"/>
        </w:rPr>
      </w:pPr>
    </w:p>
    <w:p w14:paraId="7DF37336" w14:textId="1ECD260D" w:rsidR="00B704D3" w:rsidRPr="0098517D" w:rsidRDefault="00B704D3" w:rsidP="00B704D3">
      <w:pPr>
        <w:tabs>
          <w:tab w:val="left" w:pos="5985"/>
        </w:tabs>
        <w:jc w:val="center"/>
        <w:rPr>
          <w:b/>
          <w:bCs/>
          <w:sz w:val="28"/>
          <w:szCs w:val="28"/>
        </w:rPr>
      </w:pPr>
      <w:r w:rsidRPr="0098517D">
        <w:rPr>
          <w:b/>
          <w:bCs/>
          <w:sz w:val="28"/>
          <w:szCs w:val="28"/>
        </w:rPr>
        <w:t xml:space="preserve">Documentația tehnico-economică la faza </w:t>
      </w:r>
      <w:r w:rsidR="00BA3F64">
        <w:rPr>
          <w:b/>
          <w:bCs/>
          <w:sz w:val="28"/>
          <w:szCs w:val="28"/>
        </w:rPr>
        <w:t xml:space="preserve">P.T. </w:t>
      </w:r>
      <w:r w:rsidRPr="0098517D">
        <w:rPr>
          <w:b/>
          <w:bCs/>
          <w:sz w:val="28"/>
          <w:szCs w:val="28"/>
        </w:rPr>
        <w:t>pentru obiectivul de investiții</w:t>
      </w:r>
    </w:p>
    <w:p w14:paraId="7F97DBF8" w14:textId="77777777" w:rsidR="00B704D3" w:rsidRPr="0098517D" w:rsidRDefault="00B704D3" w:rsidP="00B704D3">
      <w:pPr>
        <w:tabs>
          <w:tab w:val="left" w:pos="5985"/>
        </w:tabs>
        <w:jc w:val="center"/>
        <w:rPr>
          <w:b/>
          <w:bCs/>
          <w:sz w:val="28"/>
          <w:szCs w:val="28"/>
        </w:rPr>
      </w:pPr>
      <w:r w:rsidRPr="0098517D">
        <w:rPr>
          <w:b/>
          <w:bCs/>
          <w:sz w:val="28"/>
          <w:szCs w:val="28"/>
        </w:rPr>
        <w:t>“Consolidare și restaurare Casa Apostoleanu - C1 și C2, str. Cuza Vodă, nr. 50-52, municipiul Focșani, județul Vrancea”</w:t>
      </w:r>
    </w:p>
    <w:p w14:paraId="7FDEB4F2" w14:textId="77777777" w:rsidR="00B704D3" w:rsidRPr="0098517D" w:rsidRDefault="00B704D3" w:rsidP="00B704D3">
      <w:pPr>
        <w:tabs>
          <w:tab w:val="left" w:pos="5985"/>
        </w:tabs>
        <w:jc w:val="both"/>
        <w:rPr>
          <w:bCs/>
          <w:sz w:val="28"/>
          <w:szCs w:val="28"/>
        </w:rPr>
      </w:pPr>
    </w:p>
    <w:p w14:paraId="1DD0B1DC" w14:textId="77777777" w:rsidR="00B704D3" w:rsidRDefault="00B704D3" w:rsidP="00B704D3">
      <w:pPr>
        <w:tabs>
          <w:tab w:val="left" w:pos="5985"/>
        </w:tabs>
        <w:jc w:val="both"/>
        <w:rPr>
          <w:bCs/>
          <w:sz w:val="28"/>
          <w:szCs w:val="28"/>
        </w:rPr>
      </w:pPr>
    </w:p>
    <w:p w14:paraId="6A4407D5" w14:textId="77777777" w:rsidR="00B704D3" w:rsidRDefault="00B704D3" w:rsidP="00B704D3">
      <w:pPr>
        <w:tabs>
          <w:tab w:val="left" w:pos="5985"/>
        </w:tabs>
        <w:jc w:val="both"/>
        <w:rPr>
          <w:bCs/>
          <w:sz w:val="28"/>
          <w:szCs w:val="28"/>
        </w:rPr>
      </w:pPr>
    </w:p>
    <w:p w14:paraId="4EED5816" w14:textId="77777777" w:rsidR="00B704D3" w:rsidRDefault="00B704D3" w:rsidP="00B704D3">
      <w:pPr>
        <w:tabs>
          <w:tab w:val="left" w:pos="5985"/>
        </w:tabs>
        <w:jc w:val="both"/>
        <w:rPr>
          <w:bCs/>
          <w:sz w:val="28"/>
          <w:szCs w:val="28"/>
        </w:rPr>
      </w:pPr>
    </w:p>
    <w:p w14:paraId="33FA4806" w14:textId="77777777" w:rsidR="00986FD6" w:rsidRDefault="00986FD6" w:rsidP="00B704D3">
      <w:pPr>
        <w:tabs>
          <w:tab w:val="left" w:pos="5985"/>
        </w:tabs>
        <w:jc w:val="both"/>
        <w:rPr>
          <w:bCs/>
          <w:sz w:val="28"/>
          <w:szCs w:val="28"/>
        </w:rPr>
      </w:pPr>
    </w:p>
    <w:p w14:paraId="468A8CC2" w14:textId="77777777" w:rsidR="00986FD6" w:rsidRDefault="00986FD6" w:rsidP="00B704D3">
      <w:pPr>
        <w:tabs>
          <w:tab w:val="left" w:pos="5985"/>
        </w:tabs>
        <w:jc w:val="both"/>
        <w:rPr>
          <w:bCs/>
          <w:sz w:val="28"/>
          <w:szCs w:val="28"/>
        </w:rPr>
      </w:pPr>
    </w:p>
    <w:p w14:paraId="5276FD7C" w14:textId="77777777" w:rsidR="00986FD6" w:rsidRDefault="00986FD6" w:rsidP="00B704D3">
      <w:pPr>
        <w:tabs>
          <w:tab w:val="left" w:pos="5985"/>
        </w:tabs>
        <w:jc w:val="both"/>
        <w:rPr>
          <w:bCs/>
          <w:sz w:val="28"/>
          <w:szCs w:val="28"/>
        </w:rPr>
      </w:pPr>
    </w:p>
    <w:p w14:paraId="54DA1B46" w14:textId="77777777" w:rsidR="00986FD6" w:rsidRDefault="00986FD6" w:rsidP="00B704D3">
      <w:pPr>
        <w:tabs>
          <w:tab w:val="left" w:pos="5985"/>
        </w:tabs>
        <w:jc w:val="both"/>
        <w:rPr>
          <w:bCs/>
          <w:sz w:val="28"/>
          <w:szCs w:val="28"/>
        </w:rPr>
      </w:pPr>
    </w:p>
    <w:p w14:paraId="02591871" w14:textId="77777777" w:rsidR="00B704D3" w:rsidRPr="0098517D" w:rsidRDefault="00B704D3" w:rsidP="00B704D3">
      <w:pPr>
        <w:tabs>
          <w:tab w:val="left" w:pos="5985"/>
        </w:tabs>
        <w:jc w:val="both"/>
        <w:rPr>
          <w:bCs/>
          <w:sz w:val="28"/>
          <w:szCs w:val="28"/>
        </w:rPr>
      </w:pPr>
    </w:p>
    <w:p w14:paraId="2F0B4F5D" w14:textId="77777777" w:rsidR="00B704D3" w:rsidRPr="0098517D" w:rsidRDefault="00B704D3" w:rsidP="00B704D3">
      <w:pPr>
        <w:tabs>
          <w:tab w:val="left" w:pos="3525"/>
        </w:tabs>
        <w:jc w:val="center"/>
        <w:rPr>
          <w:b/>
          <w:bCs/>
          <w:sz w:val="28"/>
          <w:szCs w:val="28"/>
        </w:rPr>
      </w:pPr>
      <w:r w:rsidRPr="0098517D">
        <w:rPr>
          <w:b/>
          <w:bCs/>
          <w:sz w:val="28"/>
          <w:szCs w:val="28"/>
        </w:rPr>
        <w:t>Președinte</w:t>
      </w:r>
    </w:p>
    <w:p w14:paraId="5FF071FC" w14:textId="77777777" w:rsidR="00B704D3" w:rsidRPr="0098517D" w:rsidRDefault="00B704D3" w:rsidP="00B704D3">
      <w:pPr>
        <w:tabs>
          <w:tab w:val="left" w:pos="3525"/>
        </w:tabs>
        <w:jc w:val="center"/>
        <w:rPr>
          <w:b/>
          <w:bCs/>
          <w:sz w:val="28"/>
          <w:szCs w:val="28"/>
        </w:rPr>
      </w:pPr>
      <w:r w:rsidRPr="0098517D">
        <w:rPr>
          <w:b/>
          <w:bCs/>
          <w:sz w:val="28"/>
          <w:szCs w:val="28"/>
        </w:rPr>
        <w:t>Consiliul Județean Vrancea</w:t>
      </w:r>
    </w:p>
    <w:p w14:paraId="2651C12A" w14:textId="77777777" w:rsidR="00B704D3" w:rsidRPr="0098517D" w:rsidRDefault="00B704D3" w:rsidP="00B704D3">
      <w:pPr>
        <w:tabs>
          <w:tab w:val="left" w:pos="3180"/>
        </w:tabs>
        <w:jc w:val="center"/>
        <w:rPr>
          <w:b/>
          <w:bCs/>
          <w:sz w:val="28"/>
          <w:szCs w:val="28"/>
        </w:rPr>
      </w:pPr>
      <w:r w:rsidRPr="0098517D">
        <w:rPr>
          <w:b/>
          <w:bCs/>
          <w:sz w:val="28"/>
          <w:szCs w:val="28"/>
        </w:rPr>
        <w:t xml:space="preserve">Nicușor HALICI </w:t>
      </w:r>
    </w:p>
    <w:p w14:paraId="296C4253" w14:textId="77777777" w:rsidR="00B704D3" w:rsidRDefault="00B704D3" w:rsidP="00B704D3">
      <w:pPr>
        <w:tabs>
          <w:tab w:val="left" w:pos="3045"/>
        </w:tabs>
        <w:jc w:val="both"/>
        <w:rPr>
          <w:b/>
          <w:sz w:val="28"/>
          <w:szCs w:val="28"/>
        </w:rPr>
      </w:pPr>
    </w:p>
    <w:p w14:paraId="39392A5E" w14:textId="77777777" w:rsidR="00B704D3" w:rsidRPr="0098517D" w:rsidRDefault="00B704D3" w:rsidP="00B704D3">
      <w:pPr>
        <w:tabs>
          <w:tab w:val="left" w:pos="3045"/>
        </w:tabs>
        <w:jc w:val="both"/>
        <w:rPr>
          <w:b/>
          <w:sz w:val="28"/>
          <w:szCs w:val="28"/>
        </w:rPr>
      </w:pPr>
    </w:p>
    <w:p w14:paraId="611B252C" w14:textId="77777777" w:rsidR="00B704D3" w:rsidRDefault="00B704D3" w:rsidP="00B704D3">
      <w:pPr>
        <w:tabs>
          <w:tab w:val="left" w:pos="5895"/>
        </w:tabs>
        <w:jc w:val="both"/>
        <w:rPr>
          <w:sz w:val="28"/>
          <w:szCs w:val="28"/>
        </w:rPr>
      </w:pPr>
    </w:p>
    <w:p w14:paraId="696DFEB2" w14:textId="77777777" w:rsidR="00B704D3" w:rsidRPr="0098517D" w:rsidRDefault="00B704D3" w:rsidP="00B704D3">
      <w:pPr>
        <w:tabs>
          <w:tab w:val="left" w:pos="5895"/>
        </w:tabs>
        <w:jc w:val="both"/>
        <w:rPr>
          <w:sz w:val="28"/>
          <w:szCs w:val="28"/>
        </w:rPr>
      </w:pPr>
    </w:p>
    <w:p w14:paraId="3BD0DA37" w14:textId="77777777" w:rsidR="00B704D3" w:rsidRPr="0098517D" w:rsidRDefault="00B704D3" w:rsidP="00B704D3">
      <w:pPr>
        <w:tabs>
          <w:tab w:val="left" w:pos="7005"/>
        </w:tabs>
        <w:jc w:val="both"/>
        <w:rPr>
          <w:sz w:val="28"/>
          <w:szCs w:val="28"/>
        </w:rPr>
      </w:pPr>
      <w:r w:rsidRPr="0098517D">
        <w:rPr>
          <w:sz w:val="28"/>
          <w:szCs w:val="28"/>
        </w:rPr>
        <w:t xml:space="preserve">                                                                                    </w:t>
      </w:r>
    </w:p>
    <w:p w14:paraId="56504ADE" w14:textId="55319094" w:rsidR="00B704D3" w:rsidRPr="0098517D" w:rsidRDefault="00B704D3" w:rsidP="00B704D3">
      <w:pPr>
        <w:tabs>
          <w:tab w:val="left" w:pos="7005"/>
        </w:tabs>
        <w:jc w:val="both"/>
        <w:rPr>
          <w:b/>
          <w:sz w:val="28"/>
          <w:szCs w:val="28"/>
        </w:rPr>
      </w:pPr>
      <w:r w:rsidRPr="0098517D">
        <w:rPr>
          <w:sz w:val="28"/>
          <w:szCs w:val="28"/>
        </w:rPr>
        <w:t xml:space="preserve">                                                                                           </w:t>
      </w:r>
      <w:r>
        <w:rPr>
          <w:sz w:val="28"/>
          <w:szCs w:val="28"/>
        </w:rPr>
        <w:t xml:space="preserve">      </w:t>
      </w:r>
      <w:r w:rsidRPr="0098517D">
        <w:rPr>
          <w:sz w:val="28"/>
          <w:szCs w:val="28"/>
        </w:rPr>
        <w:t xml:space="preserve"> </w:t>
      </w:r>
      <w:r w:rsidR="00441F15">
        <w:rPr>
          <w:b/>
          <w:sz w:val="28"/>
          <w:szCs w:val="28"/>
        </w:rPr>
        <w:t xml:space="preserve">Contrasemnează, </w:t>
      </w:r>
    </w:p>
    <w:p w14:paraId="61550D26" w14:textId="77777777" w:rsidR="00B704D3" w:rsidRPr="0098517D" w:rsidRDefault="00B704D3" w:rsidP="00B704D3">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 xml:space="preserve"> Secretar general al județului</w:t>
      </w:r>
    </w:p>
    <w:p w14:paraId="16E6573B" w14:textId="1E3472A5" w:rsidR="00B704D3" w:rsidRPr="0098517D" w:rsidRDefault="00B704D3" w:rsidP="00B704D3">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 xml:space="preserve">  </w:t>
      </w:r>
      <w:r>
        <w:rPr>
          <w:b/>
          <w:sz w:val="28"/>
          <w:szCs w:val="28"/>
        </w:rPr>
        <w:t xml:space="preserve"> </w:t>
      </w:r>
      <w:r w:rsidRPr="0098517D">
        <w:rPr>
          <w:b/>
          <w:sz w:val="28"/>
          <w:szCs w:val="28"/>
        </w:rPr>
        <w:t>Raluca D</w:t>
      </w:r>
      <w:r w:rsidR="00441F15">
        <w:rPr>
          <w:b/>
          <w:sz w:val="28"/>
          <w:szCs w:val="28"/>
        </w:rPr>
        <w:t>an</w:t>
      </w:r>
    </w:p>
    <w:p w14:paraId="19ED9AF1" w14:textId="77777777" w:rsidR="00B704D3" w:rsidRDefault="00B704D3" w:rsidP="007A4F4A">
      <w:pPr>
        <w:rPr>
          <w:b/>
          <w:bCs/>
          <w:sz w:val="28"/>
          <w:szCs w:val="28"/>
        </w:rPr>
      </w:pPr>
    </w:p>
    <w:p w14:paraId="2CF236B4" w14:textId="77777777" w:rsidR="00523738" w:rsidRDefault="00523738" w:rsidP="007A4F4A">
      <w:pPr>
        <w:rPr>
          <w:b/>
          <w:bCs/>
          <w:sz w:val="28"/>
          <w:szCs w:val="28"/>
        </w:rPr>
      </w:pPr>
    </w:p>
    <w:p w14:paraId="479659DB" w14:textId="77777777" w:rsidR="00523738" w:rsidRDefault="00523738" w:rsidP="007A4F4A">
      <w:pPr>
        <w:rPr>
          <w:b/>
          <w:bCs/>
          <w:sz w:val="28"/>
          <w:szCs w:val="28"/>
        </w:rPr>
      </w:pPr>
    </w:p>
    <w:p w14:paraId="0F436691" w14:textId="77777777" w:rsidR="00BA3F64" w:rsidRDefault="00BA3F64" w:rsidP="007A4F4A">
      <w:pPr>
        <w:rPr>
          <w:b/>
          <w:bCs/>
          <w:sz w:val="28"/>
          <w:szCs w:val="28"/>
        </w:rPr>
      </w:pPr>
    </w:p>
    <w:p w14:paraId="6A0242C5" w14:textId="77777777" w:rsidR="00BA3F64" w:rsidRDefault="00BA3F64" w:rsidP="007A4F4A">
      <w:pPr>
        <w:rPr>
          <w:b/>
          <w:bCs/>
          <w:sz w:val="28"/>
          <w:szCs w:val="28"/>
        </w:rPr>
      </w:pPr>
    </w:p>
    <w:p w14:paraId="2D402679" w14:textId="77777777" w:rsidR="00441F15" w:rsidRDefault="00441F15" w:rsidP="007A4F4A">
      <w:pPr>
        <w:rPr>
          <w:b/>
          <w:bCs/>
          <w:sz w:val="28"/>
          <w:szCs w:val="28"/>
        </w:rPr>
      </w:pPr>
    </w:p>
    <w:p w14:paraId="4C65256B" w14:textId="77777777" w:rsidR="00441F15" w:rsidRDefault="00441F15" w:rsidP="007A4F4A">
      <w:pPr>
        <w:rPr>
          <w:b/>
          <w:bCs/>
          <w:sz w:val="28"/>
          <w:szCs w:val="28"/>
        </w:rPr>
      </w:pPr>
    </w:p>
    <w:p w14:paraId="020CB1DC" w14:textId="77777777" w:rsidR="00441F15" w:rsidRDefault="00441F15" w:rsidP="007A4F4A">
      <w:pPr>
        <w:rPr>
          <w:b/>
          <w:bCs/>
          <w:sz w:val="28"/>
          <w:szCs w:val="28"/>
        </w:rPr>
      </w:pPr>
    </w:p>
    <w:p w14:paraId="6C4DCC15" w14:textId="77777777" w:rsidR="00BA3F64" w:rsidRDefault="00BA3F64" w:rsidP="007A4F4A">
      <w:pPr>
        <w:rPr>
          <w:b/>
          <w:bCs/>
          <w:sz w:val="28"/>
          <w:szCs w:val="28"/>
        </w:rPr>
      </w:pPr>
    </w:p>
    <w:p w14:paraId="4F2BB615" w14:textId="18400BF4" w:rsidR="00BA3F64" w:rsidRPr="00517755" w:rsidRDefault="00BA3F64" w:rsidP="00BA3F64">
      <w:pPr>
        <w:widowControl w:val="0"/>
        <w:tabs>
          <w:tab w:val="left" w:pos="6525"/>
        </w:tabs>
        <w:jc w:val="both"/>
        <w:rPr>
          <w:b/>
          <w:sz w:val="28"/>
          <w:szCs w:val="28"/>
        </w:rPr>
      </w:pPr>
      <w:r w:rsidRPr="00517755">
        <w:rPr>
          <w:b/>
          <w:sz w:val="28"/>
          <w:szCs w:val="28"/>
        </w:rPr>
        <w:lastRenderedPageBreak/>
        <w:t xml:space="preserve">ROMÂNIA                                                                                   </w:t>
      </w:r>
    </w:p>
    <w:p w14:paraId="5AF51287" w14:textId="5111520F" w:rsidR="00BA3F64" w:rsidRPr="00517755" w:rsidRDefault="00BA3F64" w:rsidP="00BA3F64">
      <w:pPr>
        <w:widowControl w:val="0"/>
        <w:tabs>
          <w:tab w:val="left" w:pos="6525"/>
        </w:tabs>
        <w:jc w:val="both"/>
        <w:rPr>
          <w:b/>
          <w:sz w:val="28"/>
          <w:szCs w:val="28"/>
        </w:rPr>
      </w:pPr>
      <w:r w:rsidRPr="00517755">
        <w:rPr>
          <w:b/>
          <w:sz w:val="28"/>
          <w:szCs w:val="28"/>
        </w:rPr>
        <w:t xml:space="preserve">JUDEȚUL VRANCEA                                                   </w:t>
      </w:r>
      <w:r>
        <w:rPr>
          <w:b/>
          <w:sz w:val="28"/>
          <w:szCs w:val="28"/>
        </w:rPr>
        <w:t xml:space="preserve">           </w:t>
      </w:r>
      <w:r w:rsidRPr="00517755">
        <w:rPr>
          <w:b/>
          <w:sz w:val="28"/>
          <w:szCs w:val="28"/>
        </w:rPr>
        <w:t xml:space="preserve">Anexa </w:t>
      </w:r>
      <w:r w:rsidR="00FD6BB7">
        <w:rPr>
          <w:b/>
          <w:sz w:val="28"/>
          <w:szCs w:val="28"/>
        </w:rPr>
        <w:t>nr.</w:t>
      </w:r>
      <w:r>
        <w:rPr>
          <w:b/>
          <w:sz w:val="28"/>
          <w:szCs w:val="28"/>
        </w:rPr>
        <w:t>2</w:t>
      </w:r>
    </w:p>
    <w:p w14:paraId="06D4A927" w14:textId="1BA982F3" w:rsidR="00BA3F64" w:rsidRPr="00517755" w:rsidRDefault="00BA3F64" w:rsidP="00BA3F64">
      <w:pPr>
        <w:widowControl w:val="0"/>
        <w:tabs>
          <w:tab w:val="left" w:pos="6525"/>
        </w:tabs>
        <w:jc w:val="both"/>
        <w:rPr>
          <w:b/>
          <w:sz w:val="28"/>
          <w:szCs w:val="28"/>
        </w:rPr>
      </w:pPr>
      <w:r w:rsidRPr="00517755">
        <w:rPr>
          <w:b/>
          <w:sz w:val="28"/>
          <w:szCs w:val="28"/>
        </w:rPr>
        <w:t xml:space="preserve">CONSILIUL JUDEȚEAN                   </w:t>
      </w:r>
      <w:r>
        <w:rPr>
          <w:b/>
          <w:sz w:val="28"/>
          <w:szCs w:val="28"/>
        </w:rPr>
        <w:t xml:space="preserve">          </w:t>
      </w:r>
      <w:r w:rsidRPr="00517755">
        <w:rPr>
          <w:b/>
          <w:sz w:val="28"/>
          <w:szCs w:val="28"/>
        </w:rPr>
        <w:t xml:space="preserve">  la Hotărârea nr.</w:t>
      </w:r>
      <w:r w:rsidR="00FD6BB7">
        <w:rPr>
          <w:b/>
          <w:sz w:val="28"/>
          <w:szCs w:val="28"/>
        </w:rPr>
        <w:t xml:space="preserve"> 221 </w:t>
      </w:r>
      <w:r w:rsidRPr="00517755">
        <w:rPr>
          <w:b/>
          <w:sz w:val="28"/>
          <w:szCs w:val="28"/>
        </w:rPr>
        <w:t xml:space="preserve">din </w:t>
      </w:r>
      <w:r w:rsidR="00FD6BB7">
        <w:rPr>
          <w:b/>
          <w:sz w:val="28"/>
          <w:szCs w:val="28"/>
        </w:rPr>
        <w:t>29.10.2025</w:t>
      </w:r>
      <w:r w:rsidRPr="00517755">
        <w:rPr>
          <w:b/>
          <w:sz w:val="28"/>
          <w:szCs w:val="28"/>
        </w:rPr>
        <w:t xml:space="preserve">  </w:t>
      </w:r>
    </w:p>
    <w:p w14:paraId="6491D1CB" w14:textId="77777777" w:rsidR="00BA3F64" w:rsidRPr="00C07C82" w:rsidRDefault="00BA3F64" w:rsidP="00BA3F64">
      <w:pPr>
        <w:widowControl w:val="0"/>
        <w:jc w:val="both"/>
      </w:pPr>
    </w:p>
    <w:p w14:paraId="492A34C2" w14:textId="25971BD3" w:rsidR="00BA3F64" w:rsidRPr="00517755" w:rsidRDefault="00BA3F64" w:rsidP="00BA3F64">
      <w:pPr>
        <w:widowControl w:val="0"/>
        <w:tabs>
          <w:tab w:val="left" w:pos="5985"/>
        </w:tabs>
        <w:ind w:left="-350" w:right="-370"/>
        <w:jc w:val="center"/>
        <w:rPr>
          <w:b/>
          <w:bCs/>
          <w:sz w:val="28"/>
          <w:szCs w:val="28"/>
        </w:rPr>
      </w:pPr>
      <w:r>
        <w:rPr>
          <w:b/>
          <w:bCs/>
          <w:sz w:val="28"/>
          <w:szCs w:val="28"/>
        </w:rPr>
        <w:t xml:space="preserve">Deviz general la faza P.T. </w:t>
      </w:r>
      <w:r w:rsidRPr="00517755">
        <w:rPr>
          <w:b/>
          <w:bCs/>
          <w:sz w:val="28"/>
          <w:szCs w:val="28"/>
        </w:rPr>
        <w:t>pentru obiectivul de investiții</w:t>
      </w:r>
    </w:p>
    <w:p w14:paraId="7336D269" w14:textId="77777777" w:rsidR="00BA3F64" w:rsidRDefault="00BA3F64" w:rsidP="00BA3F64">
      <w:pPr>
        <w:tabs>
          <w:tab w:val="left" w:pos="5445"/>
        </w:tabs>
        <w:jc w:val="center"/>
        <w:rPr>
          <w:b/>
          <w:bCs/>
          <w:sz w:val="28"/>
          <w:szCs w:val="28"/>
        </w:rPr>
      </w:pPr>
      <w:r w:rsidRPr="0098517D">
        <w:rPr>
          <w:b/>
          <w:bCs/>
          <w:sz w:val="28"/>
          <w:szCs w:val="28"/>
        </w:rPr>
        <w:t>“Consolidare și restaurare Casa Apostoleanu - C1 și C2, str. Cuza Vodă, nr. 50-52, municipiul Focșani, județul Vrancea”</w:t>
      </w:r>
    </w:p>
    <w:p w14:paraId="1F2C868F" w14:textId="6D430062" w:rsidR="00A53337" w:rsidRPr="0098517D" w:rsidRDefault="00A53337" w:rsidP="00BA3F64">
      <w:pPr>
        <w:tabs>
          <w:tab w:val="left" w:pos="5445"/>
        </w:tabs>
        <w:jc w:val="center"/>
        <w:rPr>
          <w:b/>
          <w:sz w:val="28"/>
          <w:szCs w:val="28"/>
        </w:rPr>
      </w:pPr>
    </w:p>
    <w:p w14:paraId="47D36AAD" w14:textId="1EE19E40" w:rsidR="00BA3F64" w:rsidRDefault="00B758BF" w:rsidP="00A53337">
      <w:pPr>
        <w:jc w:val="center"/>
        <w:rPr>
          <w:b/>
          <w:bCs/>
          <w:sz w:val="28"/>
          <w:szCs w:val="28"/>
        </w:rPr>
      </w:pPr>
      <w:r w:rsidRPr="00B758BF">
        <w:rPr>
          <w:b/>
          <w:bCs/>
          <w:noProof/>
          <w:sz w:val="28"/>
          <w:szCs w:val="28"/>
        </w:rPr>
        <w:drawing>
          <wp:inline distT="0" distB="0" distL="0" distR="0" wp14:anchorId="5080CF4C" wp14:editId="61692246">
            <wp:extent cx="6250893" cy="7629099"/>
            <wp:effectExtent l="0" t="0" r="0" b="0"/>
            <wp:docPr id="137358678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86786" name=""/>
                    <pic:cNvPicPr/>
                  </pic:nvPicPr>
                  <pic:blipFill>
                    <a:blip r:embed="rId8"/>
                    <a:stretch>
                      <a:fillRect/>
                    </a:stretch>
                  </pic:blipFill>
                  <pic:spPr>
                    <a:xfrm>
                      <a:off x="0" y="0"/>
                      <a:ext cx="6257810" cy="7637541"/>
                    </a:xfrm>
                    <a:prstGeom prst="rect">
                      <a:avLst/>
                    </a:prstGeom>
                  </pic:spPr>
                </pic:pic>
              </a:graphicData>
            </a:graphic>
          </wp:inline>
        </w:drawing>
      </w:r>
    </w:p>
    <w:p w14:paraId="04341C0F" w14:textId="01A7FD8B" w:rsidR="001625FC" w:rsidRDefault="0083253A" w:rsidP="007A4F4A">
      <w:pPr>
        <w:rPr>
          <w:b/>
          <w:bCs/>
          <w:sz w:val="28"/>
          <w:szCs w:val="28"/>
        </w:rPr>
      </w:pPr>
      <w:r w:rsidRPr="0083253A">
        <w:rPr>
          <w:b/>
          <w:bCs/>
          <w:noProof/>
          <w:sz w:val="28"/>
          <w:szCs w:val="28"/>
        </w:rPr>
        <w:lastRenderedPageBreak/>
        <w:drawing>
          <wp:inline distT="0" distB="0" distL="0" distR="0" wp14:anchorId="005F942A" wp14:editId="59E8A637">
            <wp:extent cx="6120130" cy="5729605"/>
            <wp:effectExtent l="0" t="0" r="0" b="4445"/>
            <wp:docPr id="91478823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88237" name=""/>
                    <pic:cNvPicPr/>
                  </pic:nvPicPr>
                  <pic:blipFill>
                    <a:blip r:embed="rId9"/>
                    <a:stretch>
                      <a:fillRect/>
                    </a:stretch>
                  </pic:blipFill>
                  <pic:spPr>
                    <a:xfrm>
                      <a:off x="0" y="0"/>
                      <a:ext cx="6120130" cy="5729605"/>
                    </a:xfrm>
                    <a:prstGeom prst="rect">
                      <a:avLst/>
                    </a:prstGeom>
                  </pic:spPr>
                </pic:pic>
              </a:graphicData>
            </a:graphic>
          </wp:inline>
        </w:drawing>
      </w:r>
    </w:p>
    <w:p w14:paraId="2A08CE9A" w14:textId="77777777" w:rsidR="00986FD6" w:rsidRPr="0098517D" w:rsidRDefault="00986FD6" w:rsidP="00986FD6">
      <w:pPr>
        <w:tabs>
          <w:tab w:val="left" w:pos="3525"/>
        </w:tabs>
        <w:jc w:val="center"/>
        <w:rPr>
          <w:b/>
          <w:bCs/>
          <w:sz w:val="28"/>
          <w:szCs w:val="28"/>
        </w:rPr>
      </w:pPr>
      <w:r w:rsidRPr="0098517D">
        <w:rPr>
          <w:b/>
          <w:bCs/>
          <w:sz w:val="28"/>
          <w:szCs w:val="28"/>
        </w:rPr>
        <w:t>Președinte</w:t>
      </w:r>
    </w:p>
    <w:p w14:paraId="2EEAACB5" w14:textId="77777777" w:rsidR="00986FD6" w:rsidRPr="0098517D" w:rsidRDefault="00986FD6" w:rsidP="00986FD6">
      <w:pPr>
        <w:tabs>
          <w:tab w:val="left" w:pos="3525"/>
        </w:tabs>
        <w:jc w:val="center"/>
        <w:rPr>
          <w:b/>
          <w:bCs/>
          <w:sz w:val="28"/>
          <w:szCs w:val="28"/>
        </w:rPr>
      </w:pPr>
      <w:r w:rsidRPr="0098517D">
        <w:rPr>
          <w:b/>
          <w:bCs/>
          <w:sz w:val="28"/>
          <w:szCs w:val="28"/>
        </w:rPr>
        <w:t>Consiliul Județean Vrancea</w:t>
      </w:r>
    </w:p>
    <w:p w14:paraId="7BF06F85" w14:textId="77777777" w:rsidR="00986FD6" w:rsidRPr="0098517D" w:rsidRDefault="00986FD6" w:rsidP="00986FD6">
      <w:pPr>
        <w:tabs>
          <w:tab w:val="left" w:pos="3180"/>
        </w:tabs>
        <w:jc w:val="center"/>
        <w:rPr>
          <w:b/>
          <w:bCs/>
          <w:sz w:val="28"/>
          <w:szCs w:val="28"/>
        </w:rPr>
      </w:pPr>
      <w:r w:rsidRPr="0098517D">
        <w:rPr>
          <w:b/>
          <w:bCs/>
          <w:sz w:val="28"/>
          <w:szCs w:val="28"/>
        </w:rPr>
        <w:t xml:space="preserve">Nicușor HALICI </w:t>
      </w:r>
    </w:p>
    <w:p w14:paraId="51F3445D" w14:textId="77777777" w:rsidR="00986FD6" w:rsidRDefault="00986FD6" w:rsidP="00986FD6">
      <w:pPr>
        <w:tabs>
          <w:tab w:val="left" w:pos="3045"/>
        </w:tabs>
        <w:jc w:val="both"/>
        <w:rPr>
          <w:b/>
          <w:sz w:val="28"/>
          <w:szCs w:val="28"/>
        </w:rPr>
      </w:pPr>
    </w:p>
    <w:p w14:paraId="7C929825" w14:textId="77777777" w:rsidR="00986FD6" w:rsidRPr="0098517D" w:rsidRDefault="00986FD6" w:rsidP="00986FD6">
      <w:pPr>
        <w:tabs>
          <w:tab w:val="left" w:pos="3045"/>
        </w:tabs>
        <w:jc w:val="both"/>
        <w:rPr>
          <w:b/>
          <w:sz w:val="28"/>
          <w:szCs w:val="28"/>
        </w:rPr>
      </w:pPr>
    </w:p>
    <w:p w14:paraId="1EE3C705" w14:textId="77777777" w:rsidR="00986FD6" w:rsidRDefault="00986FD6" w:rsidP="00986FD6">
      <w:pPr>
        <w:tabs>
          <w:tab w:val="left" w:pos="5895"/>
        </w:tabs>
        <w:jc w:val="both"/>
        <w:rPr>
          <w:sz w:val="28"/>
          <w:szCs w:val="28"/>
        </w:rPr>
      </w:pPr>
    </w:p>
    <w:p w14:paraId="2356BCCC" w14:textId="77777777" w:rsidR="00986FD6" w:rsidRPr="0098517D" w:rsidRDefault="00986FD6" w:rsidP="00986FD6">
      <w:pPr>
        <w:tabs>
          <w:tab w:val="left" w:pos="5895"/>
        </w:tabs>
        <w:jc w:val="both"/>
        <w:rPr>
          <w:sz w:val="28"/>
          <w:szCs w:val="28"/>
        </w:rPr>
      </w:pPr>
    </w:p>
    <w:p w14:paraId="51959781" w14:textId="77777777" w:rsidR="00986FD6" w:rsidRPr="0098517D" w:rsidRDefault="00986FD6" w:rsidP="00986FD6">
      <w:pPr>
        <w:tabs>
          <w:tab w:val="left" w:pos="7005"/>
        </w:tabs>
        <w:jc w:val="both"/>
        <w:rPr>
          <w:sz w:val="28"/>
          <w:szCs w:val="28"/>
        </w:rPr>
      </w:pPr>
      <w:r w:rsidRPr="0098517D">
        <w:rPr>
          <w:sz w:val="28"/>
          <w:szCs w:val="28"/>
        </w:rPr>
        <w:t xml:space="preserve">                                                                                    </w:t>
      </w:r>
    </w:p>
    <w:p w14:paraId="72E20EF2" w14:textId="2DA66B83" w:rsidR="00986FD6" w:rsidRPr="0098517D" w:rsidRDefault="00986FD6" w:rsidP="00986FD6">
      <w:pPr>
        <w:tabs>
          <w:tab w:val="left" w:pos="7005"/>
        </w:tabs>
        <w:jc w:val="both"/>
        <w:rPr>
          <w:b/>
          <w:sz w:val="28"/>
          <w:szCs w:val="28"/>
        </w:rPr>
      </w:pPr>
      <w:r w:rsidRPr="0098517D">
        <w:rPr>
          <w:sz w:val="28"/>
          <w:szCs w:val="28"/>
        </w:rPr>
        <w:t xml:space="preserve">                                                                                           </w:t>
      </w:r>
      <w:r>
        <w:rPr>
          <w:sz w:val="28"/>
          <w:szCs w:val="28"/>
        </w:rPr>
        <w:t xml:space="preserve">        </w:t>
      </w:r>
      <w:r w:rsidRPr="0098517D">
        <w:rPr>
          <w:sz w:val="28"/>
          <w:szCs w:val="28"/>
        </w:rPr>
        <w:t xml:space="preserve"> </w:t>
      </w:r>
      <w:r w:rsidR="00A46303">
        <w:rPr>
          <w:b/>
          <w:sz w:val="28"/>
          <w:szCs w:val="28"/>
        </w:rPr>
        <w:t xml:space="preserve">Contrasemnează, </w:t>
      </w:r>
    </w:p>
    <w:p w14:paraId="65644702" w14:textId="77777777" w:rsidR="00986FD6" w:rsidRPr="0098517D" w:rsidRDefault="00986FD6" w:rsidP="00986FD6">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 xml:space="preserve"> Secretar general al județului</w:t>
      </w:r>
    </w:p>
    <w:p w14:paraId="5305038C" w14:textId="1B8329AC" w:rsidR="00986FD6" w:rsidRPr="0098517D" w:rsidRDefault="00986FD6" w:rsidP="00986FD6">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 xml:space="preserve">  </w:t>
      </w:r>
      <w:r>
        <w:rPr>
          <w:b/>
          <w:sz w:val="28"/>
          <w:szCs w:val="28"/>
        </w:rPr>
        <w:t xml:space="preserve"> </w:t>
      </w:r>
      <w:r w:rsidRPr="0098517D">
        <w:rPr>
          <w:b/>
          <w:sz w:val="28"/>
          <w:szCs w:val="28"/>
        </w:rPr>
        <w:t>Raluca D</w:t>
      </w:r>
      <w:r w:rsidR="00A46303">
        <w:rPr>
          <w:b/>
          <w:sz w:val="28"/>
          <w:szCs w:val="28"/>
        </w:rPr>
        <w:t>an</w:t>
      </w:r>
    </w:p>
    <w:p w14:paraId="0265FA50" w14:textId="77777777" w:rsidR="00986FD6" w:rsidRDefault="00986FD6" w:rsidP="00986FD6">
      <w:pPr>
        <w:rPr>
          <w:b/>
          <w:bCs/>
          <w:sz w:val="28"/>
          <w:szCs w:val="28"/>
        </w:rPr>
      </w:pPr>
    </w:p>
    <w:p w14:paraId="1D408A7C" w14:textId="77777777" w:rsidR="00986FD6" w:rsidRDefault="00986FD6" w:rsidP="00986FD6">
      <w:pPr>
        <w:rPr>
          <w:b/>
          <w:bCs/>
          <w:sz w:val="28"/>
          <w:szCs w:val="28"/>
        </w:rPr>
      </w:pPr>
    </w:p>
    <w:p w14:paraId="5256ADCD" w14:textId="77777777" w:rsidR="001625FC" w:rsidRDefault="001625FC" w:rsidP="007A4F4A">
      <w:pPr>
        <w:rPr>
          <w:b/>
          <w:bCs/>
          <w:sz w:val="28"/>
          <w:szCs w:val="28"/>
        </w:rPr>
      </w:pPr>
    </w:p>
    <w:p w14:paraId="7C46ECC6" w14:textId="77777777" w:rsidR="00B0226D" w:rsidRDefault="00B0226D" w:rsidP="007A4F4A">
      <w:pPr>
        <w:rPr>
          <w:b/>
          <w:bCs/>
          <w:sz w:val="28"/>
          <w:szCs w:val="28"/>
        </w:rPr>
      </w:pPr>
    </w:p>
    <w:p w14:paraId="04DF803B" w14:textId="77777777" w:rsidR="005238A9" w:rsidRDefault="005238A9" w:rsidP="007A4F4A">
      <w:pPr>
        <w:rPr>
          <w:b/>
          <w:bCs/>
          <w:sz w:val="28"/>
          <w:szCs w:val="28"/>
        </w:rPr>
      </w:pPr>
    </w:p>
    <w:p w14:paraId="755AE1D1" w14:textId="77777777" w:rsidR="005238A9" w:rsidRDefault="005238A9" w:rsidP="007A4F4A">
      <w:pPr>
        <w:rPr>
          <w:b/>
          <w:bCs/>
          <w:sz w:val="28"/>
          <w:szCs w:val="28"/>
        </w:rPr>
      </w:pPr>
    </w:p>
    <w:p w14:paraId="7E812667" w14:textId="31B7782A" w:rsidR="00855C25" w:rsidRPr="00517755" w:rsidRDefault="00855C25" w:rsidP="00855C25">
      <w:pPr>
        <w:widowControl w:val="0"/>
        <w:tabs>
          <w:tab w:val="left" w:pos="6525"/>
        </w:tabs>
        <w:jc w:val="both"/>
        <w:rPr>
          <w:b/>
          <w:sz w:val="28"/>
          <w:szCs w:val="28"/>
        </w:rPr>
      </w:pPr>
      <w:r w:rsidRPr="00517755">
        <w:rPr>
          <w:b/>
          <w:sz w:val="28"/>
          <w:szCs w:val="28"/>
        </w:rPr>
        <w:lastRenderedPageBreak/>
        <w:t xml:space="preserve">ROMÂNIA                                                                                   </w:t>
      </w:r>
    </w:p>
    <w:p w14:paraId="3BAB408B" w14:textId="77463BE9" w:rsidR="00855C25" w:rsidRPr="00517755" w:rsidRDefault="00855C25" w:rsidP="00855C25">
      <w:pPr>
        <w:widowControl w:val="0"/>
        <w:tabs>
          <w:tab w:val="left" w:pos="6525"/>
        </w:tabs>
        <w:jc w:val="both"/>
        <w:rPr>
          <w:b/>
          <w:sz w:val="28"/>
          <w:szCs w:val="28"/>
        </w:rPr>
      </w:pPr>
      <w:r w:rsidRPr="00517755">
        <w:rPr>
          <w:b/>
          <w:sz w:val="28"/>
          <w:szCs w:val="28"/>
        </w:rPr>
        <w:t xml:space="preserve">JUDEȚUL VRANCEA                                                   </w:t>
      </w:r>
      <w:r>
        <w:rPr>
          <w:b/>
          <w:sz w:val="28"/>
          <w:szCs w:val="28"/>
        </w:rPr>
        <w:t xml:space="preserve">        </w:t>
      </w:r>
      <w:r w:rsidRPr="00517755">
        <w:rPr>
          <w:b/>
          <w:sz w:val="28"/>
          <w:szCs w:val="28"/>
        </w:rPr>
        <w:t>Anexa</w:t>
      </w:r>
      <w:r w:rsidR="009F4CE8">
        <w:rPr>
          <w:b/>
          <w:sz w:val="28"/>
          <w:szCs w:val="28"/>
        </w:rPr>
        <w:t xml:space="preserve"> nr.</w:t>
      </w:r>
      <w:r w:rsidRPr="00517755">
        <w:rPr>
          <w:b/>
          <w:sz w:val="28"/>
          <w:szCs w:val="28"/>
        </w:rPr>
        <w:t xml:space="preserve"> </w:t>
      </w:r>
      <w:r>
        <w:rPr>
          <w:b/>
          <w:sz w:val="28"/>
          <w:szCs w:val="28"/>
        </w:rPr>
        <w:t>3</w:t>
      </w:r>
    </w:p>
    <w:p w14:paraId="33D7E98A" w14:textId="732EEA95" w:rsidR="00855C25" w:rsidRPr="00517755" w:rsidRDefault="00855C25" w:rsidP="00855C25">
      <w:pPr>
        <w:widowControl w:val="0"/>
        <w:tabs>
          <w:tab w:val="left" w:pos="6525"/>
        </w:tabs>
        <w:jc w:val="both"/>
        <w:rPr>
          <w:b/>
          <w:sz w:val="28"/>
          <w:szCs w:val="28"/>
        </w:rPr>
      </w:pPr>
      <w:r w:rsidRPr="00517755">
        <w:rPr>
          <w:b/>
          <w:sz w:val="28"/>
          <w:szCs w:val="28"/>
        </w:rPr>
        <w:t xml:space="preserve">CONSILIUL JUDEȚEAN                   </w:t>
      </w:r>
      <w:r>
        <w:rPr>
          <w:b/>
          <w:sz w:val="28"/>
          <w:szCs w:val="28"/>
        </w:rPr>
        <w:t xml:space="preserve">          </w:t>
      </w:r>
      <w:r w:rsidRPr="00517755">
        <w:rPr>
          <w:b/>
          <w:sz w:val="28"/>
          <w:szCs w:val="28"/>
        </w:rPr>
        <w:t xml:space="preserve">  la Hotărârea nr.</w:t>
      </w:r>
      <w:r w:rsidR="009F4CE8">
        <w:rPr>
          <w:b/>
          <w:sz w:val="28"/>
          <w:szCs w:val="28"/>
        </w:rPr>
        <w:t>221</w:t>
      </w:r>
      <w:r w:rsidRPr="00517755">
        <w:rPr>
          <w:b/>
          <w:sz w:val="28"/>
          <w:szCs w:val="28"/>
        </w:rPr>
        <w:t xml:space="preserve"> din </w:t>
      </w:r>
      <w:r w:rsidR="00EF2477">
        <w:rPr>
          <w:b/>
          <w:sz w:val="28"/>
          <w:szCs w:val="28"/>
        </w:rPr>
        <w:t>29.10.2025</w:t>
      </w:r>
      <w:r w:rsidRPr="00517755">
        <w:rPr>
          <w:b/>
          <w:sz w:val="28"/>
          <w:szCs w:val="28"/>
        </w:rPr>
        <w:t xml:space="preserve">  </w:t>
      </w:r>
    </w:p>
    <w:p w14:paraId="7D273330" w14:textId="77777777" w:rsidR="00855C25" w:rsidRDefault="00855C25" w:rsidP="00855C25">
      <w:pPr>
        <w:tabs>
          <w:tab w:val="left" w:pos="5985"/>
        </w:tabs>
        <w:rPr>
          <w:b/>
          <w:sz w:val="28"/>
          <w:szCs w:val="28"/>
        </w:rPr>
      </w:pPr>
    </w:p>
    <w:p w14:paraId="03EF6087" w14:textId="77777777" w:rsidR="00D9666C" w:rsidRDefault="00D9666C" w:rsidP="00855C25">
      <w:pPr>
        <w:tabs>
          <w:tab w:val="left" w:pos="5985"/>
        </w:tabs>
        <w:rPr>
          <w:b/>
          <w:sz w:val="28"/>
          <w:szCs w:val="28"/>
        </w:rPr>
      </w:pPr>
    </w:p>
    <w:p w14:paraId="4BF56233" w14:textId="77777777" w:rsidR="00D9666C" w:rsidRDefault="00D9666C" w:rsidP="00855C25">
      <w:pPr>
        <w:tabs>
          <w:tab w:val="left" w:pos="5985"/>
        </w:tabs>
        <w:rPr>
          <w:b/>
          <w:sz w:val="28"/>
          <w:szCs w:val="28"/>
        </w:rPr>
      </w:pPr>
    </w:p>
    <w:p w14:paraId="6A721B38" w14:textId="77777777" w:rsidR="00D9666C" w:rsidRDefault="00D9666C" w:rsidP="00855C25">
      <w:pPr>
        <w:tabs>
          <w:tab w:val="left" w:pos="5985"/>
        </w:tabs>
        <w:rPr>
          <w:b/>
          <w:sz w:val="28"/>
          <w:szCs w:val="28"/>
        </w:rPr>
      </w:pPr>
    </w:p>
    <w:p w14:paraId="7BA8828C" w14:textId="77777777" w:rsidR="00D9666C" w:rsidRDefault="00D9666C" w:rsidP="00855C25">
      <w:pPr>
        <w:tabs>
          <w:tab w:val="left" w:pos="5985"/>
        </w:tabs>
        <w:rPr>
          <w:b/>
          <w:sz w:val="28"/>
          <w:szCs w:val="28"/>
        </w:rPr>
      </w:pPr>
    </w:p>
    <w:p w14:paraId="63E3B365" w14:textId="77777777" w:rsidR="00855C25" w:rsidRPr="0098517D" w:rsidRDefault="00855C25" w:rsidP="00855C25">
      <w:pPr>
        <w:tabs>
          <w:tab w:val="left" w:pos="5985"/>
        </w:tabs>
        <w:jc w:val="center"/>
        <w:rPr>
          <w:b/>
          <w:sz w:val="28"/>
          <w:szCs w:val="28"/>
        </w:rPr>
      </w:pPr>
      <w:r w:rsidRPr="0098517D">
        <w:rPr>
          <w:b/>
          <w:sz w:val="28"/>
          <w:szCs w:val="28"/>
        </w:rPr>
        <w:t>INDICATORII TEHNICO-ECONOMICI</w:t>
      </w:r>
    </w:p>
    <w:p w14:paraId="31660661" w14:textId="77777777" w:rsidR="00855C25" w:rsidRPr="0098517D" w:rsidRDefault="00855C25" w:rsidP="00855C25">
      <w:pPr>
        <w:tabs>
          <w:tab w:val="left" w:pos="5985"/>
        </w:tabs>
        <w:jc w:val="center"/>
        <w:rPr>
          <w:b/>
          <w:sz w:val="28"/>
          <w:szCs w:val="28"/>
        </w:rPr>
      </w:pPr>
      <w:r w:rsidRPr="0098517D">
        <w:rPr>
          <w:b/>
          <w:sz w:val="28"/>
          <w:szCs w:val="28"/>
        </w:rPr>
        <w:t>pentru obiectivul de investiții</w:t>
      </w:r>
    </w:p>
    <w:p w14:paraId="320F852A" w14:textId="77777777" w:rsidR="00855C25" w:rsidRDefault="00855C25" w:rsidP="00855C25">
      <w:pPr>
        <w:tabs>
          <w:tab w:val="left" w:pos="5985"/>
        </w:tabs>
        <w:jc w:val="center"/>
        <w:rPr>
          <w:b/>
          <w:sz w:val="28"/>
          <w:szCs w:val="28"/>
        </w:rPr>
      </w:pPr>
      <w:r w:rsidRPr="0098517D">
        <w:rPr>
          <w:b/>
          <w:sz w:val="28"/>
          <w:szCs w:val="28"/>
        </w:rPr>
        <w:t xml:space="preserve">“Consolidare și restaurare Casa Apostoleanu - C1 și C2, str. Cuza Vodă, </w:t>
      </w:r>
    </w:p>
    <w:p w14:paraId="18747281" w14:textId="77777777" w:rsidR="00855C25" w:rsidRPr="0098517D" w:rsidRDefault="00855C25" w:rsidP="00855C25">
      <w:pPr>
        <w:tabs>
          <w:tab w:val="left" w:pos="5985"/>
        </w:tabs>
        <w:jc w:val="center"/>
        <w:rPr>
          <w:b/>
          <w:sz w:val="28"/>
          <w:szCs w:val="28"/>
        </w:rPr>
      </w:pPr>
      <w:r w:rsidRPr="0098517D">
        <w:rPr>
          <w:b/>
          <w:sz w:val="28"/>
          <w:szCs w:val="28"/>
        </w:rPr>
        <w:t>nr. 50-52, municipiul Focșani, județul Vrancea”</w:t>
      </w:r>
    </w:p>
    <w:p w14:paraId="623FD945" w14:textId="3808AF8B" w:rsidR="00855C25" w:rsidRDefault="00855C25" w:rsidP="00855C25">
      <w:pPr>
        <w:tabs>
          <w:tab w:val="left" w:pos="5985"/>
        </w:tabs>
        <w:spacing w:line="360" w:lineRule="auto"/>
        <w:rPr>
          <w:sz w:val="28"/>
          <w:szCs w:val="28"/>
        </w:rPr>
      </w:pPr>
      <w:r w:rsidRPr="00BB2786">
        <w:rPr>
          <w:sz w:val="28"/>
          <w:szCs w:val="28"/>
        </w:rPr>
        <w:t xml:space="preserve"> </w:t>
      </w:r>
    </w:p>
    <w:p w14:paraId="07C56F3B" w14:textId="77777777" w:rsidR="003E302C" w:rsidRPr="00AC6DF7" w:rsidRDefault="003E302C" w:rsidP="00855C25">
      <w:pPr>
        <w:tabs>
          <w:tab w:val="left" w:pos="5985"/>
        </w:tabs>
        <w:spacing w:line="360" w:lineRule="auto"/>
        <w:rPr>
          <w:sz w:val="40"/>
          <w:szCs w:val="40"/>
        </w:rPr>
      </w:pPr>
    </w:p>
    <w:p w14:paraId="38A7FE5D" w14:textId="5C829D86" w:rsidR="00855C25" w:rsidRDefault="00855C25" w:rsidP="00855C25">
      <w:pPr>
        <w:tabs>
          <w:tab w:val="left" w:pos="5985"/>
        </w:tabs>
        <w:rPr>
          <w:bCs/>
          <w:sz w:val="28"/>
          <w:szCs w:val="28"/>
        </w:rPr>
      </w:pPr>
      <w:r>
        <w:rPr>
          <w:bCs/>
          <w:sz w:val="28"/>
          <w:szCs w:val="28"/>
        </w:rPr>
        <w:t xml:space="preserve">a. </w:t>
      </w:r>
      <w:r w:rsidRPr="00210B10">
        <w:rPr>
          <w:bCs/>
          <w:sz w:val="28"/>
          <w:szCs w:val="28"/>
        </w:rPr>
        <w:t xml:space="preserve">Valoarea totală a investiției = </w:t>
      </w:r>
      <w:r w:rsidR="00CB5C3C" w:rsidRPr="00CB5C3C">
        <w:rPr>
          <w:bCs/>
          <w:sz w:val="28"/>
          <w:szCs w:val="28"/>
        </w:rPr>
        <w:t>17.649.515,33</w:t>
      </w:r>
      <w:r w:rsidR="00CB5C3C">
        <w:rPr>
          <w:bCs/>
          <w:sz w:val="28"/>
          <w:szCs w:val="28"/>
        </w:rPr>
        <w:t xml:space="preserve"> </w:t>
      </w:r>
      <w:r w:rsidRPr="00210B10">
        <w:rPr>
          <w:bCs/>
          <w:sz w:val="28"/>
          <w:szCs w:val="28"/>
        </w:rPr>
        <w:t xml:space="preserve">lei fără T.V.A. </w:t>
      </w:r>
    </w:p>
    <w:p w14:paraId="070829B9" w14:textId="17A95BD9" w:rsidR="00CB5C3C" w:rsidRPr="00210B10" w:rsidRDefault="00CB5C3C" w:rsidP="00855C25">
      <w:pPr>
        <w:tabs>
          <w:tab w:val="left" w:pos="5985"/>
        </w:tabs>
        <w:rPr>
          <w:bCs/>
          <w:sz w:val="28"/>
          <w:szCs w:val="28"/>
        </w:rPr>
      </w:pPr>
      <w:r>
        <w:rPr>
          <w:bCs/>
          <w:sz w:val="28"/>
          <w:szCs w:val="28"/>
        </w:rPr>
        <w:t xml:space="preserve">                                                     </w:t>
      </w:r>
      <w:r w:rsidRPr="00CB5C3C">
        <w:rPr>
          <w:bCs/>
          <w:sz w:val="28"/>
          <w:szCs w:val="28"/>
        </w:rPr>
        <w:t>3.678.309,47</w:t>
      </w:r>
      <w:r>
        <w:rPr>
          <w:bCs/>
          <w:sz w:val="28"/>
          <w:szCs w:val="28"/>
        </w:rPr>
        <w:t xml:space="preserve"> lei T.V.A.</w:t>
      </w:r>
    </w:p>
    <w:p w14:paraId="1FD60476" w14:textId="4808F526" w:rsidR="00855C25" w:rsidRDefault="00855C25" w:rsidP="00855C25">
      <w:pPr>
        <w:tabs>
          <w:tab w:val="left" w:pos="5985"/>
        </w:tabs>
        <w:jc w:val="center"/>
        <w:rPr>
          <w:bCs/>
          <w:sz w:val="28"/>
          <w:szCs w:val="28"/>
        </w:rPr>
      </w:pPr>
      <w:r w:rsidRPr="00210B10">
        <w:rPr>
          <w:bCs/>
          <w:sz w:val="28"/>
          <w:szCs w:val="28"/>
        </w:rPr>
        <w:t xml:space="preserve">              </w:t>
      </w:r>
      <w:r>
        <w:rPr>
          <w:bCs/>
          <w:sz w:val="28"/>
          <w:szCs w:val="28"/>
        </w:rPr>
        <w:t xml:space="preserve">        </w:t>
      </w:r>
      <w:r w:rsidR="00CB5C3C" w:rsidRPr="00CB5C3C">
        <w:rPr>
          <w:bCs/>
          <w:sz w:val="28"/>
          <w:szCs w:val="28"/>
        </w:rPr>
        <w:t>21.327.824,79</w:t>
      </w:r>
      <w:r w:rsidR="00CB5C3C">
        <w:rPr>
          <w:bCs/>
          <w:sz w:val="28"/>
          <w:szCs w:val="28"/>
        </w:rPr>
        <w:t xml:space="preserve"> </w:t>
      </w:r>
      <w:r w:rsidRPr="00210B10">
        <w:rPr>
          <w:bCs/>
          <w:sz w:val="28"/>
          <w:szCs w:val="28"/>
        </w:rPr>
        <w:t xml:space="preserve">lei </w:t>
      </w:r>
      <w:r w:rsidR="003E302C">
        <w:rPr>
          <w:bCs/>
          <w:sz w:val="28"/>
          <w:szCs w:val="28"/>
        </w:rPr>
        <w:t>cu</w:t>
      </w:r>
      <w:r w:rsidRPr="00210B10">
        <w:rPr>
          <w:bCs/>
          <w:sz w:val="28"/>
          <w:szCs w:val="28"/>
        </w:rPr>
        <w:t xml:space="preserve"> T.V.A.</w:t>
      </w:r>
    </w:p>
    <w:p w14:paraId="2880E353" w14:textId="77777777" w:rsidR="00D9666C" w:rsidRPr="00210B10" w:rsidRDefault="00D9666C" w:rsidP="00855C25">
      <w:pPr>
        <w:tabs>
          <w:tab w:val="left" w:pos="5985"/>
        </w:tabs>
        <w:jc w:val="center"/>
        <w:rPr>
          <w:bCs/>
          <w:sz w:val="28"/>
          <w:szCs w:val="28"/>
        </w:rPr>
      </w:pPr>
    </w:p>
    <w:p w14:paraId="7075F210" w14:textId="23B7CF7D" w:rsidR="00855C25" w:rsidRDefault="00855C25" w:rsidP="00855C25">
      <w:pPr>
        <w:tabs>
          <w:tab w:val="left" w:pos="5985"/>
        </w:tabs>
        <w:rPr>
          <w:bCs/>
          <w:sz w:val="28"/>
          <w:szCs w:val="28"/>
        </w:rPr>
      </w:pPr>
      <w:r w:rsidRPr="00210B10">
        <w:rPr>
          <w:bCs/>
          <w:sz w:val="28"/>
          <w:szCs w:val="28"/>
        </w:rPr>
        <w:t xml:space="preserve">b. Valoarea C+M a investiției = </w:t>
      </w:r>
      <w:r w:rsidR="00EA3AFE" w:rsidRPr="00EA3AFE">
        <w:rPr>
          <w:bCs/>
          <w:sz w:val="28"/>
          <w:szCs w:val="28"/>
        </w:rPr>
        <w:t>12.116.346,69</w:t>
      </w:r>
      <w:r w:rsidRPr="00210B10">
        <w:rPr>
          <w:bCs/>
          <w:sz w:val="28"/>
          <w:szCs w:val="28"/>
        </w:rPr>
        <w:t xml:space="preserve"> lei fără T.V.A. </w:t>
      </w:r>
    </w:p>
    <w:p w14:paraId="52F511E6" w14:textId="78EF2228" w:rsidR="00EA3AFE" w:rsidRPr="00210B10" w:rsidRDefault="00EA3AFE" w:rsidP="00855C25">
      <w:pPr>
        <w:tabs>
          <w:tab w:val="left" w:pos="5985"/>
        </w:tabs>
        <w:rPr>
          <w:bCs/>
          <w:sz w:val="28"/>
          <w:szCs w:val="28"/>
        </w:rPr>
      </w:pPr>
      <w:r>
        <w:rPr>
          <w:bCs/>
          <w:sz w:val="28"/>
          <w:szCs w:val="28"/>
        </w:rPr>
        <w:t xml:space="preserve">                                                    </w:t>
      </w:r>
      <w:r w:rsidR="003E302C" w:rsidRPr="003E302C">
        <w:rPr>
          <w:bCs/>
          <w:sz w:val="28"/>
          <w:szCs w:val="28"/>
        </w:rPr>
        <w:t>2.544.432,80</w:t>
      </w:r>
      <w:r w:rsidR="003E302C">
        <w:rPr>
          <w:bCs/>
          <w:sz w:val="28"/>
          <w:szCs w:val="28"/>
        </w:rPr>
        <w:t xml:space="preserve"> lei T.V.A.</w:t>
      </w:r>
    </w:p>
    <w:p w14:paraId="77D44FC9" w14:textId="43A9CB7B" w:rsidR="00855C25" w:rsidRDefault="00855C25" w:rsidP="00855C25">
      <w:pPr>
        <w:tabs>
          <w:tab w:val="left" w:pos="5985"/>
        </w:tabs>
        <w:rPr>
          <w:bCs/>
          <w:sz w:val="28"/>
          <w:szCs w:val="28"/>
        </w:rPr>
      </w:pPr>
      <w:r w:rsidRPr="00210B10">
        <w:rPr>
          <w:bCs/>
          <w:sz w:val="28"/>
          <w:szCs w:val="28"/>
        </w:rPr>
        <w:t xml:space="preserve">                                                   </w:t>
      </w:r>
      <w:r>
        <w:rPr>
          <w:bCs/>
          <w:sz w:val="28"/>
          <w:szCs w:val="28"/>
        </w:rPr>
        <w:t xml:space="preserve"> </w:t>
      </w:r>
      <w:r w:rsidR="003E302C" w:rsidRPr="003E302C">
        <w:rPr>
          <w:bCs/>
          <w:sz w:val="28"/>
          <w:szCs w:val="28"/>
        </w:rPr>
        <w:t>14.660.779,50</w:t>
      </w:r>
      <w:r w:rsidRPr="00210B10">
        <w:rPr>
          <w:bCs/>
          <w:sz w:val="28"/>
          <w:szCs w:val="28"/>
        </w:rPr>
        <w:t xml:space="preserve"> lei </w:t>
      </w:r>
      <w:r w:rsidR="003E302C">
        <w:rPr>
          <w:bCs/>
          <w:sz w:val="28"/>
          <w:szCs w:val="28"/>
        </w:rPr>
        <w:t>cu</w:t>
      </w:r>
      <w:r w:rsidRPr="00210B10">
        <w:rPr>
          <w:bCs/>
          <w:sz w:val="28"/>
          <w:szCs w:val="28"/>
        </w:rPr>
        <w:t xml:space="preserve"> T.V.A.</w:t>
      </w:r>
    </w:p>
    <w:p w14:paraId="04FEED97" w14:textId="77777777" w:rsidR="00D9666C" w:rsidRPr="00210B10" w:rsidRDefault="00D9666C" w:rsidP="00855C25">
      <w:pPr>
        <w:tabs>
          <w:tab w:val="left" w:pos="5985"/>
        </w:tabs>
        <w:rPr>
          <w:bCs/>
          <w:sz w:val="28"/>
          <w:szCs w:val="28"/>
        </w:rPr>
      </w:pPr>
    </w:p>
    <w:p w14:paraId="2705DB84" w14:textId="77777777" w:rsidR="00855C25" w:rsidRPr="00210B10" w:rsidRDefault="00855C25" w:rsidP="00855C25">
      <w:pPr>
        <w:ind w:left="284" w:hanging="284"/>
        <w:jc w:val="both"/>
        <w:rPr>
          <w:sz w:val="28"/>
          <w:szCs w:val="28"/>
        </w:rPr>
      </w:pPr>
      <w:r w:rsidRPr="00210B10">
        <w:rPr>
          <w:sz w:val="28"/>
          <w:szCs w:val="28"/>
        </w:rPr>
        <w:t xml:space="preserve">c. Durata de realizare a obiectivului de investiții este de 36 de luni, din care durata de execuție a lucrărilor este de 24 luni. </w:t>
      </w:r>
    </w:p>
    <w:p w14:paraId="79A3E90A" w14:textId="77777777" w:rsidR="00BA3F64" w:rsidRDefault="00BA3F64" w:rsidP="0009392A">
      <w:pPr>
        <w:pStyle w:val="Indentcorptext"/>
        <w:ind w:firstLine="0"/>
        <w:jc w:val="both"/>
        <w:rPr>
          <w:b/>
          <w:bCs/>
          <w:sz w:val="28"/>
          <w:szCs w:val="28"/>
        </w:rPr>
      </w:pPr>
    </w:p>
    <w:p w14:paraId="278E3E50" w14:textId="77777777" w:rsidR="00D9666C" w:rsidRDefault="00D9666C" w:rsidP="0009392A">
      <w:pPr>
        <w:pStyle w:val="Indentcorptext"/>
        <w:ind w:firstLine="0"/>
        <w:jc w:val="both"/>
        <w:rPr>
          <w:b/>
          <w:bCs/>
          <w:sz w:val="28"/>
          <w:szCs w:val="28"/>
        </w:rPr>
      </w:pPr>
    </w:p>
    <w:p w14:paraId="76D2A292" w14:textId="77777777" w:rsidR="00D9666C" w:rsidRDefault="00D9666C" w:rsidP="0009392A">
      <w:pPr>
        <w:pStyle w:val="Indentcorptext"/>
        <w:ind w:firstLine="0"/>
        <w:jc w:val="both"/>
        <w:rPr>
          <w:b/>
          <w:bCs/>
          <w:sz w:val="28"/>
          <w:szCs w:val="28"/>
        </w:rPr>
      </w:pPr>
    </w:p>
    <w:p w14:paraId="75A7A39B" w14:textId="77777777" w:rsidR="00BA3F64" w:rsidRDefault="00BA3F64" w:rsidP="0009392A">
      <w:pPr>
        <w:pStyle w:val="Indentcorptext"/>
        <w:ind w:firstLine="0"/>
        <w:jc w:val="both"/>
        <w:rPr>
          <w:b/>
          <w:bCs/>
          <w:sz w:val="28"/>
          <w:szCs w:val="28"/>
        </w:rPr>
      </w:pPr>
    </w:p>
    <w:p w14:paraId="177EA1F7" w14:textId="77777777" w:rsidR="00855C25" w:rsidRPr="0098517D" w:rsidRDefault="00855C25" w:rsidP="00855C25">
      <w:pPr>
        <w:tabs>
          <w:tab w:val="left" w:pos="3525"/>
        </w:tabs>
        <w:jc w:val="center"/>
        <w:rPr>
          <w:b/>
          <w:bCs/>
          <w:sz w:val="28"/>
          <w:szCs w:val="28"/>
        </w:rPr>
      </w:pPr>
      <w:r w:rsidRPr="0098517D">
        <w:rPr>
          <w:b/>
          <w:bCs/>
          <w:sz w:val="28"/>
          <w:szCs w:val="28"/>
        </w:rPr>
        <w:t>Președinte</w:t>
      </w:r>
    </w:p>
    <w:p w14:paraId="70184630" w14:textId="77777777" w:rsidR="00855C25" w:rsidRPr="0098517D" w:rsidRDefault="00855C25" w:rsidP="00855C25">
      <w:pPr>
        <w:tabs>
          <w:tab w:val="left" w:pos="3525"/>
        </w:tabs>
        <w:jc w:val="center"/>
        <w:rPr>
          <w:b/>
          <w:bCs/>
          <w:sz w:val="28"/>
          <w:szCs w:val="28"/>
        </w:rPr>
      </w:pPr>
      <w:r w:rsidRPr="0098517D">
        <w:rPr>
          <w:b/>
          <w:bCs/>
          <w:sz w:val="28"/>
          <w:szCs w:val="28"/>
        </w:rPr>
        <w:t>Consiliul Județean Vrancea</w:t>
      </w:r>
    </w:p>
    <w:p w14:paraId="6E4987E3" w14:textId="77777777" w:rsidR="00855C25" w:rsidRDefault="00855C25" w:rsidP="00855C25">
      <w:pPr>
        <w:tabs>
          <w:tab w:val="left" w:pos="3180"/>
        </w:tabs>
        <w:jc w:val="center"/>
        <w:rPr>
          <w:b/>
          <w:bCs/>
          <w:sz w:val="28"/>
          <w:szCs w:val="28"/>
        </w:rPr>
      </w:pPr>
      <w:r w:rsidRPr="0098517D">
        <w:rPr>
          <w:b/>
          <w:bCs/>
          <w:sz w:val="28"/>
          <w:szCs w:val="28"/>
        </w:rPr>
        <w:t>Nicușor HALICI</w:t>
      </w:r>
    </w:p>
    <w:p w14:paraId="15EEF166" w14:textId="77777777" w:rsidR="00855C25" w:rsidRDefault="00855C25" w:rsidP="00855C25">
      <w:pPr>
        <w:tabs>
          <w:tab w:val="left" w:pos="3180"/>
        </w:tabs>
        <w:jc w:val="center"/>
        <w:rPr>
          <w:b/>
          <w:bCs/>
          <w:sz w:val="28"/>
          <w:szCs w:val="28"/>
        </w:rPr>
      </w:pPr>
    </w:p>
    <w:p w14:paraId="6000975A" w14:textId="77777777" w:rsidR="00AC6DF7" w:rsidRDefault="00AC6DF7" w:rsidP="00855C25">
      <w:pPr>
        <w:tabs>
          <w:tab w:val="left" w:pos="3180"/>
        </w:tabs>
        <w:jc w:val="center"/>
        <w:rPr>
          <w:b/>
          <w:bCs/>
          <w:sz w:val="28"/>
          <w:szCs w:val="28"/>
        </w:rPr>
      </w:pPr>
    </w:p>
    <w:p w14:paraId="4DEC993D" w14:textId="77777777" w:rsidR="00D9666C" w:rsidRPr="0098517D" w:rsidRDefault="00D9666C" w:rsidP="00855C25">
      <w:pPr>
        <w:tabs>
          <w:tab w:val="left" w:pos="3180"/>
        </w:tabs>
        <w:jc w:val="center"/>
        <w:rPr>
          <w:b/>
          <w:bCs/>
          <w:sz w:val="28"/>
          <w:szCs w:val="28"/>
        </w:rPr>
      </w:pPr>
    </w:p>
    <w:p w14:paraId="0AAF991E" w14:textId="0A1A9ADF" w:rsidR="00855C25" w:rsidRPr="0098517D" w:rsidRDefault="00855C25" w:rsidP="00855C25">
      <w:pPr>
        <w:tabs>
          <w:tab w:val="left" w:pos="7005"/>
        </w:tabs>
        <w:jc w:val="both"/>
        <w:rPr>
          <w:b/>
          <w:sz w:val="28"/>
          <w:szCs w:val="28"/>
        </w:rPr>
      </w:pPr>
      <w:r w:rsidRPr="0098517D">
        <w:rPr>
          <w:sz w:val="28"/>
          <w:szCs w:val="28"/>
        </w:rPr>
        <w:t xml:space="preserve">                                                                                          </w:t>
      </w:r>
      <w:r>
        <w:rPr>
          <w:sz w:val="28"/>
          <w:szCs w:val="28"/>
        </w:rPr>
        <w:t xml:space="preserve">         </w:t>
      </w:r>
      <w:r w:rsidRPr="0098517D">
        <w:rPr>
          <w:sz w:val="28"/>
          <w:szCs w:val="28"/>
        </w:rPr>
        <w:t xml:space="preserve">  </w:t>
      </w:r>
      <w:r w:rsidR="00EF2477">
        <w:rPr>
          <w:b/>
          <w:sz w:val="28"/>
          <w:szCs w:val="28"/>
        </w:rPr>
        <w:t xml:space="preserve">Contrasemnează, </w:t>
      </w:r>
    </w:p>
    <w:p w14:paraId="0D91DD2F" w14:textId="77777777" w:rsidR="00855C25" w:rsidRPr="0098517D" w:rsidRDefault="00855C25" w:rsidP="00855C25">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Secretar general al județului</w:t>
      </w:r>
    </w:p>
    <w:p w14:paraId="2FDEF9EA" w14:textId="345844E4" w:rsidR="00855C25" w:rsidRPr="0098517D" w:rsidRDefault="00855C25" w:rsidP="00855C25">
      <w:pPr>
        <w:tabs>
          <w:tab w:val="left" w:pos="7005"/>
        </w:tabs>
        <w:jc w:val="both"/>
        <w:rPr>
          <w:b/>
          <w:sz w:val="28"/>
          <w:szCs w:val="28"/>
        </w:rPr>
      </w:pPr>
      <w:r w:rsidRPr="0098517D">
        <w:rPr>
          <w:b/>
          <w:sz w:val="28"/>
          <w:szCs w:val="28"/>
        </w:rPr>
        <w:t xml:space="preserve">                                                                                       </w:t>
      </w:r>
      <w:r>
        <w:rPr>
          <w:b/>
          <w:sz w:val="28"/>
          <w:szCs w:val="28"/>
        </w:rPr>
        <w:t xml:space="preserve">              </w:t>
      </w:r>
      <w:r w:rsidRPr="0098517D">
        <w:rPr>
          <w:b/>
          <w:sz w:val="28"/>
          <w:szCs w:val="28"/>
        </w:rPr>
        <w:t xml:space="preserve"> Raluca D</w:t>
      </w:r>
      <w:r w:rsidR="00EF2477">
        <w:rPr>
          <w:b/>
          <w:sz w:val="28"/>
          <w:szCs w:val="28"/>
        </w:rPr>
        <w:t>an</w:t>
      </w:r>
    </w:p>
    <w:p w14:paraId="1A2EB114" w14:textId="77777777" w:rsidR="00BA3F64" w:rsidRDefault="00BA3F64" w:rsidP="0009392A">
      <w:pPr>
        <w:pStyle w:val="Indentcorptext"/>
        <w:ind w:firstLine="0"/>
        <w:jc w:val="both"/>
        <w:rPr>
          <w:b/>
          <w:bCs/>
          <w:sz w:val="28"/>
          <w:szCs w:val="28"/>
        </w:rPr>
      </w:pPr>
    </w:p>
    <w:p w14:paraId="5D762CF9" w14:textId="77777777" w:rsidR="00BA3F64" w:rsidRDefault="00BA3F64" w:rsidP="0009392A">
      <w:pPr>
        <w:pStyle w:val="Indentcorptext"/>
        <w:ind w:firstLine="0"/>
        <w:jc w:val="both"/>
        <w:rPr>
          <w:b/>
          <w:bCs/>
          <w:sz w:val="28"/>
          <w:szCs w:val="28"/>
        </w:rPr>
      </w:pPr>
    </w:p>
    <w:p w14:paraId="677AED9C" w14:textId="77777777" w:rsidR="00BA3F64" w:rsidRDefault="00BA3F64" w:rsidP="0009392A">
      <w:pPr>
        <w:pStyle w:val="Indentcorptext"/>
        <w:ind w:firstLine="0"/>
        <w:jc w:val="both"/>
        <w:rPr>
          <w:b/>
          <w:bCs/>
          <w:sz w:val="28"/>
          <w:szCs w:val="28"/>
        </w:rPr>
      </w:pPr>
    </w:p>
    <w:p w14:paraId="2DBB5F3C" w14:textId="77777777" w:rsidR="00BA3F64" w:rsidRDefault="00BA3F64" w:rsidP="0009392A">
      <w:pPr>
        <w:pStyle w:val="Indentcorptext"/>
        <w:ind w:firstLine="0"/>
        <w:jc w:val="both"/>
        <w:rPr>
          <w:b/>
          <w:bCs/>
          <w:sz w:val="28"/>
          <w:szCs w:val="28"/>
        </w:rPr>
      </w:pPr>
    </w:p>
    <w:p w14:paraId="4B988F68" w14:textId="77777777" w:rsidR="00BA3F64" w:rsidRDefault="00BA3F64" w:rsidP="0009392A">
      <w:pPr>
        <w:pStyle w:val="Indentcorptext"/>
        <w:ind w:firstLine="0"/>
        <w:jc w:val="both"/>
        <w:rPr>
          <w:b/>
          <w:bCs/>
          <w:sz w:val="28"/>
          <w:szCs w:val="28"/>
        </w:rPr>
      </w:pPr>
    </w:p>
    <w:p w14:paraId="5C4268EE" w14:textId="77777777" w:rsidR="00BA3F64" w:rsidRDefault="00BA3F64" w:rsidP="0009392A">
      <w:pPr>
        <w:pStyle w:val="Indentcorptext"/>
        <w:ind w:firstLine="0"/>
        <w:jc w:val="both"/>
        <w:rPr>
          <w:b/>
          <w:bCs/>
          <w:sz w:val="28"/>
          <w:szCs w:val="28"/>
        </w:rPr>
      </w:pPr>
    </w:p>
    <w:sectPr w:rsidR="00BA3F64" w:rsidSect="00C53239">
      <w:pgSz w:w="11906" w:h="16838" w:code="9"/>
      <w:pgMar w:top="1134" w:right="1134"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4DBD8" w14:textId="77777777" w:rsidR="006A1137" w:rsidRDefault="006A1137" w:rsidP="003E302C">
      <w:r>
        <w:separator/>
      </w:r>
    </w:p>
  </w:endnote>
  <w:endnote w:type="continuationSeparator" w:id="0">
    <w:p w14:paraId="406A9E4F" w14:textId="77777777" w:rsidR="006A1137" w:rsidRDefault="006A1137" w:rsidP="003E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287CE" w14:textId="77777777" w:rsidR="006A1137" w:rsidRDefault="006A1137" w:rsidP="003E302C">
      <w:r>
        <w:separator/>
      </w:r>
    </w:p>
  </w:footnote>
  <w:footnote w:type="continuationSeparator" w:id="0">
    <w:p w14:paraId="7A3FA612" w14:textId="77777777" w:rsidR="006A1137" w:rsidRDefault="006A1137" w:rsidP="003E3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2DD"/>
    <w:multiLevelType w:val="hybridMultilevel"/>
    <w:tmpl w:val="49BC03E6"/>
    <w:lvl w:ilvl="0" w:tplc="0418000F">
      <w:start w:val="1"/>
      <w:numFmt w:val="decimal"/>
      <w:lvlText w:val="%1."/>
      <w:lvlJc w:val="left"/>
      <w:pPr>
        <w:ind w:left="-4525" w:hanging="360"/>
      </w:pPr>
    </w:lvl>
    <w:lvl w:ilvl="1" w:tplc="04180019" w:tentative="1">
      <w:start w:val="1"/>
      <w:numFmt w:val="lowerLetter"/>
      <w:lvlText w:val="%2."/>
      <w:lvlJc w:val="left"/>
      <w:pPr>
        <w:ind w:left="-3805" w:hanging="360"/>
      </w:pPr>
    </w:lvl>
    <w:lvl w:ilvl="2" w:tplc="0418001B" w:tentative="1">
      <w:start w:val="1"/>
      <w:numFmt w:val="lowerRoman"/>
      <w:lvlText w:val="%3."/>
      <w:lvlJc w:val="right"/>
      <w:pPr>
        <w:ind w:left="-3085" w:hanging="180"/>
      </w:pPr>
    </w:lvl>
    <w:lvl w:ilvl="3" w:tplc="0418000F" w:tentative="1">
      <w:start w:val="1"/>
      <w:numFmt w:val="decimal"/>
      <w:lvlText w:val="%4."/>
      <w:lvlJc w:val="left"/>
      <w:pPr>
        <w:ind w:left="-2365" w:hanging="360"/>
      </w:pPr>
    </w:lvl>
    <w:lvl w:ilvl="4" w:tplc="04180019" w:tentative="1">
      <w:start w:val="1"/>
      <w:numFmt w:val="lowerLetter"/>
      <w:lvlText w:val="%5."/>
      <w:lvlJc w:val="left"/>
      <w:pPr>
        <w:ind w:left="-1645" w:hanging="360"/>
      </w:pPr>
    </w:lvl>
    <w:lvl w:ilvl="5" w:tplc="0418001B" w:tentative="1">
      <w:start w:val="1"/>
      <w:numFmt w:val="lowerRoman"/>
      <w:lvlText w:val="%6."/>
      <w:lvlJc w:val="right"/>
      <w:pPr>
        <w:ind w:left="-925" w:hanging="180"/>
      </w:pPr>
    </w:lvl>
    <w:lvl w:ilvl="6" w:tplc="0418000F" w:tentative="1">
      <w:start w:val="1"/>
      <w:numFmt w:val="decimal"/>
      <w:lvlText w:val="%7."/>
      <w:lvlJc w:val="left"/>
      <w:pPr>
        <w:ind w:left="-205" w:hanging="360"/>
      </w:pPr>
    </w:lvl>
    <w:lvl w:ilvl="7" w:tplc="04180019" w:tentative="1">
      <w:start w:val="1"/>
      <w:numFmt w:val="lowerLetter"/>
      <w:lvlText w:val="%8."/>
      <w:lvlJc w:val="left"/>
      <w:pPr>
        <w:ind w:left="515" w:hanging="360"/>
      </w:pPr>
    </w:lvl>
    <w:lvl w:ilvl="8" w:tplc="0418001B" w:tentative="1">
      <w:start w:val="1"/>
      <w:numFmt w:val="lowerRoman"/>
      <w:lvlText w:val="%9."/>
      <w:lvlJc w:val="right"/>
      <w:pPr>
        <w:ind w:left="1235" w:hanging="180"/>
      </w:pPr>
    </w:lvl>
  </w:abstractNum>
  <w:abstractNum w:abstractNumId="1" w15:restartNumberingAfterBreak="0">
    <w:nsid w:val="17C107C3"/>
    <w:multiLevelType w:val="hybridMultilevel"/>
    <w:tmpl w:val="1EC0FE88"/>
    <w:lvl w:ilvl="0" w:tplc="0A4EC668">
      <w:numFmt w:val="bullet"/>
      <w:lvlText w:val="-"/>
      <w:lvlJc w:val="left"/>
      <w:pPr>
        <w:ind w:left="1495" w:hanging="360"/>
      </w:pPr>
      <w:rPr>
        <w:rFonts w:ascii="Times New Roman" w:eastAsia="Times New Roman"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2442A73"/>
    <w:multiLevelType w:val="hybridMultilevel"/>
    <w:tmpl w:val="932217FC"/>
    <w:lvl w:ilvl="0" w:tplc="90A6AA4E">
      <w:start w:val="1"/>
      <w:numFmt w:val="decimal"/>
      <w:lvlText w:val="%1."/>
      <w:lvlJc w:val="left"/>
      <w:pPr>
        <w:ind w:left="720" w:hanging="360"/>
      </w:pPr>
      <w:rPr>
        <w:b/>
        <w:bCs/>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434574AD"/>
    <w:multiLevelType w:val="hybridMultilevel"/>
    <w:tmpl w:val="BCF0DA3C"/>
    <w:lvl w:ilvl="0" w:tplc="6C82274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1987D08"/>
    <w:multiLevelType w:val="hybridMultilevel"/>
    <w:tmpl w:val="1410131A"/>
    <w:lvl w:ilvl="0" w:tplc="ED686A0E">
      <w:numFmt w:val="bullet"/>
      <w:lvlText w:val="-"/>
      <w:lvlJc w:val="left"/>
      <w:pPr>
        <w:ind w:left="450" w:hanging="360"/>
      </w:pPr>
      <w:rPr>
        <w:rFonts w:ascii="Times New Roman" w:eastAsia="Calibri" w:hAnsi="Times New Roman" w:cs="Times New Roman" w:hint="default"/>
      </w:rPr>
    </w:lvl>
    <w:lvl w:ilvl="1" w:tplc="04180003" w:tentative="1">
      <w:start w:val="1"/>
      <w:numFmt w:val="bullet"/>
      <w:lvlText w:val="o"/>
      <w:lvlJc w:val="left"/>
      <w:pPr>
        <w:ind w:left="1170" w:hanging="360"/>
      </w:pPr>
      <w:rPr>
        <w:rFonts w:ascii="Courier New" w:hAnsi="Courier New" w:cs="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cs="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cs="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5" w15:restartNumberingAfterBreak="0">
    <w:nsid w:val="51A60BA4"/>
    <w:multiLevelType w:val="hybridMultilevel"/>
    <w:tmpl w:val="17FC75AA"/>
    <w:lvl w:ilvl="0" w:tplc="2B34C0E4">
      <w:start w:val="1"/>
      <w:numFmt w:val="decimal"/>
      <w:lvlText w:val="Art.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B51712"/>
    <w:multiLevelType w:val="hybridMultilevel"/>
    <w:tmpl w:val="836E7EB8"/>
    <w:lvl w:ilvl="0" w:tplc="FE28EB32">
      <w:numFmt w:val="bullet"/>
      <w:lvlText w:val="-"/>
      <w:lvlJc w:val="left"/>
      <w:pPr>
        <w:ind w:left="927" w:hanging="360"/>
      </w:pPr>
      <w:rPr>
        <w:rFonts w:ascii="Times New Roman" w:eastAsiaTheme="minorEastAsia"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7" w15:restartNumberingAfterBreak="0">
    <w:nsid w:val="5DFA7BBF"/>
    <w:multiLevelType w:val="hybridMultilevel"/>
    <w:tmpl w:val="932217FC"/>
    <w:lvl w:ilvl="0" w:tplc="FFFFFFFF">
      <w:start w:val="1"/>
      <w:numFmt w:val="decimal"/>
      <w:lvlText w:val="%1."/>
      <w:lvlJc w:val="left"/>
      <w:pPr>
        <w:ind w:left="720" w:hanging="360"/>
      </w:pPr>
      <w:rPr>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C83121"/>
    <w:multiLevelType w:val="hybridMultilevel"/>
    <w:tmpl w:val="2CE48870"/>
    <w:lvl w:ilvl="0" w:tplc="ACA4A17E">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7E973FBD"/>
    <w:multiLevelType w:val="hybridMultilevel"/>
    <w:tmpl w:val="D7F45360"/>
    <w:lvl w:ilvl="0" w:tplc="6C82274E">
      <w:numFmt w:val="bullet"/>
      <w:lvlText w:val="-"/>
      <w:lvlJc w:val="left"/>
      <w:pPr>
        <w:ind w:left="1637"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502281744">
    <w:abstractNumId w:val="1"/>
  </w:num>
  <w:num w:numId="2" w16cid:durableId="190189077">
    <w:abstractNumId w:val="6"/>
  </w:num>
  <w:num w:numId="3" w16cid:durableId="2056271809">
    <w:abstractNumId w:val="8"/>
  </w:num>
  <w:num w:numId="4" w16cid:durableId="1028523746">
    <w:abstractNumId w:val="4"/>
  </w:num>
  <w:num w:numId="5" w16cid:durableId="349914339">
    <w:abstractNumId w:val="0"/>
  </w:num>
  <w:num w:numId="6" w16cid:durableId="1347294562">
    <w:abstractNumId w:val="5"/>
  </w:num>
  <w:num w:numId="7" w16cid:durableId="866985803">
    <w:abstractNumId w:val="9"/>
  </w:num>
  <w:num w:numId="8" w16cid:durableId="865216462">
    <w:abstractNumId w:val="3"/>
  </w:num>
  <w:num w:numId="9" w16cid:durableId="1047753705">
    <w:abstractNumId w:val="2"/>
  </w:num>
  <w:num w:numId="10" w16cid:durableId="970240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9"/>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4A"/>
    <w:rsid w:val="00035BE6"/>
    <w:rsid w:val="00036A3F"/>
    <w:rsid w:val="00044DDF"/>
    <w:rsid w:val="00075B78"/>
    <w:rsid w:val="0009392A"/>
    <w:rsid w:val="000A3ADC"/>
    <w:rsid w:val="000C1145"/>
    <w:rsid w:val="00112A55"/>
    <w:rsid w:val="00141F04"/>
    <w:rsid w:val="00142581"/>
    <w:rsid w:val="001625FC"/>
    <w:rsid w:val="00166919"/>
    <w:rsid w:val="00173314"/>
    <w:rsid w:val="00185CA4"/>
    <w:rsid w:val="001B2721"/>
    <w:rsid w:val="001D4D0C"/>
    <w:rsid w:val="001F43C1"/>
    <w:rsid w:val="0020546B"/>
    <w:rsid w:val="00211DDF"/>
    <w:rsid w:val="00213B44"/>
    <w:rsid w:val="00213F26"/>
    <w:rsid w:val="00221BDB"/>
    <w:rsid w:val="00223096"/>
    <w:rsid w:val="00233C15"/>
    <w:rsid w:val="0024166D"/>
    <w:rsid w:val="0029155E"/>
    <w:rsid w:val="00295F6A"/>
    <w:rsid w:val="002A51A3"/>
    <w:rsid w:val="002A743D"/>
    <w:rsid w:val="002B555F"/>
    <w:rsid w:val="002C6CF0"/>
    <w:rsid w:val="002E3867"/>
    <w:rsid w:val="002E49C3"/>
    <w:rsid w:val="002E4B4F"/>
    <w:rsid w:val="00310B52"/>
    <w:rsid w:val="0031550E"/>
    <w:rsid w:val="00333BB5"/>
    <w:rsid w:val="00347696"/>
    <w:rsid w:val="003530C8"/>
    <w:rsid w:val="0036106E"/>
    <w:rsid w:val="00370D14"/>
    <w:rsid w:val="00374F6C"/>
    <w:rsid w:val="00395C91"/>
    <w:rsid w:val="003A2C16"/>
    <w:rsid w:val="003B05D0"/>
    <w:rsid w:val="003D6012"/>
    <w:rsid w:val="003E302C"/>
    <w:rsid w:val="003E587F"/>
    <w:rsid w:val="0040089B"/>
    <w:rsid w:val="00411CDD"/>
    <w:rsid w:val="0042661A"/>
    <w:rsid w:val="00441F15"/>
    <w:rsid w:val="004504F9"/>
    <w:rsid w:val="00471BA4"/>
    <w:rsid w:val="00477D5A"/>
    <w:rsid w:val="0048777E"/>
    <w:rsid w:val="00493B33"/>
    <w:rsid w:val="004D3ED9"/>
    <w:rsid w:val="004F00A5"/>
    <w:rsid w:val="004F0A67"/>
    <w:rsid w:val="004F1826"/>
    <w:rsid w:val="004F260E"/>
    <w:rsid w:val="004F3964"/>
    <w:rsid w:val="005002E1"/>
    <w:rsid w:val="00522B04"/>
    <w:rsid w:val="00523738"/>
    <w:rsid w:val="005238A9"/>
    <w:rsid w:val="00536625"/>
    <w:rsid w:val="005422D9"/>
    <w:rsid w:val="00542B25"/>
    <w:rsid w:val="005552F8"/>
    <w:rsid w:val="00563A26"/>
    <w:rsid w:val="0058586C"/>
    <w:rsid w:val="00586856"/>
    <w:rsid w:val="005C2D2A"/>
    <w:rsid w:val="005C36F7"/>
    <w:rsid w:val="005C75D1"/>
    <w:rsid w:val="005F1D12"/>
    <w:rsid w:val="00601421"/>
    <w:rsid w:val="0060638B"/>
    <w:rsid w:val="00614BF0"/>
    <w:rsid w:val="00621176"/>
    <w:rsid w:val="006341C6"/>
    <w:rsid w:val="006407DA"/>
    <w:rsid w:val="00647F79"/>
    <w:rsid w:val="00665B49"/>
    <w:rsid w:val="00671F1A"/>
    <w:rsid w:val="00675EA0"/>
    <w:rsid w:val="0069477F"/>
    <w:rsid w:val="00695566"/>
    <w:rsid w:val="00697533"/>
    <w:rsid w:val="006A1137"/>
    <w:rsid w:val="006A3147"/>
    <w:rsid w:val="006C16BB"/>
    <w:rsid w:val="006C2C21"/>
    <w:rsid w:val="006C5579"/>
    <w:rsid w:val="006D3300"/>
    <w:rsid w:val="006F2FAE"/>
    <w:rsid w:val="00705EDA"/>
    <w:rsid w:val="007231DD"/>
    <w:rsid w:val="00735AEE"/>
    <w:rsid w:val="00776A84"/>
    <w:rsid w:val="007855DC"/>
    <w:rsid w:val="00790858"/>
    <w:rsid w:val="0079573A"/>
    <w:rsid w:val="007A4F4A"/>
    <w:rsid w:val="007E63AE"/>
    <w:rsid w:val="007E7A5E"/>
    <w:rsid w:val="00826B74"/>
    <w:rsid w:val="0083253A"/>
    <w:rsid w:val="00834301"/>
    <w:rsid w:val="00845CAD"/>
    <w:rsid w:val="0084773A"/>
    <w:rsid w:val="00852716"/>
    <w:rsid w:val="00855C25"/>
    <w:rsid w:val="008621CF"/>
    <w:rsid w:val="00866D5D"/>
    <w:rsid w:val="008B2EF9"/>
    <w:rsid w:val="008B58F0"/>
    <w:rsid w:val="009467FA"/>
    <w:rsid w:val="00946870"/>
    <w:rsid w:val="009634BE"/>
    <w:rsid w:val="0096752D"/>
    <w:rsid w:val="00986FD6"/>
    <w:rsid w:val="009A5743"/>
    <w:rsid w:val="009A5CB1"/>
    <w:rsid w:val="009A5E32"/>
    <w:rsid w:val="009D4D41"/>
    <w:rsid w:val="009E0790"/>
    <w:rsid w:val="009E3D29"/>
    <w:rsid w:val="009E6B6E"/>
    <w:rsid w:val="009F22BB"/>
    <w:rsid w:val="009F4CE8"/>
    <w:rsid w:val="00A109F8"/>
    <w:rsid w:val="00A46303"/>
    <w:rsid w:val="00A47B2E"/>
    <w:rsid w:val="00A53337"/>
    <w:rsid w:val="00A856A9"/>
    <w:rsid w:val="00A91A24"/>
    <w:rsid w:val="00AA1497"/>
    <w:rsid w:val="00AB12E2"/>
    <w:rsid w:val="00AC6DF7"/>
    <w:rsid w:val="00AD09A6"/>
    <w:rsid w:val="00AD21AE"/>
    <w:rsid w:val="00AD3F47"/>
    <w:rsid w:val="00B0226D"/>
    <w:rsid w:val="00B205DF"/>
    <w:rsid w:val="00B44E6E"/>
    <w:rsid w:val="00B477D6"/>
    <w:rsid w:val="00B51A2F"/>
    <w:rsid w:val="00B547BD"/>
    <w:rsid w:val="00B704D3"/>
    <w:rsid w:val="00B71D18"/>
    <w:rsid w:val="00B758BF"/>
    <w:rsid w:val="00B7629C"/>
    <w:rsid w:val="00B86AF5"/>
    <w:rsid w:val="00B93597"/>
    <w:rsid w:val="00B9377A"/>
    <w:rsid w:val="00B94E34"/>
    <w:rsid w:val="00B95AAF"/>
    <w:rsid w:val="00B95DFA"/>
    <w:rsid w:val="00BA3F64"/>
    <w:rsid w:val="00BD077D"/>
    <w:rsid w:val="00BD6155"/>
    <w:rsid w:val="00BF2F81"/>
    <w:rsid w:val="00C237B9"/>
    <w:rsid w:val="00C330C0"/>
    <w:rsid w:val="00C43C52"/>
    <w:rsid w:val="00C53239"/>
    <w:rsid w:val="00C63B12"/>
    <w:rsid w:val="00C75D08"/>
    <w:rsid w:val="00C83201"/>
    <w:rsid w:val="00C91B64"/>
    <w:rsid w:val="00CB5C3C"/>
    <w:rsid w:val="00CC410E"/>
    <w:rsid w:val="00CF3A3C"/>
    <w:rsid w:val="00D160CE"/>
    <w:rsid w:val="00D93CC0"/>
    <w:rsid w:val="00D9666C"/>
    <w:rsid w:val="00DB1B97"/>
    <w:rsid w:val="00DB7761"/>
    <w:rsid w:val="00DD1ED6"/>
    <w:rsid w:val="00DE4071"/>
    <w:rsid w:val="00DF5D2C"/>
    <w:rsid w:val="00E10FE8"/>
    <w:rsid w:val="00E23AC9"/>
    <w:rsid w:val="00E33272"/>
    <w:rsid w:val="00E4320B"/>
    <w:rsid w:val="00E733D9"/>
    <w:rsid w:val="00EA3AFE"/>
    <w:rsid w:val="00EE165A"/>
    <w:rsid w:val="00EF2477"/>
    <w:rsid w:val="00F02661"/>
    <w:rsid w:val="00F10CA9"/>
    <w:rsid w:val="00F1338C"/>
    <w:rsid w:val="00F311BA"/>
    <w:rsid w:val="00F7649D"/>
    <w:rsid w:val="00F93995"/>
    <w:rsid w:val="00F94E24"/>
    <w:rsid w:val="00FA10E7"/>
    <w:rsid w:val="00FA3BA4"/>
    <w:rsid w:val="00FC0FFC"/>
    <w:rsid w:val="00FD60D5"/>
    <w:rsid w:val="00FD6BB7"/>
    <w:rsid w:val="00FE0C1A"/>
    <w:rsid w:val="00FE72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34D98"/>
  <w15:chartTrackingRefBased/>
  <w15:docId w15:val="{0D6B73D4-3A28-4CF3-A637-95D0DDE2F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FE8"/>
    <w:pPr>
      <w:spacing w:after="0" w:line="240" w:lineRule="auto"/>
    </w:pPr>
    <w:rPr>
      <w:rFonts w:ascii="Times New Roman" w:eastAsia="Times New Roman" w:hAnsi="Times New Roman" w:cs="Times New Roman"/>
      <w:kern w:val="0"/>
      <w:sz w:val="24"/>
      <w:szCs w:val="24"/>
      <w:lang w:eastAsia="ro-RO"/>
      <w14:ligatures w14:val="none"/>
    </w:rPr>
  </w:style>
  <w:style w:type="paragraph" w:styleId="Titlu1">
    <w:name w:val="heading 1"/>
    <w:basedOn w:val="Normal"/>
    <w:next w:val="Normal"/>
    <w:link w:val="Titlu1Caracter"/>
    <w:qFormat/>
    <w:rsid w:val="007A4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nhideWhenUsed/>
    <w:qFormat/>
    <w:rsid w:val="007A4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7A4F4A"/>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7A4F4A"/>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7A4F4A"/>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7A4F4A"/>
    <w:pPr>
      <w:keepNext/>
      <w:keepLines/>
      <w:spacing w:before="4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7A4F4A"/>
    <w:pPr>
      <w:keepNext/>
      <w:keepLines/>
      <w:spacing w:before="4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7A4F4A"/>
    <w:pPr>
      <w:keepNext/>
      <w:keepLines/>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7A4F4A"/>
    <w:pPr>
      <w:keepNext/>
      <w:keepLines/>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A4F4A"/>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7A4F4A"/>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7A4F4A"/>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7A4F4A"/>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7A4F4A"/>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7A4F4A"/>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7A4F4A"/>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7A4F4A"/>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7A4F4A"/>
    <w:rPr>
      <w:rFonts w:eastAsiaTheme="majorEastAsia" w:cstheme="majorBidi"/>
      <w:color w:val="272727" w:themeColor="text1" w:themeTint="D8"/>
    </w:rPr>
  </w:style>
  <w:style w:type="paragraph" w:styleId="Titlu">
    <w:name w:val="Title"/>
    <w:basedOn w:val="Normal"/>
    <w:next w:val="Normal"/>
    <w:link w:val="TitluCaracter"/>
    <w:uiPriority w:val="10"/>
    <w:qFormat/>
    <w:rsid w:val="007A4F4A"/>
    <w:pPr>
      <w:spacing w:after="8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7A4F4A"/>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7A4F4A"/>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7A4F4A"/>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7A4F4A"/>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7A4F4A"/>
    <w:rPr>
      <w:i/>
      <w:iCs/>
      <w:color w:val="404040" w:themeColor="text1" w:themeTint="BF"/>
    </w:rPr>
  </w:style>
  <w:style w:type="paragraph" w:styleId="Listparagraf">
    <w:name w:val="List Paragraph"/>
    <w:basedOn w:val="Normal"/>
    <w:uiPriority w:val="34"/>
    <w:qFormat/>
    <w:rsid w:val="007A4F4A"/>
    <w:pPr>
      <w:ind w:left="720"/>
      <w:contextualSpacing/>
    </w:pPr>
  </w:style>
  <w:style w:type="character" w:styleId="Accentuareintens">
    <w:name w:val="Intense Emphasis"/>
    <w:basedOn w:val="Fontdeparagrafimplicit"/>
    <w:uiPriority w:val="21"/>
    <w:qFormat/>
    <w:rsid w:val="007A4F4A"/>
    <w:rPr>
      <w:i/>
      <w:iCs/>
      <w:color w:val="0F4761" w:themeColor="accent1" w:themeShade="BF"/>
    </w:rPr>
  </w:style>
  <w:style w:type="paragraph" w:styleId="Citatintens">
    <w:name w:val="Intense Quote"/>
    <w:basedOn w:val="Normal"/>
    <w:next w:val="Normal"/>
    <w:link w:val="CitatintensCaracter"/>
    <w:uiPriority w:val="30"/>
    <w:qFormat/>
    <w:rsid w:val="007A4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7A4F4A"/>
    <w:rPr>
      <w:i/>
      <w:iCs/>
      <w:color w:val="0F4761" w:themeColor="accent1" w:themeShade="BF"/>
    </w:rPr>
  </w:style>
  <w:style w:type="character" w:styleId="Referireintens">
    <w:name w:val="Intense Reference"/>
    <w:basedOn w:val="Fontdeparagrafimplicit"/>
    <w:uiPriority w:val="32"/>
    <w:qFormat/>
    <w:rsid w:val="007A4F4A"/>
    <w:rPr>
      <w:b/>
      <w:bCs/>
      <w:smallCaps/>
      <w:color w:val="0F4761" w:themeColor="accent1" w:themeShade="BF"/>
      <w:spacing w:val="5"/>
    </w:rPr>
  </w:style>
  <w:style w:type="character" w:customStyle="1" w:styleId="NoSpacingChar">
    <w:name w:val="No Spacing Char"/>
    <w:link w:val="Frspaiere1"/>
    <w:locked/>
    <w:rsid w:val="007A4F4A"/>
    <w:rPr>
      <w:rFonts w:ascii="Calibri" w:hAnsi="Calibri" w:cs="Calibri"/>
      <w:lang w:eastAsia="ro-RO"/>
    </w:rPr>
  </w:style>
  <w:style w:type="paragraph" w:customStyle="1" w:styleId="Frspaiere1">
    <w:name w:val="Fără spațiere1"/>
    <w:link w:val="NoSpacingChar"/>
    <w:rsid w:val="007A4F4A"/>
    <w:pPr>
      <w:spacing w:after="0" w:line="240" w:lineRule="auto"/>
    </w:pPr>
    <w:rPr>
      <w:rFonts w:ascii="Calibri" w:hAnsi="Calibri" w:cs="Calibri"/>
      <w:lang w:eastAsia="ro-RO"/>
    </w:rPr>
  </w:style>
  <w:style w:type="paragraph" w:styleId="Indentcorptext">
    <w:name w:val="Body Text Indent"/>
    <w:basedOn w:val="Normal"/>
    <w:link w:val="IndentcorptextCaracter"/>
    <w:rsid w:val="0009392A"/>
    <w:pPr>
      <w:ind w:firstLine="708"/>
      <w:jc w:val="center"/>
    </w:pPr>
  </w:style>
  <w:style w:type="character" w:customStyle="1" w:styleId="IndentcorptextCaracter">
    <w:name w:val="Indent corp text Caracter"/>
    <w:basedOn w:val="Fontdeparagrafimplicit"/>
    <w:link w:val="Indentcorptext"/>
    <w:rsid w:val="0009392A"/>
    <w:rPr>
      <w:rFonts w:ascii="Times New Roman" w:eastAsia="Times New Roman" w:hAnsi="Times New Roman" w:cs="Times New Roman"/>
      <w:kern w:val="0"/>
      <w:sz w:val="24"/>
      <w:szCs w:val="24"/>
      <w:lang w:eastAsia="ro-RO"/>
      <w14:ligatures w14:val="none"/>
    </w:rPr>
  </w:style>
  <w:style w:type="paragraph" w:styleId="Corptext">
    <w:name w:val="Body Text"/>
    <w:basedOn w:val="Normal"/>
    <w:link w:val="CorptextCaracter"/>
    <w:uiPriority w:val="99"/>
    <w:unhideWhenUsed/>
    <w:rsid w:val="0009392A"/>
    <w:pPr>
      <w:spacing w:after="120" w:line="276" w:lineRule="auto"/>
    </w:pPr>
    <w:rPr>
      <w:rFonts w:ascii="Calibri" w:eastAsia="Calibri" w:hAnsi="Calibri"/>
      <w:sz w:val="22"/>
      <w:szCs w:val="22"/>
      <w:lang w:val="en-US" w:eastAsia="en-US"/>
    </w:rPr>
  </w:style>
  <w:style w:type="character" w:customStyle="1" w:styleId="CorptextCaracter">
    <w:name w:val="Corp text Caracter"/>
    <w:basedOn w:val="Fontdeparagrafimplicit"/>
    <w:link w:val="Corptext"/>
    <w:uiPriority w:val="99"/>
    <w:rsid w:val="0009392A"/>
    <w:rPr>
      <w:rFonts w:ascii="Calibri" w:eastAsia="Calibri" w:hAnsi="Calibri" w:cs="Times New Roman"/>
      <w:kern w:val="0"/>
      <w:lang w:val="en-US"/>
      <w14:ligatures w14:val="none"/>
    </w:rPr>
  </w:style>
  <w:style w:type="paragraph" w:styleId="Antet">
    <w:name w:val="header"/>
    <w:basedOn w:val="Normal"/>
    <w:link w:val="AntetCaracter"/>
    <w:uiPriority w:val="99"/>
    <w:unhideWhenUsed/>
    <w:rsid w:val="003E302C"/>
    <w:pPr>
      <w:tabs>
        <w:tab w:val="center" w:pos="4513"/>
        <w:tab w:val="right" w:pos="9026"/>
      </w:tabs>
    </w:pPr>
  </w:style>
  <w:style w:type="character" w:customStyle="1" w:styleId="AntetCaracter">
    <w:name w:val="Antet Caracter"/>
    <w:basedOn w:val="Fontdeparagrafimplicit"/>
    <w:link w:val="Antet"/>
    <w:uiPriority w:val="99"/>
    <w:rsid w:val="003E302C"/>
    <w:rPr>
      <w:rFonts w:ascii="Times New Roman" w:eastAsia="Times New Roman" w:hAnsi="Times New Roman" w:cs="Times New Roman"/>
      <w:kern w:val="0"/>
      <w:sz w:val="24"/>
      <w:szCs w:val="24"/>
      <w:lang w:eastAsia="ro-RO"/>
      <w14:ligatures w14:val="none"/>
    </w:rPr>
  </w:style>
  <w:style w:type="paragraph" w:styleId="Subsol">
    <w:name w:val="footer"/>
    <w:basedOn w:val="Normal"/>
    <w:link w:val="SubsolCaracter"/>
    <w:uiPriority w:val="99"/>
    <w:unhideWhenUsed/>
    <w:rsid w:val="003E302C"/>
    <w:pPr>
      <w:tabs>
        <w:tab w:val="center" w:pos="4513"/>
        <w:tab w:val="right" w:pos="9026"/>
      </w:tabs>
    </w:pPr>
  </w:style>
  <w:style w:type="character" w:customStyle="1" w:styleId="SubsolCaracter">
    <w:name w:val="Subsol Caracter"/>
    <w:basedOn w:val="Fontdeparagrafimplicit"/>
    <w:link w:val="Subsol"/>
    <w:uiPriority w:val="99"/>
    <w:rsid w:val="003E302C"/>
    <w:rPr>
      <w:rFonts w:ascii="Times New Roman" w:eastAsia="Times New Roman" w:hAnsi="Times New Roman" w:cs="Times New Roman"/>
      <w:kern w:val="0"/>
      <w:sz w:val="24"/>
      <w:szCs w:val="24"/>
      <w:lang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5F99F-166B-4991-85B4-75FE98B8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6</Pages>
  <Words>1081</Words>
  <Characters>6271</Characters>
  <Application>Microsoft Office Word</Application>
  <DocSecurity>0</DocSecurity>
  <Lines>52</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Hutuleac Adrian</dc:creator>
  <cp:keywords/>
  <dc:description/>
  <cp:lastModifiedBy>Tulbure Mihaela</cp:lastModifiedBy>
  <cp:revision>46</cp:revision>
  <cp:lastPrinted>2025-10-24T06:01:00Z</cp:lastPrinted>
  <dcterms:created xsi:type="dcterms:W3CDTF">2025-10-15T06:57:00Z</dcterms:created>
  <dcterms:modified xsi:type="dcterms:W3CDTF">2025-10-28T06:56:00Z</dcterms:modified>
</cp:coreProperties>
</file>