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EE81" w14:textId="491D3CCA" w:rsidR="00466635" w:rsidRPr="000722BA" w:rsidRDefault="00E5411D" w:rsidP="00C2644E">
      <w:pPr>
        <w:widowControl w:val="0"/>
        <w:kinsoku w:val="0"/>
        <w:overflowPunct w:val="0"/>
        <w:textAlignment w:val="baseline"/>
        <w:rPr>
          <w:b/>
          <w:bCs/>
          <w:spacing w:val="-3"/>
          <w:sz w:val="28"/>
          <w:szCs w:val="28"/>
        </w:rPr>
      </w:pPr>
      <w:r>
        <w:rPr>
          <w:b/>
          <w:bCs/>
          <w:spacing w:val="-3"/>
          <w:sz w:val="28"/>
          <w:szCs w:val="28"/>
        </w:rPr>
        <w:t>R</w:t>
      </w:r>
      <w:r w:rsidR="00466635" w:rsidRPr="000722BA">
        <w:rPr>
          <w:b/>
          <w:bCs/>
          <w:spacing w:val="-3"/>
          <w:sz w:val="28"/>
          <w:szCs w:val="28"/>
        </w:rPr>
        <w:t>OMÂNIA</w:t>
      </w:r>
      <w:r w:rsidR="00804663" w:rsidRPr="000722BA">
        <w:rPr>
          <w:b/>
          <w:bCs/>
          <w:spacing w:val="-3"/>
          <w:sz w:val="28"/>
          <w:szCs w:val="28"/>
        </w:rPr>
        <w:t xml:space="preserve">   </w:t>
      </w:r>
      <w:r w:rsidR="00466635" w:rsidRPr="000722BA">
        <w:rPr>
          <w:b/>
          <w:bCs/>
          <w:spacing w:val="-3"/>
          <w:sz w:val="28"/>
          <w:szCs w:val="28"/>
        </w:rPr>
        <w:t xml:space="preserve">                                                                                                           </w:t>
      </w:r>
    </w:p>
    <w:p w14:paraId="341AC080" w14:textId="77777777" w:rsidR="00466635" w:rsidRPr="000722BA" w:rsidRDefault="00466635" w:rsidP="00C2644E">
      <w:pPr>
        <w:widowControl w:val="0"/>
        <w:kinsoku w:val="0"/>
        <w:overflowPunct w:val="0"/>
        <w:textAlignment w:val="baseline"/>
        <w:rPr>
          <w:b/>
          <w:bCs/>
          <w:spacing w:val="-1"/>
          <w:sz w:val="28"/>
          <w:szCs w:val="28"/>
        </w:rPr>
      </w:pPr>
      <w:r w:rsidRPr="000722BA">
        <w:rPr>
          <w:b/>
          <w:bCs/>
          <w:spacing w:val="-1"/>
          <w:sz w:val="28"/>
          <w:szCs w:val="28"/>
        </w:rPr>
        <w:t>JUDEȚUL VRANCEA</w:t>
      </w:r>
    </w:p>
    <w:p w14:paraId="0157CF16" w14:textId="77777777" w:rsidR="00466635" w:rsidRPr="000722BA" w:rsidRDefault="00466635" w:rsidP="00C2644E">
      <w:pPr>
        <w:widowControl w:val="0"/>
        <w:kinsoku w:val="0"/>
        <w:overflowPunct w:val="0"/>
        <w:textAlignment w:val="baseline"/>
        <w:rPr>
          <w:b/>
          <w:bCs/>
          <w:spacing w:val="2"/>
          <w:sz w:val="28"/>
          <w:szCs w:val="28"/>
        </w:rPr>
      </w:pPr>
      <w:r w:rsidRPr="000722BA">
        <w:rPr>
          <w:b/>
          <w:bCs/>
          <w:spacing w:val="2"/>
          <w:sz w:val="28"/>
          <w:szCs w:val="28"/>
        </w:rPr>
        <w:t>CONSILIUL JUDEȚEAN</w:t>
      </w:r>
    </w:p>
    <w:p w14:paraId="23534E58" w14:textId="77777777" w:rsidR="00466635" w:rsidRPr="000722BA" w:rsidRDefault="00466635" w:rsidP="00C2644E">
      <w:pPr>
        <w:widowControl w:val="0"/>
        <w:rPr>
          <w:b/>
          <w:bCs/>
          <w:sz w:val="28"/>
          <w:szCs w:val="28"/>
        </w:rPr>
      </w:pPr>
    </w:p>
    <w:p w14:paraId="72F3FDD4" w14:textId="77777777" w:rsidR="00D27EEF" w:rsidRDefault="00D27EEF" w:rsidP="00C2644E">
      <w:pPr>
        <w:widowControl w:val="0"/>
        <w:jc w:val="center"/>
        <w:rPr>
          <w:b/>
          <w:bCs/>
          <w:sz w:val="28"/>
          <w:szCs w:val="28"/>
        </w:rPr>
      </w:pPr>
    </w:p>
    <w:p w14:paraId="4DF15B0D" w14:textId="59CA9127" w:rsidR="00466635" w:rsidRPr="000722BA" w:rsidRDefault="00466635" w:rsidP="00C2644E">
      <w:pPr>
        <w:widowControl w:val="0"/>
        <w:jc w:val="center"/>
        <w:rPr>
          <w:b/>
          <w:bCs/>
          <w:sz w:val="28"/>
          <w:szCs w:val="28"/>
        </w:rPr>
      </w:pPr>
      <w:r w:rsidRPr="000722BA">
        <w:rPr>
          <w:b/>
          <w:bCs/>
          <w:sz w:val="28"/>
          <w:szCs w:val="28"/>
        </w:rPr>
        <w:t xml:space="preserve">HOTĂRÂREA nr. </w:t>
      </w:r>
      <w:r w:rsidR="00130426">
        <w:rPr>
          <w:b/>
          <w:bCs/>
          <w:sz w:val="28"/>
          <w:szCs w:val="28"/>
        </w:rPr>
        <w:t>124</w:t>
      </w:r>
      <w:r w:rsidRPr="000722BA">
        <w:rPr>
          <w:b/>
          <w:bCs/>
          <w:sz w:val="28"/>
          <w:szCs w:val="28"/>
        </w:rPr>
        <w:br/>
        <w:t xml:space="preserve">din </w:t>
      </w:r>
      <w:r w:rsidR="00130426">
        <w:rPr>
          <w:b/>
          <w:bCs/>
          <w:sz w:val="28"/>
          <w:szCs w:val="28"/>
        </w:rPr>
        <w:t xml:space="preserve">16 iulie </w:t>
      </w:r>
      <w:r w:rsidRPr="000722BA">
        <w:rPr>
          <w:b/>
          <w:bCs/>
          <w:sz w:val="28"/>
          <w:szCs w:val="28"/>
        </w:rPr>
        <w:t>2025</w:t>
      </w:r>
    </w:p>
    <w:p w14:paraId="3F3ED215" w14:textId="77777777" w:rsidR="00466635" w:rsidRPr="000722BA" w:rsidRDefault="00466635" w:rsidP="00C2644E">
      <w:pPr>
        <w:widowControl w:val="0"/>
        <w:kinsoku w:val="0"/>
        <w:overflowPunct w:val="0"/>
        <w:textAlignment w:val="baseline"/>
        <w:rPr>
          <w:b/>
          <w:bCs/>
          <w:sz w:val="28"/>
          <w:szCs w:val="28"/>
        </w:rPr>
      </w:pPr>
    </w:p>
    <w:p w14:paraId="680E5561" w14:textId="14366713" w:rsidR="00466635" w:rsidRPr="000722BA" w:rsidRDefault="00466635" w:rsidP="00C2644E">
      <w:pPr>
        <w:widowControl w:val="0"/>
        <w:kinsoku w:val="0"/>
        <w:overflowPunct w:val="0"/>
        <w:ind w:left="1080" w:hanging="1080"/>
        <w:jc w:val="both"/>
        <w:textAlignment w:val="baseline"/>
        <w:rPr>
          <w:sz w:val="28"/>
          <w:szCs w:val="28"/>
        </w:rPr>
      </w:pPr>
      <w:r w:rsidRPr="000722BA">
        <w:rPr>
          <w:b/>
          <w:bCs/>
          <w:sz w:val="28"/>
          <w:szCs w:val="28"/>
        </w:rPr>
        <w:t>privind:</w:t>
      </w:r>
      <w:r w:rsidRPr="000722BA">
        <w:rPr>
          <w:b/>
          <w:bCs/>
          <w:sz w:val="28"/>
          <w:szCs w:val="28"/>
        </w:rPr>
        <w:tab/>
      </w:r>
      <w:r w:rsidR="007F4F00" w:rsidRPr="000722BA">
        <w:rPr>
          <w:sz w:val="28"/>
          <w:szCs w:val="28"/>
        </w:rPr>
        <w:t>înființarea Organizației de Management al Destinației</w:t>
      </w:r>
      <w:r w:rsidR="00011D2D" w:rsidRPr="000722BA">
        <w:rPr>
          <w:sz w:val="28"/>
          <w:szCs w:val="28"/>
        </w:rPr>
        <w:t xml:space="preserve"> </w:t>
      </w:r>
      <w:r w:rsidR="00E76C2D" w:rsidRPr="000722BA">
        <w:rPr>
          <w:sz w:val="28"/>
          <w:szCs w:val="28"/>
        </w:rPr>
        <w:t>„Vin în Vrancea”</w:t>
      </w:r>
    </w:p>
    <w:p w14:paraId="08EE5DB5" w14:textId="77777777" w:rsidR="00466635" w:rsidRPr="000722BA" w:rsidRDefault="00466635" w:rsidP="00C2644E">
      <w:pPr>
        <w:widowControl w:val="0"/>
        <w:kinsoku w:val="0"/>
        <w:overflowPunct w:val="0"/>
        <w:textAlignment w:val="baseline"/>
        <w:rPr>
          <w:b/>
          <w:bCs/>
          <w:sz w:val="28"/>
          <w:szCs w:val="28"/>
        </w:rPr>
      </w:pPr>
    </w:p>
    <w:p w14:paraId="3B8D98B5" w14:textId="77777777" w:rsidR="00466635" w:rsidRPr="000722BA" w:rsidRDefault="00466635" w:rsidP="00C2644E">
      <w:pPr>
        <w:widowControl w:val="0"/>
        <w:kinsoku w:val="0"/>
        <w:overflowPunct w:val="0"/>
        <w:textAlignment w:val="baseline"/>
        <w:rPr>
          <w:b/>
          <w:bCs/>
          <w:sz w:val="28"/>
          <w:szCs w:val="28"/>
        </w:rPr>
      </w:pPr>
      <w:r w:rsidRPr="000722BA">
        <w:rPr>
          <w:b/>
          <w:bCs/>
          <w:sz w:val="28"/>
          <w:szCs w:val="28"/>
        </w:rPr>
        <w:t>Consiliul Județean Vrancea,</w:t>
      </w:r>
    </w:p>
    <w:p w14:paraId="42283B2F" w14:textId="77777777" w:rsidR="00466635" w:rsidRPr="000722BA" w:rsidRDefault="00466635" w:rsidP="00C2644E">
      <w:pPr>
        <w:widowControl w:val="0"/>
        <w:kinsoku w:val="0"/>
        <w:overflowPunct w:val="0"/>
        <w:textAlignment w:val="baseline"/>
        <w:rPr>
          <w:b/>
          <w:bCs/>
          <w:sz w:val="28"/>
          <w:szCs w:val="28"/>
        </w:rPr>
      </w:pPr>
    </w:p>
    <w:p w14:paraId="376AFD72" w14:textId="1ED1FDF2" w:rsidR="00E64C73" w:rsidRDefault="00466635" w:rsidP="00C2644E">
      <w:pPr>
        <w:widowControl w:val="0"/>
        <w:numPr>
          <w:ilvl w:val="0"/>
          <w:numId w:val="6"/>
        </w:numPr>
        <w:tabs>
          <w:tab w:val="left" w:pos="142"/>
        </w:tabs>
        <w:kinsoku w:val="0"/>
        <w:overflowPunct w:val="0"/>
        <w:ind w:left="0" w:firstLine="0"/>
        <w:jc w:val="both"/>
        <w:textAlignment w:val="baseline"/>
        <w:rPr>
          <w:spacing w:val="-1"/>
          <w:sz w:val="28"/>
          <w:szCs w:val="28"/>
        </w:rPr>
      </w:pPr>
      <w:r w:rsidRPr="000722BA">
        <w:rPr>
          <w:b/>
          <w:bCs/>
          <w:spacing w:val="-1"/>
          <w:sz w:val="28"/>
          <w:szCs w:val="28"/>
        </w:rPr>
        <w:t xml:space="preserve">văzând </w:t>
      </w:r>
      <w:r w:rsidRPr="000722BA">
        <w:rPr>
          <w:spacing w:val="-1"/>
          <w:sz w:val="28"/>
          <w:szCs w:val="28"/>
        </w:rPr>
        <w:t xml:space="preserve">referatul Direcției </w:t>
      </w:r>
      <w:r w:rsidR="004E13BE" w:rsidRPr="000722BA">
        <w:rPr>
          <w:spacing w:val="-1"/>
          <w:sz w:val="28"/>
          <w:szCs w:val="28"/>
        </w:rPr>
        <w:t>D</w:t>
      </w:r>
      <w:r w:rsidRPr="000722BA">
        <w:rPr>
          <w:spacing w:val="-1"/>
          <w:sz w:val="28"/>
          <w:szCs w:val="28"/>
        </w:rPr>
        <w:t xml:space="preserve">ezvoltare și </w:t>
      </w:r>
      <w:r w:rsidR="004E13BE" w:rsidRPr="000722BA">
        <w:rPr>
          <w:spacing w:val="-1"/>
          <w:sz w:val="28"/>
          <w:szCs w:val="28"/>
        </w:rPr>
        <w:t>P</w:t>
      </w:r>
      <w:r w:rsidRPr="000722BA">
        <w:rPr>
          <w:spacing w:val="-1"/>
          <w:sz w:val="28"/>
          <w:szCs w:val="28"/>
        </w:rPr>
        <w:t xml:space="preserve">romovare a Consiliului Județean Vrancea înregistrat la nr. </w:t>
      </w:r>
      <w:r w:rsidR="00D86EF5">
        <w:rPr>
          <w:spacing w:val="-1"/>
          <w:sz w:val="28"/>
          <w:szCs w:val="28"/>
        </w:rPr>
        <w:t>10</w:t>
      </w:r>
      <w:r w:rsidR="00BC3EE0">
        <w:rPr>
          <w:spacing w:val="-1"/>
          <w:sz w:val="28"/>
          <w:szCs w:val="28"/>
        </w:rPr>
        <w:t>792</w:t>
      </w:r>
      <w:r w:rsidR="004E2008" w:rsidRPr="000722BA">
        <w:rPr>
          <w:spacing w:val="-1"/>
          <w:sz w:val="28"/>
          <w:szCs w:val="28"/>
        </w:rPr>
        <w:t>/</w:t>
      </w:r>
      <w:r w:rsidR="00BC3EE0">
        <w:rPr>
          <w:spacing w:val="-1"/>
          <w:sz w:val="28"/>
          <w:szCs w:val="28"/>
        </w:rPr>
        <w:t>23.06.2025</w:t>
      </w:r>
      <w:r w:rsidR="00E51EDD">
        <w:rPr>
          <w:spacing w:val="-1"/>
          <w:sz w:val="28"/>
          <w:szCs w:val="28"/>
        </w:rPr>
        <w:t xml:space="preserve"> </w:t>
      </w:r>
      <w:r w:rsidR="004E2008" w:rsidRPr="000722BA">
        <w:rPr>
          <w:spacing w:val="-1"/>
          <w:sz w:val="28"/>
          <w:szCs w:val="28"/>
        </w:rPr>
        <w:t>pr</w:t>
      </w:r>
      <w:r w:rsidRPr="000722BA">
        <w:rPr>
          <w:spacing w:val="-1"/>
          <w:sz w:val="28"/>
          <w:szCs w:val="28"/>
        </w:rPr>
        <w:t>ivind</w:t>
      </w:r>
      <w:r w:rsidR="00E87891" w:rsidRPr="000722BA">
        <w:rPr>
          <w:spacing w:val="-1"/>
          <w:sz w:val="28"/>
          <w:szCs w:val="28"/>
        </w:rPr>
        <w:t xml:space="preserve"> </w:t>
      </w:r>
      <w:r w:rsidR="007F41F9" w:rsidRPr="000722BA">
        <w:rPr>
          <w:sz w:val="28"/>
          <w:szCs w:val="28"/>
        </w:rPr>
        <w:t xml:space="preserve">înființarea Organizației de Management al Destinației </w:t>
      </w:r>
      <w:r w:rsidR="00E76C2D" w:rsidRPr="000722BA">
        <w:rPr>
          <w:sz w:val="28"/>
          <w:szCs w:val="28"/>
        </w:rPr>
        <w:t>„Vin în Vrancea”</w:t>
      </w:r>
      <w:r w:rsidRPr="000722BA">
        <w:rPr>
          <w:spacing w:val="-1"/>
          <w:sz w:val="28"/>
          <w:szCs w:val="28"/>
        </w:rPr>
        <w:t>;</w:t>
      </w:r>
      <w:r w:rsidR="00B71653" w:rsidRPr="000722BA">
        <w:rPr>
          <w:spacing w:val="-1"/>
          <w:sz w:val="28"/>
          <w:szCs w:val="28"/>
        </w:rPr>
        <w:t xml:space="preserve"> </w:t>
      </w:r>
    </w:p>
    <w:p w14:paraId="3416D59D" w14:textId="05318C52" w:rsidR="00BC3EE0" w:rsidRPr="000722BA" w:rsidRDefault="00BC3EE0" w:rsidP="00C2644E">
      <w:pPr>
        <w:widowControl w:val="0"/>
        <w:numPr>
          <w:ilvl w:val="0"/>
          <w:numId w:val="6"/>
        </w:numPr>
        <w:tabs>
          <w:tab w:val="left" w:pos="142"/>
        </w:tabs>
        <w:kinsoku w:val="0"/>
        <w:overflowPunct w:val="0"/>
        <w:ind w:left="0" w:firstLine="0"/>
        <w:jc w:val="both"/>
        <w:textAlignment w:val="baseline"/>
        <w:rPr>
          <w:spacing w:val="-1"/>
          <w:sz w:val="28"/>
          <w:szCs w:val="28"/>
        </w:rPr>
      </w:pPr>
      <w:r w:rsidRPr="000722BA">
        <w:rPr>
          <w:b/>
          <w:bCs/>
          <w:sz w:val="28"/>
          <w:szCs w:val="28"/>
        </w:rPr>
        <w:t>având în vedere</w:t>
      </w:r>
      <w:r w:rsidRPr="000722BA">
        <w:rPr>
          <w:sz w:val="28"/>
          <w:szCs w:val="28"/>
        </w:rPr>
        <w:t xml:space="preserve"> adresa</w:t>
      </w:r>
      <w:r>
        <w:rPr>
          <w:sz w:val="28"/>
          <w:szCs w:val="28"/>
        </w:rPr>
        <w:t xml:space="preserve"> </w:t>
      </w:r>
      <w:r w:rsidR="002B7D36">
        <w:rPr>
          <w:sz w:val="28"/>
          <w:szCs w:val="28"/>
        </w:rPr>
        <w:t xml:space="preserve">emisă de Olive </w:t>
      </w:r>
      <w:proofErr w:type="spellStart"/>
      <w:r w:rsidR="002B7D36">
        <w:rPr>
          <w:sz w:val="28"/>
          <w:szCs w:val="28"/>
        </w:rPr>
        <w:t>Tree</w:t>
      </w:r>
      <w:proofErr w:type="spellEnd"/>
      <w:r w:rsidR="002B7D36">
        <w:rPr>
          <w:sz w:val="28"/>
          <w:szCs w:val="28"/>
        </w:rPr>
        <w:t xml:space="preserve"> Ga</w:t>
      </w:r>
      <w:r w:rsidR="00933E84">
        <w:rPr>
          <w:sz w:val="28"/>
          <w:szCs w:val="28"/>
        </w:rPr>
        <w:t>r</w:t>
      </w:r>
      <w:r w:rsidR="002B7D36">
        <w:rPr>
          <w:sz w:val="28"/>
          <w:szCs w:val="28"/>
        </w:rPr>
        <w:t>den S.R.L.</w:t>
      </w:r>
      <w:r w:rsidR="00873A69">
        <w:rPr>
          <w:sz w:val="28"/>
          <w:szCs w:val="28"/>
        </w:rPr>
        <w:t xml:space="preserve">, înregistrată la </w:t>
      </w:r>
      <w:r w:rsidR="00CC1F50">
        <w:rPr>
          <w:sz w:val="28"/>
          <w:szCs w:val="28"/>
        </w:rPr>
        <w:t>nr. 11562/02.07.2025</w:t>
      </w:r>
      <w:r w:rsidR="00CC1F50" w:rsidRPr="000722BA">
        <w:rPr>
          <w:spacing w:val="-1"/>
          <w:sz w:val="28"/>
          <w:szCs w:val="28"/>
        </w:rPr>
        <w:t>;</w:t>
      </w:r>
    </w:p>
    <w:p w14:paraId="2B96DE31" w14:textId="32F8F58C" w:rsidR="00E64C73" w:rsidRPr="000722BA" w:rsidRDefault="007F4E11" w:rsidP="00C2644E">
      <w:pPr>
        <w:widowControl w:val="0"/>
        <w:numPr>
          <w:ilvl w:val="0"/>
          <w:numId w:val="6"/>
        </w:numPr>
        <w:tabs>
          <w:tab w:val="left" w:pos="142"/>
        </w:tabs>
        <w:kinsoku w:val="0"/>
        <w:overflowPunct w:val="0"/>
        <w:ind w:left="0" w:firstLine="0"/>
        <w:jc w:val="both"/>
        <w:textAlignment w:val="baseline"/>
        <w:rPr>
          <w:spacing w:val="-1"/>
          <w:sz w:val="28"/>
          <w:szCs w:val="28"/>
        </w:rPr>
      </w:pPr>
      <w:bookmarkStart w:id="0" w:name="_Hlk200706004"/>
      <w:r w:rsidRPr="000722BA">
        <w:rPr>
          <w:b/>
          <w:bCs/>
          <w:spacing w:val="-1"/>
          <w:sz w:val="28"/>
          <w:szCs w:val="28"/>
        </w:rPr>
        <w:t>luând în considerare</w:t>
      </w:r>
      <w:r w:rsidRPr="000722BA">
        <w:rPr>
          <w:spacing w:val="-1"/>
          <w:sz w:val="28"/>
          <w:szCs w:val="28"/>
        </w:rPr>
        <w:t xml:space="preserve"> prevederile </w:t>
      </w:r>
      <w:r w:rsidR="00525ABC" w:rsidRPr="000722BA">
        <w:rPr>
          <w:spacing w:val="-1"/>
          <w:sz w:val="28"/>
          <w:szCs w:val="28"/>
        </w:rPr>
        <w:t>art. 2 lit. r),  art. 2</w:t>
      </w:r>
      <w:r w:rsidR="00525ABC" w:rsidRPr="000722BA">
        <w:rPr>
          <w:spacing w:val="-1"/>
          <w:sz w:val="28"/>
          <w:szCs w:val="28"/>
          <w:vertAlign w:val="superscript"/>
        </w:rPr>
        <w:t>2</w:t>
      </w:r>
      <w:r w:rsidR="00525ABC" w:rsidRPr="000722BA">
        <w:rPr>
          <w:spacing w:val="-1"/>
          <w:sz w:val="28"/>
          <w:szCs w:val="28"/>
        </w:rPr>
        <w:t xml:space="preserve"> alin. (1), art. 2</w:t>
      </w:r>
      <w:r w:rsidR="00525ABC" w:rsidRPr="000722BA">
        <w:rPr>
          <w:spacing w:val="-1"/>
          <w:sz w:val="28"/>
          <w:szCs w:val="28"/>
          <w:vertAlign w:val="superscript"/>
        </w:rPr>
        <w:t>3</w:t>
      </w:r>
      <w:r w:rsidR="00525ABC" w:rsidRPr="000722BA">
        <w:rPr>
          <w:spacing w:val="-1"/>
          <w:sz w:val="28"/>
          <w:szCs w:val="28"/>
        </w:rPr>
        <w:t xml:space="preserve"> alin. (3), art. 10</w:t>
      </w:r>
      <w:r w:rsidR="00525ABC" w:rsidRPr="000722BA">
        <w:rPr>
          <w:spacing w:val="-1"/>
          <w:sz w:val="28"/>
          <w:szCs w:val="28"/>
          <w:vertAlign w:val="superscript"/>
        </w:rPr>
        <w:t>2</w:t>
      </w:r>
      <w:r w:rsidR="00525ABC" w:rsidRPr="000722BA">
        <w:rPr>
          <w:spacing w:val="-1"/>
          <w:sz w:val="28"/>
          <w:szCs w:val="28"/>
        </w:rPr>
        <w:t xml:space="preserve"> alin. (1), </w:t>
      </w:r>
      <w:r w:rsidR="00844D81" w:rsidRPr="000722BA">
        <w:rPr>
          <w:spacing w:val="-1"/>
          <w:sz w:val="28"/>
          <w:szCs w:val="28"/>
        </w:rPr>
        <w:t>art.</w:t>
      </w:r>
      <w:r w:rsidR="007E7438" w:rsidRPr="000722BA">
        <w:rPr>
          <w:spacing w:val="-1"/>
          <w:sz w:val="28"/>
          <w:szCs w:val="28"/>
        </w:rPr>
        <w:t xml:space="preserve"> </w:t>
      </w:r>
      <w:r w:rsidR="00525ABC" w:rsidRPr="000722BA">
        <w:rPr>
          <w:spacing w:val="-1"/>
          <w:sz w:val="28"/>
          <w:szCs w:val="28"/>
        </w:rPr>
        <w:t>10</w:t>
      </w:r>
      <w:r w:rsidR="00525ABC" w:rsidRPr="000722BA">
        <w:rPr>
          <w:spacing w:val="-1"/>
          <w:sz w:val="28"/>
          <w:szCs w:val="28"/>
          <w:vertAlign w:val="superscript"/>
        </w:rPr>
        <w:t>3</w:t>
      </w:r>
      <w:r w:rsidR="00525ABC" w:rsidRPr="000722BA">
        <w:rPr>
          <w:spacing w:val="-1"/>
          <w:sz w:val="28"/>
          <w:szCs w:val="28"/>
        </w:rPr>
        <w:t xml:space="preserve"> alin. (1), </w:t>
      </w:r>
      <w:r w:rsidR="0071587E" w:rsidRPr="000722BA">
        <w:rPr>
          <w:spacing w:val="-1"/>
          <w:sz w:val="28"/>
          <w:szCs w:val="28"/>
        </w:rPr>
        <w:t>și art. 20 alin. (1)</w:t>
      </w:r>
      <w:r w:rsidR="00804B18">
        <w:rPr>
          <w:spacing w:val="-1"/>
          <w:sz w:val="28"/>
          <w:szCs w:val="28"/>
        </w:rPr>
        <w:t xml:space="preserve">, </w:t>
      </w:r>
      <w:r w:rsidR="00804B18" w:rsidRPr="0004266B">
        <w:rPr>
          <w:spacing w:val="-1"/>
          <w:sz w:val="28"/>
          <w:szCs w:val="28"/>
        </w:rPr>
        <w:t>lit. h</w:t>
      </w:r>
      <w:r w:rsidR="00036064" w:rsidRPr="0004266B">
        <w:rPr>
          <w:spacing w:val="-1"/>
          <w:sz w:val="28"/>
          <w:szCs w:val="28"/>
        </w:rPr>
        <w:t xml:space="preserve">) </w:t>
      </w:r>
      <w:r w:rsidR="00844D81" w:rsidRPr="000722BA">
        <w:rPr>
          <w:spacing w:val="-1"/>
          <w:sz w:val="28"/>
          <w:szCs w:val="28"/>
        </w:rPr>
        <w:t>din Ordonanța Guvernului nr. 58/1998 privind organizarea și desfășurarea activității de turism în România, cu modificările și completările ulterioare</w:t>
      </w:r>
      <w:r w:rsidR="00F0773C" w:rsidRPr="000722BA">
        <w:rPr>
          <w:spacing w:val="-1"/>
          <w:sz w:val="28"/>
          <w:szCs w:val="28"/>
        </w:rPr>
        <w:t xml:space="preserve">; </w:t>
      </w:r>
    </w:p>
    <w:p w14:paraId="52C7B5E1" w14:textId="7ACFF176" w:rsidR="00E64C73" w:rsidRPr="000722BA" w:rsidRDefault="007F4E11" w:rsidP="00C2644E">
      <w:pPr>
        <w:widowControl w:val="0"/>
        <w:numPr>
          <w:ilvl w:val="0"/>
          <w:numId w:val="6"/>
        </w:numPr>
        <w:tabs>
          <w:tab w:val="left" w:pos="142"/>
        </w:tabs>
        <w:kinsoku w:val="0"/>
        <w:overflowPunct w:val="0"/>
        <w:ind w:left="0" w:firstLine="0"/>
        <w:jc w:val="both"/>
        <w:textAlignment w:val="baseline"/>
        <w:rPr>
          <w:spacing w:val="-1"/>
          <w:sz w:val="28"/>
          <w:szCs w:val="28"/>
        </w:rPr>
      </w:pPr>
      <w:r w:rsidRPr="000722BA">
        <w:rPr>
          <w:b/>
          <w:bCs/>
          <w:spacing w:val="-1"/>
          <w:sz w:val="28"/>
          <w:szCs w:val="28"/>
        </w:rPr>
        <w:t xml:space="preserve">ținând cont </w:t>
      </w:r>
      <w:r w:rsidR="00F0773C" w:rsidRPr="000722BA">
        <w:rPr>
          <w:spacing w:val="-1"/>
          <w:sz w:val="28"/>
          <w:szCs w:val="28"/>
        </w:rPr>
        <w:t>de dispozițiile art.</w:t>
      </w:r>
      <w:r w:rsidR="00792FE3" w:rsidRPr="000722BA">
        <w:rPr>
          <w:spacing w:val="-1"/>
          <w:sz w:val="28"/>
          <w:szCs w:val="28"/>
        </w:rPr>
        <w:t xml:space="preserve"> 1 alin. (1) și (2), art. 2 alin. (</w:t>
      </w:r>
      <w:r w:rsidR="00E55AF0" w:rsidRPr="000722BA">
        <w:rPr>
          <w:spacing w:val="-1"/>
          <w:sz w:val="28"/>
          <w:szCs w:val="28"/>
        </w:rPr>
        <w:t>1</w:t>
      </w:r>
      <w:r w:rsidR="00792FE3" w:rsidRPr="000722BA">
        <w:rPr>
          <w:spacing w:val="-1"/>
          <w:sz w:val="28"/>
          <w:szCs w:val="28"/>
        </w:rPr>
        <w:t>), art. 4 pct. 1) din Anexa la Ordinul nr. 1293/2022 pentru aprobarea Procedurii de avizare a organizațiilor de management al destinației, cu modi</w:t>
      </w:r>
      <w:r w:rsidR="007944D5" w:rsidRPr="000722BA">
        <w:rPr>
          <w:spacing w:val="-1"/>
          <w:sz w:val="28"/>
          <w:szCs w:val="28"/>
        </w:rPr>
        <w:t>ficările și completările ulterioare</w:t>
      </w:r>
      <w:r w:rsidR="00E64C73" w:rsidRPr="000722BA">
        <w:rPr>
          <w:spacing w:val="-1"/>
          <w:sz w:val="28"/>
          <w:szCs w:val="28"/>
        </w:rPr>
        <w:t>;</w:t>
      </w:r>
    </w:p>
    <w:p w14:paraId="285C49A3" w14:textId="548D0C77" w:rsidR="001160F5" w:rsidRPr="000722BA" w:rsidRDefault="008D6A06" w:rsidP="00C2644E">
      <w:pPr>
        <w:widowControl w:val="0"/>
        <w:numPr>
          <w:ilvl w:val="0"/>
          <w:numId w:val="6"/>
        </w:numPr>
        <w:tabs>
          <w:tab w:val="left" w:pos="142"/>
        </w:tabs>
        <w:kinsoku w:val="0"/>
        <w:overflowPunct w:val="0"/>
        <w:ind w:left="0" w:firstLine="0"/>
        <w:jc w:val="both"/>
        <w:textAlignment w:val="baseline"/>
        <w:rPr>
          <w:sz w:val="28"/>
          <w:szCs w:val="28"/>
        </w:rPr>
      </w:pPr>
      <w:r w:rsidRPr="000722BA">
        <w:rPr>
          <w:b/>
          <w:bCs/>
          <w:sz w:val="28"/>
          <w:szCs w:val="28"/>
        </w:rPr>
        <w:t>ținând seama</w:t>
      </w:r>
      <w:r w:rsidRPr="000722BA">
        <w:rPr>
          <w:sz w:val="28"/>
          <w:szCs w:val="28"/>
        </w:rPr>
        <w:t xml:space="preserve"> </w:t>
      </w:r>
      <w:r w:rsidR="008C55F4" w:rsidRPr="000722BA">
        <w:rPr>
          <w:sz w:val="28"/>
          <w:szCs w:val="28"/>
        </w:rPr>
        <w:t xml:space="preserve">de </w:t>
      </w:r>
      <w:r w:rsidR="006A3875" w:rsidRPr="000722BA">
        <w:rPr>
          <w:sz w:val="28"/>
          <w:szCs w:val="28"/>
        </w:rPr>
        <w:t xml:space="preserve">art. 3 din Anexa 2 la </w:t>
      </w:r>
      <w:r w:rsidR="008C55F4" w:rsidRPr="000722BA">
        <w:rPr>
          <w:sz w:val="28"/>
          <w:szCs w:val="28"/>
        </w:rPr>
        <w:t>Hotărârea Consiliului Județean Vrancea nr. 77 din 8 mai 2025, privind inițierea demersurilor pentru înființarea Organizației de Management al Destinației Vrancea, aprobarea modelului de statut și a metodologiei pentru identificarea și selectarea partenerilor privați</w:t>
      </w:r>
      <w:r w:rsidRPr="000722BA">
        <w:rPr>
          <w:sz w:val="28"/>
          <w:szCs w:val="28"/>
        </w:rPr>
        <w:t>;</w:t>
      </w:r>
      <w:r w:rsidR="001160F5" w:rsidRPr="000722BA">
        <w:rPr>
          <w:sz w:val="28"/>
          <w:szCs w:val="28"/>
        </w:rPr>
        <w:t xml:space="preserve"> </w:t>
      </w:r>
    </w:p>
    <w:p w14:paraId="10F447F0" w14:textId="033FA5A1" w:rsidR="005211CC" w:rsidRPr="000722BA" w:rsidRDefault="00392F8C" w:rsidP="00C2644E">
      <w:pPr>
        <w:widowControl w:val="0"/>
        <w:numPr>
          <w:ilvl w:val="0"/>
          <w:numId w:val="6"/>
        </w:numPr>
        <w:tabs>
          <w:tab w:val="left" w:pos="142"/>
        </w:tabs>
        <w:kinsoku w:val="0"/>
        <w:overflowPunct w:val="0"/>
        <w:ind w:left="0" w:firstLine="0"/>
        <w:jc w:val="both"/>
        <w:textAlignment w:val="baseline"/>
        <w:rPr>
          <w:sz w:val="28"/>
          <w:szCs w:val="28"/>
        </w:rPr>
      </w:pPr>
      <w:bookmarkStart w:id="1" w:name="_Hlk202432475"/>
      <w:r w:rsidRPr="000722BA">
        <w:rPr>
          <w:b/>
          <w:bCs/>
          <w:sz w:val="28"/>
          <w:szCs w:val="28"/>
        </w:rPr>
        <w:t>având în vedere</w:t>
      </w:r>
      <w:r w:rsidR="00D507DE" w:rsidRPr="000722BA">
        <w:rPr>
          <w:sz w:val="28"/>
          <w:szCs w:val="28"/>
        </w:rPr>
        <w:t xml:space="preserve"> </w:t>
      </w:r>
      <w:bookmarkStart w:id="2" w:name="_Hlk200715416"/>
      <w:r w:rsidRPr="000722BA">
        <w:rPr>
          <w:sz w:val="28"/>
          <w:szCs w:val="28"/>
        </w:rPr>
        <w:t xml:space="preserve">adresa </w:t>
      </w:r>
      <w:bookmarkEnd w:id="1"/>
      <w:r w:rsidRPr="000722BA">
        <w:rPr>
          <w:sz w:val="28"/>
          <w:szCs w:val="28"/>
        </w:rPr>
        <w:t>nr. 7942 din 12.05.2025, emisă de Ministerul Justiției, privind dovada disponibilității denumirii Organizației de Management al Destinației „Vin în Vrancea”</w:t>
      </w:r>
      <w:r w:rsidR="004C546A" w:rsidRPr="000722BA">
        <w:rPr>
          <w:sz w:val="28"/>
          <w:szCs w:val="28"/>
        </w:rPr>
        <w:t>;</w:t>
      </w:r>
    </w:p>
    <w:bookmarkEnd w:id="2"/>
    <w:p w14:paraId="3DECA790" w14:textId="7C0EDF93" w:rsidR="00F72AC3" w:rsidRPr="00036064" w:rsidRDefault="00AD7C74" w:rsidP="00C2644E">
      <w:pPr>
        <w:widowControl w:val="0"/>
        <w:numPr>
          <w:ilvl w:val="0"/>
          <w:numId w:val="6"/>
        </w:numPr>
        <w:tabs>
          <w:tab w:val="left" w:pos="142"/>
        </w:tabs>
        <w:kinsoku w:val="0"/>
        <w:overflowPunct w:val="0"/>
        <w:ind w:left="0" w:firstLine="0"/>
        <w:jc w:val="both"/>
        <w:textAlignment w:val="baseline"/>
        <w:rPr>
          <w:sz w:val="28"/>
          <w:szCs w:val="28"/>
        </w:rPr>
      </w:pPr>
      <w:r w:rsidRPr="000722BA">
        <w:rPr>
          <w:b/>
          <w:bCs/>
          <w:sz w:val="28"/>
          <w:szCs w:val="28"/>
        </w:rPr>
        <w:t>văzând</w:t>
      </w:r>
      <w:r w:rsidR="00223DC6" w:rsidRPr="000722BA">
        <w:rPr>
          <w:b/>
          <w:bCs/>
          <w:sz w:val="28"/>
          <w:szCs w:val="28"/>
        </w:rPr>
        <w:t xml:space="preserve"> </w:t>
      </w:r>
      <w:r w:rsidR="00AC724C" w:rsidRPr="000722BA">
        <w:rPr>
          <w:sz w:val="28"/>
          <w:szCs w:val="28"/>
        </w:rPr>
        <w:t xml:space="preserve">hotărârile de aderare la Organizația de Management al Destinației „Vin în Vrancea”, transmise de următoarele unități administrativ-teritoriale: municipiul Adjud, orașul Mărășești, </w:t>
      </w:r>
      <w:r w:rsidR="00077B8F">
        <w:rPr>
          <w:sz w:val="28"/>
          <w:szCs w:val="28"/>
        </w:rPr>
        <w:t xml:space="preserve">comuna Cotești, </w:t>
      </w:r>
      <w:r w:rsidR="00AC724C" w:rsidRPr="000722BA">
        <w:rPr>
          <w:sz w:val="28"/>
          <w:szCs w:val="28"/>
        </w:rPr>
        <w:t>comuna Dumitrești</w:t>
      </w:r>
      <w:r w:rsidR="00077B8F">
        <w:rPr>
          <w:sz w:val="28"/>
          <w:szCs w:val="28"/>
        </w:rPr>
        <w:t>, comuna Paltin, comuna Poiana Cristei, Comuna Năruja,</w:t>
      </w:r>
      <w:r w:rsidR="00AC724C" w:rsidRPr="000722BA">
        <w:rPr>
          <w:sz w:val="28"/>
          <w:szCs w:val="28"/>
        </w:rPr>
        <w:t xml:space="preserve"> comuna Negrilești</w:t>
      </w:r>
      <w:r w:rsidR="00077B8F">
        <w:rPr>
          <w:sz w:val="28"/>
          <w:szCs w:val="28"/>
        </w:rPr>
        <w:t xml:space="preserve"> și comuna Reghiu</w:t>
      </w:r>
      <w:r w:rsidR="00036064">
        <w:rPr>
          <w:sz w:val="28"/>
          <w:szCs w:val="28"/>
        </w:rPr>
        <w:t>;</w:t>
      </w:r>
    </w:p>
    <w:p w14:paraId="549D4BFC" w14:textId="382753E2" w:rsidR="00AD7C74" w:rsidRPr="00C2644E" w:rsidRDefault="00223DC6" w:rsidP="00C2644E">
      <w:pPr>
        <w:widowControl w:val="0"/>
        <w:numPr>
          <w:ilvl w:val="0"/>
          <w:numId w:val="6"/>
        </w:numPr>
        <w:tabs>
          <w:tab w:val="left" w:pos="142"/>
        </w:tabs>
        <w:kinsoku w:val="0"/>
        <w:overflowPunct w:val="0"/>
        <w:ind w:left="0" w:firstLine="0"/>
        <w:jc w:val="both"/>
        <w:textAlignment w:val="baseline"/>
        <w:rPr>
          <w:sz w:val="28"/>
          <w:szCs w:val="28"/>
        </w:rPr>
      </w:pPr>
      <w:r w:rsidRPr="00C2644E">
        <w:rPr>
          <w:b/>
          <w:bCs/>
          <w:sz w:val="28"/>
          <w:szCs w:val="28"/>
        </w:rPr>
        <w:t xml:space="preserve">analizând </w:t>
      </w:r>
      <w:r w:rsidRPr="00C2644E">
        <w:rPr>
          <w:sz w:val="28"/>
          <w:szCs w:val="28"/>
        </w:rPr>
        <w:t xml:space="preserve">procesele </w:t>
      </w:r>
      <w:r w:rsidR="00110C46">
        <w:rPr>
          <w:sz w:val="28"/>
          <w:szCs w:val="28"/>
        </w:rPr>
        <w:t>–</w:t>
      </w:r>
      <w:r w:rsidRPr="00C2644E">
        <w:rPr>
          <w:sz w:val="28"/>
          <w:szCs w:val="28"/>
        </w:rPr>
        <w:t xml:space="preserve"> verbale</w:t>
      </w:r>
      <w:r w:rsidR="00110C46">
        <w:rPr>
          <w:sz w:val="28"/>
          <w:szCs w:val="28"/>
        </w:rPr>
        <w:t xml:space="preserve"> </w:t>
      </w:r>
      <w:r w:rsidR="00110C46" w:rsidRPr="0004266B">
        <w:rPr>
          <w:sz w:val="28"/>
          <w:szCs w:val="28"/>
        </w:rPr>
        <w:t>ale comisiei de evaluare și selecție a partenerilor privați</w:t>
      </w:r>
      <w:r w:rsidRPr="0004266B">
        <w:rPr>
          <w:sz w:val="28"/>
          <w:szCs w:val="28"/>
        </w:rPr>
        <w:t xml:space="preserve"> </w:t>
      </w:r>
      <w:r w:rsidRPr="00C2644E">
        <w:rPr>
          <w:sz w:val="28"/>
          <w:szCs w:val="28"/>
        </w:rPr>
        <w:t>nr. 9089 din 28.05.2025 și nr. 9653 din 04.06.2025</w:t>
      </w:r>
      <w:r w:rsidR="00D27EEF">
        <w:rPr>
          <w:sz w:val="28"/>
          <w:szCs w:val="28"/>
        </w:rPr>
        <w:t xml:space="preserve"> </w:t>
      </w:r>
      <w:r w:rsidRPr="00C2644E">
        <w:rPr>
          <w:sz w:val="28"/>
          <w:szCs w:val="28"/>
        </w:rPr>
        <w:t>privind admiterea candidaturii depuse de către Marfishing S.R.L.;</w:t>
      </w:r>
    </w:p>
    <w:p w14:paraId="66C690AE" w14:textId="58AB9AA7" w:rsidR="000D0855" w:rsidRDefault="00934F83" w:rsidP="00612C1A">
      <w:pPr>
        <w:widowControl w:val="0"/>
        <w:numPr>
          <w:ilvl w:val="0"/>
          <w:numId w:val="6"/>
        </w:numPr>
        <w:tabs>
          <w:tab w:val="left" w:pos="142"/>
        </w:tabs>
        <w:kinsoku w:val="0"/>
        <w:overflowPunct w:val="0"/>
        <w:ind w:left="0" w:firstLine="0"/>
        <w:jc w:val="both"/>
        <w:textAlignment w:val="baseline"/>
        <w:rPr>
          <w:sz w:val="28"/>
          <w:szCs w:val="28"/>
        </w:rPr>
      </w:pPr>
      <w:r w:rsidRPr="00C2644E">
        <w:rPr>
          <w:b/>
          <w:bCs/>
          <w:sz w:val="28"/>
          <w:szCs w:val="28"/>
        </w:rPr>
        <w:t xml:space="preserve">ținând cont </w:t>
      </w:r>
      <w:r w:rsidRPr="00C2644E">
        <w:rPr>
          <w:sz w:val="28"/>
          <w:szCs w:val="28"/>
        </w:rPr>
        <w:t xml:space="preserve">de </w:t>
      </w:r>
      <w:r w:rsidR="00965D5C" w:rsidRPr="00C2644E">
        <w:rPr>
          <w:sz w:val="28"/>
          <w:szCs w:val="28"/>
        </w:rPr>
        <w:t>p</w:t>
      </w:r>
      <w:r w:rsidRPr="00C2644E">
        <w:rPr>
          <w:sz w:val="28"/>
          <w:szCs w:val="28"/>
        </w:rPr>
        <w:t xml:space="preserve">rocesul </w:t>
      </w:r>
      <w:r w:rsidRPr="00C2644E">
        <w:rPr>
          <w:sz w:val="28"/>
          <w:szCs w:val="28"/>
          <w:lang w:eastAsia="zh-CN"/>
        </w:rPr>
        <w:t xml:space="preserve">- verbal de </w:t>
      </w:r>
      <w:r w:rsidR="00297903" w:rsidRPr="00C2644E">
        <w:rPr>
          <w:sz w:val="28"/>
          <w:szCs w:val="28"/>
          <w:lang w:eastAsia="zh-CN"/>
        </w:rPr>
        <w:t>c</w:t>
      </w:r>
      <w:r w:rsidRPr="00C2644E">
        <w:rPr>
          <w:sz w:val="28"/>
          <w:szCs w:val="28"/>
          <w:lang w:eastAsia="zh-CN"/>
        </w:rPr>
        <w:t>onstituire</w:t>
      </w:r>
      <w:r w:rsidR="005517EB">
        <w:rPr>
          <w:sz w:val="28"/>
          <w:szCs w:val="28"/>
          <w:lang w:eastAsia="zh-CN"/>
        </w:rPr>
        <w:t xml:space="preserve"> nr. </w:t>
      </w:r>
      <w:r w:rsidR="00B90AD4">
        <w:rPr>
          <w:sz w:val="28"/>
          <w:szCs w:val="28"/>
          <w:lang w:eastAsia="zh-CN"/>
        </w:rPr>
        <w:t>10718 din 20.06.2025</w:t>
      </w:r>
      <w:r w:rsidR="00297903" w:rsidRPr="00C2644E">
        <w:rPr>
          <w:sz w:val="28"/>
          <w:szCs w:val="28"/>
          <w:lang w:eastAsia="zh-CN"/>
        </w:rPr>
        <w:t xml:space="preserve"> al Organizației de </w:t>
      </w:r>
      <w:r w:rsidR="00FC6A0D" w:rsidRPr="00C2644E">
        <w:rPr>
          <w:sz w:val="28"/>
          <w:szCs w:val="28"/>
          <w:lang w:eastAsia="zh-CN"/>
        </w:rPr>
        <w:t>Management al Destinației „Vin în Vrancea”;</w:t>
      </w:r>
    </w:p>
    <w:p w14:paraId="73767868" w14:textId="10F037D6" w:rsidR="00612C1A" w:rsidRPr="00612C1A" w:rsidRDefault="00612C1A" w:rsidP="00612C1A">
      <w:pPr>
        <w:pStyle w:val="Listparagraf"/>
        <w:spacing w:before="0" w:after="0" w:line="240" w:lineRule="auto"/>
        <w:ind w:left="0"/>
        <w:rPr>
          <w:rFonts w:ascii="Times New Roman" w:hAnsi="Times New Roman" w:cs="Times New Roman"/>
          <w:bCs/>
          <w:sz w:val="28"/>
          <w:szCs w:val="28"/>
        </w:rPr>
      </w:pPr>
      <w:r>
        <w:rPr>
          <w:rFonts w:ascii="Times New Roman" w:hAnsi="Times New Roman" w:cs="Times New Roman"/>
          <w:bCs/>
          <w:sz w:val="28"/>
          <w:szCs w:val="28"/>
        </w:rPr>
        <w:t>-</w:t>
      </w:r>
      <w:r w:rsidRPr="00612C1A">
        <w:rPr>
          <w:rFonts w:ascii="Times New Roman" w:hAnsi="Times New Roman" w:cs="Times New Roman"/>
          <w:b/>
          <w:sz w:val="28"/>
          <w:szCs w:val="28"/>
        </w:rPr>
        <w:t xml:space="preserve"> luând act de</w:t>
      </w:r>
      <w:r w:rsidRPr="00612C1A">
        <w:rPr>
          <w:rFonts w:ascii="Times New Roman" w:hAnsi="Times New Roman" w:cs="Times New Roman"/>
          <w:bCs/>
          <w:sz w:val="28"/>
          <w:szCs w:val="28"/>
        </w:rPr>
        <w:t xml:space="preserve"> raportul compartimentului de resort din cadrul Consiliului Județean Vr</w:t>
      </w:r>
      <w:r>
        <w:rPr>
          <w:rFonts w:ascii="Times New Roman" w:hAnsi="Times New Roman" w:cs="Times New Roman"/>
          <w:bCs/>
          <w:sz w:val="28"/>
          <w:szCs w:val="28"/>
        </w:rPr>
        <w:t>a</w:t>
      </w:r>
      <w:r w:rsidRPr="00612C1A">
        <w:rPr>
          <w:rFonts w:ascii="Times New Roman" w:hAnsi="Times New Roman" w:cs="Times New Roman"/>
          <w:bCs/>
          <w:sz w:val="28"/>
          <w:szCs w:val="28"/>
        </w:rPr>
        <w:t xml:space="preserve">ncea și de avizul comisiei de specialitate a Consiliului Județean Vrancea; </w:t>
      </w:r>
    </w:p>
    <w:bookmarkEnd w:id="0"/>
    <w:p w14:paraId="5B689A4E" w14:textId="447EB41C" w:rsidR="00E87891" w:rsidRPr="00C2644E" w:rsidRDefault="00E87891" w:rsidP="00612C1A">
      <w:pPr>
        <w:widowControl w:val="0"/>
        <w:numPr>
          <w:ilvl w:val="0"/>
          <w:numId w:val="6"/>
        </w:numPr>
        <w:tabs>
          <w:tab w:val="left" w:pos="142"/>
        </w:tabs>
        <w:kinsoku w:val="0"/>
        <w:overflowPunct w:val="0"/>
        <w:ind w:left="0" w:firstLine="0"/>
        <w:jc w:val="both"/>
        <w:textAlignment w:val="baseline"/>
        <w:rPr>
          <w:spacing w:val="-1"/>
          <w:sz w:val="28"/>
          <w:szCs w:val="28"/>
        </w:rPr>
      </w:pPr>
      <w:r w:rsidRPr="00C2644E">
        <w:rPr>
          <w:b/>
          <w:bCs/>
          <w:sz w:val="28"/>
          <w:szCs w:val="28"/>
        </w:rPr>
        <w:t>în baza</w:t>
      </w:r>
      <w:r w:rsidRPr="00C2644E">
        <w:rPr>
          <w:sz w:val="28"/>
          <w:szCs w:val="28"/>
        </w:rPr>
        <w:t xml:space="preserve"> prevederilor art. 173 alin. (1) lit. </w:t>
      </w:r>
      <w:r w:rsidR="00525ABC" w:rsidRPr="00C2644E">
        <w:rPr>
          <w:sz w:val="28"/>
          <w:szCs w:val="28"/>
        </w:rPr>
        <w:t>d</w:t>
      </w:r>
      <w:r w:rsidRPr="00C2644E">
        <w:rPr>
          <w:sz w:val="28"/>
          <w:szCs w:val="28"/>
        </w:rPr>
        <w:t>) și alin. (</w:t>
      </w:r>
      <w:r w:rsidR="00525ABC" w:rsidRPr="00C2644E">
        <w:rPr>
          <w:sz w:val="28"/>
          <w:szCs w:val="28"/>
        </w:rPr>
        <w:t>5</w:t>
      </w:r>
      <w:r w:rsidRPr="00C2644E">
        <w:rPr>
          <w:sz w:val="28"/>
          <w:szCs w:val="28"/>
        </w:rPr>
        <w:t xml:space="preserve">) lit. </w:t>
      </w:r>
      <w:r w:rsidR="00525ABC" w:rsidRPr="00C2644E">
        <w:rPr>
          <w:sz w:val="28"/>
          <w:szCs w:val="28"/>
        </w:rPr>
        <w:t>n</w:t>
      </w:r>
      <w:r w:rsidRPr="00C2644E">
        <w:rPr>
          <w:sz w:val="28"/>
          <w:szCs w:val="28"/>
        </w:rPr>
        <w:t>) din Ordonanța de urgență a Guvernului nr. 57/2019 privind Codul administrativ, cu modificările și completările ulterioare;</w:t>
      </w:r>
    </w:p>
    <w:p w14:paraId="44537EB7" w14:textId="5C478A2B" w:rsidR="00D27EEF" w:rsidRPr="00C2644E" w:rsidRDefault="00E87891" w:rsidP="00C2644E">
      <w:pPr>
        <w:widowControl w:val="0"/>
        <w:kinsoku w:val="0"/>
        <w:overflowPunct w:val="0"/>
        <w:jc w:val="both"/>
        <w:textAlignment w:val="baseline"/>
        <w:rPr>
          <w:sz w:val="28"/>
          <w:szCs w:val="28"/>
        </w:rPr>
      </w:pPr>
      <w:r w:rsidRPr="00C2644E">
        <w:rPr>
          <w:sz w:val="28"/>
          <w:szCs w:val="28"/>
        </w:rPr>
        <w:lastRenderedPageBreak/>
        <w:t xml:space="preserve">- </w:t>
      </w:r>
      <w:r w:rsidRPr="00C2644E">
        <w:rPr>
          <w:b/>
          <w:bCs/>
          <w:sz w:val="28"/>
          <w:szCs w:val="28"/>
        </w:rPr>
        <w:t>în temeiul</w:t>
      </w:r>
      <w:r w:rsidRPr="00C2644E">
        <w:rPr>
          <w:sz w:val="28"/>
          <w:szCs w:val="28"/>
        </w:rPr>
        <w:t xml:space="preserve"> art. 196 alin. (1) lit. a) din Ordonanța de urgență a Guvernului nr. 57/2019 privind Codul administrativ, cu modificările și completările ulterioare</w:t>
      </w:r>
      <w:r w:rsidR="00612C1A">
        <w:rPr>
          <w:sz w:val="28"/>
          <w:szCs w:val="28"/>
        </w:rPr>
        <w:t>,</w:t>
      </w:r>
    </w:p>
    <w:p w14:paraId="3D7AB854" w14:textId="77777777" w:rsidR="001F74E4" w:rsidRPr="000722BA" w:rsidRDefault="001F74E4" w:rsidP="00C2644E">
      <w:pPr>
        <w:kinsoku w:val="0"/>
        <w:overflowPunct w:val="0"/>
        <w:jc w:val="both"/>
        <w:textAlignment w:val="baseline"/>
      </w:pPr>
    </w:p>
    <w:p w14:paraId="27FE40F0" w14:textId="77777777" w:rsidR="001F74E4" w:rsidRPr="00C2644E" w:rsidRDefault="001F74E4" w:rsidP="00C2644E">
      <w:pPr>
        <w:kinsoku w:val="0"/>
        <w:overflowPunct w:val="0"/>
        <w:jc w:val="center"/>
        <w:textAlignment w:val="baseline"/>
        <w:rPr>
          <w:b/>
          <w:bCs/>
          <w:sz w:val="28"/>
          <w:szCs w:val="28"/>
        </w:rPr>
      </w:pPr>
      <w:r w:rsidRPr="00C2644E">
        <w:rPr>
          <w:b/>
          <w:bCs/>
          <w:sz w:val="28"/>
          <w:szCs w:val="28"/>
        </w:rPr>
        <w:t>HOTĂRĂȘTE:</w:t>
      </w:r>
    </w:p>
    <w:p w14:paraId="600E0988" w14:textId="63A587E8" w:rsidR="001F74E4" w:rsidRPr="000722BA" w:rsidRDefault="001F74E4" w:rsidP="00C2644E">
      <w:pPr>
        <w:kinsoku w:val="0"/>
        <w:overflowPunct w:val="0"/>
        <w:jc w:val="both"/>
        <w:textAlignment w:val="baseline"/>
        <w:rPr>
          <w:b/>
          <w:bCs/>
        </w:rPr>
      </w:pPr>
    </w:p>
    <w:p w14:paraId="1D8A8D2E" w14:textId="7AE5A146" w:rsidR="00F937C8" w:rsidRPr="00C2644E" w:rsidRDefault="00254BB9" w:rsidP="00C2644E">
      <w:pPr>
        <w:widowControl w:val="0"/>
        <w:numPr>
          <w:ilvl w:val="0"/>
          <w:numId w:val="8"/>
        </w:numPr>
        <w:tabs>
          <w:tab w:val="left" w:pos="812"/>
        </w:tabs>
        <w:kinsoku w:val="0"/>
        <w:overflowPunct w:val="0"/>
        <w:ind w:left="0" w:firstLine="0"/>
        <w:jc w:val="both"/>
        <w:textAlignment w:val="baseline"/>
        <w:rPr>
          <w:sz w:val="28"/>
          <w:szCs w:val="28"/>
        </w:rPr>
      </w:pPr>
      <w:r>
        <w:rPr>
          <w:sz w:val="28"/>
          <w:szCs w:val="28"/>
        </w:rPr>
        <w:t>Î</w:t>
      </w:r>
      <w:r w:rsidR="004C0B2A" w:rsidRPr="00C2644E">
        <w:rPr>
          <w:sz w:val="28"/>
          <w:szCs w:val="28"/>
        </w:rPr>
        <w:t xml:space="preserve">nființarea Organizației de Management al Destinației „Vin în Vrancea”, având următorii membri fondatori: </w:t>
      </w:r>
    </w:p>
    <w:p w14:paraId="0B4771B9" w14:textId="77777777" w:rsidR="00F937C8" w:rsidRPr="000722BA" w:rsidRDefault="00F937C8" w:rsidP="00C2644E">
      <w:pPr>
        <w:widowControl w:val="0"/>
        <w:tabs>
          <w:tab w:val="left" w:pos="812"/>
        </w:tabs>
        <w:kinsoku w:val="0"/>
        <w:overflowPunct w:val="0"/>
        <w:jc w:val="both"/>
        <w:textAlignment w:val="baseline"/>
      </w:pPr>
    </w:p>
    <w:p w14:paraId="34050B07" w14:textId="3C9EAF63" w:rsidR="00967F95" w:rsidRPr="00C2644E" w:rsidRDefault="00D27EEF" w:rsidP="00C2644E">
      <w:pPr>
        <w:widowControl w:val="0"/>
        <w:tabs>
          <w:tab w:val="left" w:pos="812"/>
        </w:tabs>
        <w:kinsoku w:val="0"/>
        <w:overflowPunct w:val="0"/>
        <w:jc w:val="both"/>
        <w:textAlignment w:val="baseline"/>
        <w:rPr>
          <w:i/>
          <w:iCs/>
          <w:sz w:val="28"/>
          <w:szCs w:val="28"/>
        </w:rPr>
      </w:pPr>
      <w:r w:rsidRPr="0004266B">
        <w:rPr>
          <w:b/>
          <w:bCs/>
          <w:i/>
          <w:iCs/>
          <w:sz w:val="28"/>
          <w:szCs w:val="28"/>
        </w:rPr>
        <w:t>A</w:t>
      </w:r>
      <w:r>
        <w:rPr>
          <w:i/>
          <w:iCs/>
          <w:sz w:val="28"/>
          <w:szCs w:val="28"/>
        </w:rPr>
        <w:t>.</w:t>
      </w:r>
      <w:r w:rsidR="007826C8" w:rsidRPr="00C2644E">
        <w:rPr>
          <w:i/>
          <w:iCs/>
          <w:sz w:val="28"/>
          <w:szCs w:val="28"/>
        </w:rPr>
        <w:t>Membrii fondatori, persoane juridice de drept public</w:t>
      </w:r>
      <w:r w:rsidR="00426753">
        <w:rPr>
          <w:i/>
          <w:iCs/>
          <w:sz w:val="28"/>
          <w:szCs w:val="28"/>
        </w:rPr>
        <w:t>:</w:t>
      </w:r>
    </w:p>
    <w:p w14:paraId="78D8E89A" w14:textId="77777777" w:rsidR="007826C8" w:rsidRPr="000722BA" w:rsidRDefault="007826C8" w:rsidP="00C2644E">
      <w:pPr>
        <w:widowControl w:val="0"/>
        <w:tabs>
          <w:tab w:val="left" w:pos="812"/>
        </w:tabs>
        <w:kinsoku w:val="0"/>
        <w:overflowPunct w:val="0"/>
        <w:jc w:val="both"/>
        <w:textAlignment w:val="baseline"/>
      </w:pPr>
    </w:p>
    <w:p w14:paraId="5D1F3717" w14:textId="7AD8C63E" w:rsidR="00F937C8" w:rsidRPr="00426753" w:rsidRDefault="004C0B2A" w:rsidP="00D27EEF">
      <w:pPr>
        <w:pStyle w:val="Listparagraf"/>
        <w:widowControl w:val="0"/>
        <w:numPr>
          <w:ilvl w:val="0"/>
          <w:numId w:val="49"/>
        </w:numPr>
        <w:tabs>
          <w:tab w:val="left" w:pos="567"/>
        </w:tabs>
        <w:kinsoku w:val="0"/>
        <w:overflowPunct w:val="0"/>
        <w:spacing w:before="0" w:after="0" w:line="240" w:lineRule="auto"/>
        <w:ind w:hanging="4613"/>
        <w:contextualSpacing w:val="0"/>
        <w:textAlignment w:val="baseline"/>
        <w:rPr>
          <w:rFonts w:ascii="Times New Roman" w:hAnsi="Times New Roman" w:cs="Times New Roman"/>
          <w:color w:val="auto"/>
          <w:sz w:val="28"/>
          <w:szCs w:val="28"/>
        </w:rPr>
      </w:pPr>
      <w:bookmarkStart w:id="3" w:name="_Hlk200696083"/>
      <w:r w:rsidRPr="00426753">
        <w:rPr>
          <w:rFonts w:ascii="Times New Roman" w:hAnsi="Times New Roman" w:cs="Times New Roman"/>
          <w:color w:val="auto"/>
          <w:sz w:val="28"/>
          <w:szCs w:val="28"/>
        </w:rPr>
        <w:t>Unitatea Administrativ</w:t>
      </w:r>
      <w:r w:rsidR="00F937C8" w:rsidRPr="00426753">
        <w:rPr>
          <w:rFonts w:ascii="Times New Roman" w:hAnsi="Times New Roman" w:cs="Times New Roman"/>
          <w:color w:val="auto"/>
          <w:sz w:val="28"/>
          <w:szCs w:val="28"/>
        </w:rPr>
        <w:t xml:space="preserve"> </w:t>
      </w:r>
      <w:r w:rsidRPr="00426753">
        <w:rPr>
          <w:rFonts w:ascii="Times New Roman" w:hAnsi="Times New Roman" w:cs="Times New Roman"/>
          <w:color w:val="auto"/>
          <w:sz w:val="28"/>
          <w:szCs w:val="28"/>
        </w:rPr>
        <w:t>-</w:t>
      </w:r>
      <w:r w:rsidR="00F937C8" w:rsidRPr="00426753">
        <w:rPr>
          <w:rFonts w:ascii="Times New Roman" w:hAnsi="Times New Roman" w:cs="Times New Roman"/>
          <w:color w:val="auto"/>
          <w:sz w:val="28"/>
          <w:szCs w:val="28"/>
        </w:rPr>
        <w:t xml:space="preserve"> </w:t>
      </w:r>
      <w:r w:rsidRPr="00426753">
        <w:rPr>
          <w:rFonts w:ascii="Times New Roman" w:hAnsi="Times New Roman" w:cs="Times New Roman"/>
          <w:color w:val="auto"/>
          <w:sz w:val="28"/>
          <w:szCs w:val="28"/>
        </w:rPr>
        <w:t>Teritorială Județul Vrancea</w:t>
      </w:r>
      <w:r w:rsidR="00077B8F" w:rsidRPr="00426753">
        <w:rPr>
          <w:rFonts w:ascii="Times New Roman" w:hAnsi="Times New Roman" w:cs="Times New Roman"/>
          <w:color w:val="auto"/>
          <w:sz w:val="28"/>
          <w:szCs w:val="28"/>
        </w:rPr>
        <w:t>;</w:t>
      </w:r>
      <w:r w:rsidR="00F937C8" w:rsidRPr="00426753">
        <w:rPr>
          <w:rFonts w:ascii="Times New Roman" w:hAnsi="Times New Roman" w:cs="Times New Roman"/>
          <w:color w:val="auto"/>
          <w:sz w:val="28"/>
          <w:szCs w:val="28"/>
        </w:rPr>
        <w:t xml:space="preserve"> </w:t>
      </w:r>
    </w:p>
    <w:p w14:paraId="04599429" w14:textId="7A797F7C" w:rsidR="00F937C8" w:rsidRPr="00426753" w:rsidRDefault="004C0B2A" w:rsidP="00D27EEF">
      <w:pPr>
        <w:pStyle w:val="Listparagraf"/>
        <w:widowControl w:val="0"/>
        <w:numPr>
          <w:ilvl w:val="0"/>
          <w:numId w:val="49"/>
        </w:numPr>
        <w:tabs>
          <w:tab w:val="left" w:pos="567"/>
        </w:tabs>
        <w:kinsoku w:val="0"/>
        <w:overflowPunct w:val="0"/>
        <w:spacing w:before="0" w:after="0" w:line="240" w:lineRule="auto"/>
        <w:ind w:hanging="4613"/>
        <w:contextualSpacing w:val="0"/>
        <w:textAlignment w:val="baseline"/>
        <w:rPr>
          <w:rFonts w:ascii="Times New Roman" w:hAnsi="Times New Roman" w:cs="Times New Roman"/>
          <w:color w:val="auto"/>
          <w:sz w:val="28"/>
          <w:szCs w:val="28"/>
        </w:rPr>
      </w:pPr>
      <w:r w:rsidRPr="00426753">
        <w:rPr>
          <w:rFonts w:ascii="Times New Roman" w:hAnsi="Times New Roman" w:cs="Times New Roman"/>
          <w:color w:val="auto"/>
          <w:sz w:val="28"/>
          <w:szCs w:val="28"/>
        </w:rPr>
        <w:t>Unitatea Administrativ</w:t>
      </w:r>
      <w:r w:rsidR="00F937C8" w:rsidRPr="00426753">
        <w:rPr>
          <w:rFonts w:ascii="Times New Roman" w:hAnsi="Times New Roman" w:cs="Times New Roman"/>
          <w:color w:val="auto"/>
          <w:sz w:val="28"/>
          <w:szCs w:val="28"/>
        </w:rPr>
        <w:t xml:space="preserve"> </w:t>
      </w:r>
      <w:r w:rsidRPr="00426753">
        <w:rPr>
          <w:rFonts w:ascii="Times New Roman" w:hAnsi="Times New Roman" w:cs="Times New Roman"/>
          <w:color w:val="auto"/>
          <w:sz w:val="28"/>
          <w:szCs w:val="28"/>
        </w:rPr>
        <w:t>-</w:t>
      </w:r>
      <w:r w:rsidR="00F937C8" w:rsidRPr="00426753">
        <w:rPr>
          <w:rFonts w:ascii="Times New Roman" w:hAnsi="Times New Roman" w:cs="Times New Roman"/>
          <w:color w:val="auto"/>
          <w:sz w:val="28"/>
          <w:szCs w:val="28"/>
        </w:rPr>
        <w:t xml:space="preserve"> </w:t>
      </w:r>
      <w:r w:rsidRPr="00426753">
        <w:rPr>
          <w:rFonts w:ascii="Times New Roman" w:hAnsi="Times New Roman" w:cs="Times New Roman"/>
          <w:color w:val="auto"/>
          <w:sz w:val="28"/>
          <w:szCs w:val="28"/>
        </w:rPr>
        <w:t xml:space="preserve">Teritorială </w:t>
      </w:r>
      <w:r w:rsidR="00F00C80" w:rsidRPr="00426753">
        <w:rPr>
          <w:rFonts w:ascii="Times New Roman" w:hAnsi="Times New Roman" w:cs="Times New Roman"/>
          <w:color w:val="auto"/>
          <w:sz w:val="28"/>
          <w:szCs w:val="28"/>
        </w:rPr>
        <w:t>M</w:t>
      </w:r>
      <w:r w:rsidRPr="00426753">
        <w:rPr>
          <w:rFonts w:ascii="Times New Roman" w:hAnsi="Times New Roman" w:cs="Times New Roman"/>
          <w:color w:val="auto"/>
          <w:sz w:val="28"/>
          <w:szCs w:val="28"/>
        </w:rPr>
        <w:t>unicipiul Adjud</w:t>
      </w:r>
      <w:r w:rsidR="00077B8F" w:rsidRPr="00426753">
        <w:rPr>
          <w:rFonts w:ascii="Times New Roman" w:hAnsi="Times New Roman" w:cs="Times New Roman"/>
          <w:color w:val="auto"/>
          <w:sz w:val="28"/>
          <w:szCs w:val="28"/>
        </w:rPr>
        <w:t>;</w:t>
      </w:r>
      <w:r w:rsidRPr="00426753">
        <w:rPr>
          <w:rFonts w:ascii="Times New Roman" w:hAnsi="Times New Roman" w:cs="Times New Roman"/>
          <w:color w:val="auto"/>
          <w:sz w:val="28"/>
          <w:szCs w:val="28"/>
        </w:rPr>
        <w:t xml:space="preserve"> </w:t>
      </w:r>
    </w:p>
    <w:p w14:paraId="428B0E65" w14:textId="55017489" w:rsidR="00F937C8" w:rsidRPr="00426753" w:rsidRDefault="004C0B2A" w:rsidP="00D27EEF">
      <w:pPr>
        <w:pStyle w:val="Listparagraf"/>
        <w:widowControl w:val="0"/>
        <w:numPr>
          <w:ilvl w:val="0"/>
          <w:numId w:val="49"/>
        </w:numPr>
        <w:tabs>
          <w:tab w:val="left" w:pos="567"/>
        </w:tabs>
        <w:kinsoku w:val="0"/>
        <w:overflowPunct w:val="0"/>
        <w:spacing w:before="0" w:after="0" w:line="240" w:lineRule="auto"/>
        <w:ind w:hanging="4613"/>
        <w:contextualSpacing w:val="0"/>
        <w:textAlignment w:val="baseline"/>
        <w:rPr>
          <w:rFonts w:ascii="Times New Roman" w:hAnsi="Times New Roman" w:cs="Times New Roman"/>
          <w:color w:val="auto"/>
          <w:sz w:val="28"/>
          <w:szCs w:val="28"/>
        </w:rPr>
      </w:pPr>
      <w:r w:rsidRPr="00426753">
        <w:rPr>
          <w:rFonts w:ascii="Times New Roman" w:hAnsi="Times New Roman" w:cs="Times New Roman"/>
          <w:color w:val="auto"/>
          <w:sz w:val="28"/>
          <w:szCs w:val="28"/>
        </w:rPr>
        <w:t>Unitatea Administrativ</w:t>
      </w:r>
      <w:r w:rsidR="00F937C8" w:rsidRPr="00426753">
        <w:rPr>
          <w:rFonts w:ascii="Times New Roman" w:hAnsi="Times New Roman" w:cs="Times New Roman"/>
          <w:color w:val="auto"/>
          <w:sz w:val="28"/>
          <w:szCs w:val="28"/>
        </w:rPr>
        <w:t xml:space="preserve"> </w:t>
      </w:r>
      <w:r w:rsidRPr="00426753">
        <w:rPr>
          <w:rFonts w:ascii="Times New Roman" w:hAnsi="Times New Roman" w:cs="Times New Roman"/>
          <w:color w:val="auto"/>
          <w:sz w:val="28"/>
          <w:szCs w:val="28"/>
        </w:rPr>
        <w:t>-</w:t>
      </w:r>
      <w:r w:rsidR="00F937C8" w:rsidRPr="00426753">
        <w:rPr>
          <w:rFonts w:ascii="Times New Roman" w:hAnsi="Times New Roman" w:cs="Times New Roman"/>
          <w:color w:val="auto"/>
          <w:sz w:val="28"/>
          <w:szCs w:val="28"/>
        </w:rPr>
        <w:t xml:space="preserve"> </w:t>
      </w:r>
      <w:r w:rsidRPr="00426753">
        <w:rPr>
          <w:rFonts w:ascii="Times New Roman" w:hAnsi="Times New Roman" w:cs="Times New Roman"/>
          <w:color w:val="auto"/>
          <w:sz w:val="28"/>
          <w:szCs w:val="28"/>
        </w:rPr>
        <w:t xml:space="preserve">Teritorială </w:t>
      </w:r>
      <w:r w:rsidR="00F00C80" w:rsidRPr="00426753">
        <w:rPr>
          <w:rFonts w:ascii="Times New Roman" w:hAnsi="Times New Roman" w:cs="Times New Roman"/>
          <w:color w:val="auto"/>
          <w:sz w:val="28"/>
          <w:szCs w:val="28"/>
        </w:rPr>
        <w:t>O</w:t>
      </w:r>
      <w:r w:rsidRPr="00426753">
        <w:rPr>
          <w:rFonts w:ascii="Times New Roman" w:hAnsi="Times New Roman" w:cs="Times New Roman"/>
          <w:color w:val="auto"/>
          <w:sz w:val="28"/>
          <w:szCs w:val="28"/>
        </w:rPr>
        <w:t>rașul Mărășești</w:t>
      </w:r>
      <w:r w:rsidR="00077B8F" w:rsidRPr="00426753">
        <w:rPr>
          <w:rFonts w:ascii="Times New Roman" w:hAnsi="Times New Roman" w:cs="Times New Roman"/>
          <w:color w:val="auto"/>
          <w:sz w:val="28"/>
          <w:szCs w:val="28"/>
        </w:rPr>
        <w:t>;</w:t>
      </w:r>
    </w:p>
    <w:p w14:paraId="62E85607" w14:textId="4A63A176" w:rsidR="00804663" w:rsidRPr="00426753" w:rsidRDefault="00804663" w:rsidP="00D27EEF">
      <w:pPr>
        <w:pStyle w:val="Listparagraf"/>
        <w:widowControl w:val="0"/>
        <w:numPr>
          <w:ilvl w:val="0"/>
          <w:numId w:val="49"/>
        </w:numPr>
        <w:tabs>
          <w:tab w:val="left" w:pos="567"/>
        </w:tabs>
        <w:kinsoku w:val="0"/>
        <w:overflowPunct w:val="0"/>
        <w:spacing w:before="0" w:after="0" w:line="240" w:lineRule="auto"/>
        <w:ind w:hanging="4613"/>
        <w:contextualSpacing w:val="0"/>
        <w:textAlignment w:val="baseline"/>
        <w:rPr>
          <w:rFonts w:ascii="Times New Roman" w:hAnsi="Times New Roman" w:cs="Times New Roman"/>
          <w:color w:val="auto"/>
          <w:sz w:val="28"/>
          <w:szCs w:val="28"/>
        </w:rPr>
      </w:pPr>
      <w:r w:rsidRPr="00426753">
        <w:rPr>
          <w:rFonts w:ascii="Times New Roman" w:hAnsi="Times New Roman" w:cs="Times New Roman"/>
          <w:color w:val="auto"/>
          <w:sz w:val="28"/>
          <w:szCs w:val="28"/>
        </w:rPr>
        <w:t>Unitatea Administrativ - Teritorială Comuna Cotești</w:t>
      </w:r>
      <w:r w:rsidR="00077B8F" w:rsidRPr="00426753">
        <w:rPr>
          <w:rFonts w:ascii="Times New Roman" w:hAnsi="Times New Roman" w:cs="Times New Roman"/>
          <w:color w:val="auto"/>
          <w:sz w:val="28"/>
          <w:szCs w:val="28"/>
        </w:rPr>
        <w:t>;</w:t>
      </w:r>
    </w:p>
    <w:p w14:paraId="19079B88" w14:textId="119FCCC6" w:rsidR="00D47749" w:rsidRPr="00426753" w:rsidRDefault="004C0B2A" w:rsidP="00D27EEF">
      <w:pPr>
        <w:pStyle w:val="Listparagraf"/>
        <w:widowControl w:val="0"/>
        <w:numPr>
          <w:ilvl w:val="0"/>
          <w:numId w:val="49"/>
        </w:numPr>
        <w:tabs>
          <w:tab w:val="left" w:pos="567"/>
        </w:tabs>
        <w:kinsoku w:val="0"/>
        <w:overflowPunct w:val="0"/>
        <w:spacing w:before="0" w:after="0" w:line="240" w:lineRule="auto"/>
        <w:ind w:hanging="4613"/>
        <w:contextualSpacing w:val="0"/>
        <w:textAlignment w:val="baseline"/>
        <w:rPr>
          <w:rFonts w:ascii="Times New Roman" w:hAnsi="Times New Roman" w:cs="Times New Roman"/>
          <w:color w:val="auto"/>
          <w:sz w:val="28"/>
          <w:szCs w:val="28"/>
        </w:rPr>
      </w:pPr>
      <w:r w:rsidRPr="00426753">
        <w:rPr>
          <w:rFonts w:ascii="Times New Roman" w:hAnsi="Times New Roman" w:cs="Times New Roman"/>
          <w:color w:val="auto"/>
          <w:sz w:val="28"/>
          <w:szCs w:val="28"/>
        </w:rPr>
        <w:t>Unitatea Administrativ</w:t>
      </w:r>
      <w:r w:rsidR="00F937C8" w:rsidRPr="00426753">
        <w:rPr>
          <w:rFonts w:ascii="Times New Roman" w:hAnsi="Times New Roman" w:cs="Times New Roman"/>
          <w:color w:val="auto"/>
          <w:sz w:val="28"/>
          <w:szCs w:val="28"/>
        </w:rPr>
        <w:t xml:space="preserve"> </w:t>
      </w:r>
      <w:r w:rsidRPr="00426753">
        <w:rPr>
          <w:rFonts w:ascii="Times New Roman" w:hAnsi="Times New Roman" w:cs="Times New Roman"/>
          <w:color w:val="auto"/>
          <w:sz w:val="28"/>
          <w:szCs w:val="28"/>
        </w:rPr>
        <w:t>-</w:t>
      </w:r>
      <w:r w:rsidR="00F937C8" w:rsidRPr="00426753">
        <w:rPr>
          <w:rFonts w:ascii="Times New Roman" w:hAnsi="Times New Roman" w:cs="Times New Roman"/>
          <w:color w:val="auto"/>
          <w:sz w:val="28"/>
          <w:szCs w:val="28"/>
        </w:rPr>
        <w:t xml:space="preserve"> </w:t>
      </w:r>
      <w:r w:rsidRPr="00426753">
        <w:rPr>
          <w:rFonts w:ascii="Times New Roman" w:hAnsi="Times New Roman" w:cs="Times New Roman"/>
          <w:color w:val="auto"/>
          <w:sz w:val="28"/>
          <w:szCs w:val="28"/>
        </w:rPr>
        <w:t xml:space="preserve">Teritorială </w:t>
      </w:r>
      <w:r w:rsidR="00F00C80" w:rsidRPr="00426753">
        <w:rPr>
          <w:rFonts w:ascii="Times New Roman" w:hAnsi="Times New Roman" w:cs="Times New Roman"/>
          <w:color w:val="auto"/>
          <w:sz w:val="28"/>
          <w:szCs w:val="28"/>
        </w:rPr>
        <w:t>C</w:t>
      </w:r>
      <w:r w:rsidRPr="00426753">
        <w:rPr>
          <w:rFonts w:ascii="Times New Roman" w:hAnsi="Times New Roman" w:cs="Times New Roman"/>
          <w:color w:val="auto"/>
          <w:sz w:val="28"/>
          <w:szCs w:val="28"/>
        </w:rPr>
        <w:t>omuna Dumitrești</w:t>
      </w:r>
      <w:r w:rsidR="00077B8F" w:rsidRPr="00426753">
        <w:rPr>
          <w:rFonts w:ascii="Times New Roman" w:hAnsi="Times New Roman" w:cs="Times New Roman"/>
          <w:color w:val="auto"/>
          <w:sz w:val="28"/>
          <w:szCs w:val="28"/>
        </w:rPr>
        <w:t>;</w:t>
      </w:r>
    </w:p>
    <w:p w14:paraId="266F0196" w14:textId="4B0C6FA8" w:rsidR="00001FF8" w:rsidRPr="00426753" w:rsidRDefault="00001FF8" w:rsidP="00D27EEF">
      <w:pPr>
        <w:pStyle w:val="Listparagraf"/>
        <w:widowControl w:val="0"/>
        <w:numPr>
          <w:ilvl w:val="0"/>
          <w:numId w:val="49"/>
        </w:numPr>
        <w:tabs>
          <w:tab w:val="left" w:pos="567"/>
        </w:tabs>
        <w:kinsoku w:val="0"/>
        <w:overflowPunct w:val="0"/>
        <w:spacing w:before="0" w:after="0" w:line="240" w:lineRule="auto"/>
        <w:ind w:hanging="4613"/>
        <w:contextualSpacing w:val="0"/>
        <w:textAlignment w:val="baseline"/>
        <w:rPr>
          <w:rFonts w:ascii="Times New Roman" w:hAnsi="Times New Roman" w:cs="Times New Roman"/>
          <w:color w:val="auto"/>
          <w:sz w:val="28"/>
          <w:szCs w:val="28"/>
        </w:rPr>
      </w:pPr>
      <w:r w:rsidRPr="00426753">
        <w:rPr>
          <w:rFonts w:ascii="Times New Roman" w:hAnsi="Times New Roman" w:cs="Times New Roman"/>
          <w:color w:val="auto"/>
          <w:sz w:val="28"/>
          <w:szCs w:val="28"/>
        </w:rPr>
        <w:t>Unitatea Administrativ - Teritorială Comuna Paltin</w:t>
      </w:r>
      <w:r w:rsidR="00077B8F" w:rsidRPr="00426753">
        <w:rPr>
          <w:rFonts w:ascii="Times New Roman" w:hAnsi="Times New Roman" w:cs="Times New Roman"/>
          <w:color w:val="auto"/>
          <w:sz w:val="28"/>
          <w:szCs w:val="28"/>
        </w:rPr>
        <w:t>;</w:t>
      </w:r>
    </w:p>
    <w:p w14:paraId="1B53384C" w14:textId="0739E177" w:rsidR="00001FF8" w:rsidRPr="00426753" w:rsidRDefault="00C260EE" w:rsidP="00D27EEF">
      <w:pPr>
        <w:pStyle w:val="Listparagraf"/>
        <w:widowControl w:val="0"/>
        <w:numPr>
          <w:ilvl w:val="0"/>
          <w:numId w:val="49"/>
        </w:numPr>
        <w:tabs>
          <w:tab w:val="left" w:pos="567"/>
        </w:tabs>
        <w:kinsoku w:val="0"/>
        <w:overflowPunct w:val="0"/>
        <w:spacing w:before="0" w:after="0" w:line="240" w:lineRule="auto"/>
        <w:ind w:hanging="4613"/>
        <w:contextualSpacing w:val="0"/>
        <w:textAlignment w:val="baseline"/>
        <w:rPr>
          <w:rFonts w:ascii="Times New Roman" w:hAnsi="Times New Roman" w:cs="Times New Roman"/>
          <w:color w:val="auto"/>
          <w:sz w:val="28"/>
          <w:szCs w:val="28"/>
        </w:rPr>
      </w:pPr>
      <w:r w:rsidRPr="00426753">
        <w:rPr>
          <w:rFonts w:ascii="Times New Roman" w:hAnsi="Times New Roman" w:cs="Times New Roman"/>
          <w:color w:val="auto"/>
          <w:sz w:val="28"/>
          <w:szCs w:val="28"/>
        </w:rPr>
        <w:t>Unitatea Administrativ - Teritorială Comuna Poiana Cristei</w:t>
      </w:r>
      <w:r w:rsidR="00077B8F" w:rsidRPr="00426753">
        <w:rPr>
          <w:rFonts w:ascii="Times New Roman" w:hAnsi="Times New Roman" w:cs="Times New Roman"/>
          <w:color w:val="auto"/>
          <w:sz w:val="28"/>
          <w:szCs w:val="28"/>
        </w:rPr>
        <w:t>;</w:t>
      </w:r>
      <w:r w:rsidRPr="00426753">
        <w:rPr>
          <w:rFonts w:ascii="Times New Roman" w:hAnsi="Times New Roman" w:cs="Times New Roman"/>
          <w:color w:val="auto"/>
          <w:sz w:val="28"/>
          <w:szCs w:val="28"/>
        </w:rPr>
        <w:t xml:space="preserve"> </w:t>
      </w:r>
    </w:p>
    <w:p w14:paraId="38A00678" w14:textId="545C6C2E" w:rsidR="00C260EE" w:rsidRPr="00426753" w:rsidRDefault="00C260EE" w:rsidP="00D27EEF">
      <w:pPr>
        <w:pStyle w:val="Listparagraf"/>
        <w:widowControl w:val="0"/>
        <w:numPr>
          <w:ilvl w:val="0"/>
          <w:numId w:val="49"/>
        </w:numPr>
        <w:tabs>
          <w:tab w:val="left" w:pos="567"/>
        </w:tabs>
        <w:kinsoku w:val="0"/>
        <w:overflowPunct w:val="0"/>
        <w:spacing w:before="0" w:after="0" w:line="240" w:lineRule="auto"/>
        <w:ind w:hanging="4613"/>
        <w:contextualSpacing w:val="0"/>
        <w:textAlignment w:val="baseline"/>
        <w:rPr>
          <w:rFonts w:ascii="Times New Roman" w:hAnsi="Times New Roman" w:cs="Times New Roman"/>
          <w:color w:val="auto"/>
          <w:sz w:val="28"/>
          <w:szCs w:val="28"/>
        </w:rPr>
      </w:pPr>
      <w:r w:rsidRPr="00426753">
        <w:rPr>
          <w:rFonts w:ascii="Times New Roman" w:hAnsi="Times New Roman" w:cs="Times New Roman"/>
          <w:color w:val="auto"/>
          <w:sz w:val="28"/>
          <w:szCs w:val="28"/>
        </w:rPr>
        <w:t>Unitatea Administrativ - Teritorială Comuna Năruja</w:t>
      </w:r>
      <w:r w:rsidR="00077B8F" w:rsidRPr="00426753">
        <w:rPr>
          <w:rFonts w:ascii="Times New Roman" w:hAnsi="Times New Roman" w:cs="Times New Roman"/>
          <w:color w:val="auto"/>
          <w:sz w:val="28"/>
          <w:szCs w:val="28"/>
        </w:rPr>
        <w:t>;</w:t>
      </w:r>
    </w:p>
    <w:p w14:paraId="5E111B54" w14:textId="6AFCEE55" w:rsidR="004C0B2A" w:rsidRPr="00426753" w:rsidRDefault="004C0B2A" w:rsidP="00D27EEF">
      <w:pPr>
        <w:pStyle w:val="Listparagraf"/>
        <w:widowControl w:val="0"/>
        <w:numPr>
          <w:ilvl w:val="0"/>
          <w:numId w:val="49"/>
        </w:numPr>
        <w:tabs>
          <w:tab w:val="left" w:pos="567"/>
        </w:tabs>
        <w:kinsoku w:val="0"/>
        <w:overflowPunct w:val="0"/>
        <w:spacing w:before="0" w:after="0" w:line="240" w:lineRule="auto"/>
        <w:ind w:hanging="4613"/>
        <w:contextualSpacing w:val="0"/>
        <w:textAlignment w:val="baseline"/>
        <w:rPr>
          <w:rFonts w:ascii="Times New Roman" w:hAnsi="Times New Roman" w:cs="Times New Roman"/>
          <w:color w:val="auto"/>
          <w:sz w:val="28"/>
          <w:szCs w:val="28"/>
        </w:rPr>
      </w:pPr>
      <w:r w:rsidRPr="00426753">
        <w:rPr>
          <w:rFonts w:ascii="Times New Roman" w:hAnsi="Times New Roman" w:cs="Times New Roman"/>
          <w:color w:val="auto"/>
          <w:sz w:val="28"/>
          <w:szCs w:val="28"/>
        </w:rPr>
        <w:t>Unitatea Administrativ</w:t>
      </w:r>
      <w:r w:rsidR="00D47749" w:rsidRPr="00426753">
        <w:rPr>
          <w:rFonts w:ascii="Times New Roman" w:hAnsi="Times New Roman" w:cs="Times New Roman"/>
          <w:color w:val="auto"/>
          <w:sz w:val="28"/>
          <w:szCs w:val="28"/>
        </w:rPr>
        <w:t xml:space="preserve"> </w:t>
      </w:r>
      <w:r w:rsidRPr="00426753">
        <w:rPr>
          <w:rFonts w:ascii="Times New Roman" w:hAnsi="Times New Roman" w:cs="Times New Roman"/>
          <w:color w:val="auto"/>
          <w:sz w:val="28"/>
          <w:szCs w:val="28"/>
        </w:rPr>
        <w:t>-</w:t>
      </w:r>
      <w:r w:rsidR="00D47749" w:rsidRPr="00426753">
        <w:rPr>
          <w:rFonts w:ascii="Times New Roman" w:hAnsi="Times New Roman" w:cs="Times New Roman"/>
          <w:color w:val="auto"/>
          <w:sz w:val="28"/>
          <w:szCs w:val="28"/>
        </w:rPr>
        <w:t xml:space="preserve"> </w:t>
      </w:r>
      <w:r w:rsidRPr="00426753">
        <w:rPr>
          <w:rFonts w:ascii="Times New Roman" w:hAnsi="Times New Roman" w:cs="Times New Roman"/>
          <w:color w:val="auto"/>
          <w:sz w:val="28"/>
          <w:szCs w:val="28"/>
        </w:rPr>
        <w:t xml:space="preserve">Teritorială </w:t>
      </w:r>
      <w:r w:rsidR="00F00C80" w:rsidRPr="00426753">
        <w:rPr>
          <w:rFonts w:ascii="Times New Roman" w:hAnsi="Times New Roman" w:cs="Times New Roman"/>
          <w:color w:val="auto"/>
          <w:sz w:val="28"/>
          <w:szCs w:val="28"/>
        </w:rPr>
        <w:t>C</w:t>
      </w:r>
      <w:r w:rsidRPr="00426753">
        <w:rPr>
          <w:rFonts w:ascii="Times New Roman" w:hAnsi="Times New Roman" w:cs="Times New Roman"/>
          <w:color w:val="auto"/>
          <w:sz w:val="28"/>
          <w:szCs w:val="28"/>
        </w:rPr>
        <w:t>omuna Negrilești</w:t>
      </w:r>
      <w:r w:rsidR="00077B8F" w:rsidRPr="00426753">
        <w:rPr>
          <w:rFonts w:ascii="Times New Roman" w:hAnsi="Times New Roman" w:cs="Times New Roman"/>
          <w:color w:val="auto"/>
          <w:sz w:val="28"/>
          <w:szCs w:val="28"/>
        </w:rPr>
        <w:t>;</w:t>
      </w:r>
    </w:p>
    <w:p w14:paraId="1293541B" w14:textId="240243CE" w:rsidR="00965D5C" w:rsidRPr="00426753" w:rsidRDefault="00965D5C" w:rsidP="00D27EEF">
      <w:pPr>
        <w:pStyle w:val="Listparagraf"/>
        <w:widowControl w:val="0"/>
        <w:numPr>
          <w:ilvl w:val="0"/>
          <w:numId w:val="49"/>
        </w:numPr>
        <w:tabs>
          <w:tab w:val="left" w:pos="567"/>
        </w:tabs>
        <w:kinsoku w:val="0"/>
        <w:overflowPunct w:val="0"/>
        <w:spacing w:before="0" w:after="0" w:line="240" w:lineRule="auto"/>
        <w:ind w:hanging="4613"/>
        <w:contextualSpacing w:val="0"/>
        <w:textAlignment w:val="baseline"/>
        <w:rPr>
          <w:rFonts w:ascii="Times New Roman" w:hAnsi="Times New Roman" w:cs="Times New Roman"/>
          <w:color w:val="auto"/>
          <w:sz w:val="28"/>
          <w:szCs w:val="28"/>
        </w:rPr>
      </w:pPr>
      <w:r w:rsidRPr="00426753">
        <w:rPr>
          <w:rFonts w:ascii="Times New Roman" w:hAnsi="Times New Roman" w:cs="Times New Roman"/>
          <w:color w:val="auto"/>
          <w:sz w:val="28"/>
          <w:szCs w:val="28"/>
        </w:rPr>
        <w:t>Unitatea Administrativ - Teritorială Comuna Reghiu.</w:t>
      </w:r>
    </w:p>
    <w:bookmarkEnd w:id="3"/>
    <w:p w14:paraId="6A2C5467" w14:textId="77777777" w:rsidR="00967F95" w:rsidRDefault="00967F95" w:rsidP="00C2644E">
      <w:pPr>
        <w:widowControl w:val="0"/>
        <w:tabs>
          <w:tab w:val="left" w:pos="812"/>
        </w:tabs>
        <w:kinsoku w:val="0"/>
        <w:overflowPunct w:val="0"/>
        <w:textAlignment w:val="baseline"/>
      </w:pPr>
    </w:p>
    <w:p w14:paraId="6532F386" w14:textId="77777777" w:rsidR="00980761" w:rsidRPr="000722BA" w:rsidRDefault="00980761" w:rsidP="00C2644E">
      <w:pPr>
        <w:widowControl w:val="0"/>
        <w:tabs>
          <w:tab w:val="left" w:pos="812"/>
        </w:tabs>
        <w:kinsoku w:val="0"/>
        <w:overflowPunct w:val="0"/>
        <w:textAlignment w:val="baseline"/>
      </w:pPr>
    </w:p>
    <w:p w14:paraId="017D1B32" w14:textId="67F48472" w:rsidR="00EA23CA" w:rsidRPr="00C2644E" w:rsidRDefault="00F54352" w:rsidP="00C2644E">
      <w:pPr>
        <w:widowControl w:val="0"/>
        <w:tabs>
          <w:tab w:val="left" w:pos="812"/>
        </w:tabs>
        <w:kinsoku w:val="0"/>
        <w:overflowPunct w:val="0"/>
        <w:jc w:val="both"/>
        <w:textAlignment w:val="baseline"/>
        <w:rPr>
          <w:i/>
          <w:iCs/>
          <w:sz w:val="28"/>
          <w:szCs w:val="28"/>
        </w:rPr>
      </w:pPr>
      <w:r w:rsidRPr="0004266B">
        <w:rPr>
          <w:b/>
          <w:bCs/>
          <w:i/>
          <w:iCs/>
          <w:sz w:val="28"/>
          <w:szCs w:val="28"/>
        </w:rPr>
        <w:t>B</w:t>
      </w:r>
      <w:r w:rsidRPr="00F54352">
        <w:rPr>
          <w:b/>
          <w:bCs/>
          <w:i/>
          <w:iCs/>
          <w:sz w:val="28"/>
          <w:szCs w:val="28"/>
        </w:rPr>
        <w:t>.</w:t>
      </w:r>
      <w:r w:rsidR="00EA23CA" w:rsidRPr="00C2644E">
        <w:rPr>
          <w:i/>
          <w:iCs/>
          <w:sz w:val="28"/>
          <w:szCs w:val="28"/>
        </w:rPr>
        <w:t>Membrii fondatori, persoane juridice de drept privat</w:t>
      </w:r>
      <w:r w:rsidR="00426753">
        <w:rPr>
          <w:i/>
          <w:iCs/>
          <w:sz w:val="28"/>
          <w:szCs w:val="28"/>
        </w:rPr>
        <w:t>:</w:t>
      </w:r>
    </w:p>
    <w:p w14:paraId="436B1435" w14:textId="77777777" w:rsidR="00967F95" w:rsidRPr="000722BA" w:rsidRDefault="00967F95" w:rsidP="00C2644E">
      <w:pPr>
        <w:widowControl w:val="0"/>
        <w:tabs>
          <w:tab w:val="left" w:pos="812"/>
        </w:tabs>
        <w:kinsoku w:val="0"/>
        <w:overflowPunct w:val="0"/>
        <w:textAlignment w:val="baseline"/>
      </w:pPr>
    </w:p>
    <w:p w14:paraId="20316DC8" w14:textId="6255DD06" w:rsidR="004F4AE7" w:rsidRDefault="00077B8F" w:rsidP="00F54352">
      <w:pPr>
        <w:pStyle w:val="Listparagraf"/>
        <w:widowControl w:val="0"/>
        <w:numPr>
          <w:ilvl w:val="0"/>
          <w:numId w:val="50"/>
        </w:numPr>
        <w:tabs>
          <w:tab w:val="left" w:pos="567"/>
        </w:tabs>
        <w:kinsoku w:val="0"/>
        <w:overflowPunct w:val="0"/>
        <w:spacing w:before="0" w:after="0" w:line="240" w:lineRule="auto"/>
        <w:ind w:left="3969" w:hanging="3827"/>
        <w:contextualSpacing w:val="0"/>
        <w:textAlignment w:val="baseline"/>
        <w:rPr>
          <w:rFonts w:ascii="Times New Roman" w:hAnsi="Times New Roman" w:cs="Times New Roman"/>
          <w:color w:val="auto"/>
          <w:sz w:val="28"/>
          <w:szCs w:val="28"/>
        </w:rPr>
      </w:pPr>
      <w:bookmarkStart w:id="4" w:name="_Hlk200698020"/>
      <w:r w:rsidRPr="00426753">
        <w:rPr>
          <w:rFonts w:ascii="Times New Roman" w:hAnsi="Times New Roman" w:cs="Times New Roman"/>
          <w:color w:val="auto"/>
          <w:sz w:val="28"/>
          <w:szCs w:val="28"/>
        </w:rPr>
        <w:t xml:space="preserve">S.C. </w:t>
      </w:r>
      <w:r w:rsidR="004F4AE7" w:rsidRPr="00426753">
        <w:rPr>
          <w:rFonts w:ascii="Times New Roman" w:hAnsi="Times New Roman" w:cs="Times New Roman"/>
          <w:color w:val="auto"/>
          <w:sz w:val="28"/>
          <w:szCs w:val="28"/>
        </w:rPr>
        <w:t>Marfishing S.R.L.</w:t>
      </w:r>
    </w:p>
    <w:p w14:paraId="35CD1BC9" w14:textId="19515D8B" w:rsidR="00426753" w:rsidRPr="00426753" w:rsidRDefault="00426753" w:rsidP="00426753">
      <w:pPr>
        <w:widowControl w:val="0"/>
        <w:tabs>
          <w:tab w:val="left" w:pos="812"/>
        </w:tabs>
        <w:kinsoku w:val="0"/>
        <w:overflowPunct w:val="0"/>
        <w:textAlignment w:val="baseline"/>
        <w:rPr>
          <w:sz w:val="28"/>
          <w:szCs w:val="28"/>
        </w:rPr>
      </w:pPr>
    </w:p>
    <w:bookmarkEnd w:id="4"/>
    <w:p w14:paraId="0DCE7B4F" w14:textId="44F6859F" w:rsidR="006D781A" w:rsidRDefault="00FE6E13" w:rsidP="00C2644E">
      <w:pPr>
        <w:widowControl w:val="0"/>
        <w:numPr>
          <w:ilvl w:val="0"/>
          <w:numId w:val="8"/>
        </w:numPr>
        <w:tabs>
          <w:tab w:val="left" w:pos="812"/>
        </w:tabs>
        <w:kinsoku w:val="0"/>
        <w:overflowPunct w:val="0"/>
        <w:ind w:left="0" w:firstLine="0"/>
        <w:jc w:val="both"/>
        <w:textAlignment w:val="baseline"/>
        <w:rPr>
          <w:sz w:val="28"/>
          <w:szCs w:val="28"/>
        </w:rPr>
      </w:pPr>
      <w:r>
        <w:rPr>
          <w:sz w:val="28"/>
          <w:szCs w:val="28"/>
        </w:rPr>
        <w:t>S</w:t>
      </w:r>
      <w:r w:rsidR="00315F4A" w:rsidRPr="00C2644E">
        <w:rPr>
          <w:sz w:val="28"/>
          <w:szCs w:val="28"/>
        </w:rPr>
        <w:t>t</w:t>
      </w:r>
      <w:r w:rsidR="00D37603">
        <w:rPr>
          <w:sz w:val="28"/>
          <w:szCs w:val="28"/>
        </w:rPr>
        <w:t>abilește</w:t>
      </w:r>
      <w:r w:rsidR="00315F4A" w:rsidRPr="00C2644E">
        <w:rPr>
          <w:sz w:val="28"/>
          <w:szCs w:val="28"/>
        </w:rPr>
        <w:t xml:space="preserve"> sediul Organizației de Management al Destinației „Vin în Vrancea” la adresa</w:t>
      </w:r>
      <w:r w:rsidR="00D51CBE">
        <w:rPr>
          <w:sz w:val="28"/>
          <w:szCs w:val="28"/>
        </w:rPr>
        <w:t xml:space="preserve"> </w:t>
      </w:r>
      <w:r w:rsidR="00154AC3">
        <w:rPr>
          <w:sz w:val="28"/>
          <w:szCs w:val="28"/>
        </w:rPr>
        <w:t>din</w:t>
      </w:r>
      <w:r w:rsidR="00426753">
        <w:rPr>
          <w:sz w:val="28"/>
          <w:szCs w:val="28"/>
        </w:rPr>
        <w:t xml:space="preserve"> </w:t>
      </w:r>
      <w:r w:rsidR="00315F4A" w:rsidRPr="00426753">
        <w:rPr>
          <w:sz w:val="28"/>
          <w:szCs w:val="28"/>
        </w:rPr>
        <w:t xml:space="preserve">strada </w:t>
      </w:r>
      <w:r w:rsidR="00D946A7" w:rsidRPr="00426753">
        <w:rPr>
          <w:sz w:val="28"/>
          <w:szCs w:val="28"/>
        </w:rPr>
        <w:t>Cuza Vodă nr. 56,</w:t>
      </w:r>
      <w:r w:rsidR="00315F4A" w:rsidRPr="00426753">
        <w:rPr>
          <w:sz w:val="28"/>
          <w:szCs w:val="28"/>
        </w:rPr>
        <w:t xml:space="preserve"> municipiul Focșani, județul Vrancea, </w:t>
      </w:r>
      <w:r w:rsidR="00D946A7" w:rsidRPr="00426753">
        <w:rPr>
          <w:sz w:val="28"/>
          <w:szCs w:val="28"/>
        </w:rPr>
        <w:t>cod poștal 620034</w:t>
      </w:r>
      <w:r w:rsidR="00CD616F" w:rsidRPr="00426753">
        <w:rPr>
          <w:sz w:val="28"/>
          <w:szCs w:val="28"/>
        </w:rPr>
        <w:t xml:space="preserve">. </w:t>
      </w:r>
    </w:p>
    <w:p w14:paraId="7ADF2646" w14:textId="77777777" w:rsidR="00CB5F71" w:rsidRPr="00426753" w:rsidRDefault="00CB5F71" w:rsidP="00CB5F71">
      <w:pPr>
        <w:widowControl w:val="0"/>
        <w:tabs>
          <w:tab w:val="left" w:pos="812"/>
        </w:tabs>
        <w:kinsoku w:val="0"/>
        <w:overflowPunct w:val="0"/>
        <w:jc w:val="both"/>
        <w:textAlignment w:val="baseline"/>
        <w:rPr>
          <w:sz w:val="28"/>
          <w:szCs w:val="28"/>
        </w:rPr>
      </w:pPr>
    </w:p>
    <w:p w14:paraId="574EBDE7" w14:textId="1E1310AF" w:rsidR="00D6323E" w:rsidRDefault="003A3E30" w:rsidP="00C2644E">
      <w:pPr>
        <w:widowControl w:val="0"/>
        <w:numPr>
          <w:ilvl w:val="0"/>
          <w:numId w:val="8"/>
        </w:numPr>
        <w:tabs>
          <w:tab w:val="left" w:pos="812"/>
        </w:tabs>
        <w:kinsoku w:val="0"/>
        <w:overflowPunct w:val="0"/>
        <w:ind w:left="0" w:firstLine="0"/>
        <w:jc w:val="both"/>
        <w:textAlignment w:val="baseline"/>
        <w:rPr>
          <w:sz w:val="28"/>
          <w:szCs w:val="28"/>
        </w:rPr>
      </w:pPr>
      <w:r>
        <w:rPr>
          <w:sz w:val="28"/>
          <w:szCs w:val="28"/>
        </w:rPr>
        <w:t>Aprobarea</w:t>
      </w:r>
      <w:r w:rsidR="00315F4A" w:rsidRPr="00C2644E">
        <w:rPr>
          <w:sz w:val="28"/>
          <w:szCs w:val="28"/>
        </w:rPr>
        <w:t xml:space="preserve"> Statutul</w:t>
      </w:r>
      <w:r>
        <w:rPr>
          <w:sz w:val="28"/>
          <w:szCs w:val="28"/>
        </w:rPr>
        <w:t>ui</w:t>
      </w:r>
      <w:r w:rsidR="00C37197" w:rsidRPr="00C2644E">
        <w:rPr>
          <w:sz w:val="28"/>
          <w:szCs w:val="28"/>
        </w:rPr>
        <w:t xml:space="preserve"> </w:t>
      </w:r>
      <w:r w:rsidR="005117D6" w:rsidRPr="00C2644E">
        <w:rPr>
          <w:sz w:val="28"/>
          <w:szCs w:val="28"/>
        </w:rPr>
        <w:t>Organizației de Management al Destinației „Vin în Vrancea”</w:t>
      </w:r>
      <w:r w:rsidR="009567B7">
        <w:rPr>
          <w:sz w:val="28"/>
          <w:szCs w:val="28"/>
        </w:rPr>
        <w:t>,</w:t>
      </w:r>
      <w:r w:rsidR="005117D6" w:rsidRPr="00C2644E">
        <w:rPr>
          <w:sz w:val="28"/>
          <w:szCs w:val="28"/>
        </w:rPr>
        <w:t xml:space="preserve"> </w:t>
      </w:r>
      <w:r w:rsidR="00CC7C49" w:rsidRPr="00C2644E">
        <w:rPr>
          <w:sz w:val="28"/>
          <w:szCs w:val="28"/>
        </w:rPr>
        <w:t>conform Anexei la prezenta hotărâre.</w:t>
      </w:r>
    </w:p>
    <w:p w14:paraId="7DFAA026" w14:textId="77777777" w:rsidR="00CB5F71" w:rsidRPr="00C2644E" w:rsidRDefault="00CB5F71" w:rsidP="00CB5F71">
      <w:pPr>
        <w:widowControl w:val="0"/>
        <w:tabs>
          <w:tab w:val="left" w:pos="812"/>
        </w:tabs>
        <w:kinsoku w:val="0"/>
        <w:overflowPunct w:val="0"/>
        <w:jc w:val="both"/>
        <w:textAlignment w:val="baseline"/>
        <w:rPr>
          <w:sz w:val="28"/>
          <w:szCs w:val="28"/>
        </w:rPr>
      </w:pPr>
    </w:p>
    <w:p w14:paraId="012D5834" w14:textId="129B0BF8" w:rsidR="002D6B7B" w:rsidRPr="00C2644E" w:rsidRDefault="003E59D3" w:rsidP="00C2644E">
      <w:pPr>
        <w:widowControl w:val="0"/>
        <w:numPr>
          <w:ilvl w:val="0"/>
          <w:numId w:val="8"/>
        </w:numPr>
        <w:tabs>
          <w:tab w:val="left" w:pos="812"/>
        </w:tabs>
        <w:kinsoku w:val="0"/>
        <w:overflowPunct w:val="0"/>
        <w:ind w:left="0" w:firstLine="0"/>
        <w:jc w:val="both"/>
        <w:textAlignment w:val="baseline"/>
        <w:rPr>
          <w:sz w:val="28"/>
          <w:szCs w:val="28"/>
        </w:rPr>
      </w:pPr>
      <w:r w:rsidRPr="00C2644E">
        <w:rPr>
          <w:sz w:val="28"/>
          <w:szCs w:val="28"/>
        </w:rPr>
        <w:t>Prevederile prezentei Hotărâri vor fi duse la îndeplinire de președintele Consiliului Județean Vrancea prin aparatul de specialitate și comunicate celor interesați de secretarul general al județului prin Serviciul administrație publică, Monitor Oficial Local și arhivă din cadrul Direcției Juridice și administrație publică.</w:t>
      </w:r>
    </w:p>
    <w:p w14:paraId="557C23B6" w14:textId="77777777" w:rsidR="003E59D3" w:rsidRPr="00C2644E" w:rsidRDefault="003E59D3" w:rsidP="00C2644E">
      <w:pPr>
        <w:kinsoku w:val="0"/>
        <w:overflowPunct w:val="0"/>
        <w:jc w:val="both"/>
        <w:textAlignment w:val="baseline"/>
        <w:rPr>
          <w:sz w:val="28"/>
          <w:szCs w:val="28"/>
        </w:rPr>
      </w:pPr>
    </w:p>
    <w:p w14:paraId="4457ED95" w14:textId="77777777" w:rsidR="00CB5F71" w:rsidRDefault="00CB5F71" w:rsidP="00C2644E">
      <w:pPr>
        <w:tabs>
          <w:tab w:val="left" w:pos="426"/>
        </w:tabs>
        <w:kinsoku w:val="0"/>
        <w:overflowPunct w:val="0"/>
        <w:jc w:val="center"/>
        <w:textAlignment w:val="baseline"/>
        <w:rPr>
          <w:b/>
          <w:bCs/>
          <w:sz w:val="28"/>
          <w:szCs w:val="28"/>
        </w:rPr>
      </w:pPr>
    </w:p>
    <w:p w14:paraId="439D710C" w14:textId="472A7F06" w:rsidR="002D6B7B" w:rsidRPr="00C2644E" w:rsidRDefault="002D6B7B" w:rsidP="00C2644E">
      <w:pPr>
        <w:tabs>
          <w:tab w:val="left" w:pos="426"/>
        </w:tabs>
        <w:kinsoku w:val="0"/>
        <w:overflowPunct w:val="0"/>
        <w:jc w:val="center"/>
        <w:textAlignment w:val="baseline"/>
        <w:rPr>
          <w:b/>
          <w:bCs/>
          <w:sz w:val="28"/>
          <w:szCs w:val="28"/>
        </w:rPr>
      </w:pPr>
      <w:r w:rsidRPr="00C2644E">
        <w:rPr>
          <w:b/>
          <w:bCs/>
          <w:sz w:val="28"/>
          <w:szCs w:val="28"/>
        </w:rPr>
        <w:t>Președintele</w:t>
      </w:r>
    </w:p>
    <w:p w14:paraId="0A06AF02" w14:textId="77777777" w:rsidR="002D6B7B" w:rsidRPr="00C2644E" w:rsidRDefault="002D6B7B" w:rsidP="00C2644E">
      <w:pPr>
        <w:tabs>
          <w:tab w:val="left" w:pos="426"/>
        </w:tabs>
        <w:kinsoku w:val="0"/>
        <w:overflowPunct w:val="0"/>
        <w:jc w:val="center"/>
        <w:textAlignment w:val="baseline"/>
        <w:rPr>
          <w:b/>
          <w:bCs/>
          <w:sz w:val="28"/>
          <w:szCs w:val="28"/>
        </w:rPr>
      </w:pPr>
      <w:r w:rsidRPr="00C2644E">
        <w:rPr>
          <w:b/>
          <w:bCs/>
          <w:sz w:val="28"/>
          <w:szCs w:val="28"/>
        </w:rPr>
        <w:t>Consiliului Județean Vrancea</w:t>
      </w:r>
    </w:p>
    <w:p w14:paraId="3D748FE8" w14:textId="77777777" w:rsidR="002D6B7B" w:rsidRPr="00C2644E" w:rsidRDefault="002D6B7B" w:rsidP="00C2644E">
      <w:pPr>
        <w:tabs>
          <w:tab w:val="left" w:pos="426"/>
        </w:tabs>
        <w:kinsoku w:val="0"/>
        <w:overflowPunct w:val="0"/>
        <w:jc w:val="center"/>
        <w:textAlignment w:val="baseline"/>
        <w:rPr>
          <w:b/>
          <w:bCs/>
          <w:sz w:val="28"/>
          <w:szCs w:val="28"/>
        </w:rPr>
      </w:pPr>
      <w:r w:rsidRPr="00C2644E">
        <w:rPr>
          <w:b/>
          <w:bCs/>
          <w:sz w:val="28"/>
          <w:szCs w:val="28"/>
        </w:rPr>
        <w:t>Nicușor HALICI</w:t>
      </w:r>
    </w:p>
    <w:p w14:paraId="3BC18941" w14:textId="77777777" w:rsidR="002D6B7B" w:rsidRPr="00C2644E" w:rsidRDefault="002D6B7B" w:rsidP="00C2644E">
      <w:pPr>
        <w:tabs>
          <w:tab w:val="left" w:pos="426"/>
        </w:tabs>
        <w:kinsoku w:val="0"/>
        <w:overflowPunct w:val="0"/>
        <w:jc w:val="center"/>
        <w:textAlignment w:val="baseline"/>
        <w:rPr>
          <w:b/>
          <w:bCs/>
          <w:sz w:val="28"/>
          <w:szCs w:val="28"/>
        </w:rPr>
      </w:pPr>
    </w:p>
    <w:p w14:paraId="0ABB5184" w14:textId="7FDD1468" w:rsidR="002D6B7B" w:rsidRPr="00C2644E" w:rsidRDefault="002D6B7B" w:rsidP="00C2644E">
      <w:pPr>
        <w:tabs>
          <w:tab w:val="left" w:pos="426"/>
        </w:tabs>
        <w:kinsoku w:val="0"/>
        <w:overflowPunct w:val="0"/>
        <w:jc w:val="both"/>
        <w:textAlignment w:val="baseline"/>
        <w:rPr>
          <w:b/>
          <w:bCs/>
          <w:sz w:val="28"/>
          <w:szCs w:val="28"/>
        </w:rPr>
      </w:pPr>
      <w:r w:rsidRPr="00C2644E">
        <w:rPr>
          <w:b/>
          <w:bCs/>
          <w:sz w:val="28"/>
          <w:szCs w:val="28"/>
        </w:rPr>
        <w:t xml:space="preserve">                                                                                                     </w:t>
      </w:r>
      <w:r w:rsidR="00612C1A">
        <w:rPr>
          <w:b/>
          <w:bCs/>
          <w:sz w:val="28"/>
          <w:szCs w:val="28"/>
        </w:rPr>
        <w:t>Contrasemnează</w:t>
      </w:r>
      <w:r w:rsidRPr="00C2644E">
        <w:rPr>
          <w:b/>
          <w:bCs/>
          <w:sz w:val="28"/>
          <w:szCs w:val="28"/>
        </w:rPr>
        <w:t>,</w:t>
      </w:r>
    </w:p>
    <w:p w14:paraId="4F32F2B2" w14:textId="1A2997CB" w:rsidR="002D6B7B" w:rsidRPr="00C2644E" w:rsidRDefault="002D6B7B" w:rsidP="00C2644E">
      <w:pPr>
        <w:tabs>
          <w:tab w:val="left" w:pos="426"/>
        </w:tabs>
        <w:kinsoku w:val="0"/>
        <w:overflowPunct w:val="0"/>
        <w:jc w:val="both"/>
        <w:textAlignment w:val="baseline"/>
        <w:rPr>
          <w:b/>
          <w:bCs/>
          <w:sz w:val="28"/>
          <w:szCs w:val="28"/>
        </w:rPr>
      </w:pPr>
      <w:r w:rsidRPr="00C2644E">
        <w:rPr>
          <w:b/>
          <w:bCs/>
          <w:sz w:val="28"/>
          <w:szCs w:val="28"/>
        </w:rPr>
        <w:t xml:space="preserve">                                                                                        Secretar general al județului </w:t>
      </w:r>
    </w:p>
    <w:p w14:paraId="709563EA" w14:textId="23E627E6" w:rsidR="002D6B7B" w:rsidRPr="00C2644E" w:rsidRDefault="002D6B7B" w:rsidP="00C2644E">
      <w:pPr>
        <w:tabs>
          <w:tab w:val="left" w:pos="426"/>
        </w:tabs>
        <w:kinsoku w:val="0"/>
        <w:overflowPunct w:val="0"/>
        <w:jc w:val="both"/>
        <w:textAlignment w:val="baseline"/>
        <w:rPr>
          <w:b/>
          <w:bCs/>
          <w:sz w:val="28"/>
          <w:szCs w:val="28"/>
        </w:rPr>
      </w:pPr>
      <w:r w:rsidRPr="00C2644E">
        <w:rPr>
          <w:b/>
          <w:bCs/>
          <w:sz w:val="28"/>
          <w:szCs w:val="28"/>
        </w:rPr>
        <w:t xml:space="preserve">                                                                                                    </w:t>
      </w:r>
      <w:r w:rsidR="00612C1A">
        <w:rPr>
          <w:b/>
          <w:bCs/>
          <w:sz w:val="28"/>
          <w:szCs w:val="28"/>
        </w:rPr>
        <w:t xml:space="preserve">  </w:t>
      </w:r>
      <w:r w:rsidRPr="00C2644E">
        <w:rPr>
          <w:b/>
          <w:bCs/>
          <w:sz w:val="28"/>
          <w:szCs w:val="28"/>
        </w:rPr>
        <w:t xml:space="preserve">  Raluca D</w:t>
      </w:r>
      <w:r w:rsidR="00612C1A">
        <w:rPr>
          <w:b/>
          <w:bCs/>
          <w:sz w:val="28"/>
          <w:szCs w:val="28"/>
        </w:rPr>
        <w:t>an</w:t>
      </w:r>
    </w:p>
    <w:p w14:paraId="3FE08D31" w14:textId="77777777" w:rsidR="00AD2BAF" w:rsidRPr="00D74296" w:rsidRDefault="00AD2BAF" w:rsidP="00466635">
      <w:pPr>
        <w:kinsoku w:val="0"/>
        <w:overflowPunct w:val="0"/>
        <w:spacing w:after="100"/>
        <w:jc w:val="both"/>
        <w:textAlignment w:val="baseline"/>
        <w:rPr>
          <w:spacing w:val="-1"/>
          <w:sz w:val="28"/>
          <w:szCs w:val="28"/>
        </w:rPr>
        <w:sectPr w:rsidR="00AD2BAF" w:rsidRPr="00D74296" w:rsidSect="00D504EC">
          <w:footerReference w:type="first" r:id="rId8"/>
          <w:pgSz w:w="11906" w:h="16838" w:code="9"/>
          <w:pgMar w:top="1134" w:right="1134" w:bottom="1134" w:left="1134" w:header="720" w:footer="720" w:gutter="0"/>
          <w:cols w:space="720"/>
          <w:docGrid w:linePitch="360"/>
        </w:sectPr>
      </w:pPr>
    </w:p>
    <w:p w14:paraId="310285E0" w14:textId="4F956A8F" w:rsidR="00701A1F" w:rsidRPr="00D74296" w:rsidRDefault="00701A1F" w:rsidP="00701A1F">
      <w:pPr>
        <w:tabs>
          <w:tab w:val="left" w:pos="426"/>
        </w:tabs>
        <w:kinsoku w:val="0"/>
        <w:overflowPunct w:val="0"/>
        <w:textAlignment w:val="baseline"/>
        <w:rPr>
          <w:b/>
          <w:bCs/>
          <w:spacing w:val="-1"/>
          <w:sz w:val="28"/>
          <w:szCs w:val="28"/>
        </w:rPr>
      </w:pPr>
      <w:r w:rsidRPr="00D74296">
        <w:rPr>
          <w:b/>
          <w:bCs/>
          <w:spacing w:val="-1"/>
          <w:sz w:val="28"/>
          <w:szCs w:val="28"/>
        </w:rPr>
        <w:lastRenderedPageBreak/>
        <w:t xml:space="preserve">ROMÂNIA                                                                            </w:t>
      </w:r>
    </w:p>
    <w:p w14:paraId="48D6A210" w14:textId="7CB67A5F" w:rsidR="00701A1F" w:rsidRPr="00D74296" w:rsidRDefault="00701A1F" w:rsidP="00701A1F">
      <w:pPr>
        <w:tabs>
          <w:tab w:val="left" w:pos="426"/>
        </w:tabs>
        <w:kinsoku w:val="0"/>
        <w:overflowPunct w:val="0"/>
        <w:textAlignment w:val="baseline"/>
        <w:rPr>
          <w:b/>
          <w:bCs/>
          <w:spacing w:val="-1"/>
          <w:sz w:val="28"/>
          <w:szCs w:val="28"/>
        </w:rPr>
      </w:pPr>
      <w:r w:rsidRPr="00D74296">
        <w:rPr>
          <w:b/>
          <w:bCs/>
          <w:spacing w:val="-1"/>
          <w:sz w:val="28"/>
          <w:szCs w:val="28"/>
        </w:rPr>
        <w:t>JUDEȚUL VRANCEA                                                            Anex</w:t>
      </w:r>
      <w:r w:rsidR="00EE2DF5" w:rsidRPr="00D74296">
        <w:rPr>
          <w:b/>
          <w:bCs/>
          <w:spacing w:val="-1"/>
          <w:sz w:val="28"/>
          <w:szCs w:val="28"/>
        </w:rPr>
        <w:t>ă</w:t>
      </w:r>
    </w:p>
    <w:p w14:paraId="6D1428C9" w14:textId="70046C8E" w:rsidR="00701A1F" w:rsidRPr="00D74296" w:rsidRDefault="00701A1F" w:rsidP="00701A1F">
      <w:pPr>
        <w:tabs>
          <w:tab w:val="left" w:pos="426"/>
        </w:tabs>
        <w:kinsoku w:val="0"/>
        <w:overflowPunct w:val="0"/>
        <w:textAlignment w:val="baseline"/>
        <w:rPr>
          <w:b/>
          <w:bCs/>
          <w:spacing w:val="-1"/>
          <w:sz w:val="28"/>
          <w:szCs w:val="28"/>
        </w:rPr>
      </w:pPr>
      <w:r w:rsidRPr="00D74296">
        <w:rPr>
          <w:b/>
          <w:bCs/>
          <w:spacing w:val="-1"/>
          <w:sz w:val="28"/>
          <w:szCs w:val="28"/>
        </w:rPr>
        <w:t xml:space="preserve">CONSILIUL JUDEȚEAN                               la Hotărârea nr. </w:t>
      </w:r>
      <w:r w:rsidR="00671AB1">
        <w:rPr>
          <w:b/>
          <w:bCs/>
          <w:spacing w:val="-1"/>
          <w:sz w:val="28"/>
          <w:szCs w:val="28"/>
        </w:rPr>
        <w:t>124 din 16.07.</w:t>
      </w:r>
      <w:r w:rsidR="00CB5F71">
        <w:rPr>
          <w:b/>
          <w:bCs/>
          <w:spacing w:val="-1"/>
          <w:sz w:val="28"/>
          <w:szCs w:val="28"/>
        </w:rPr>
        <w:t>2025</w:t>
      </w:r>
    </w:p>
    <w:p w14:paraId="396D9337" w14:textId="77777777" w:rsidR="00701A1F" w:rsidRPr="00D74296" w:rsidRDefault="00701A1F" w:rsidP="00701A1F">
      <w:pPr>
        <w:tabs>
          <w:tab w:val="left" w:pos="2060"/>
        </w:tabs>
        <w:rPr>
          <w:b/>
          <w:sz w:val="28"/>
          <w:szCs w:val="28"/>
        </w:rPr>
      </w:pPr>
    </w:p>
    <w:p w14:paraId="3BB589E9" w14:textId="77777777" w:rsidR="00701A1F" w:rsidRPr="00D74296" w:rsidRDefault="00701A1F" w:rsidP="00701A1F">
      <w:pPr>
        <w:tabs>
          <w:tab w:val="left" w:pos="2060"/>
        </w:tabs>
        <w:rPr>
          <w:b/>
          <w:sz w:val="28"/>
          <w:szCs w:val="28"/>
        </w:rPr>
      </w:pPr>
    </w:p>
    <w:p w14:paraId="3E787CD2" w14:textId="77777777" w:rsidR="00701A1F" w:rsidRPr="00D74296" w:rsidRDefault="00701A1F" w:rsidP="00701A1F">
      <w:pPr>
        <w:tabs>
          <w:tab w:val="left" w:pos="2060"/>
        </w:tabs>
        <w:rPr>
          <w:b/>
          <w:sz w:val="28"/>
          <w:szCs w:val="28"/>
        </w:rPr>
      </w:pPr>
    </w:p>
    <w:p w14:paraId="2F596193" w14:textId="77777777" w:rsidR="00701A1F" w:rsidRPr="00D74296" w:rsidRDefault="00701A1F" w:rsidP="00701A1F">
      <w:pPr>
        <w:tabs>
          <w:tab w:val="left" w:pos="2060"/>
        </w:tabs>
        <w:jc w:val="center"/>
        <w:rPr>
          <w:b/>
          <w:sz w:val="28"/>
          <w:szCs w:val="28"/>
        </w:rPr>
      </w:pPr>
      <w:r w:rsidRPr="00D74296">
        <w:rPr>
          <w:b/>
          <w:sz w:val="28"/>
          <w:szCs w:val="28"/>
        </w:rPr>
        <w:t>STATUT</w:t>
      </w:r>
    </w:p>
    <w:p w14:paraId="130123B7" w14:textId="5823A59F" w:rsidR="00701A1F" w:rsidRPr="000008B0" w:rsidRDefault="00701A1F" w:rsidP="00701A1F">
      <w:pPr>
        <w:tabs>
          <w:tab w:val="left" w:pos="2060"/>
        </w:tabs>
        <w:jc w:val="center"/>
        <w:rPr>
          <w:b/>
          <w:sz w:val="28"/>
          <w:szCs w:val="28"/>
          <w:lang w:val="en-US"/>
        </w:rPr>
      </w:pPr>
      <w:r w:rsidRPr="00D74296">
        <w:rPr>
          <w:b/>
          <w:sz w:val="28"/>
          <w:szCs w:val="28"/>
        </w:rPr>
        <w:t xml:space="preserve">Organizația de Management al Destinației </w:t>
      </w:r>
      <w:r w:rsidR="000008B0">
        <w:rPr>
          <w:b/>
          <w:sz w:val="28"/>
          <w:szCs w:val="28"/>
          <w:lang w:val="en-US"/>
        </w:rPr>
        <w:t xml:space="preserve">“Vin </w:t>
      </w:r>
      <w:r w:rsidR="000008B0">
        <w:rPr>
          <w:b/>
          <w:sz w:val="28"/>
          <w:szCs w:val="28"/>
        </w:rPr>
        <w:t>în Vrancea</w:t>
      </w:r>
      <w:r w:rsidR="000008B0">
        <w:rPr>
          <w:b/>
          <w:sz w:val="28"/>
          <w:szCs w:val="28"/>
          <w:lang w:val="en-US"/>
        </w:rPr>
        <w:t>”</w:t>
      </w:r>
    </w:p>
    <w:p w14:paraId="4D5F4392" w14:textId="77777777" w:rsidR="00701A1F" w:rsidRPr="00D74296" w:rsidRDefault="00701A1F" w:rsidP="00887C10">
      <w:pPr>
        <w:tabs>
          <w:tab w:val="left" w:pos="2060"/>
        </w:tabs>
        <w:rPr>
          <w:b/>
          <w:sz w:val="28"/>
          <w:szCs w:val="28"/>
        </w:rPr>
      </w:pPr>
    </w:p>
    <w:p w14:paraId="6091EEB3" w14:textId="77777777" w:rsidR="001B7BD6" w:rsidRDefault="001B7BD6" w:rsidP="001B7BD6">
      <w:pPr>
        <w:jc w:val="center"/>
        <w:rPr>
          <w:b/>
          <w:sz w:val="28"/>
          <w:szCs w:val="28"/>
        </w:rPr>
      </w:pPr>
      <w:r w:rsidRPr="001B7BD6">
        <w:rPr>
          <w:b/>
          <w:sz w:val="28"/>
          <w:szCs w:val="28"/>
        </w:rPr>
        <w:t>la nivel județean</w:t>
      </w:r>
    </w:p>
    <w:p w14:paraId="38843ABB" w14:textId="77777777" w:rsidR="00887C10" w:rsidRPr="001B7BD6" w:rsidRDefault="00887C10" w:rsidP="001B7BD6">
      <w:pPr>
        <w:jc w:val="center"/>
        <w:rPr>
          <w:b/>
          <w:sz w:val="28"/>
          <w:szCs w:val="28"/>
        </w:rPr>
      </w:pPr>
    </w:p>
    <w:p w14:paraId="5AB0219D" w14:textId="77777777" w:rsidR="00701A1F" w:rsidRPr="00D74296" w:rsidRDefault="00701A1F" w:rsidP="001B7BD6">
      <w:pPr>
        <w:tabs>
          <w:tab w:val="left" w:pos="2060"/>
        </w:tabs>
        <w:rPr>
          <w:b/>
          <w:sz w:val="28"/>
          <w:szCs w:val="28"/>
        </w:rPr>
      </w:pPr>
    </w:p>
    <w:p w14:paraId="32065B41" w14:textId="77777777" w:rsidR="00701A1F" w:rsidRPr="00D74296" w:rsidRDefault="00701A1F" w:rsidP="00701A1F">
      <w:pPr>
        <w:tabs>
          <w:tab w:val="left" w:pos="2060"/>
        </w:tabs>
        <w:jc w:val="center"/>
        <w:rPr>
          <w:b/>
          <w:sz w:val="28"/>
          <w:szCs w:val="28"/>
        </w:rPr>
      </w:pPr>
      <w:r w:rsidRPr="00D74296">
        <w:rPr>
          <w:b/>
          <w:sz w:val="28"/>
          <w:szCs w:val="28"/>
        </w:rPr>
        <w:t>CUPRINS</w:t>
      </w:r>
    </w:p>
    <w:p w14:paraId="38E79093" w14:textId="77777777" w:rsidR="00701A1F" w:rsidRPr="00D74296" w:rsidRDefault="00701A1F" w:rsidP="00701A1F">
      <w:pPr>
        <w:tabs>
          <w:tab w:val="left" w:pos="2060"/>
        </w:tabs>
        <w:rPr>
          <w:sz w:val="28"/>
          <w:szCs w:val="28"/>
        </w:rPr>
      </w:pPr>
    </w:p>
    <w:p w14:paraId="26A22794" w14:textId="77777777" w:rsidR="00701A1F" w:rsidRPr="00D74296" w:rsidRDefault="00701A1F" w:rsidP="00701A1F">
      <w:pPr>
        <w:tabs>
          <w:tab w:val="left" w:pos="2060"/>
        </w:tabs>
        <w:rPr>
          <w:sz w:val="28"/>
          <w:szCs w:val="28"/>
        </w:rPr>
      </w:pPr>
    </w:p>
    <w:p w14:paraId="35D519E1" w14:textId="77777777" w:rsidR="00701A1F" w:rsidRPr="00D74296" w:rsidRDefault="00701A1F" w:rsidP="00701A1F">
      <w:pPr>
        <w:tabs>
          <w:tab w:val="left" w:pos="2060"/>
        </w:tabs>
        <w:rPr>
          <w:sz w:val="28"/>
          <w:szCs w:val="28"/>
        </w:rPr>
      </w:pPr>
      <w:r w:rsidRPr="00D74296">
        <w:rPr>
          <w:sz w:val="28"/>
          <w:szCs w:val="28"/>
        </w:rPr>
        <w:t>CAPITOLUL I . CADRUL GENERAL</w:t>
      </w:r>
    </w:p>
    <w:p w14:paraId="4B4EA0A8" w14:textId="77777777" w:rsidR="00701A1F" w:rsidRPr="00D74296" w:rsidRDefault="00701A1F" w:rsidP="00701A1F">
      <w:pPr>
        <w:tabs>
          <w:tab w:val="left" w:pos="2060"/>
        </w:tabs>
        <w:rPr>
          <w:sz w:val="28"/>
          <w:szCs w:val="28"/>
        </w:rPr>
      </w:pPr>
    </w:p>
    <w:p w14:paraId="227637A8" w14:textId="77777777" w:rsidR="00701A1F" w:rsidRPr="00D74296" w:rsidRDefault="00701A1F" w:rsidP="00701A1F">
      <w:pPr>
        <w:tabs>
          <w:tab w:val="left" w:pos="2060"/>
        </w:tabs>
        <w:rPr>
          <w:sz w:val="28"/>
          <w:szCs w:val="28"/>
        </w:rPr>
      </w:pPr>
      <w:r w:rsidRPr="00D74296">
        <w:rPr>
          <w:sz w:val="28"/>
          <w:szCs w:val="28"/>
        </w:rPr>
        <w:t>CAPITOLUL II. DENUMIREA, SEDIUL ȘI DURATA ORGANIZAȚIEI</w:t>
      </w:r>
    </w:p>
    <w:p w14:paraId="2C41EDB7" w14:textId="77777777" w:rsidR="00701A1F" w:rsidRPr="00D74296" w:rsidRDefault="00701A1F" w:rsidP="00701A1F">
      <w:pPr>
        <w:tabs>
          <w:tab w:val="left" w:pos="2060"/>
        </w:tabs>
        <w:rPr>
          <w:sz w:val="28"/>
          <w:szCs w:val="28"/>
        </w:rPr>
      </w:pPr>
    </w:p>
    <w:p w14:paraId="78495C78" w14:textId="77777777" w:rsidR="00701A1F" w:rsidRPr="00D74296" w:rsidRDefault="00701A1F" w:rsidP="00701A1F">
      <w:pPr>
        <w:tabs>
          <w:tab w:val="left" w:pos="2060"/>
        </w:tabs>
        <w:rPr>
          <w:sz w:val="28"/>
          <w:szCs w:val="28"/>
        </w:rPr>
      </w:pPr>
      <w:r w:rsidRPr="00D74296">
        <w:rPr>
          <w:sz w:val="28"/>
          <w:szCs w:val="28"/>
        </w:rPr>
        <w:t>CAPITOLUL III. SCOPUL ȘI OBIECTIVELE ORGANIZAȚIEI</w:t>
      </w:r>
    </w:p>
    <w:p w14:paraId="316D6360" w14:textId="77777777" w:rsidR="00701A1F" w:rsidRPr="00D74296" w:rsidRDefault="00701A1F" w:rsidP="00701A1F">
      <w:pPr>
        <w:tabs>
          <w:tab w:val="left" w:pos="2060"/>
        </w:tabs>
        <w:rPr>
          <w:sz w:val="28"/>
          <w:szCs w:val="28"/>
        </w:rPr>
      </w:pPr>
    </w:p>
    <w:p w14:paraId="4C8A3669" w14:textId="77777777" w:rsidR="00701A1F" w:rsidRPr="00D74296" w:rsidRDefault="00701A1F" w:rsidP="00701A1F">
      <w:pPr>
        <w:tabs>
          <w:tab w:val="left" w:pos="2060"/>
        </w:tabs>
        <w:rPr>
          <w:sz w:val="28"/>
          <w:szCs w:val="28"/>
        </w:rPr>
      </w:pPr>
      <w:r w:rsidRPr="00D74296">
        <w:rPr>
          <w:sz w:val="28"/>
          <w:szCs w:val="28"/>
        </w:rPr>
        <w:t>CAPITOLUL IV. PATRIMONIUL INIȚIAL AL ORGANIZAȚIEI</w:t>
      </w:r>
    </w:p>
    <w:p w14:paraId="6D56407E" w14:textId="77777777" w:rsidR="00701A1F" w:rsidRPr="00D74296" w:rsidRDefault="00701A1F" w:rsidP="00701A1F">
      <w:pPr>
        <w:tabs>
          <w:tab w:val="left" w:pos="2060"/>
        </w:tabs>
        <w:rPr>
          <w:sz w:val="28"/>
          <w:szCs w:val="28"/>
        </w:rPr>
      </w:pPr>
    </w:p>
    <w:p w14:paraId="20F526A0" w14:textId="77777777" w:rsidR="00701A1F" w:rsidRPr="00D74296" w:rsidRDefault="00701A1F" w:rsidP="00701A1F">
      <w:pPr>
        <w:tabs>
          <w:tab w:val="left" w:pos="2060"/>
        </w:tabs>
        <w:rPr>
          <w:sz w:val="28"/>
          <w:szCs w:val="28"/>
        </w:rPr>
      </w:pPr>
      <w:r w:rsidRPr="00D74296">
        <w:rPr>
          <w:sz w:val="28"/>
          <w:szCs w:val="28"/>
        </w:rPr>
        <w:t>CAPITOLUL V. DOBÂNDIREA ȘI PIERDEREA CALITĂȚII DE MEMBRU</w:t>
      </w:r>
    </w:p>
    <w:p w14:paraId="77D77D8C" w14:textId="77777777" w:rsidR="00701A1F" w:rsidRPr="00D74296" w:rsidRDefault="00701A1F" w:rsidP="00701A1F">
      <w:pPr>
        <w:tabs>
          <w:tab w:val="left" w:pos="2060"/>
        </w:tabs>
        <w:rPr>
          <w:sz w:val="28"/>
          <w:szCs w:val="28"/>
        </w:rPr>
      </w:pPr>
    </w:p>
    <w:p w14:paraId="20F85142" w14:textId="77777777" w:rsidR="00701A1F" w:rsidRPr="00D74296" w:rsidRDefault="00701A1F" w:rsidP="00701A1F">
      <w:pPr>
        <w:tabs>
          <w:tab w:val="left" w:pos="2060"/>
        </w:tabs>
        <w:rPr>
          <w:sz w:val="28"/>
          <w:szCs w:val="28"/>
        </w:rPr>
      </w:pPr>
      <w:r w:rsidRPr="00D74296">
        <w:rPr>
          <w:sz w:val="28"/>
          <w:szCs w:val="28"/>
        </w:rPr>
        <w:t>CAPITOLUL VI. DREPTURILE ȘI OBLIGAȚIILE MEMBRILOR ORGANIZAȚIEI</w:t>
      </w:r>
    </w:p>
    <w:p w14:paraId="71520BF1" w14:textId="77777777" w:rsidR="00701A1F" w:rsidRPr="00D74296" w:rsidRDefault="00701A1F" w:rsidP="00701A1F">
      <w:pPr>
        <w:tabs>
          <w:tab w:val="left" w:pos="2060"/>
        </w:tabs>
        <w:rPr>
          <w:sz w:val="28"/>
          <w:szCs w:val="28"/>
        </w:rPr>
      </w:pPr>
    </w:p>
    <w:p w14:paraId="73A11AE1" w14:textId="77777777" w:rsidR="00701A1F" w:rsidRPr="00D74296" w:rsidRDefault="00701A1F" w:rsidP="00701A1F">
      <w:pPr>
        <w:tabs>
          <w:tab w:val="left" w:pos="2060"/>
        </w:tabs>
        <w:ind w:right="-143"/>
        <w:rPr>
          <w:sz w:val="28"/>
          <w:szCs w:val="28"/>
        </w:rPr>
      </w:pPr>
      <w:r w:rsidRPr="00D74296">
        <w:rPr>
          <w:sz w:val="28"/>
          <w:szCs w:val="28"/>
        </w:rPr>
        <w:t>CAPITOLUL VII. ORGANELE DE CONDUCERE, ADMINISTRARE ȘI CONTROL. ATRIBUȚII</w:t>
      </w:r>
    </w:p>
    <w:p w14:paraId="06910D2C" w14:textId="77777777" w:rsidR="00701A1F" w:rsidRPr="00D74296" w:rsidRDefault="00701A1F" w:rsidP="00701A1F">
      <w:pPr>
        <w:tabs>
          <w:tab w:val="left" w:pos="2060"/>
        </w:tabs>
        <w:rPr>
          <w:sz w:val="28"/>
          <w:szCs w:val="28"/>
        </w:rPr>
      </w:pPr>
    </w:p>
    <w:p w14:paraId="05B305F6" w14:textId="77777777" w:rsidR="00701A1F" w:rsidRPr="00D74296" w:rsidRDefault="00701A1F" w:rsidP="00701A1F">
      <w:pPr>
        <w:tabs>
          <w:tab w:val="left" w:pos="2060"/>
        </w:tabs>
        <w:rPr>
          <w:sz w:val="28"/>
          <w:szCs w:val="28"/>
        </w:rPr>
      </w:pPr>
      <w:r w:rsidRPr="00D74296">
        <w:rPr>
          <w:sz w:val="28"/>
          <w:szCs w:val="28"/>
        </w:rPr>
        <w:t>CAPITOLUL  VIII. DIZOLVAREA ȘI LICHIDAREA ORGANIZAȚIEI</w:t>
      </w:r>
    </w:p>
    <w:p w14:paraId="3FF871F4" w14:textId="77777777" w:rsidR="00701A1F" w:rsidRPr="00D74296" w:rsidRDefault="00701A1F" w:rsidP="00701A1F">
      <w:pPr>
        <w:tabs>
          <w:tab w:val="left" w:pos="2060"/>
        </w:tabs>
        <w:rPr>
          <w:sz w:val="28"/>
          <w:szCs w:val="28"/>
        </w:rPr>
      </w:pPr>
    </w:p>
    <w:p w14:paraId="39387156" w14:textId="77777777" w:rsidR="00701A1F" w:rsidRPr="00D74296" w:rsidRDefault="00701A1F" w:rsidP="00701A1F">
      <w:pPr>
        <w:tabs>
          <w:tab w:val="left" w:pos="2060"/>
        </w:tabs>
        <w:rPr>
          <w:sz w:val="28"/>
          <w:szCs w:val="28"/>
        </w:rPr>
      </w:pPr>
      <w:r w:rsidRPr="00D74296">
        <w:rPr>
          <w:sz w:val="28"/>
          <w:szCs w:val="28"/>
        </w:rPr>
        <w:t>CAPITOLUL IX. DISPOZIȚII FINALE</w:t>
      </w:r>
    </w:p>
    <w:p w14:paraId="4560C5F6" w14:textId="77777777" w:rsidR="00701A1F" w:rsidRPr="00D74296" w:rsidRDefault="00701A1F" w:rsidP="00701A1F">
      <w:pPr>
        <w:tabs>
          <w:tab w:val="left" w:pos="2060"/>
        </w:tabs>
        <w:rPr>
          <w:sz w:val="28"/>
          <w:szCs w:val="28"/>
        </w:rPr>
      </w:pPr>
    </w:p>
    <w:p w14:paraId="2C97406A" w14:textId="77777777" w:rsidR="00701A1F" w:rsidRPr="00D74296" w:rsidRDefault="00701A1F" w:rsidP="00701A1F">
      <w:pPr>
        <w:tabs>
          <w:tab w:val="left" w:pos="2060"/>
        </w:tabs>
        <w:rPr>
          <w:sz w:val="28"/>
          <w:szCs w:val="28"/>
        </w:rPr>
      </w:pPr>
    </w:p>
    <w:p w14:paraId="418EF860" w14:textId="77777777" w:rsidR="00701A1F" w:rsidRPr="00D74296" w:rsidRDefault="00701A1F" w:rsidP="00701A1F">
      <w:pPr>
        <w:tabs>
          <w:tab w:val="left" w:pos="2060"/>
        </w:tabs>
        <w:rPr>
          <w:sz w:val="28"/>
          <w:szCs w:val="28"/>
        </w:rPr>
      </w:pPr>
    </w:p>
    <w:p w14:paraId="24DB5ADC" w14:textId="77777777" w:rsidR="00701A1F" w:rsidRPr="00D74296" w:rsidRDefault="00701A1F" w:rsidP="00701A1F">
      <w:pPr>
        <w:tabs>
          <w:tab w:val="left" w:pos="2060"/>
        </w:tabs>
        <w:rPr>
          <w:sz w:val="28"/>
          <w:szCs w:val="28"/>
        </w:rPr>
      </w:pPr>
    </w:p>
    <w:p w14:paraId="0E39778D" w14:textId="77777777" w:rsidR="00701A1F" w:rsidRPr="00D74296" w:rsidRDefault="00701A1F" w:rsidP="00701A1F">
      <w:pPr>
        <w:tabs>
          <w:tab w:val="left" w:pos="2060"/>
        </w:tabs>
        <w:rPr>
          <w:sz w:val="28"/>
          <w:szCs w:val="28"/>
        </w:rPr>
      </w:pPr>
    </w:p>
    <w:p w14:paraId="4DAC1697" w14:textId="77777777" w:rsidR="00701A1F" w:rsidRPr="00D74296" w:rsidRDefault="00701A1F" w:rsidP="00701A1F">
      <w:pPr>
        <w:tabs>
          <w:tab w:val="left" w:pos="2060"/>
        </w:tabs>
        <w:rPr>
          <w:sz w:val="28"/>
          <w:szCs w:val="28"/>
        </w:rPr>
      </w:pPr>
    </w:p>
    <w:p w14:paraId="5DEB8BCD" w14:textId="77777777" w:rsidR="00701A1F" w:rsidRPr="00D74296" w:rsidRDefault="00701A1F" w:rsidP="00647C66">
      <w:pPr>
        <w:jc w:val="center"/>
        <w:rPr>
          <w:b/>
          <w:bCs/>
          <w:sz w:val="28"/>
          <w:szCs w:val="28"/>
        </w:rPr>
      </w:pPr>
      <w:r w:rsidRPr="00D74296">
        <w:rPr>
          <w:b/>
          <w:sz w:val="28"/>
          <w:szCs w:val="28"/>
        </w:rPr>
        <w:br w:type="page"/>
      </w:r>
      <w:r w:rsidRPr="00D74296">
        <w:rPr>
          <w:b/>
          <w:bCs/>
          <w:sz w:val="28"/>
          <w:szCs w:val="28"/>
        </w:rPr>
        <w:lastRenderedPageBreak/>
        <w:t>CAPITOLUL I - CADRUL GENERAL</w:t>
      </w:r>
    </w:p>
    <w:p w14:paraId="305F155C" w14:textId="77777777" w:rsidR="00701A1F" w:rsidRPr="00154F1F" w:rsidRDefault="00701A1F" w:rsidP="00647C66">
      <w:pPr>
        <w:rPr>
          <w:b/>
        </w:rPr>
      </w:pPr>
    </w:p>
    <w:p w14:paraId="4AC334C0" w14:textId="77777777" w:rsidR="00701A1F" w:rsidRPr="00D74296" w:rsidRDefault="00701A1F" w:rsidP="00647C66">
      <w:pPr>
        <w:tabs>
          <w:tab w:val="left" w:pos="2060"/>
        </w:tabs>
        <w:contextualSpacing/>
        <w:rPr>
          <w:sz w:val="28"/>
          <w:szCs w:val="28"/>
        </w:rPr>
      </w:pPr>
      <w:r w:rsidRPr="00D74296">
        <w:rPr>
          <w:b/>
          <w:bCs/>
          <w:sz w:val="28"/>
          <w:szCs w:val="28"/>
        </w:rPr>
        <w:t>Art. 1.</w:t>
      </w:r>
      <w:r w:rsidRPr="00D74296">
        <w:rPr>
          <w:sz w:val="28"/>
          <w:szCs w:val="28"/>
        </w:rPr>
        <w:t xml:space="preserve"> Membrii fondatori:</w:t>
      </w:r>
    </w:p>
    <w:p w14:paraId="3DCB8AC8" w14:textId="77777777" w:rsidR="00701A1F" w:rsidRPr="00154F1F" w:rsidRDefault="00701A1F" w:rsidP="00647C66">
      <w:pPr>
        <w:widowControl w:val="0"/>
        <w:tabs>
          <w:tab w:val="left" w:pos="2060"/>
        </w:tabs>
      </w:pPr>
    </w:p>
    <w:p w14:paraId="3A49F034" w14:textId="1A95A10B" w:rsidR="00F00C80" w:rsidRPr="00E9075A" w:rsidRDefault="00701A1F" w:rsidP="00647C66">
      <w:pPr>
        <w:widowControl w:val="0"/>
        <w:numPr>
          <w:ilvl w:val="0"/>
          <w:numId w:val="31"/>
        </w:numPr>
        <w:ind w:left="280" w:hanging="280"/>
        <w:jc w:val="both"/>
        <w:rPr>
          <w:sz w:val="28"/>
          <w:szCs w:val="28"/>
        </w:rPr>
      </w:pPr>
      <w:r w:rsidRPr="00E9075A">
        <w:rPr>
          <w:b/>
          <w:bCs/>
          <w:sz w:val="28"/>
          <w:szCs w:val="28"/>
        </w:rPr>
        <w:t xml:space="preserve">Unitatea Administrativ </w:t>
      </w:r>
      <w:r w:rsidR="00F00C80" w:rsidRPr="00E9075A">
        <w:rPr>
          <w:b/>
          <w:bCs/>
          <w:sz w:val="28"/>
          <w:szCs w:val="28"/>
        </w:rPr>
        <w:t xml:space="preserve">- </w:t>
      </w:r>
      <w:r w:rsidRPr="00E9075A">
        <w:rPr>
          <w:b/>
          <w:bCs/>
          <w:sz w:val="28"/>
          <w:szCs w:val="28"/>
        </w:rPr>
        <w:t>Teritorială Județul Vrancea, prin Consiliul Județean Vrancea</w:t>
      </w:r>
      <w:r w:rsidRPr="00E9075A">
        <w:rPr>
          <w:sz w:val="28"/>
          <w:szCs w:val="28"/>
        </w:rPr>
        <w:t>, cu sediul în municipiul Focșani, strada Cuza Vodă, nr 56, județul</w:t>
      </w:r>
      <w:r w:rsidR="00100740" w:rsidRPr="00E9075A">
        <w:rPr>
          <w:sz w:val="28"/>
          <w:szCs w:val="28"/>
        </w:rPr>
        <w:t xml:space="preserve"> </w:t>
      </w:r>
      <w:r w:rsidRPr="00E9075A">
        <w:rPr>
          <w:sz w:val="28"/>
          <w:szCs w:val="28"/>
        </w:rPr>
        <w:t xml:space="preserve">Vrancea, cod fiscal 4350394, reprezentat prin </w:t>
      </w:r>
      <w:r w:rsidR="00EE2DF5" w:rsidRPr="00E9075A">
        <w:rPr>
          <w:sz w:val="28"/>
          <w:szCs w:val="28"/>
        </w:rPr>
        <w:t>domnul Halici Nicușor</w:t>
      </w:r>
      <w:r w:rsidRPr="00E9075A">
        <w:rPr>
          <w:sz w:val="28"/>
          <w:szCs w:val="28"/>
        </w:rPr>
        <w:t>, în calitate de președinte, identificat cu C.I. seria</w:t>
      </w:r>
      <w:r w:rsidR="00152593" w:rsidRPr="00E9075A">
        <w:rPr>
          <w:sz w:val="28"/>
          <w:szCs w:val="28"/>
        </w:rPr>
        <w:t xml:space="preserve"> </w:t>
      </w:r>
      <w:r w:rsidR="005D0C25" w:rsidRPr="00E9075A">
        <w:rPr>
          <w:sz w:val="28"/>
          <w:szCs w:val="28"/>
        </w:rPr>
        <w:t>_________</w:t>
      </w:r>
      <w:r w:rsidR="00173F12" w:rsidRPr="00E9075A">
        <w:rPr>
          <w:sz w:val="28"/>
          <w:szCs w:val="28"/>
        </w:rPr>
        <w:t xml:space="preserve"> </w:t>
      </w:r>
      <w:r w:rsidRPr="00E9075A">
        <w:rPr>
          <w:sz w:val="28"/>
          <w:szCs w:val="28"/>
        </w:rPr>
        <w:t>nr.</w:t>
      </w:r>
      <w:r w:rsidR="00152593" w:rsidRPr="00E9075A">
        <w:rPr>
          <w:sz w:val="28"/>
          <w:szCs w:val="28"/>
        </w:rPr>
        <w:t xml:space="preserve"> </w:t>
      </w:r>
      <w:r w:rsidR="005D0C25" w:rsidRPr="00E9075A">
        <w:rPr>
          <w:sz w:val="28"/>
          <w:szCs w:val="28"/>
        </w:rPr>
        <w:t>___________</w:t>
      </w:r>
      <w:r w:rsidRPr="00E9075A">
        <w:rPr>
          <w:sz w:val="28"/>
          <w:szCs w:val="28"/>
        </w:rPr>
        <w:t xml:space="preserve">, pentru a reprezenta Județul Vrancea, în calitate de membru fondator al </w:t>
      </w:r>
      <w:bookmarkStart w:id="5" w:name="_Hlk114488727"/>
      <w:r w:rsidR="008B60E6" w:rsidRPr="00E9075A">
        <w:rPr>
          <w:sz w:val="28"/>
          <w:szCs w:val="28"/>
        </w:rPr>
        <w:t>Organizați</w:t>
      </w:r>
      <w:r w:rsidR="00FA30A2" w:rsidRPr="00E9075A">
        <w:rPr>
          <w:sz w:val="28"/>
          <w:szCs w:val="28"/>
        </w:rPr>
        <w:t>ei</w:t>
      </w:r>
      <w:r w:rsidR="008B60E6" w:rsidRPr="00E9075A">
        <w:rPr>
          <w:sz w:val="28"/>
          <w:szCs w:val="28"/>
        </w:rPr>
        <w:t xml:space="preserve"> de Management al Destinației „Vin în Vrancea”</w:t>
      </w:r>
      <w:r w:rsidR="008B60E6" w:rsidRPr="00E9075A">
        <w:rPr>
          <w:sz w:val="28"/>
          <w:szCs w:val="28"/>
          <w:lang w:val="en-GB"/>
        </w:rPr>
        <w:t>;</w:t>
      </w:r>
    </w:p>
    <w:p w14:paraId="15D60EF0" w14:textId="3EDE270B" w:rsidR="00701A1F" w:rsidRPr="00E9075A" w:rsidRDefault="00F00C80" w:rsidP="00647C66">
      <w:pPr>
        <w:widowControl w:val="0"/>
        <w:numPr>
          <w:ilvl w:val="0"/>
          <w:numId w:val="31"/>
        </w:numPr>
        <w:ind w:left="280" w:hanging="280"/>
        <w:jc w:val="both"/>
        <w:rPr>
          <w:sz w:val="28"/>
          <w:szCs w:val="28"/>
        </w:rPr>
      </w:pPr>
      <w:bookmarkStart w:id="6" w:name="_Hlk200623584"/>
      <w:r w:rsidRPr="00E9075A">
        <w:rPr>
          <w:b/>
          <w:bCs/>
          <w:sz w:val="28"/>
          <w:szCs w:val="28"/>
        </w:rPr>
        <w:t xml:space="preserve">Unitatea Administrativ - Teritorială </w:t>
      </w:r>
      <w:r w:rsidR="00C130B4" w:rsidRPr="00E9075A">
        <w:rPr>
          <w:b/>
          <w:bCs/>
          <w:sz w:val="28"/>
          <w:szCs w:val="28"/>
        </w:rPr>
        <w:t>M</w:t>
      </w:r>
      <w:r w:rsidRPr="00E9075A">
        <w:rPr>
          <w:b/>
          <w:bCs/>
          <w:sz w:val="28"/>
          <w:szCs w:val="28"/>
        </w:rPr>
        <w:t>unicipiul Adjud,</w:t>
      </w:r>
      <w:r w:rsidR="00C130B4" w:rsidRPr="00E9075A">
        <w:rPr>
          <w:b/>
          <w:bCs/>
          <w:sz w:val="28"/>
          <w:szCs w:val="28"/>
        </w:rPr>
        <w:t xml:space="preserve"> prin Consiliul Local Adjud</w:t>
      </w:r>
      <w:r w:rsidR="00701A1F" w:rsidRPr="00E9075A">
        <w:rPr>
          <w:sz w:val="28"/>
          <w:szCs w:val="28"/>
        </w:rPr>
        <w:t>, cu sediul în localitate</w:t>
      </w:r>
      <w:r w:rsidR="0041780B" w:rsidRPr="00E9075A">
        <w:rPr>
          <w:sz w:val="28"/>
          <w:szCs w:val="28"/>
        </w:rPr>
        <w:t>a Adjud</w:t>
      </w:r>
      <w:r w:rsidR="00701A1F" w:rsidRPr="00E9075A">
        <w:rPr>
          <w:sz w:val="28"/>
          <w:szCs w:val="28"/>
        </w:rPr>
        <w:t xml:space="preserve">, strada </w:t>
      </w:r>
      <w:r w:rsidR="0041780B" w:rsidRPr="00E9075A">
        <w:rPr>
          <w:sz w:val="28"/>
          <w:szCs w:val="28"/>
        </w:rPr>
        <w:t>Stadionului</w:t>
      </w:r>
      <w:r w:rsidR="00701A1F" w:rsidRPr="00E9075A">
        <w:rPr>
          <w:sz w:val="28"/>
          <w:szCs w:val="28"/>
        </w:rPr>
        <w:t>, nr.</w:t>
      </w:r>
      <w:r w:rsidR="0041780B" w:rsidRPr="00E9075A">
        <w:rPr>
          <w:sz w:val="28"/>
          <w:szCs w:val="28"/>
        </w:rPr>
        <w:t xml:space="preserve"> 2</w:t>
      </w:r>
      <w:r w:rsidR="00701A1F" w:rsidRPr="00E9075A">
        <w:rPr>
          <w:sz w:val="28"/>
          <w:szCs w:val="28"/>
        </w:rPr>
        <w:t xml:space="preserve">,  județul </w:t>
      </w:r>
      <w:r w:rsidR="00654038" w:rsidRPr="00E9075A">
        <w:rPr>
          <w:sz w:val="28"/>
          <w:szCs w:val="28"/>
        </w:rPr>
        <w:t>Vrancea</w:t>
      </w:r>
      <w:r w:rsidR="00701A1F" w:rsidRPr="00E9075A">
        <w:rPr>
          <w:sz w:val="28"/>
          <w:szCs w:val="28"/>
        </w:rPr>
        <w:t>, cod fiscal</w:t>
      </w:r>
      <w:r w:rsidR="00E5599F" w:rsidRPr="00E9075A">
        <w:rPr>
          <w:sz w:val="28"/>
          <w:szCs w:val="28"/>
        </w:rPr>
        <w:t xml:space="preserve"> </w:t>
      </w:r>
      <w:r w:rsidR="00E5599F" w:rsidRPr="00E9075A">
        <w:rPr>
          <w:i/>
          <w:iCs/>
          <w:sz w:val="28"/>
          <w:szCs w:val="28"/>
        </w:rPr>
        <w:t>4350491</w:t>
      </w:r>
      <w:r w:rsidR="00701A1F" w:rsidRPr="00E9075A">
        <w:rPr>
          <w:sz w:val="28"/>
          <w:szCs w:val="28"/>
        </w:rPr>
        <w:t>, reprezentată legal prin</w:t>
      </w:r>
      <w:r w:rsidR="00E87B1A" w:rsidRPr="00E9075A">
        <w:rPr>
          <w:sz w:val="28"/>
          <w:szCs w:val="28"/>
        </w:rPr>
        <w:t xml:space="preserve"> domnul </w:t>
      </w:r>
      <w:r w:rsidR="007B017A" w:rsidRPr="00E9075A">
        <w:rPr>
          <w:sz w:val="28"/>
          <w:szCs w:val="28"/>
        </w:rPr>
        <w:t>Nica George - Claudiu</w:t>
      </w:r>
      <w:r w:rsidR="00701A1F" w:rsidRPr="00E9075A">
        <w:rPr>
          <w:sz w:val="28"/>
          <w:szCs w:val="28"/>
        </w:rPr>
        <w:t xml:space="preserve">, în calitate </w:t>
      </w:r>
      <w:r w:rsidR="00153B63">
        <w:rPr>
          <w:sz w:val="28"/>
          <w:szCs w:val="28"/>
        </w:rPr>
        <w:t>de primar</w:t>
      </w:r>
      <w:r w:rsidR="005D0C25" w:rsidRPr="00E9075A">
        <w:rPr>
          <w:sz w:val="28"/>
          <w:szCs w:val="28"/>
        </w:rPr>
        <w:t>, identificat cu C.I. seria _________ nr. ___________</w:t>
      </w:r>
      <w:r w:rsidR="00701A1F" w:rsidRPr="00E9075A">
        <w:rPr>
          <w:sz w:val="28"/>
          <w:szCs w:val="28"/>
        </w:rPr>
        <w:t xml:space="preserve">, pentru a reprezenta </w:t>
      </w:r>
      <w:r w:rsidR="00FC22D7" w:rsidRPr="00E9075A">
        <w:rPr>
          <w:sz w:val="28"/>
          <w:szCs w:val="28"/>
        </w:rPr>
        <w:t>municipiul Adjud</w:t>
      </w:r>
      <w:r w:rsidR="00701A1F" w:rsidRPr="00E9075A">
        <w:rPr>
          <w:sz w:val="28"/>
          <w:szCs w:val="28"/>
        </w:rPr>
        <w:t xml:space="preserve">, în calitate de membru fondator al </w:t>
      </w:r>
      <w:r w:rsidR="008B60E6" w:rsidRPr="00E9075A">
        <w:rPr>
          <w:sz w:val="28"/>
          <w:szCs w:val="28"/>
        </w:rPr>
        <w:t>Organizați</w:t>
      </w:r>
      <w:r w:rsidR="00FA30A2" w:rsidRPr="00E9075A">
        <w:rPr>
          <w:sz w:val="28"/>
          <w:szCs w:val="28"/>
        </w:rPr>
        <w:t>ei</w:t>
      </w:r>
      <w:r w:rsidR="008B60E6" w:rsidRPr="00E9075A">
        <w:rPr>
          <w:sz w:val="28"/>
          <w:szCs w:val="28"/>
        </w:rPr>
        <w:t xml:space="preserve"> de Management al Destinației „Vin în Vrancea”</w:t>
      </w:r>
      <w:r w:rsidR="00701A1F" w:rsidRPr="00E9075A">
        <w:rPr>
          <w:sz w:val="28"/>
          <w:szCs w:val="28"/>
        </w:rPr>
        <w:t>;</w:t>
      </w:r>
    </w:p>
    <w:p w14:paraId="5007D904" w14:textId="345B8E47" w:rsidR="00701A1F" w:rsidRPr="00E9075A" w:rsidRDefault="00D16057" w:rsidP="00647C66">
      <w:pPr>
        <w:widowControl w:val="0"/>
        <w:numPr>
          <w:ilvl w:val="0"/>
          <w:numId w:val="31"/>
        </w:numPr>
        <w:ind w:left="280" w:hanging="280"/>
        <w:jc w:val="both"/>
        <w:rPr>
          <w:b/>
          <w:bCs/>
          <w:sz w:val="28"/>
          <w:szCs w:val="28"/>
        </w:rPr>
      </w:pPr>
      <w:bookmarkStart w:id="7" w:name="OLE_LINK9"/>
      <w:bookmarkEnd w:id="5"/>
      <w:bookmarkEnd w:id="6"/>
      <w:r w:rsidRPr="00E9075A">
        <w:rPr>
          <w:b/>
          <w:bCs/>
          <w:sz w:val="28"/>
          <w:szCs w:val="28"/>
        </w:rPr>
        <w:t>Unitatea Administrativ - Teritorială Orașul Mărășești,</w:t>
      </w:r>
      <w:r w:rsidR="00963552" w:rsidRPr="00E9075A">
        <w:rPr>
          <w:b/>
          <w:bCs/>
          <w:sz w:val="28"/>
          <w:szCs w:val="28"/>
        </w:rPr>
        <w:t xml:space="preserve"> prin Consiliul Local Mărășești</w:t>
      </w:r>
      <w:r w:rsidR="00701A1F" w:rsidRPr="00E9075A">
        <w:rPr>
          <w:sz w:val="28"/>
          <w:szCs w:val="28"/>
        </w:rPr>
        <w:t xml:space="preserve">, cu sediul în localitatea </w:t>
      </w:r>
      <w:r w:rsidR="00DA44CC" w:rsidRPr="00E9075A">
        <w:rPr>
          <w:sz w:val="28"/>
          <w:szCs w:val="28"/>
        </w:rPr>
        <w:t>Mărășești</w:t>
      </w:r>
      <w:r w:rsidR="00701A1F" w:rsidRPr="00E9075A">
        <w:rPr>
          <w:sz w:val="28"/>
          <w:szCs w:val="28"/>
        </w:rPr>
        <w:t>, strada</w:t>
      </w:r>
      <w:r w:rsidR="00A9310D" w:rsidRPr="00E9075A">
        <w:rPr>
          <w:sz w:val="28"/>
          <w:szCs w:val="28"/>
        </w:rPr>
        <w:t xml:space="preserve">  Siret</w:t>
      </w:r>
      <w:r w:rsidR="00701A1F" w:rsidRPr="00E9075A">
        <w:rPr>
          <w:sz w:val="28"/>
          <w:szCs w:val="28"/>
        </w:rPr>
        <w:t xml:space="preserve">, nr. </w:t>
      </w:r>
      <w:r w:rsidR="00A9310D" w:rsidRPr="00E9075A">
        <w:rPr>
          <w:sz w:val="28"/>
          <w:szCs w:val="28"/>
        </w:rPr>
        <w:t>1</w:t>
      </w:r>
      <w:r w:rsidR="00701A1F" w:rsidRPr="00E9075A">
        <w:rPr>
          <w:sz w:val="28"/>
          <w:szCs w:val="28"/>
        </w:rPr>
        <w:t>,</w:t>
      </w:r>
      <w:r w:rsidR="00A9310D" w:rsidRPr="00E9075A">
        <w:rPr>
          <w:sz w:val="28"/>
          <w:szCs w:val="28"/>
        </w:rPr>
        <w:t xml:space="preserve"> </w:t>
      </w:r>
      <w:r w:rsidR="00701A1F" w:rsidRPr="00E9075A">
        <w:rPr>
          <w:sz w:val="28"/>
          <w:szCs w:val="28"/>
        </w:rPr>
        <w:t>județul</w:t>
      </w:r>
      <w:r w:rsidR="00A9310D" w:rsidRPr="00E9075A">
        <w:rPr>
          <w:sz w:val="28"/>
          <w:szCs w:val="28"/>
        </w:rPr>
        <w:t xml:space="preserve"> Vrancea</w:t>
      </w:r>
      <w:r w:rsidR="00701A1F" w:rsidRPr="00E9075A">
        <w:rPr>
          <w:sz w:val="28"/>
          <w:szCs w:val="28"/>
        </w:rPr>
        <w:t>, cod fiscal</w:t>
      </w:r>
      <w:r w:rsidR="00F31F88" w:rsidRPr="00E9075A">
        <w:rPr>
          <w:sz w:val="28"/>
          <w:szCs w:val="28"/>
        </w:rPr>
        <w:t xml:space="preserve"> </w:t>
      </w:r>
      <w:r w:rsidR="00F31F88" w:rsidRPr="00E9075A">
        <w:rPr>
          <w:i/>
          <w:iCs/>
          <w:sz w:val="28"/>
          <w:szCs w:val="28"/>
        </w:rPr>
        <w:t>4410623</w:t>
      </w:r>
      <w:r w:rsidR="00701A1F" w:rsidRPr="00E9075A">
        <w:rPr>
          <w:sz w:val="28"/>
          <w:szCs w:val="28"/>
        </w:rPr>
        <w:t>, reprezentată legal prin</w:t>
      </w:r>
      <w:r w:rsidR="002D7BEC" w:rsidRPr="00E9075A">
        <w:rPr>
          <w:sz w:val="28"/>
          <w:szCs w:val="28"/>
        </w:rPr>
        <w:t xml:space="preserve"> domnul T</w:t>
      </w:r>
      <w:r w:rsidR="00F337EC" w:rsidRPr="00E9075A">
        <w:rPr>
          <w:sz w:val="28"/>
          <w:szCs w:val="28"/>
        </w:rPr>
        <w:t>oderașc</w:t>
      </w:r>
      <w:r w:rsidR="002D7BEC" w:rsidRPr="00E9075A">
        <w:rPr>
          <w:sz w:val="28"/>
          <w:szCs w:val="28"/>
        </w:rPr>
        <w:t xml:space="preserve"> Adrian</w:t>
      </w:r>
      <w:r w:rsidR="00701A1F" w:rsidRPr="00E9075A">
        <w:rPr>
          <w:sz w:val="28"/>
          <w:szCs w:val="28"/>
        </w:rPr>
        <w:t xml:space="preserve">, în calitate de </w:t>
      </w:r>
      <w:r w:rsidR="00F038AD" w:rsidRPr="00E9075A">
        <w:rPr>
          <w:sz w:val="28"/>
          <w:szCs w:val="28"/>
        </w:rPr>
        <w:t>primar,</w:t>
      </w:r>
      <w:r w:rsidR="00701A1F" w:rsidRPr="00E9075A">
        <w:rPr>
          <w:sz w:val="28"/>
          <w:szCs w:val="28"/>
        </w:rPr>
        <w:t xml:space="preserve"> </w:t>
      </w:r>
      <w:r w:rsidR="005D0C25" w:rsidRPr="00E9075A">
        <w:rPr>
          <w:sz w:val="28"/>
          <w:szCs w:val="28"/>
        </w:rPr>
        <w:t>identificat cu C.I. seria _________ nr. ___________</w:t>
      </w:r>
      <w:r w:rsidR="00701A1F" w:rsidRPr="00E9075A">
        <w:rPr>
          <w:sz w:val="28"/>
          <w:szCs w:val="28"/>
        </w:rPr>
        <w:t xml:space="preserve">, pentru a reprezenta </w:t>
      </w:r>
      <w:r w:rsidR="00F038AD" w:rsidRPr="00E9075A">
        <w:rPr>
          <w:sz w:val="28"/>
          <w:szCs w:val="28"/>
        </w:rPr>
        <w:t>orașul Mărășești</w:t>
      </w:r>
      <w:r w:rsidR="00701A1F" w:rsidRPr="00E9075A">
        <w:rPr>
          <w:sz w:val="28"/>
          <w:szCs w:val="28"/>
        </w:rPr>
        <w:t xml:space="preserve">, în calitate de membru fondator al </w:t>
      </w:r>
      <w:r w:rsidR="00F038AD" w:rsidRPr="00E9075A">
        <w:rPr>
          <w:sz w:val="28"/>
          <w:szCs w:val="28"/>
        </w:rPr>
        <w:t>Organizați</w:t>
      </w:r>
      <w:r w:rsidR="00FA30A2" w:rsidRPr="00E9075A">
        <w:rPr>
          <w:sz w:val="28"/>
          <w:szCs w:val="28"/>
        </w:rPr>
        <w:t>ei</w:t>
      </w:r>
      <w:r w:rsidR="00F038AD" w:rsidRPr="00E9075A">
        <w:rPr>
          <w:sz w:val="28"/>
          <w:szCs w:val="28"/>
        </w:rPr>
        <w:t xml:space="preserve"> de Management al Destinației „Vin în Vrancea”</w:t>
      </w:r>
      <w:r w:rsidR="00701A1F" w:rsidRPr="00E9075A">
        <w:rPr>
          <w:sz w:val="28"/>
          <w:szCs w:val="28"/>
        </w:rPr>
        <w:t>;</w:t>
      </w:r>
    </w:p>
    <w:p w14:paraId="40588451" w14:textId="2A228E1E" w:rsidR="00DB7691" w:rsidRPr="00E9075A" w:rsidRDefault="00DB7691" w:rsidP="00647C66">
      <w:pPr>
        <w:widowControl w:val="0"/>
        <w:numPr>
          <w:ilvl w:val="0"/>
          <w:numId w:val="31"/>
        </w:numPr>
        <w:ind w:left="280" w:hanging="280"/>
        <w:jc w:val="both"/>
        <w:rPr>
          <w:b/>
          <w:bCs/>
          <w:sz w:val="28"/>
          <w:szCs w:val="28"/>
        </w:rPr>
      </w:pPr>
      <w:r w:rsidRPr="00E9075A">
        <w:rPr>
          <w:b/>
          <w:bCs/>
          <w:sz w:val="28"/>
          <w:szCs w:val="28"/>
        </w:rPr>
        <w:t>Unitatea Administrativ - Teritorială Comuna Cotești, prin Consiliul Local Cotești</w:t>
      </w:r>
      <w:r w:rsidRPr="00E9075A">
        <w:rPr>
          <w:sz w:val="28"/>
          <w:szCs w:val="28"/>
        </w:rPr>
        <w:t xml:space="preserve">, cu sediul în localitatea Cotești, județul Vrancea, cod fiscal </w:t>
      </w:r>
      <w:r w:rsidR="00F31F88" w:rsidRPr="00E9075A">
        <w:rPr>
          <w:sz w:val="28"/>
          <w:szCs w:val="28"/>
        </w:rPr>
        <w:t>4298032</w:t>
      </w:r>
      <w:r w:rsidRPr="00E9075A">
        <w:rPr>
          <w:sz w:val="28"/>
          <w:szCs w:val="28"/>
        </w:rPr>
        <w:t xml:space="preserve">, reprezentată legal prin domnul </w:t>
      </w:r>
      <w:r w:rsidR="00A26034" w:rsidRPr="00E9075A">
        <w:rPr>
          <w:sz w:val="28"/>
          <w:szCs w:val="28"/>
        </w:rPr>
        <w:t>Croitoru Ionel</w:t>
      </w:r>
      <w:r w:rsidRPr="00E9075A">
        <w:rPr>
          <w:sz w:val="28"/>
          <w:szCs w:val="28"/>
        </w:rPr>
        <w:t>, în calitate de primar,</w:t>
      </w:r>
      <w:r w:rsidR="005D0C25" w:rsidRPr="00E9075A">
        <w:rPr>
          <w:sz w:val="28"/>
          <w:szCs w:val="28"/>
        </w:rPr>
        <w:t xml:space="preserve"> identificat cu C.I. seria _________ nr. ___________,</w:t>
      </w:r>
      <w:r w:rsidRPr="00E9075A">
        <w:rPr>
          <w:sz w:val="28"/>
          <w:szCs w:val="28"/>
        </w:rPr>
        <w:t xml:space="preserve"> pentru a reprezenta comuna </w:t>
      </w:r>
      <w:r w:rsidR="005320DB" w:rsidRPr="00E9075A">
        <w:rPr>
          <w:sz w:val="28"/>
          <w:szCs w:val="28"/>
        </w:rPr>
        <w:t>Cotești</w:t>
      </w:r>
      <w:r w:rsidRPr="00E9075A">
        <w:rPr>
          <w:sz w:val="28"/>
          <w:szCs w:val="28"/>
        </w:rPr>
        <w:t>, în calitate de membru fondator al Organizați</w:t>
      </w:r>
      <w:r w:rsidR="00085F0B" w:rsidRPr="00E9075A">
        <w:rPr>
          <w:sz w:val="28"/>
          <w:szCs w:val="28"/>
        </w:rPr>
        <w:t>ei</w:t>
      </w:r>
      <w:r w:rsidRPr="00E9075A">
        <w:rPr>
          <w:sz w:val="28"/>
          <w:szCs w:val="28"/>
        </w:rPr>
        <w:t xml:space="preserve"> de Management al Destinației „Vin în Vrancea”;</w:t>
      </w:r>
    </w:p>
    <w:p w14:paraId="185B4EAC" w14:textId="628A9E05" w:rsidR="00734EEB" w:rsidRPr="00E9075A" w:rsidRDefault="00294236" w:rsidP="00647C66">
      <w:pPr>
        <w:widowControl w:val="0"/>
        <w:numPr>
          <w:ilvl w:val="0"/>
          <w:numId w:val="31"/>
        </w:numPr>
        <w:ind w:left="280" w:hanging="280"/>
        <w:jc w:val="both"/>
        <w:rPr>
          <w:b/>
          <w:bCs/>
          <w:sz w:val="28"/>
          <w:szCs w:val="28"/>
        </w:rPr>
      </w:pPr>
      <w:r w:rsidRPr="00E9075A">
        <w:rPr>
          <w:b/>
          <w:bCs/>
          <w:sz w:val="28"/>
          <w:szCs w:val="28"/>
        </w:rPr>
        <w:t>Unitatea Administrativ - Teritorială Comuna Dumitrești</w:t>
      </w:r>
      <w:r w:rsidR="00BC52AF" w:rsidRPr="00E9075A">
        <w:rPr>
          <w:b/>
          <w:bCs/>
          <w:sz w:val="28"/>
          <w:szCs w:val="28"/>
        </w:rPr>
        <w:t>,</w:t>
      </w:r>
      <w:r w:rsidRPr="00E9075A">
        <w:rPr>
          <w:b/>
          <w:bCs/>
          <w:sz w:val="28"/>
          <w:szCs w:val="28"/>
        </w:rPr>
        <w:t xml:space="preserve"> </w:t>
      </w:r>
      <w:r w:rsidR="00C50340" w:rsidRPr="00E9075A">
        <w:rPr>
          <w:b/>
          <w:bCs/>
          <w:sz w:val="28"/>
          <w:szCs w:val="28"/>
        </w:rPr>
        <w:t>prin Consiliul Local Dumitrești</w:t>
      </w:r>
      <w:r w:rsidR="00F038AD" w:rsidRPr="00E9075A">
        <w:rPr>
          <w:sz w:val="28"/>
          <w:szCs w:val="28"/>
        </w:rPr>
        <w:t>,</w:t>
      </w:r>
      <w:r w:rsidR="00734EEB" w:rsidRPr="00E9075A">
        <w:rPr>
          <w:sz w:val="28"/>
          <w:szCs w:val="28"/>
        </w:rPr>
        <w:t xml:space="preserve"> cu sediul în localitatea </w:t>
      </w:r>
      <w:r w:rsidR="008B6640" w:rsidRPr="00E9075A">
        <w:rPr>
          <w:sz w:val="28"/>
          <w:szCs w:val="28"/>
        </w:rPr>
        <w:t>Dumitrești</w:t>
      </w:r>
      <w:r w:rsidR="00734EEB" w:rsidRPr="00E9075A">
        <w:rPr>
          <w:sz w:val="28"/>
          <w:szCs w:val="28"/>
        </w:rPr>
        <w:t>, județul Vrancea, cod fiscal</w:t>
      </w:r>
      <w:r w:rsidR="00162CEC" w:rsidRPr="00E9075A">
        <w:rPr>
          <w:sz w:val="28"/>
          <w:szCs w:val="28"/>
        </w:rPr>
        <w:t xml:space="preserve"> </w:t>
      </w:r>
      <w:r w:rsidR="001E1188" w:rsidRPr="00E9075A">
        <w:rPr>
          <w:sz w:val="28"/>
          <w:szCs w:val="28"/>
        </w:rPr>
        <w:t>4297690</w:t>
      </w:r>
      <w:r w:rsidR="00734EEB" w:rsidRPr="00E9075A">
        <w:rPr>
          <w:sz w:val="28"/>
          <w:szCs w:val="28"/>
        </w:rPr>
        <w:t>, reprezentată legal prin domnul</w:t>
      </w:r>
      <w:r w:rsidR="00384067" w:rsidRPr="00E9075A">
        <w:rPr>
          <w:sz w:val="28"/>
          <w:szCs w:val="28"/>
        </w:rPr>
        <w:t xml:space="preserve"> Banaurs Adrian - Viorel</w:t>
      </w:r>
      <w:r w:rsidR="00734EEB" w:rsidRPr="00E9075A">
        <w:rPr>
          <w:sz w:val="28"/>
          <w:szCs w:val="28"/>
        </w:rPr>
        <w:t>, în calitate de primar</w:t>
      </w:r>
      <w:r w:rsidR="005D0C25" w:rsidRPr="00E9075A">
        <w:rPr>
          <w:sz w:val="28"/>
          <w:szCs w:val="28"/>
        </w:rPr>
        <w:t xml:space="preserve">, identificat cu C.I. seria _________ nr. ___________, </w:t>
      </w:r>
      <w:r w:rsidR="00734EEB" w:rsidRPr="00E9075A">
        <w:rPr>
          <w:sz w:val="28"/>
          <w:szCs w:val="28"/>
        </w:rPr>
        <w:t xml:space="preserve">pentru a reprezenta </w:t>
      </w:r>
      <w:r w:rsidR="000302FA" w:rsidRPr="00E9075A">
        <w:rPr>
          <w:sz w:val="28"/>
          <w:szCs w:val="28"/>
        </w:rPr>
        <w:t>comuna Dumitrești</w:t>
      </w:r>
      <w:r w:rsidR="00734EEB" w:rsidRPr="00E9075A">
        <w:rPr>
          <w:sz w:val="28"/>
          <w:szCs w:val="28"/>
        </w:rPr>
        <w:t>, în calitate de membru fondator al Organizați</w:t>
      </w:r>
      <w:r w:rsidR="00FA30A2" w:rsidRPr="00E9075A">
        <w:rPr>
          <w:sz w:val="28"/>
          <w:szCs w:val="28"/>
        </w:rPr>
        <w:t>ei</w:t>
      </w:r>
      <w:r w:rsidR="00734EEB" w:rsidRPr="00E9075A">
        <w:rPr>
          <w:sz w:val="28"/>
          <w:szCs w:val="28"/>
        </w:rPr>
        <w:t xml:space="preserve"> de Management al Destinației „Vin în Vrancea”;</w:t>
      </w:r>
    </w:p>
    <w:p w14:paraId="600E2400" w14:textId="7ADD2258" w:rsidR="0071110F" w:rsidRPr="00E9075A" w:rsidRDefault="0071110F" w:rsidP="00647C66">
      <w:pPr>
        <w:widowControl w:val="0"/>
        <w:numPr>
          <w:ilvl w:val="0"/>
          <w:numId w:val="31"/>
        </w:numPr>
        <w:ind w:left="280" w:hanging="280"/>
        <w:jc w:val="both"/>
        <w:rPr>
          <w:b/>
          <w:bCs/>
          <w:sz w:val="28"/>
          <w:szCs w:val="28"/>
        </w:rPr>
      </w:pPr>
      <w:r w:rsidRPr="00E9075A">
        <w:rPr>
          <w:b/>
          <w:bCs/>
          <w:sz w:val="28"/>
          <w:szCs w:val="28"/>
        </w:rPr>
        <w:t>Unitatea Administrativ - Teritorială Comuna Paltin</w:t>
      </w:r>
      <w:r w:rsidR="00BC52AF" w:rsidRPr="00E9075A">
        <w:rPr>
          <w:b/>
          <w:bCs/>
          <w:sz w:val="28"/>
          <w:szCs w:val="28"/>
        </w:rPr>
        <w:t>,</w:t>
      </w:r>
      <w:r w:rsidRPr="00E9075A">
        <w:rPr>
          <w:b/>
          <w:bCs/>
          <w:sz w:val="28"/>
          <w:szCs w:val="28"/>
        </w:rPr>
        <w:t xml:space="preserve"> prin Consiliul Local Paltin</w:t>
      </w:r>
      <w:r w:rsidRPr="00E9075A">
        <w:rPr>
          <w:sz w:val="28"/>
          <w:szCs w:val="28"/>
        </w:rPr>
        <w:t>, cu sediul în localitatea Paltin, județul Vrancea, cod fiscal</w:t>
      </w:r>
      <w:r w:rsidR="00162CEC" w:rsidRPr="00E9075A">
        <w:rPr>
          <w:sz w:val="28"/>
          <w:szCs w:val="28"/>
        </w:rPr>
        <w:t xml:space="preserve"> </w:t>
      </w:r>
      <w:r w:rsidR="00F65349" w:rsidRPr="00E9075A">
        <w:rPr>
          <w:sz w:val="28"/>
          <w:szCs w:val="28"/>
        </w:rPr>
        <w:t>4297959</w:t>
      </w:r>
      <w:r w:rsidRPr="00E9075A">
        <w:rPr>
          <w:sz w:val="28"/>
          <w:szCs w:val="28"/>
        </w:rPr>
        <w:t>, reprezentată legal prin domnul</w:t>
      </w:r>
      <w:r w:rsidR="00DD3D9C" w:rsidRPr="00E9075A">
        <w:rPr>
          <w:sz w:val="28"/>
          <w:szCs w:val="28"/>
        </w:rPr>
        <w:t xml:space="preserve"> </w:t>
      </w:r>
      <w:r w:rsidR="00BF7703" w:rsidRPr="00E9075A">
        <w:rPr>
          <w:sz w:val="28"/>
          <w:szCs w:val="28"/>
        </w:rPr>
        <w:t>Ion Cocioabă</w:t>
      </w:r>
      <w:r w:rsidRPr="00E9075A">
        <w:rPr>
          <w:sz w:val="28"/>
          <w:szCs w:val="28"/>
        </w:rPr>
        <w:t xml:space="preserve">, în calitate de primar, </w:t>
      </w:r>
      <w:r w:rsidR="00CA6116" w:rsidRPr="00E9075A">
        <w:rPr>
          <w:sz w:val="28"/>
          <w:szCs w:val="28"/>
        </w:rPr>
        <w:t>identificat cu C.I. seria _________ nr. ___________,</w:t>
      </w:r>
      <w:r w:rsidRPr="00E9075A">
        <w:rPr>
          <w:sz w:val="28"/>
          <w:szCs w:val="28"/>
        </w:rPr>
        <w:t xml:space="preserve"> pentru a reprezenta comuna </w:t>
      </w:r>
      <w:r w:rsidR="00BF7703" w:rsidRPr="00E9075A">
        <w:rPr>
          <w:sz w:val="28"/>
          <w:szCs w:val="28"/>
        </w:rPr>
        <w:t>Paltin</w:t>
      </w:r>
      <w:r w:rsidRPr="00E9075A">
        <w:rPr>
          <w:sz w:val="28"/>
          <w:szCs w:val="28"/>
        </w:rPr>
        <w:t>, în calitate de membru fondator al Organizați</w:t>
      </w:r>
      <w:r w:rsidR="00FA30A2" w:rsidRPr="00E9075A">
        <w:rPr>
          <w:sz w:val="28"/>
          <w:szCs w:val="28"/>
        </w:rPr>
        <w:t>ei</w:t>
      </w:r>
      <w:r w:rsidRPr="00E9075A">
        <w:rPr>
          <w:sz w:val="28"/>
          <w:szCs w:val="28"/>
        </w:rPr>
        <w:t xml:space="preserve"> de Management al Destinației „Vin în Vrancea”;</w:t>
      </w:r>
      <w:r w:rsidR="001E3BEE" w:rsidRPr="00E9075A">
        <w:rPr>
          <w:sz w:val="28"/>
          <w:szCs w:val="28"/>
        </w:rPr>
        <w:t xml:space="preserve"> </w:t>
      </w:r>
    </w:p>
    <w:p w14:paraId="3AD9AEAC" w14:textId="5E66A2A3" w:rsidR="003269C5" w:rsidRPr="00E9075A" w:rsidRDefault="00BF7703" w:rsidP="00647C66">
      <w:pPr>
        <w:widowControl w:val="0"/>
        <w:numPr>
          <w:ilvl w:val="0"/>
          <w:numId w:val="31"/>
        </w:numPr>
        <w:ind w:left="280" w:hanging="280"/>
        <w:jc w:val="both"/>
        <w:rPr>
          <w:b/>
          <w:bCs/>
          <w:sz w:val="28"/>
          <w:szCs w:val="28"/>
        </w:rPr>
      </w:pPr>
      <w:r w:rsidRPr="00E9075A">
        <w:rPr>
          <w:b/>
          <w:bCs/>
          <w:sz w:val="28"/>
          <w:szCs w:val="28"/>
        </w:rPr>
        <w:t>Unitatea Administrativ - Teritorială Comuna Poiana Cristei</w:t>
      </w:r>
      <w:r w:rsidR="00B77C86" w:rsidRPr="00E9075A">
        <w:rPr>
          <w:b/>
          <w:bCs/>
          <w:sz w:val="28"/>
          <w:szCs w:val="28"/>
        </w:rPr>
        <w:t>, prin Consiliul Local Poiana Cristei</w:t>
      </w:r>
      <w:r w:rsidR="00B77C86" w:rsidRPr="00E9075A">
        <w:rPr>
          <w:sz w:val="28"/>
          <w:szCs w:val="28"/>
        </w:rPr>
        <w:t>, cu sediul în localitatea Poiana Cristei,</w:t>
      </w:r>
      <w:r w:rsidR="00244824" w:rsidRPr="00E9075A">
        <w:rPr>
          <w:sz w:val="28"/>
          <w:szCs w:val="28"/>
        </w:rPr>
        <w:t xml:space="preserve"> strada Pinului numărul 28</w:t>
      </w:r>
      <w:r w:rsidR="00B77C86" w:rsidRPr="00E9075A">
        <w:rPr>
          <w:sz w:val="28"/>
          <w:szCs w:val="28"/>
        </w:rPr>
        <w:t>, județul Vrancea, cod fiscal</w:t>
      </w:r>
      <w:r w:rsidR="00162CEC" w:rsidRPr="00E9075A">
        <w:rPr>
          <w:sz w:val="28"/>
          <w:szCs w:val="28"/>
        </w:rPr>
        <w:t xml:space="preserve"> </w:t>
      </w:r>
      <w:r w:rsidR="001E3BEE" w:rsidRPr="00E9075A">
        <w:rPr>
          <w:sz w:val="28"/>
          <w:szCs w:val="28"/>
        </w:rPr>
        <w:t>4298024</w:t>
      </w:r>
      <w:r w:rsidR="00B77C86" w:rsidRPr="00E9075A">
        <w:rPr>
          <w:sz w:val="28"/>
          <w:szCs w:val="28"/>
        </w:rPr>
        <w:t>, reprezentată legal prin domnul</w:t>
      </w:r>
      <w:r w:rsidR="00162CEC" w:rsidRPr="00E9075A">
        <w:rPr>
          <w:sz w:val="28"/>
          <w:szCs w:val="28"/>
        </w:rPr>
        <w:t xml:space="preserve"> Vlad Petruș</w:t>
      </w:r>
      <w:r w:rsidR="00B77C86" w:rsidRPr="00E9075A">
        <w:rPr>
          <w:sz w:val="28"/>
          <w:szCs w:val="28"/>
        </w:rPr>
        <w:t>, în calitate de primar,</w:t>
      </w:r>
      <w:r w:rsidR="008B6312">
        <w:rPr>
          <w:sz w:val="28"/>
          <w:szCs w:val="28"/>
        </w:rPr>
        <w:t xml:space="preserve"> </w:t>
      </w:r>
      <w:r w:rsidR="00CA6116" w:rsidRPr="00E9075A">
        <w:rPr>
          <w:sz w:val="28"/>
          <w:szCs w:val="28"/>
        </w:rPr>
        <w:t xml:space="preserve">identificat cu C.I. seria _________ nr. ___________, </w:t>
      </w:r>
      <w:r w:rsidR="00B77C86" w:rsidRPr="00E9075A">
        <w:rPr>
          <w:sz w:val="28"/>
          <w:szCs w:val="28"/>
        </w:rPr>
        <w:t xml:space="preserve">pentru a reprezenta comuna </w:t>
      </w:r>
      <w:r w:rsidR="00162CEC" w:rsidRPr="00E9075A">
        <w:rPr>
          <w:sz w:val="28"/>
          <w:szCs w:val="28"/>
        </w:rPr>
        <w:t>Poiana Cristei</w:t>
      </w:r>
      <w:r w:rsidR="00B77C86" w:rsidRPr="00E9075A">
        <w:rPr>
          <w:sz w:val="28"/>
          <w:szCs w:val="28"/>
        </w:rPr>
        <w:t xml:space="preserve"> în calitate de membru fondator al Organizați</w:t>
      </w:r>
      <w:r w:rsidR="00CA2BAC">
        <w:rPr>
          <w:sz w:val="28"/>
          <w:szCs w:val="28"/>
        </w:rPr>
        <w:t>ei</w:t>
      </w:r>
      <w:r w:rsidR="00B77C86" w:rsidRPr="00E9075A">
        <w:rPr>
          <w:sz w:val="28"/>
          <w:szCs w:val="28"/>
        </w:rPr>
        <w:t xml:space="preserve"> de </w:t>
      </w:r>
      <w:r w:rsidR="00B77C86" w:rsidRPr="00E9075A">
        <w:rPr>
          <w:sz w:val="28"/>
          <w:szCs w:val="28"/>
        </w:rPr>
        <w:lastRenderedPageBreak/>
        <w:t>Management al Destinației „Vin în Vrancea”;</w:t>
      </w:r>
    </w:p>
    <w:p w14:paraId="3E541F8B" w14:textId="0E93BE69" w:rsidR="003269C5" w:rsidRPr="00E9075A" w:rsidRDefault="00E93B96" w:rsidP="00647C66">
      <w:pPr>
        <w:widowControl w:val="0"/>
        <w:numPr>
          <w:ilvl w:val="0"/>
          <w:numId w:val="31"/>
        </w:numPr>
        <w:ind w:left="280" w:hanging="280"/>
        <w:jc w:val="both"/>
        <w:rPr>
          <w:b/>
          <w:bCs/>
          <w:sz w:val="28"/>
          <w:szCs w:val="28"/>
        </w:rPr>
      </w:pPr>
      <w:r w:rsidRPr="00E9075A">
        <w:rPr>
          <w:b/>
          <w:bCs/>
          <w:sz w:val="28"/>
          <w:szCs w:val="28"/>
        </w:rPr>
        <w:t xml:space="preserve">Unitatea Administrativ - Teritorială Comuna Năruja, prin Consiliul Local </w:t>
      </w:r>
      <w:r w:rsidR="002E296B" w:rsidRPr="00E9075A">
        <w:rPr>
          <w:b/>
          <w:bCs/>
          <w:sz w:val="28"/>
          <w:szCs w:val="28"/>
        </w:rPr>
        <w:t>Nă</w:t>
      </w:r>
      <w:r w:rsidR="004F0589" w:rsidRPr="00E9075A">
        <w:rPr>
          <w:b/>
          <w:bCs/>
          <w:sz w:val="28"/>
          <w:szCs w:val="28"/>
        </w:rPr>
        <w:t>r</w:t>
      </w:r>
      <w:r w:rsidR="002E296B" w:rsidRPr="00E9075A">
        <w:rPr>
          <w:b/>
          <w:bCs/>
          <w:sz w:val="28"/>
          <w:szCs w:val="28"/>
        </w:rPr>
        <w:t>uja</w:t>
      </w:r>
      <w:r w:rsidRPr="00E9075A">
        <w:rPr>
          <w:sz w:val="28"/>
          <w:szCs w:val="28"/>
        </w:rPr>
        <w:t xml:space="preserve">, cu sediul în localitatea </w:t>
      </w:r>
      <w:r w:rsidR="002E296B" w:rsidRPr="00E9075A">
        <w:rPr>
          <w:sz w:val="28"/>
          <w:szCs w:val="28"/>
        </w:rPr>
        <w:t>Năruja</w:t>
      </w:r>
      <w:r w:rsidRPr="00E9075A">
        <w:rPr>
          <w:sz w:val="28"/>
          <w:szCs w:val="28"/>
        </w:rPr>
        <w:t xml:space="preserve">, județul Vrancea, cod fiscal </w:t>
      </w:r>
      <w:r w:rsidR="00DD6BB5" w:rsidRPr="00E9075A">
        <w:rPr>
          <w:sz w:val="28"/>
          <w:szCs w:val="28"/>
        </w:rPr>
        <w:t>4447460</w:t>
      </w:r>
      <w:r w:rsidRPr="00E9075A">
        <w:rPr>
          <w:sz w:val="28"/>
          <w:szCs w:val="28"/>
        </w:rPr>
        <w:t xml:space="preserve">, reprezentată legal prin domnul </w:t>
      </w:r>
      <w:r w:rsidR="004F0589" w:rsidRPr="00E9075A">
        <w:rPr>
          <w:sz w:val="28"/>
          <w:szCs w:val="28"/>
        </w:rPr>
        <w:t xml:space="preserve">Mihăeș </w:t>
      </w:r>
      <w:r w:rsidR="00FE6A61" w:rsidRPr="00E9075A">
        <w:rPr>
          <w:sz w:val="28"/>
          <w:szCs w:val="28"/>
        </w:rPr>
        <w:t>Grigore</w:t>
      </w:r>
      <w:r w:rsidRPr="00E9075A">
        <w:rPr>
          <w:sz w:val="28"/>
          <w:szCs w:val="28"/>
        </w:rPr>
        <w:t>, în calitate de primar,</w:t>
      </w:r>
      <w:r w:rsidR="008B6312">
        <w:rPr>
          <w:sz w:val="28"/>
          <w:szCs w:val="28"/>
        </w:rPr>
        <w:t xml:space="preserve"> </w:t>
      </w:r>
      <w:r w:rsidR="00CA6116" w:rsidRPr="00E9075A">
        <w:rPr>
          <w:sz w:val="28"/>
          <w:szCs w:val="28"/>
        </w:rPr>
        <w:t xml:space="preserve">identificat cu C.I. seria _________ nr. ___________, </w:t>
      </w:r>
      <w:r w:rsidRPr="00E9075A">
        <w:rPr>
          <w:sz w:val="28"/>
          <w:szCs w:val="28"/>
        </w:rPr>
        <w:t xml:space="preserve">pentru a reprezenta comuna </w:t>
      </w:r>
      <w:r w:rsidR="00D253C1" w:rsidRPr="00E9075A">
        <w:rPr>
          <w:sz w:val="28"/>
          <w:szCs w:val="28"/>
        </w:rPr>
        <w:t>Năruja</w:t>
      </w:r>
      <w:r w:rsidRPr="00E9075A">
        <w:rPr>
          <w:sz w:val="28"/>
          <w:szCs w:val="28"/>
        </w:rPr>
        <w:t xml:space="preserve"> în calitate de membru fondator al Organizați</w:t>
      </w:r>
      <w:r w:rsidR="00FA30A2" w:rsidRPr="00E9075A">
        <w:rPr>
          <w:sz w:val="28"/>
          <w:szCs w:val="28"/>
        </w:rPr>
        <w:t>ei</w:t>
      </w:r>
      <w:r w:rsidRPr="00E9075A">
        <w:rPr>
          <w:sz w:val="28"/>
          <w:szCs w:val="28"/>
        </w:rPr>
        <w:t xml:space="preserve"> de Management al Destinației „Vin în Vrancea”;</w:t>
      </w:r>
    </w:p>
    <w:p w14:paraId="581D4166" w14:textId="03F04040" w:rsidR="00701A1F" w:rsidRPr="00E9075A" w:rsidRDefault="00734EEB" w:rsidP="00647C66">
      <w:pPr>
        <w:widowControl w:val="0"/>
        <w:numPr>
          <w:ilvl w:val="0"/>
          <w:numId w:val="31"/>
        </w:numPr>
        <w:ind w:left="280" w:hanging="280"/>
        <w:jc w:val="both"/>
        <w:rPr>
          <w:b/>
          <w:bCs/>
          <w:sz w:val="28"/>
          <w:szCs w:val="28"/>
        </w:rPr>
      </w:pPr>
      <w:r w:rsidRPr="00E9075A">
        <w:rPr>
          <w:b/>
          <w:bCs/>
          <w:sz w:val="28"/>
          <w:szCs w:val="28"/>
        </w:rPr>
        <w:t>Unitatea Administrativ - Teritorială Comuna Negrilești</w:t>
      </w:r>
      <w:r w:rsidR="00D253C1" w:rsidRPr="00E9075A">
        <w:rPr>
          <w:b/>
          <w:bCs/>
          <w:sz w:val="28"/>
          <w:szCs w:val="28"/>
        </w:rPr>
        <w:t>, prin Consiliul Local Negrilești</w:t>
      </w:r>
      <w:r w:rsidR="00D253C1" w:rsidRPr="00E9075A">
        <w:rPr>
          <w:sz w:val="28"/>
          <w:szCs w:val="28"/>
        </w:rPr>
        <w:t xml:space="preserve">, cu sediul în localitatea </w:t>
      </w:r>
      <w:r w:rsidR="000B6E28" w:rsidRPr="00E9075A">
        <w:rPr>
          <w:sz w:val="28"/>
          <w:szCs w:val="28"/>
        </w:rPr>
        <w:t>Negrilești</w:t>
      </w:r>
      <w:r w:rsidR="00D253C1" w:rsidRPr="00E9075A">
        <w:rPr>
          <w:sz w:val="28"/>
          <w:szCs w:val="28"/>
        </w:rPr>
        <w:t>,</w:t>
      </w:r>
      <w:r w:rsidR="000B6E28" w:rsidRPr="00E9075A">
        <w:rPr>
          <w:sz w:val="28"/>
          <w:szCs w:val="28"/>
        </w:rPr>
        <w:t xml:space="preserve"> strada Principală, nr. 4</w:t>
      </w:r>
      <w:r w:rsidR="00A148ED" w:rsidRPr="00E9075A">
        <w:rPr>
          <w:sz w:val="28"/>
          <w:szCs w:val="28"/>
        </w:rPr>
        <w:t>79</w:t>
      </w:r>
      <w:r w:rsidR="003047B9" w:rsidRPr="00E9075A">
        <w:rPr>
          <w:sz w:val="28"/>
          <w:szCs w:val="28"/>
        </w:rPr>
        <w:t>,</w:t>
      </w:r>
      <w:r w:rsidR="00D253C1" w:rsidRPr="00E9075A">
        <w:rPr>
          <w:sz w:val="28"/>
          <w:szCs w:val="28"/>
        </w:rPr>
        <w:t xml:space="preserve"> județul Vrancea, cod fiscal </w:t>
      </w:r>
      <w:r w:rsidR="006B462F" w:rsidRPr="00E9075A">
        <w:rPr>
          <w:sz w:val="28"/>
          <w:szCs w:val="28"/>
        </w:rPr>
        <w:t>15534708</w:t>
      </w:r>
      <w:r w:rsidR="00D253C1" w:rsidRPr="00E9075A">
        <w:rPr>
          <w:sz w:val="28"/>
          <w:szCs w:val="28"/>
        </w:rPr>
        <w:t xml:space="preserve">, reprezentată legal prin domnul </w:t>
      </w:r>
      <w:r w:rsidR="00A148ED" w:rsidRPr="00E9075A">
        <w:rPr>
          <w:sz w:val="28"/>
          <w:szCs w:val="28"/>
        </w:rPr>
        <w:t xml:space="preserve">Pantazică Răzvan </w:t>
      </w:r>
      <w:r w:rsidR="00070B9C" w:rsidRPr="00E9075A">
        <w:rPr>
          <w:sz w:val="28"/>
          <w:szCs w:val="28"/>
        </w:rPr>
        <w:t>- Mihăiță</w:t>
      </w:r>
      <w:r w:rsidR="00D253C1" w:rsidRPr="00E9075A">
        <w:rPr>
          <w:sz w:val="28"/>
          <w:szCs w:val="28"/>
        </w:rPr>
        <w:t xml:space="preserve">, în calitate de primar, </w:t>
      </w:r>
      <w:r w:rsidR="00CA6116" w:rsidRPr="00E9075A">
        <w:rPr>
          <w:sz w:val="28"/>
          <w:szCs w:val="28"/>
        </w:rPr>
        <w:t xml:space="preserve">identificat cu C.I. seria _________ nr. ___________, </w:t>
      </w:r>
      <w:r w:rsidR="00D253C1" w:rsidRPr="00E9075A">
        <w:rPr>
          <w:sz w:val="28"/>
          <w:szCs w:val="28"/>
        </w:rPr>
        <w:t xml:space="preserve"> pentru a reprezenta comuna </w:t>
      </w:r>
      <w:r w:rsidR="007415B7" w:rsidRPr="00E9075A">
        <w:rPr>
          <w:sz w:val="28"/>
          <w:szCs w:val="28"/>
        </w:rPr>
        <w:t>Negrilești</w:t>
      </w:r>
      <w:r w:rsidR="00D253C1" w:rsidRPr="00E9075A">
        <w:rPr>
          <w:sz w:val="28"/>
          <w:szCs w:val="28"/>
        </w:rPr>
        <w:t xml:space="preserve"> în calitate de membru fondator al Organizați</w:t>
      </w:r>
      <w:r w:rsidR="00FA30A2" w:rsidRPr="00E9075A">
        <w:rPr>
          <w:sz w:val="28"/>
          <w:szCs w:val="28"/>
        </w:rPr>
        <w:t>ei</w:t>
      </w:r>
      <w:r w:rsidR="00D253C1" w:rsidRPr="00E9075A">
        <w:rPr>
          <w:sz w:val="28"/>
          <w:szCs w:val="28"/>
        </w:rPr>
        <w:t xml:space="preserve"> de Management al Destinației „Vin în Vrancea”;</w:t>
      </w:r>
      <w:r w:rsidR="006B462F" w:rsidRPr="00E9075A">
        <w:rPr>
          <w:sz w:val="28"/>
          <w:szCs w:val="28"/>
        </w:rPr>
        <w:t xml:space="preserve"> </w:t>
      </w:r>
    </w:p>
    <w:p w14:paraId="02EC5A89" w14:textId="2F4360D2" w:rsidR="0056439F" w:rsidRPr="00E9075A" w:rsidRDefault="0056439F" w:rsidP="00647C66">
      <w:pPr>
        <w:widowControl w:val="0"/>
        <w:numPr>
          <w:ilvl w:val="0"/>
          <w:numId w:val="31"/>
        </w:numPr>
        <w:ind w:left="280" w:hanging="422"/>
        <w:jc w:val="both"/>
        <w:rPr>
          <w:b/>
          <w:bCs/>
          <w:sz w:val="28"/>
          <w:szCs w:val="28"/>
        </w:rPr>
      </w:pPr>
      <w:r w:rsidRPr="00E9075A">
        <w:rPr>
          <w:b/>
          <w:bCs/>
          <w:sz w:val="28"/>
          <w:szCs w:val="28"/>
        </w:rPr>
        <w:t>Unitatea Administrativ - Teritorială Comuna Reghiu, prin Consiliul Local Reghiu</w:t>
      </w:r>
      <w:r w:rsidRPr="00E9075A">
        <w:rPr>
          <w:sz w:val="28"/>
          <w:szCs w:val="28"/>
        </w:rPr>
        <w:t xml:space="preserve">, cu sediul în localitatea </w:t>
      </w:r>
      <w:r w:rsidR="00742788" w:rsidRPr="00E9075A">
        <w:rPr>
          <w:sz w:val="28"/>
          <w:szCs w:val="28"/>
        </w:rPr>
        <w:t>Reghiu</w:t>
      </w:r>
      <w:r w:rsidRPr="00E9075A">
        <w:rPr>
          <w:sz w:val="28"/>
          <w:szCs w:val="28"/>
        </w:rPr>
        <w:t xml:space="preserve">, județul Vrancea, cod fiscal </w:t>
      </w:r>
      <w:r w:rsidR="006B462F" w:rsidRPr="00E9075A">
        <w:rPr>
          <w:sz w:val="28"/>
          <w:szCs w:val="28"/>
        </w:rPr>
        <w:t>4350602</w:t>
      </w:r>
      <w:r w:rsidRPr="00E9075A">
        <w:rPr>
          <w:sz w:val="28"/>
          <w:szCs w:val="28"/>
        </w:rPr>
        <w:t xml:space="preserve">, reprezentată legal prin domnul </w:t>
      </w:r>
      <w:r w:rsidR="002B33B5" w:rsidRPr="00E9075A">
        <w:rPr>
          <w:sz w:val="28"/>
          <w:szCs w:val="28"/>
        </w:rPr>
        <w:t>Valisăreanu Cătălin</w:t>
      </w:r>
      <w:r w:rsidR="00832F82" w:rsidRPr="00E9075A">
        <w:rPr>
          <w:sz w:val="28"/>
          <w:szCs w:val="28"/>
        </w:rPr>
        <w:t>-</w:t>
      </w:r>
      <w:r w:rsidR="002B33B5" w:rsidRPr="00E9075A">
        <w:rPr>
          <w:sz w:val="28"/>
          <w:szCs w:val="28"/>
        </w:rPr>
        <w:t>Georgel</w:t>
      </w:r>
      <w:r w:rsidRPr="00E9075A">
        <w:rPr>
          <w:sz w:val="28"/>
          <w:szCs w:val="28"/>
        </w:rPr>
        <w:t xml:space="preserve">, în calitate de primar, </w:t>
      </w:r>
      <w:r w:rsidR="00CA6116" w:rsidRPr="00E9075A">
        <w:rPr>
          <w:sz w:val="28"/>
          <w:szCs w:val="28"/>
        </w:rPr>
        <w:t xml:space="preserve">identificat cu C.I. seria _________ nr. ___________, </w:t>
      </w:r>
      <w:r w:rsidRPr="00E9075A">
        <w:rPr>
          <w:sz w:val="28"/>
          <w:szCs w:val="28"/>
        </w:rPr>
        <w:t xml:space="preserve">pentru a reprezenta comuna </w:t>
      </w:r>
      <w:r w:rsidR="006060F4" w:rsidRPr="00E9075A">
        <w:rPr>
          <w:sz w:val="28"/>
          <w:szCs w:val="28"/>
        </w:rPr>
        <w:t>Reghiu</w:t>
      </w:r>
      <w:r w:rsidRPr="00E9075A">
        <w:rPr>
          <w:sz w:val="28"/>
          <w:szCs w:val="28"/>
        </w:rPr>
        <w:t xml:space="preserve"> în calitate de membru fondator al Organizați</w:t>
      </w:r>
      <w:r w:rsidR="00FA30A2" w:rsidRPr="00E9075A">
        <w:rPr>
          <w:sz w:val="28"/>
          <w:szCs w:val="28"/>
        </w:rPr>
        <w:t>ei</w:t>
      </w:r>
      <w:r w:rsidRPr="00E9075A">
        <w:rPr>
          <w:sz w:val="28"/>
          <w:szCs w:val="28"/>
        </w:rPr>
        <w:t xml:space="preserve"> de Management al Destinației „Vin în Vrancea”;</w:t>
      </w:r>
    </w:p>
    <w:p w14:paraId="6E787263" w14:textId="46E62DA2" w:rsidR="0061392E" w:rsidRPr="00E9075A" w:rsidRDefault="0067483F" w:rsidP="00647C66">
      <w:pPr>
        <w:widowControl w:val="0"/>
        <w:numPr>
          <w:ilvl w:val="0"/>
          <w:numId w:val="31"/>
        </w:numPr>
        <w:ind w:left="280" w:hanging="422"/>
        <w:jc w:val="both"/>
        <w:rPr>
          <w:b/>
          <w:bCs/>
          <w:sz w:val="28"/>
          <w:szCs w:val="28"/>
        </w:rPr>
      </w:pPr>
      <w:r w:rsidRPr="00E9075A">
        <w:rPr>
          <w:b/>
          <w:bCs/>
          <w:sz w:val="28"/>
          <w:szCs w:val="28"/>
        </w:rPr>
        <w:t xml:space="preserve">S.C. </w:t>
      </w:r>
      <w:r w:rsidR="0061392E" w:rsidRPr="00E9075A">
        <w:rPr>
          <w:b/>
          <w:bCs/>
          <w:sz w:val="28"/>
          <w:szCs w:val="28"/>
        </w:rPr>
        <w:t xml:space="preserve">Marfishing S.R.L. </w:t>
      </w:r>
      <w:r w:rsidR="00181F34" w:rsidRPr="00E9075A">
        <w:rPr>
          <w:sz w:val="28"/>
          <w:szCs w:val="28"/>
        </w:rPr>
        <w:t>cu sediul în localitatea orașul Mărășești, strada Republicii, nr. 79</w:t>
      </w:r>
      <w:r w:rsidR="003047B9" w:rsidRPr="00E9075A">
        <w:rPr>
          <w:sz w:val="28"/>
          <w:szCs w:val="28"/>
        </w:rPr>
        <w:t xml:space="preserve">, </w:t>
      </w:r>
      <w:r w:rsidR="00181F34" w:rsidRPr="00E9075A">
        <w:rPr>
          <w:sz w:val="28"/>
          <w:szCs w:val="28"/>
        </w:rPr>
        <w:t xml:space="preserve">județul Vrancea, cod </w:t>
      </w:r>
      <w:r w:rsidR="00F65A0D" w:rsidRPr="00E9075A">
        <w:rPr>
          <w:sz w:val="28"/>
          <w:szCs w:val="28"/>
        </w:rPr>
        <w:t>de înregistrare</w:t>
      </w:r>
      <w:r w:rsidR="00181F34" w:rsidRPr="00E9075A">
        <w:rPr>
          <w:sz w:val="28"/>
          <w:szCs w:val="28"/>
        </w:rPr>
        <w:t xml:space="preserve"> </w:t>
      </w:r>
      <w:r w:rsidR="003047B9" w:rsidRPr="00E9075A">
        <w:rPr>
          <w:sz w:val="28"/>
          <w:szCs w:val="28"/>
        </w:rPr>
        <w:t>26383228</w:t>
      </w:r>
      <w:r w:rsidR="00181F34" w:rsidRPr="00E9075A">
        <w:rPr>
          <w:sz w:val="28"/>
          <w:szCs w:val="28"/>
        </w:rPr>
        <w:t>,</w:t>
      </w:r>
      <w:r w:rsidR="00F65A0D" w:rsidRPr="00E9075A">
        <w:rPr>
          <w:b/>
          <w:bCs/>
          <w:sz w:val="28"/>
          <w:szCs w:val="28"/>
        </w:rPr>
        <w:t xml:space="preserve"> </w:t>
      </w:r>
      <w:r w:rsidR="00F65A0D" w:rsidRPr="00E9075A">
        <w:rPr>
          <w:sz w:val="28"/>
          <w:szCs w:val="28"/>
        </w:rPr>
        <w:t>număr de ordine în Registrul Comerțului J20100</w:t>
      </w:r>
      <w:r w:rsidR="007D1DDF" w:rsidRPr="00E9075A">
        <w:rPr>
          <w:sz w:val="28"/>
          <w:szCs w:val="28"/>
          <w:lang w:val="en-GB"/>
        </w:rPr>
        <w:t>0</w:t>
      </w:r>
      <w:r w:rsidR="00F65A0D" w:rsidRPr="00E9075A">
        <w:rPr>
          <w:sz w:val="28"/>
          <w:szCs w:val="28"/>
        </w:rPr>
        <w:t>0010390, atribuit în data de 08.01.2010</w:t>
      </w:r>
      <w:r w:rsidR="004233AC" w:rsidRPr="00E9075A">
        <w:rPr>
          <w:b/>
          <w:bCs/>
          <w:sz w:val="28"/>
          <w:szCs w:val="28"/>
        </w:rPr>
        <w:t>,</w:t>
      </w:r>
      <w:r w:rsidR="00181F34" w:rsidRPr="00E9075A">
        <w:rPr>
          <w:sz w:val="28"/>
          <w:szCs w:val="28"/>
        </w:rPr>
        <w:t xml:space="preserve"> reprezentată legal prin domnul </w:t>
      </w:r>
      <w:r w:rsidR="00B040A5" w:rsidRPr="00E9075A">
        <w:rPr>
          <w:sz w:val="28"/>
          <w:szCs w:val="28"/>
        </w:rPr>
        <w:t>Radu Eugen</w:t>
      </w:r>
      <w:r w:rsidR="00181F34" w:rsidRPr="00E9075A">
        <w:rPr>
          <w:sz w:val="28"/>
          <w:szCs w:val="28"/>
        </w:rPr>
        <w:t xml:space="preserve">, în calitate de </w:t>
      </w:r>
      <w:r w:rsidR="00B040A5" w:rsidRPr="00E9075A">
        <w:rPr>
          <w:sz w:val="28"/>
          <w:szCs w:val="28"/>
        </w:rPr>
        <w:t>administrator</w:t>
      </w:r>
      <w:r w:rsidR="00181F34" w:rsidRPr="00E9075A">
        <w:rPr>
          <w:sz w:val="28"/>
          <w:szCs w:val="28"/>
        </w:rPr>
        <w:t xml:space="preserve">, </w:t>
      </w:r>
      <w:r w:rsidR="00CA6116" w:rsidRPr="00E9075A">
        <w:rPr>
          <w:sz w:val="28"/>
          <w:szCs w:val="28"/>
        </w:rPr>
        <w:t xml:space="preserve">identificat cu C.I. seria _________ nr. ___________, </w:t>
      </w:r>
      <w:r w:rsidR="00181F34" w:rsidRPr="00E9075A">
        <w:rPr>
          <w:sz w:val="28"/>
          <w:szCs w:val="28"/>
        </w:rPr>
        <w:t xml:space="preserve">pentru a reprezenta </w:t>
      </w:r>
      <w:r w:rsidR="00B87B50" w:rsidRPr="00E9075A">
        <w:rPr>
          <w:sz w:val="28"/>
          <w:szCs w:val="28"/>
        </w:rPr>
        <w:t>operatorul economic Marfishing S.R.L.</w:t>
      </w:r>
      <w:r w:rsidR="00181F34" w:rsidRPr="00E9075A">
        <w:rPr>
          <w:sz w:val="28"/>
          <w:szCs w:val="28"/>
        </w:rPr>
        <w:t xml:space="preserve"> în calitate de membru fondator al Organizați</w:t>
      </w:r>
      <w:r w:rsidR="00FA30A2" w:rsidRPr="00E9075A">
        <w:rPr>
          <w:sz w:val="28"/>
          <w:szCs w:val="28"/>
        </w:rPr>
        <w:t>ei</w:t>
      </w:r>
      <w:r w:rsidR="00181F34" w:rsidRPr="00E9075A">
        <w:rPr>
          <w:sz w:val="28"/>
          <w:szCs w:val="28"/>
        </w:rPr>
        <w:t xml:space="preserve"> de Management al Destinației „Vin în Vrancea”;</w:t>
      </w:r>
    </w:p>
    <w:p w14:paraId="20925381" w14:textId="77777777" w:rsidR="003269C5" w:rsidRPr="005A1E3E" w:rsidRDefault="003269C5" w:rsidP="00647C66">
      <w:pPr>
        <w:tabs>
          <w:tab w:val="left" w:pos="2060"/>
        </w:tabs>
        <w:contextualSpacing/>
        <w:jc w:val="both"/>
        <w:rPr>
          <w:sz w:val="26"/>
          <w:szCs w:val="26"/>
        </w:rPr>
      </w:pPr>
    </w:p>
    <w:p w14:paraId="7562C2D0" w14:textId="10E92E73" w:rsidR="00701A1F" w:rsidRPr="00154F1F" w:rsidRDefault="00701A1F" w:rsidP="00647C66">
      <w:pPr>
        <w:tabs>
          <w:tab w:val="left" w:pos="2060"/>
        </w:tabs>
        <w:contextualSpacing/>
        <w:jc w:val="both"/>
        <w:rPr>
          <w:sz w:val="28"/>
          <w:szCs w:val="28"/>
        </w:rPr>
      </w:pPr>
      <w:r w:rsidRPr="00154F1F">
        <w:rPr>
          <w:sz w:val="28"/>
          <w:szCs w:val="28"/>
        </w:rPr>
        <w:t xml:space="preserve">ne exprimăm voința/acordul de a coopera și de a ne asocia, în conformitate cu prevederile Ordonanței Guvernului nr. 26/2000, cu privire la asociații și fundații, cu modificările și completările ulterioare, ale Ordonanței Guvernului nr. 58/1998 privind organizarea și desfășurarea activității de turism în România, cu modificările și completările ulterioare, ale </w:t>
      </w:r>
      <w:r w:rsidRPr="00154F1F">
        <w:rPr>
          <w:color w:val="000000"/>
          <w:sz w:val="28"/>
          <w:szCs w:val="28"/>
        </w:rPr>
        <w:t xml:space="preserve">Ordinului nr. 1293/2022, cu modificările și completările ulterioare, precum și a Ordonanței Guvernului nr. 57/2019 privind Codul Administrativ, cu modificările și completările ulterioare, în cadrul Organizației de Management </w:t>
      </w:r>
      <w:r w:rsidRPr="00154F1F">
        <w:rPr>
          <w:sz w:val="28"/>
          <w:szCs w:val="28"/>
        </w:rPr>
        <w:t xml:space="preserve">al Destinației </w:t>
      </w:r>
      <w:r w:rsidR="0078637F" w:rsidRPr="00154F1F">
        <w:rPr>
          <w:sz w:val="28"/>
          <w:szCs w:val="28"/>
        </w:rPr>
        <w:t>„Vin în Vrancea”</w:t>
      </w:r>
      <w:r w:rsidRPr="00154F1F">
        <w:rPr>
          <w:sz w:val="28"/>
          <w:szCs w:val="28"/>
        </w:rPr>
        <w:t>, denumită în continuare „Organizația”, în scopul prevăzut în prezentul statut.</w:t>
      </w:r>
    </w:p>
    <w:bookmarkEnd w:id="7"/>
    <w:p w14:paraId="68D8A0D1" w14:textId="77777777" w:rsidR="00701A1F" w:rsidRPr="005A1E3E" w:rsidRDefault="00701A1F" w:rsidP="00647C66">
      <w:pPr>
        <w:tabs>
          <w:tab w:val="left" w:pos="2060"/>
        </w:tabs>
        <w:contextualSpacing/>
        <w:rPr>
          <w:b/>
          <w:bCs/>
          <w:sz w:val="26"/>
          <w:szCs w:val="26"/>
        </w:rPr>
      </w:pPr>
    </w:p>
    <w:p w14:paraId="599E6A7C" w14:textId="77777777" w:rsidR="00701A1F" w:rsidRPr="00154F1F" w:rsidRDefault="00701A1F" w:rsidP="00647C66">
      <w:pPr>
        <w:tabs>
          <w:tab w:val="left" w:pos="2060"/>
        </w:tabs>
        <w:contextualSpacing/>
        <w:jc w:val="center"/>
        <w:rPr>
          <w:b/>
          <w:bCs/>
          <w:sz w:val="28"/>
          <w:szCs w:val="28"/>
        </w:rPr>
      </w:pPr>
      <w:r w:rsidRPr="00154F1F">
        <w:rPr>
          <w:b/>
          <w:bCs/>
          <w:sz w:val="28"/>
          <w:szCs w:val="28"/>
        </w:rPr>
        <w:t>CAPITOLUL II - DENUMIREA, SEDIUL ȘI DURATA DE FUNCȚIONARE ALE ORGANIZAȚIEI</w:t>
      </w:r>
    </w:p>
    <w:p w14:paraId="2D67FADA" w14:textId="77777777" w:rsidR="00701A1F" w:rsidRPr="005A1E3E" w:rsidRDefault="00701A1F" w:rsidP="00647C66">
      <w:pPr>
        <w:tabs>
          <w:tab w:val="left" w:pos="2060"/>
        </w:tabs>
        <w:contextualSpacing/>
        <w:rPr>
          <w:sz w:val="26"/>
          <w:szCs w:val="26"/>
        </w:rPr>
      </w:pPr>
    </w:p>
    <w:p w14:paraId="090F54F1" w14:textId="4F73E198" w:rsidR="00701A1F" w:rsidRPr="008233B9" w:rsidRDefault="00701A1F" w:rsidP="00701A1F">
      <w:pPr>
        <w:tabs>
          <w:tab w:val="left" w:pos="2060"/>
        </w:tabs>
        <w:spacing w:before="100" w:beforeAutospacing="1" w:after="100" w:afterAutospacing="1"/>
        <w:contextualSpacing/>
        <w:jc w:val="both"/>
        <w:rPr>
          <w:color w:val="EE0000"/>
          <w:sz w:val="28"/>
          <w:szCs w:val="28"/>
        </w:rPr>
      </w:pPr>
      <w:r w:rsidRPr="00154F1F">
        <w:rPr>
          <w:b/>
          <w:bCs/>
          <w:sz w:val="28"/>
          <w:szCs w:val="28"/>
        </w:rPr>
        <w:t xml:space="preserve">Art. 2. </w:t>
      </w:r>
      <w:r w:rsidRPr="00154F1F">
        <w:rPr>
          <w:sz w:val="28"/>
          <w:szCs w:val="28"/>
        </w:rPr>
        <w:t xml:space="preserve">Denumirea este </w:t>
      </w:r>
      <w:r w:rsidR="007776B1" w:rsidRPr="00154F1F">
        <w:rPr>
          <w:sz w:val="28"/>
          <w:szCs w:val="28"/>
        </w:rPr>
        <w:t>Organizația de Management al Destinației „Vin în Vrancea”</w:t>
      </w:r>
      <w:r w:rsidRPr="00154F1F">
        <w:rPr>
          <w:sz w:val="28"/>
          <w:szCs w:val="28"/>
        </w:rPr>
        <w:t xml:space="preserve">, conform dovezii de disponibilitate a denumirii </w:t>
      </w:r>
      <w:r w:rsidRPr="00E9075A">
        <w:rPr>
          <w:sz w:val="28"/>
          <w:szCs w:val="28"/>
        </w:rPr>
        <w:t xml:space="preserve">nr. </w:t>
      </w:r>
      <w:r w:rsidR="00312719" w:rsidRPr="00E9075A">
        <w:rPr>
          <w:sz w:val="28"/>
          <w:szCs w:val="28"/>
        </w:rPr>
        <w:t xml:space="preserve">221713 </w:t>
      </w:r>
      <w:r w:rsidRPr="00E9075A">
        <w:rPr>
          <w:sz w:val="28"/>
          <w:szCs w:val="28"/>
        </w:rPr>
        <w:t xml:space="preserve">din </w:t>
      </w:r>
      <w:r w:rsidR="00312719" w:rsidRPr="00E9075A">
        <w:rPr>
          <w:sz w:val="28"/>
          <w:szCs w:val="28"/>
        </w:rPr>
        <w:t>05.05.2025</w:t>
      </w:r>
      <w:r w:rsidRPr="00E9075A">
        <w:rPr>
          <w:sz w:val="28"/>
          <w:szCs w:val="28"/>
        </w:rPr>
        <w:t>, eliberată de Ministerul Justiției</w:t>
      </w:r>
      <w:r w:rsidR="008233B9" w:rsidRPr="0004266B">
        <w:rPr>
          <w:sz w:val="28"/>
          <w:szCs w:val="28"/>
        </w:rPr>
        <w:t>.</w:t>
      </w:r>
    </w:p>
    <w:p w14:paraId="2C3A4990" w14:textId="77777777" w:rsidR="00701A1F" w:rsidRPr="00154F1F" w:rsidRDefault="00701A1F" w:rsidP="00701A1F">
      <w:pPr>
        <w:tabs>
          <w:tab w:val="left" w:pos="2060"/>
        </w:tabs>
        <w:spacing w:before="100" w:beforeAutospacing="1" w:after="100" w:afterAutospacing="1"/>
        <w:contextualSpacing/>
        <w:rPr>
          <w:sz w:val="26"/>
          <w:szCs w:val="26"/>
        </w:rPr>
      </w:pPr>
    </w:p>
    <w:p w14:paraId="5324F300" w14:textId="36BEBE61" w:rsidR="00701A1F" w:rsidRPr="00E9075A" w:rsidRDefault="00701A1F" w:rsidP="00701A1F">
      <w:pPr>
        <w:tabs>
          <w:tab w:val="left" w:pos="2060"/>
        </w:tabs>
        <w:spacing w:before="100" w:beforeAutospacing="1" w:after="100" w:afterAutospacing="1"/>
        <w:contextualSpacing/>
        <w:jc w:val="both"/>
        <w:rPr>
          <w:sz w:val="28"/>
          <w:szCs w:val="28"/>
        </w:rPr>
      </w:pPr>
      <w:bookmarkStart w:id="8" w:name="_Hlk200623559"/>
      <w:r w:rsidRPr="00154F1F">
        <w:rPr>
          <w:b/>
          <w:sz w:val="28"/>
          <w:szCs w:val="28"/>
        </w:rPr>
        <w:lastRenderedPageBreak/>
        <w:t>Art. 3</w:t>
      </w:r>
      <w:r w:rsidRPr="00154F1F">
        <w:rPr>
          <w:sz w:val="28"/>
          <w:szCs w:val="28"/>
        </w:rPr>
        <w:t xml:space="preserve">. (1) </w:t>
      </w:r>
      <w:bookmarkStart w:id="9" w:name="_Hlk200617952"/>
      <w:r w:rsidRPr="00154F1F">
        <w:rPr>
          <w:sz w:val="28"/>
          <w:szCs w:val="28"/>
        </w:rPr>
        <w:t xml:space="preserve">Sediul Organizației este în </w:t>
      </w:r>
      <w:r w:rsidRPr="00E9075A">
        <w:rPr>
          <w:sz w:val="28"/>
          <w:szCs w:val="28"/>
        </w:rPr>
        <w:t xml:space="preserve">România, județul Vrancea, municipiul Focșani, Str. </w:t>
      </w:r>
      <w:r w:rsidR="008D7A6B" w:rsidRPr="00E9075A">
        <w:rPr>
          <w:sz w:val="28"/>
          <w:szCs w:val="28"/>
        </w:rPr>
        <w:t>Cuza Vodă</w:t>
      </w:r>
      <w:r w:rsidRPr="00E9075A">
        <w:rPr>
          <w:sz w:val="28"/>
          <w:szCs w:val="28"/>
        </w:rPr>
        <w:t xml:space="preserve">, nr. </w:t>
      </w:r>
      <w:bookmarkEnd w:id="9"/>
      <w:r w:rsidR="008D7A6B" w:rsidRPr="00E9075A">
        <w:rPr>
          <w:sz w:val="28"/>
          <w:szCs w:val="28"/>
        </w:rPr>
        <w:t>56</w:t>
      </w:r>
      <w:r w:rsidR="00AA5BF5" w:rsidRPr="00E9075A">
        <w:rPr>
          <w:sz w:val="28"/>
          <w:szCs w:val="28"/>
        </w:rPr>
        <w:t>, cod poștal 620</w:t>
      </w:r>
      <w:r w:rsidR="008D7A6B" w:rsidRPr="00E9075A">
        <w:rPr>
          <w:sz w:val="28"/>
          <w:szCs w:val="28"/>
        </w:rPr>
        <w:t>034</w:t>
      </w:r>
      <w:r w:rsidR="00AA5BF5" w:rsidRPr="00E9075A">
        <w:rPr>
          <w:sz w:val="28"/>
          <w:szCs w:val="28"/>
        </w:rPr>
        <w:t>.</w:t>
      </w:r>
    </w:p>
    <w:bookmarkEnd w:id="8"/>
    <w:p w14:paraId="4B8B3119" w14:textId="77777777" w:rsidR="00701A1F" w:rsidRDefault="00701A1F" w:rsidP="00701A1F">
      <w:pPr>
        <w:tabs>
          <w:tab w:val="left" w:pos="2060"/>
        </w:tabs>
        <w:spacing w:before="100" w:beforeAutospacing="1" w:after="100" w:afterAutospacing="1"/>
        <w:contextualSpacing/>
        <w:jc w:val="both"/>
        <w:rPr>
          <w:sz w:val="28"/>
          <w:szCs w:val="28"/>
        </w:rPr>
      </w:pPr>
      <w:r w:rsidRPr="00E9075A">
        <w:rPr>
          <w:sz w:val="28"/>
          <w:szCs w:val="28"/>
        </w:rPr>
        <w:t>(2) Sediul Organizației poate fi mutat oriun</w:t>
      </w:r>
      <w:r w:rsidRPr="00154F1F">
        <w:rPr>
          <w:sz w:val="28"/>
          <w:szCs w:val="28"/>
        </w:rPr>
        <w:t>de în cadrul unității administrativ-teritoriale membre, în baza ratificării de către Adunarea Generală a hotărârii Consiliului Director cu privire la schimbarea sediului.</w:t>
      </w:r>
    </w:p>
    <w:p w14:paraId="5E8B0176" w14:textId="77777777" w:rsidR="00154F1F" w:rsidRPr="00154F1F" w:rsidRDefault="00154F1F" w:rsidP="00701A1F">
      <w:pPr>
        <w:tabs>
          <w:tab w:val="left" w:pos="2060"/>
        </w:tabs>
        <w:spacing w:before="100" w:beforeAutospacing="1" w:after="100" w:afterAutospacing="1"/>
        <w:contextualSpacing/>
        <w:jc w:val="both"/>
        <w:rPr>
          <w:sz w:val="26"/>
          <w:szCs w:val="26"/>
        </w:rPr>
      </w:pPr>
    </w:p>
    <w:p w14:paraId="35E76DB7" w14:textId="77777777" w:rsidR="00701A1F" w:rsidRPr="00154F1F" w:rsidRDefault="00701A1F" w:rsidP="00701A1F">
      <w:pPr>
        <w:tabs>
          <w:tab w:val="left" w:pos="2060"/>
        </w:tabs>
        <w:spacing w:before="100" w:beforeAutospacing="1" w:after="100" w:afterAutospacing="1"/>
        <w:contextualSpacing/>
        <w:jc w:val="both"/>
        <w:rPr>
          <w:sz w:val="28"/>
          <w:szCs w:val="28"/>
        </w:rPr>
      </w:pPr>
      <w:r w:rsidRPr="00154F1F">
        <w:rPr>
          <w:b/>
          <w:bCs/>
          <w:sz w:val="28"/>
          <w:szCs w:val="28"/>
        </w:rPr>
        <w:t>Art. 4.</w:t>
      </w:r>
      <w:r w:rsidRPr="00154F1F">
        <w:rPr>
          <w:sz w:val="28"/>
          <w:szCs w:val="28"/>
        </w:rPr>
        <w:t xml:space="preserve"> Organizația este constituită pe o perioadă nedeterminată, începând cu data înscrierii sale în Registrul asociațiilor și fundațiilor, aflat la grefa Judecătoriei Focșani.</w:t>
      </w:r>
    </w:p>
    <w:p w14:paraId="0A68D2F6" w14:textId="77777777" w:rsidR="00701A1F" w:rsidRPr="00154F1F" w:rsidRDefault="00701A1F" w:rsidP="00701A1F">
      <w:pPr>
        <w:tabs>
          <w:tab w:val="left" w:pos="2060"/>
        </w:tabs>
        <w:spacing w:before="100" w:beforeAutospacing="1" w:after="100" w:afterAutospacing="1"/>
        <w:contextualSpacing/>
        <w:rPr>
          <w:sz w:val="26"/>
          <w:szCs w:val="26"/>
        </w:rPr>
      </w:pPr>
    </w:p>
    <w:p w14:paraId="7271D3CC" w14:textId="77777777" w:rsidR="00701A1F" w:rsidRDefault="00701A1F" w:rsidP="00701A1F">
      <w:pPr>
        <w:tabs>
          <w:tab w:val="left" w:pos="2060"/>
        </w:tabs>
        <w:spacing w:before="100" w:beforeAutospacing="1" w:after="100" w:afterAutospacing="1"/>
        <w:contextualSpacing/>
        <w:jc w:val="both"/>
        <w:rPr>
          <w:sz w:val="28"/>
          <w:szCs w:val="28"/>
        </w:rPr>
      </w:pPr>
      <w:r w:rsidRPr="00154F1F">
        <w:rPr>
          <w:b/>
          <w:bCs/>
          <w:sz w:val="28"/>
          <w:szCs w:val="28"/>
        </w:rPr>
        <w:t>Art. 5</w:t>
      </w:r>
      <w:r w:rsidRPr="00154F1F">
        <w:rPr>
          <w:sz w:val="28"/>
          <w:szCs w:val="28"/>
        </w:rPr>
        <w:t>. Organizația va avea ștampilă, siglă și însemne proprii și se organizează și funcționează potrivit</w:t>
      </w:r>
      <w:r w:rsidRPr="00D74296">
        <w:rPr>
          <w:sz w:val="28"/>
          <w:szCs w:val="28"/>
        </w:rPr>
        <w:t xml:space="preserve"> prevederilor prezentului statut.</w:t>
      </w:r>
    </w:p>
    <w:p w14:paraId="715017FA" w14:textId="77777777" w:rsidR="0011598A" w:rsidRPr="00D74296" w:rsidRDefault="0011598A" w:rsidP="00701A1F">
      <w:pPr>
        <w:tabs>
          <w:tab w:val="left" w:pos="2060"/>
        </w:tabs>
        <w:spacing w:before="100" w:beforeAutospacing="1" w:after="100" w:afterAutospacing="1"/>
        <w:contextualSpacing/>
        <w:jc w:val="both"/>
        <w:rPr>
          <w:sz w:val="28"/>
          <w:szCs w:val="28"/>
        </w:rPr>
      </w:pPr>
    </w:p>
    <w:p w14:paraId="4117F6BF" w14:textId="77777777" w:rsidR="00701A1F" w:rsidRPr="00D74296" w:rsidRDefault="00701A1F" w:rsidP="00701A1F">
      <w:pPr>
        <w:suppressAutoHyphens/>
        <w:jc w:val="center"/>
        <w:rPr>
          <w:b/>
          <w:sz w:val="28"/>
          <w:szCs w:val="28"/>
          <w:lang w:eastAsia="zh-CN"/>
        </w:rPr>
      </w:pPr>
      <w:r w:rsidRPr="00D74296">
        <w:rPr>
          <w:b/>
          <w:sz w:val="28"/>
          <w:szCs w:val="28"/>
          <w:lang w:eastAsia="zh-CN"/>
        </w:rPr>
        <w:t>CAPITOLUL III -  SCOPUL ȘI OBIECTIVELE ORGANIZAȚIEI</w:t>
      </w:r>
    </w:p>
    <w:p w14:paraId="4F61CEC2" w14:textId="77777777" w:rsidR="00701A1F" w:rsidRPr="0030606F" w:rsidRDefault="00701A1F" w:rsidP="008D15D5">
      <w:pPr>
        <w:suppressAutoHyphens/>
        <w:rPr>
          <w:b/>
          <w:sz w:val="28"/>
          <w:szCs w:val="28"/>
          <w:lang w:eastAsia="zh-CN"/>
        </w:rPr>
      </w:pPr>
    </w:p>
    <w:p w14:paraId="7645CC5A" w14:textId="77777777" w:rsidR="00701A1F" w:rsidRPr="000E658F" w:rsidRDefault="00701A1F" w:rsidP="000E658F">
      <w:pPr>
        <w:widowControl w:val="0"/>
        <w:suppressAutoHyphens/>
        <w:jc w:val="both"/>
        <w:rPr>
          <w:bCs/>
          <w:sz w:val="28"/>
          <w:szCs w:val="28"/>
          <w:lang w:eastAsia="zh-CN"/>
        </w:rPr>
      </w:pPr>
      <w:r w:rsidRPr="00D74296">
        <w:rPr>
          <w:b/>
          <w:sz w:val="28"/>
          <w:szCs w:val="28"/>
          <w:lang w:eastAsia="zh-CN"/>
        </w:rPr>
        <w:t xml:space="preserve">Art. 6. </w:t>
      </w:r>
      <w:r w:rsidRPr="00D74296">
        <w:rPr>
          <w:bCs/>
          <w:sz w:val="28"/>
          <w:szCs w:val="28"/>
          <w:lang w:eastAsia="zh-CN"/>
        </w:rPr>
        <w:t xml:space="preserve">Organizația este persoană juridică de drept privat, de utilitate publică, fără scop lucrativ, având drept scop dezvoltarea și promovarea turismului în județul Vrancea, în vederea creării unui cadru de dezvoltare a diferitelor forme de turism și a serviciilor turistice, facilitării colaborării și parteneriatului între diferitele structuri publice și private cu activitate în acest domeniu, pentru crearea instrumentelor de promovare internă și externă, pentru acordarea suportului necesar elaborării și implementării strategiilor de dezvoltare a turismului la nivel județean, ținând cont de principiile </w:t>
      </w:r>
      <w:r w:rsidRPr="000E658F">
        <w:rPr>
          <w:bCs/>
          <w:sz w:val="28"/>
          <w:szCs w:val="28"/>
          <w:lang w:eastAsia="zh-CN"/>
        </w:rPr>
        <w:t xml:space="preserve">turismului durabil. </w:t>
      </w:r>
    </w:p>
    <w:p w14:paraId="6EBD9DC4" w14:textId="77777777" w:rsidR="00701A1F" w:rsidRPr="0030606F" w:rsidRDefault="00701A1F" w:rsidP="00701A1F">
      <w:pPr>
        <w:suppressAutoHyphens/>
        <w:rPr>
          <w:sz w:val="28"/>
          <w:szCs w:val="28"/>
          <w:lang w:eastAsia="zh-CN"/>
        </w:rPr>
      </w:pPr>
    </w:p>
    <w:p w14:paraId="7B5A58D1" w14:textId="77777777" w:rsidR="00701A1F" w:rsidRPr="000E658F" w:rsidRDefault="00701A1F" w:rsidP="00701A1F">
      <w:pPr>
        <w:suppressAutoHyphens/>
        <w:rPr>
          <w:bCs/>
          <w:sz w:val="28"/>
          <w:szCs w:val="28"/>
          <w:shd w:val="clear" w:color="auto" w:fill="FFFFFF"/>
          <w:lang w:eastAsia="zh-CN"/>
        </w:rPr>
      </w:pPr>
      <w:r w:rsidRPr="000E658F">
        <w:rPr>
          <w:b/>
          <w:sz w:val="28"/>
          <w:szCs w:val="28"/>
          <w:lang w:eastAsia="zh-CN"/>
        </w:rPr>
        <w:t xml:space="preserve">Art. 7. </w:t>
      </w:r>
      <w:bookmarkStart w:id="10" w:name="OLE_LINK2"/>
      <w:r w:rsidRPr="000E658F">
        <w:rPr>
          <w:bCs/>
          <w:sz w:val="28"/>
          <w:szCs w:val="28"/>
          <w:lang w:eastAsia="zh-CN"/>
        </w:rPr>
        <w:t xml:space="preserve">Obiectivele </w:t>
      </w:r>
      <w:r w:rsidRPr="000E658F">
        <w:rPr>
          <w:sz w:val="28"/>
          <w:szCs w:val="28"/>
          <w:shd w:val="clear" w:color="auto" w:fill="FFFFFF"/>
          <w:lang w:eastAsia="zh-CN"/>
        </w:rPr>
        <w:t xml:space="preserve">Organizației </w:t>
      </w:r>
      <w:r w:rsidRPr="000E658F">
        <w:rPr>
          <w:bCs/>
          <w:sz w:val="28"/>
          <w:szCs w:val="28"/>
          <w:shd w:val="clear" w:color="auto" w:fill="FFFFFF"/>
          <w:lang w:eastAsia="zh-CN"/>
        </w:rPr>
        <w:t>sunt:</w:t>
      </w:r>
      <w:bookmarkEnd w:id="10"/>
    </w:p>
    <w:p w14:paraId="540E4A6D" w14:textId="77777777" w:rsidR="00701A1F" w:rsidRPr="0030606F" w:rsidRDefault="00701A1F" w:rsidP="00701A1F">
      <w:pPr>
        <w:suppressAutoHyphens/>
        <w:rPr>
          <w:sz w:val="28"/>
          <w:szCs w:val="28"/>
          <w:shd w:val="clear" w:color="auto" w:fill="FFFFFF"/>
          <w:lang w:eastAsia="zh-CN"/>
        </w:rPr>
      </w:pPr>
    </w:p>
    <w:p w14:paraId="434A2538"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creșterea gradului de valorificare a potențialului turistic din județul Vrancea;</w:t>
      </w:r>
    </w:p>
    <w:p w14:paraId="0E82A538"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bCs/>
          <w:sz w:val="28"/>
          <w:szCs w:val="28"/>
          <w:lang w:eastAsia="zh-CN"/>
        </w:rPr>
        <w:t>promovarea potențialului turistic natural și antropic al județului Vrancea;</w:t>
      </w:r>
    </w:p>
    <w:p w14:paraId="450920F2"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 xml:space="preserve">creșterea notorietății brandului turistic al destinației; </w:t>
      </w:r>
    </w:p>
    <w:p w14:paraId="0A41C852"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 xml:space="preserve">creșterea vizibilității și prestigiului destinației turistice; </w:t>
      </w:r>
    </w:p>
    <w:p w14:paraId="18AEB48E" w14:textId="1E4431E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 xml:space="preserve">creșterea duratei </w:t>
      </w:r>
      <w:r w:rsidR="00E50BBF">
        <w:rPr>
          <w:sz w:val="28"/>
          <w:szCs w:val="28"/>
          <w:shd w:val="clear" w:color="auto" w:fill="FFFFFF"/>
          <w:lang w:eastAsia="zh-CN"/>
        </w:rPr>
        <w:t xml:space="preserve">medii a </w:t>
      </w:r>
      <w:r w:rsidRPr="000E658F">
        <w:rPr>
          <w:sz w:val="28"/>
          <w:szCs w:val="28"/>
          <w:shd w:val="clear" w:color="auto" w:fill="FFFFFF"/>
          <w:lang w:eastAsia="zh-CN"/>
        </w:rPr>
        <w:t xml:space="preserve">sejurului/turist; </w:t>
      </w:r>
    </w:p>
    <w:p w14:paraId="015158FF"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creșterea numărului de turiști din</w:t>
      </w:r>
      <w:r w:rsidRPr="000E658F">
        <w:rPr>
          <w:sz w:val="28"/>
          <w:szCs w:val="28"/>
          <w:shd w:val="clear" w:color="auto" w:fill="FFFFFF"/>
        </w:rPr>
        <w:t xml:space="preserve"> </w:t>
      </w:r>
      <w:r w:rsidRPr="000E658F">
        <w:rPr>
          <w:sz w:val="28"/>
          <w:szCs w:val="28"/>
          <w:shd w:val="clear" w:color="auto" w:fill="FFFFFF"/>
          <w:lang w:eastAsia="zh-CN"/>
        </w:rPr>
        <w:t>destinație într-un an;</w:t>
      </w:r>
    </w:p>
    <w:p w14:paraId="28CFE4F6"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valorificarea resurselor turistice naturale și antropice din județul Vrancea prin proiecte de investiții și de promovare;</w:t>
      </w:r>
    </w:p>
    <w:p w14:paraId="4A8F7F4B"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creșterea calității produselor turistice oferite la nivelul județului Vrancea;</w:t>
      </w:r>
    </w:p>
    <w:p w14:paraId="7E1341FD"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identificarea de resurse financiare interne și/sau externe, inclusiv programe ale Uniunii Europene, pentru finanțarea proiectelor de dezvoltare a turismului;</w:t>
      </w:r>
    </w:p>
    <w:p w14:paraId="43D7720F"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depunerea, implementarea și monitorizarea de proiecte în domeniul turismului pe baza surselor de finanțare identificate și cu respectarea condițiilor stabilite de autoritățile finanțatoare;</w:t>
      </w:r>
    </w:p>
    <w:p w14:paraId="3B3F79B3"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asigurarea de asistenta tehnică și/sau consultanță membrilor pentru accesarea de fonduri naționale și/sau externe în domeniul turismului, la cererea acestora;</w:t>
      </w:r>
    </w:p>
    <w:p w14:paraId="0D2C901D"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atragerea și facilitarea investițiilor în turismul vrâncean;</w:t>
      </w:r>
    </w:p>
    <w:p w14:paraId="01A151FA"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facilitarea transferului de idei, cunoștințe și know-how între membrii Organizației;</w:t>
      </w:r>
    </w:p>
    <w:p w14:paraId="24D28218"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lastRenderedPageBreak/>
        <w:t xml:space="preserve">protejarea, conservarea și întreținerea mediului înconjurător, a patrimoniului cultural, istoric și turistic din Vrancea; </w:t>
      </w:r>
    </w:p>
    <w:p w14:paraId="3AD594E2" w14:textId="77777777" w:rsidR="00701A1F" w:rsidRPr="000E658F" w:rsidRDefault="00701A1F" w:rsidP="00701A1F">
      <w:pPr>
        <w:numPr>
          <w:ilvl w:val="0"/>
          <w:numId w:val="29"/>
        </w:numPr>
        <w:suppressAutoHyphens/>
        <w:ind w:left="322" w:hanging="322"/>
        <w:jc w:val="both"/>
        <w:rPr>
          <w:sz w:val="28"/>
          <w:szCs w:val="28"/>
          <w:shd w:val="clear" w:color="auto" w:fill="FFFFFF"/>
          <w:lang w:eastAsia="zh-CN"/>
        </w:rPr>
      </w:pPr>
      <w:r w:rsidRPr="000E658F">
        <w:rPr>
          <w:sz w:val="28"/>
          <w:szCs w:val="28"/>
          <w:shd w:val="clear" w:color="auto" w:fill="FFFFFF"/>
          <w:lang w:eastAsia="zh-CN"/>
        </w:rPr>
        <w:t>crearea unui cadru de planificare și de exprimare pentru structurile implicate în turism;</w:t>
      </w:r>
    </w:p>
    <w:p w14:paraId="2EBD6FFE" w14:textId="77777777" w:rsidR="00701A1F" w:rsidRPr="0030606F" w:rsidRDefault="00701A1F" w:rsidP="00701A1F">
      <w:pPr>
        <w:suppressAutoHyphens/>
        <w:ind w:firstLine="720"/>
        <w:rPr>
          <w:sz w:val="32"/>
          <w:szCs w:val="32"/>
          <w:shd w:val="clear" w:color="auto" w:fill="FFFFFF"/>
          <w:lang w:eastAsia="zh-CN"/>
        </w:rPr>
      </w:pPr>
    </w:p>
    <w:p w14:paraId="347E22D0" w14:textId="77777777" w:rsidR="00701A1F" w:rsidRPr="000E658F" w:rsidRDefault="00701A1F" w:rsidP="00701A1F">
      <w:pPr>
        <w:shd w:val="clear" w:color="auto" w:fill="FFFFFF"/>
        <w:rPr>
          <w:sz w:val="28"/>
          <w:szCs w:val="28"/>
        </w:rPr>
      </w:pPr>
      <w:r w:rsidRPr="000E658F">
        <w:rPr>
          <w:b/>
          <w:sz w:val="28"/>
          <w:szCs w:val="28"/>
        </w:rPr>
        <w:t xml:space="preserve">Art. 8. </w:t>
      </w:r>
      <w:r w:rsidRPr="000E658F">
        <w:rPr>
          <w:sz w:val="28"/>
          <w:szCs w:val="28"/>
        </w:rPr>
        <w:t>Pentru îndeplinirea obiectivelor, Organizația derulează următoarele activități:</w:t>
      </w:r>
    </w:p>
    <w:p w14:paraId="660A6099" w14:textId="77777777" w:rsidR="00701A1F" w:rsidRPr="0030606F" w:rsidRDefault="00701A1F" w:rsidP="00701A1F">
      <w:pPr>
        <w:shd w:val="clear" w:color="auto" w:fill="FFFFFF"/>
        <w:rPr>
          <w:sz w:val="32"/>
          <w:szCs w:val="32"/>
        </w:rPr>
      </w:pPr>
    </w:p>
    <w:p w14:paraId="3728C205" w14:textId="77777777" w:rsidR="00701A1F" w:rsidRPr="000E658F" w:rsidRDefault="00701A1F" w:rsidP="00701A1F">
      <w:pPr>
        <w:numPr>
          <w:ilvl w:val="0"/>
          <w:numId w:val="28"/>
        </w:numPr>
        <w:ind w:left="392" w:hanging="252"/>
        <w:jc w:val="both"/>
        <w:rPr>
          <w:rFonts w:eastAsia="Trebuchet MS"/>
          <w:sz w:val="28"/>
          <w:szCs w:val="28"/>
          <w:lang w:eastAsia="en-US"/>
        </w:rPr>
      </w:pPr>
      <w:r w:rsidRPr="000E658F">
        <w:rPr>
          <w:rFonts w:eastAsia="Trebuchet MS"/>
          <w:sz w:val="28"/>
          <w:szCs w:val="28"/>
          <w:lang w:eastAsia="en-US"/>
        </w:rPr>
        <w:t>elaborează strategia de dezvoltare și marketing turistic a destinației;</w:t>
      </w:r>
    </w:p>
    <w:p w14:paraId="31A81DFF" w14:textId="77777777" w:rsidR="00701A1F" w:rsidRPr="000E658F" w:rsidRDefault="00701A1F" w:rsidP="00701A1F">
      <w:pPr>
        <w:numPr>
          <w:ilvl w:val="0"/>
          <w:numId w:val="28"/>
        </w:numPr>
        <w:ind w:left="392" w:hanging="252"/>
        <w:jc w:val="both"/>
        <w:rPr>
          <w:rFonts w:eastAsia="Trebuchet MS"/>
          <w:sz w:val="28"/>
          <w:szCs w:val="28"/>
          <w:lang w:eastAsia="en-US"/>
        </w:rPr>
      </w:pPr>
      <w:r w:rsidRPr="000E658F">
        <w:rPr>
          <w:rFonts w:eastAsia="Trebuchet MS"/>
          <w:sz w:val="28"/>
          <w:szCs w:val="28"/>
          <w:lang w:eastAsia="en-US"/>
        </w:rPr>
        <w:t>coordonează și implementează strategia de dezvoltare și marketing turistic a destinației;</w:t>
      </w:r>
    </w:p>
    <w:p w14:paraId="199393DC" w14:textId="77777777" w:rsidR="00701A1F" w:rsidRPr="000E658F" w:rsidRDefault="00701A1F" w:rsidP="00701A1F">
      <w:pPr>
        <w:numPr>
          <w:ilvl w:val="0"/>
          <w:numId w:val="28"/>
        </w:numPr>
        <w:ind w:left="392" w:hanging="252"/>
        <w:jc w:val="both"/>
        <w:rPr>
          <w:rFonts w:eastAsia="Trebuchet MS"/>
          <w:sz w:val="28"/>
          <w:szCs w:val="28"/>
          <w:lang w:eastAsia="en-US"/>
        </w:rPr>
      </w:pPr>
      <w:r w:rsidRPr="000E658F">
        <w:rPr>
          <w:rFonts w:eastAsia="Trebuchet MS"/>
          <w:sz w:val="28"/>
          <w:szCs w:val="28"/>
          <w:lang w:eastAsia="en-US"/>
        </w:rPr>
        <w:t>coordonează procesul de realizare și implementare a brandului destinației;</w:t>
      </w:r>
    </w:p>
    <w:p w14:paraId="4D9C18B1" w14:textId="77777777" w:rsidR="00701A1F" w:rsidRPr="000E658F" w:rsidRDefault="00701A1F" w:rsidP="00701A1F">
      <w:pPr>
        <w:numPr>
          <w:ilvl w:val="0"/>
          <w:numId w:val="28"/>
        </w:numPr>
        <w:ind w:left="392" w:hanging="252"/>
        <w:jc w:val="both"/>
        <w:rPr>
          <w:rFonts w:eastAsia="Trebuchet MS"/>
          <w:sz w:val="28"/>
          <w:szCs w:val="28"/>
          <w:lang w:eastAsia="en-US"/>
        </w:rPr>
      </w:pPr>
      <w:r w:rsidRPr="000E658F">
        <w:rPr>
          <w:rFonts w:eastAsia="Trebuchet MS"/>
          <w:sz w:val="28"/>
          <w:szCs w:val="28"/>
          <w:lang w:eastAsia="en-US"/>
        </w:rPr>
        <w:t>colaborează cu celelalte organizații de management al destinației în vederea armonizării strategiilor de marketing;</w:t>
      </w:r>
    </w:p>
    <w:p w14:paraId="786C19DC" w14:textId="77777777" w:rsidR="00701A1F" w:rsidRPr="000E658F" w:rsidRDefault="00701A1F" w:rsidP="008D15D5">
      <w:pPr>
        <w:numPr>
          <w:ilvl w:val="0"/>
          <w:numId w:val="28"/>
        </w:numPr>
        <w:spacing w:after="10"/>
        <w:ind w:left="392" w:hanging="252"/>
        <w:jc w:val="both"/>
        <w:rPr>
          <w:rFonts w:eastAsia="Trebuchet MS"/>
          <w:sz w:val="28"/>
          <w:szCs w:val="28"/>
          <w:lang w:eastAsia="en-US"/>
        </w:rPr>
      </w:pPr>
      <w:r w:rsidRPr="000E658F">
        <w:rPr>
          <w:rFonts w:eastAsia="Trebuchet MS"/>
          <w:sz w:val="28"/>
          <w:szCs w:val="28"/>
          <w:lang w:eastAsia="en-US"/>
        </w:rPr>
        <w:t>integrează și coroborează datele statistice la nivelul destinației;</w:t>
      </w:r>
    </w:p>
    <w:p w14:paraId="66290BC6" w14:textId="77777777" w:rsidR="00701A1F" w:rsidRPr="000E658F" w:rsidRDefault="00701A1F" w:rsidP="008D15D5">
      <w:pPr>
        <w:numPr>
          <w:ilvl w:val="0"/>
          <w:numId w:val="28"/>
        </w:numPr>
        <w:spacing w:after="10"/>
        <w:ind w:left="392" w:hanging="252"/>
        <w:jc w:val="both"/>
        <w:rPr>
          <w:rFonts w:eastAsia="Trebuchet MS"/>
          <w:sz w:val="28"/>
          <w:szCs w:val="28"/>
          <w:lang w:eastAsia="en-US"/>
        </w:rPr>
      </w:pPr>
      <w:r w:rsidRPr="000E658F">
        <w:rPr>
          <w:rFonts w:eastAsia="Trebuchet MS"/>
          <w:sz w:val="28"/>
          <w:szCs w:val="28"/>
          <w:lang w:eastAsia="en-US"/>
        </w:rPr>
        <w:t>realizează cercetări de piață și studii în domeniul turismului și asigură diseminarea lor către specialiștii din domeniu sau către public;</w:t>
      </w:r>
    </w:p>
    <w:p w14:paraId="4FB598B3" w14:textId="77777777" w:rsidR="00701A1F" w:rsidRPr="000E658F" w:rsidRDefault="00701A1F" w:rsidP="008D15D5">
      <w:pPr>
        <w:numPr>
          <w:ilvl w:val="0"/>
          <w:numId w:val="28"/>
        </w:numPr>
        <w:spacing w:after="10"/>
        <w:ind w:left="392" w:hanging="252"/>
        <w:jc w:val="both"/>
        <w:rPr>
          <w:rFonts w:eastAsia="Trebuchet MS"/>
          <w:sz w:val="28"/>
          <w:szCs w:val="28"/>
          <w:lang w:eastAsia="en-US"/>
        </w:rPr>
      </w:pPr>
      <w:r w:rsidRPr="000E658F">
        <w:rPr>
          <w:rFonts w:eastAsia="Trebuchet MS"/>
          <w:sz w:val="28"/>
          <w:szCs w:val="28"/>
          <w:lang w:eastAsia="en-US"/>
        </w:rPr>
        <w:t>colaborează cu celelalte instituții competente la corelarea strategiei de marketing turistic cu strategia de dezvoltare turistică;</w:t>
      </w:r>
    </w:p>
    <w:p w14:paraId="04AFE8D7" w14:textId="77777777" w:rsidR="00701A1F" w:rsidRPr="000E658F" w:rsidRDefault="00701A1F" w:rsidP="008D15D5">
      <w:pPr>
        <w:numPr>
          <w:ilvl w:val="0"/>
          <w:numId w:val="28"/>
        </w:numPr>
        <w:spacing w:after="10"/>
        <w:ind w:left="392" w:hanging="252"/>
        <w:jc w:val="both"/>
        <w:rPr>
          <w:rFonts w:eastAsia="Trebuchet MS"/>
          <w:sz w:val="28"/>
          <w:szCs w:val="28"/>
          <w:lang w:eastAsia="en-US"/>
        </w:rPr>
      </w:pPr>
      <w:r w:rsidRPr="000E658F">
        <w:rPr>
          <w:rFonts w:eastAsia="Trebuchet MS"/>
          <w:sz w:val="28"/>
          <w:szCs w:val="28"/>
          <w:lang w:eastAsia="en-US"/>
        </w:rPr>
        <w:t>contribuie la formarea resurselor umane din turism;</w:t>
      </w:r>
    </w:p>
    <w:p w14:paraId="6B844377" w14:textId="77777777" w:rsidR="00701A1F" w:rsidRPr="00D74296" w:rsidRDefault="00701A1F" w:rsidP="008D15D5">
      <w:pPr>
        <w:numPr>
          <w:ilvl w:val="0"/>
          <w:numId w:val="28"/>
        </w:numPr>
        <w:spacing w:after="10"/>
        <w:ind w:left="392" w:hanging="252"/>
        <w:jc w:val="both"/>
        <w:rPr>
          <w:rFonts w:eastAsia="Trebuchet MS"/>
          <w:sz w:val="28"/>
          <w:szCs w:val="28"/>
          <w:lang w:eastAsia="en-US"/>
        </w:rPr>
      </w:pPr>
      <w:r w:rsidRPr="000E658F">
        <w:rPr>
          <w:rFonts w:eastAsia="Trebuchet MS"/>
          <w:sz w:val="28"/>
          <w:szCs w:val="28"/>
          <w:lang w:eastAsia="en-US"/>
        </w:rPr>
        <w:t>cooperează</w:t>
      </w:r>
      <w:r w:rsidRPr="00D74296">
        <w:rPr>
          <w:rFonts w:eastAsia="Trebuchet MS"/>
          <w:sz w:val="28"/>
          <w:szCs w:val="28"/>
          <w:lang w:eastAsia="en-US"/>
        </w:rPr>
        <w:t xml:space="preserve"> cu organisme similare la nivel național și internațional pentru promovarea și creșterea atractivității destinației turistice;</w:t>
      </w:r>
    </w:p>
    <w:p w14:paraId="4C1D1162" w14:textId="77777777" w:rsidR="00701A1F" w:rsidRPr="00D74296" w:rsidRDefault="00701A1F" w:rsidP="008D15D5">
      <w:pPr>
        <w:widowControl w:val="0"/>
        <w:numPr>
          <w:ilvl w:val="0"/>
          <w:numId w:val="28"/>
        </w:numPr>
        <w:spacing w:after="10"/>
        <w:ind w:left="391" w:hanging="391"/>
        <w:jc w:val="both"/>
        <w:rPr>
          <w:rFonts w:eastAsia="Trebuchet MS"/>
          <w:sz w:val="28"/>
          <w:szCs w:val="28"/>
          <w:lang w:eastAsia="en-US"/>
        </w:rPr>
      </w:pPr>
      <w:r w:rsidRPr="00D74296">
        <w:rPr>
          <w:rFonts w:eastAsia="Trebuchet MS"/>
          <w:sz w:val="28"/>
          <w:szCs w:val="28"/>
          <w:lang w:eastAsia="en-US"/>
        </w:rPr>
        <w:t xml:space="preserve">atrage fonduri </w:t>
      </w:r>
      <w:r w:rsidRPr="00D74296">
        <w:rPr>
          <w:rFonts w:eastAsia="Trebuchet MS"/>
          <w:color w:val="000000"/>
          <w:sz w:val="28"/>
          <w:szCs w:val="28"/>
          <w:lang w:eastAsia="en-US"/>
        </w:rPr>
        <w:t>rambursabile și nerambursabile,</w:t>
      </w:r>
      <w:r w:rsidRPr="00D74296">
        <w:rPr>
          <w:rFonts w:eastAsia="Trebuchet MS"/>
          <w:sz w:val="28"/>
          <w:szCs w:val="28"/>
          <w:lang w:eastAsia="en-US"/>
        </w:rPr>
        <w:t xml:space="preserve"> prin diverse mecanisme financiare disponibile la nivel național și internațional, pentru dezvoltarea programelor turistice și a destinației;</w:t>
      </w:r>
    </w:p>
    <w:p w14:paraId="1230BED6" w14:textId="77777777" w:rsidR="00701A1F" w:rsidRPr="00D74296" w:rsidRDefault="00701A1F" w:rsidP="008D15D5">
      <w:pPr>
        <w:numPr>
          <w:ilvl w:val="0"/>
          <w:numId w:val="28"/>
        </w:numPr>
        <w:spacing w:after="10"/>
        <w:ind w:left="392" w:hanging="392"/>
        <w:jc w:val="both"/>
        <w:rPr>
          <w:rFonts w:eastAsia="Trebuchet MS"/>
          <w:sz w:val="28"/>
          <w:szCs w:val="28"/>
          <w:lang w:eastAsia="en-US"/>
        </w:rPr>
      </w:pPr>
      <w:r w:rsidRPr="00D74296">
        <w:rPr>
          <w:rFonts w:eastAsia="Trebuchet MS"/>
          <w:sz w:val="28"/>
          <w:szCs w:val="28"/>
          <w:lang w:eastAsia="en-US"/>
        </w:rPr>
        <w:t>acordă suport membrilor pentru implementarea/managementul investițiilor în infrastructura turistică;</w:t>
      </w:r>
    </w:p>
    <w:p w14:paraId="7315D03C" w14:textId="77777777" w:rsidR="00701A1F" w:rsidRPr="00D74296" w:rsidRDefault="00701A1F" w:rsidP="008D15D5">
      <w:pPr>
        <w:numPr>
          <w:ilvl w:val="0"/>
          <w:numId w:val="28"/>
        </w:numPr>
        <w:spacing w:after="10"/>
        <w:ind w:left="392" w:hanging="392"/>
        <w:jc w:val="both"/>
        <w:rPr>
          <w:rFonts w:eastAsia="Trebuchet MS"/>
          <w:sz w:val="28"/>
          <w:szCs w:val="28"/>
          <w:lang w:eastAsia="en-US"/>
        </w:rPr>
      </w:pPr>
      <w:r w:rsidRPr="00D74296">
        <w:rPr>
          <w:rFonts w:eastAsia="Trebuchet MS"/>
          <w:sz w:val="28"/>
          <w:szCs w:val="28"/>
          <w:lang w:eastAsia="en-US"/>
        </w:rPr>
        <w:t>intră în parteneriate cu alte destinații apropiate geografic sau tipuri de produse turistice, piețe-sursă pentru creșterea competitivității regionale a destinației;</w:t>
      </w:r>
    </w:p>
    <w:p w14:paraId="26E28C5A" w14:textId="77777777" w:rsidR="00701A1F" w:rsidRPr="00D74296" w:rsidRDefault="00701A1F" w:rsidP="008D15D5">
      <w:pPr>
        <w:numPr>
          <w:ilvl w:val="0"/>
          <w:numId w:val="28"/>
        </w:numPr>
        <w:spacing w:after="10"/>
        <w:ind w:left="392" w:hanging="392"/>
        <w:jc w:val="both"/>
        <w:rPr>
          <w:rFonts w:eastAsia="Trebuchet MS"/>
          <w:sz w:val="28"/>
          <w:szCs w:val="28"/>
          <w:lang w:eastAsia="en-US"/>
        </w:rPr>
      </w:pPr>
      <w:r w:rsidRPr="00D74296">
        <w:rPr>
          <w:rFonts w:eastAsia="Trebuchet MS"/>
          <w:sz w:val="28"/>
          <w:szCs w:val="28"/>
          <w:lang w:eastAsia="en-US"/>
        </w:rPr>
        <w:t>cooperează cu/se afiliază la organisme interne și internaționale pentru promovarea oportunităților turistice din județ;</w:t>
      </w:r>
    </w:p>
    <w:p w14:paraId="5C2F2A97" w14:textId="0962DE32" w:rsidR="00701A1F" w:rsidRPr="00D74296" w:rsidRDefault="00701A1F" w:rsidP="008D15D5">
      <w:pPr>
        <w:numPr>
          <w:ilvl w:val="0"/>
          <w:numId w:val="28"/>
        </w:numPr>
        <w:spacing w:after="10"/>
        <w:ind w:left="392" w:hanging="392"/>
        <w:jc w:val="both"/>
        <w:rPr>
          <w:rFonts w:eastAsia="Trebuchet MS"/>
          <w:sz w:val="28"/>
          <w:szCs w:val="28"/>
          <w:lang w:eastAsia="en-US"/>
        </w:rPr>
      </w:pPr>
      <w:r w:rsidRPr="00D74296">
        <w:rPr>
          <w:rFonts w:eastAsia="Trebuchet MS"/>
          <w:color w:val="000000"/>
          <w:sz w:val="28"/>
          <w:szCs w:val="28"/>
          <w:lang w:eastAsia="en-US"/>
        </w:rPr>
        <w:t>oferă servicii de consultanță în domeniul turismului și/sau</w:t>
      </w:r>
      <w:r w:rsidR="001E41C4">
        <w:rPr>
          <w:rFonts w:eastAsia="Trebuchet MS"/>
          <w:color w:val="000000"/>
          <w:sz w:val="28"/>
          <w:szCs w:val="28"/>
          <w:lang w:eastAsia="en-US"/>
        </w:rPr>
        <w:t xml:space="preserve"> în</w:t>
      </w:r>
      <w:r w:rsidRPr="00D74296">
        <w:rPr>
          <w:rFonts w:eastAsia="Trebuchet MS"/>
          <w:color w:val="000000"/>
          <w:sz w:val="28"/>
          <w:szCs w:val="28"/>
          <w:lang w:eastAsia="en-US"/>
        </w:rPr>
        <w:t xml:space="preserve"> domenii conexe acestuia;</w:t>
      </w:r>
    </w:p>
    <w:p w14:paraId="1881D127" w14:textId="77777777" w:rsidR="00701A1F" w:rsidRPr="00D74296" w:rsidRDefault="00701A1F" w:rsidP="008D15D5">
      <w:pPr>
        <w:numPr>
          <w:ilvl w:val="0"/>
          <w:numId w:val="28"/>
        </w:numPr>
        <w:spacing w:after="10"/>
        <w:ind w:left="392" w:hanging="392"/>
        <w:jc w:val="both"/>
        <w:rPr>
          <w:rFonts w:eastAsia="Trebuchet MS"/>
          <w:color w:val="000000"/>
          <w:sz w:val="28"/>
          <w:szCs w:val="28"/>
          <w:lang w:eastAsia="en-US"/>
        </w:rPr>
      </w:pPr>
      <w:r w:rsidRPr="00D74296">
        <w:rPr>
          <w:rFonts w:eastAsia="Trebuchet MS"/>
          <w:color w:val="000000"/>
          <w:sz w:val="28"/>
          <w:szCs w:val="28"/>
          <w:lang w:eastAsia="en-US"/>
        </w:rPr>
        <w:t xml:space="preserve">derulează activități de promovare turistică și informare a turiștilor din țară și străinătate cu privire la oportunitățile turistice din județul Vrancea; </w:t>
      </w:r>
    </w:p>
    <w:p w14:paraId="47418708" w14:textId="6880C171" w:rsidR="00701A1F" w:rsidRPr="00D74296" w:rsidRDefault="00701A1F" w:rsidP="008D15D5">
      <w:pPr>
        <w:numPr>
          <w:ilvl w:val="0"/>
          <w:numId w:val="28"/>
        </w:numPr>
        <w:spacing w:after="10"/>
        <w:ind w:left="392" w:hanging="392"/>
        <w:jc w:val="both"/>
        <w:rPr>
          <w:rFonts w:eastAsia="Trebuchet MS"/>
          <w:color w:val="000000"/>
          <w:sz w:val="28"/>
          <w:szCs w:val="28"/>
          <w:lang w:eastAsia="en-US"/>
        </w:rPr>
      </w:pPr>
      <w:r w:rsidRPr="00D74296">
        <w:rPr>
          <w:rFonts w:eastAsia="Trebuchet MS"/>
          <w:color w:val="000000"/>
          <w:sz w:val="28"/>
          <w:szCs w:val="28"/>
          <w:lang w:eastAsia="en-US"/>
        </w:rPr>
        <w:t xml:space="preserve">organizează și, după caz, participă la târguri, conferințe, festivaluri sau alte evenimente, naționale ori internaționale, din domeniul turismului și promovează interesele </w:t>
      </w:r>
      <w:r w:rsidR="00B53C2F">
        <w:rPr>
          <w:rFonts w:eastAsia="Trebuchet MS"/>
          <w:color w:val="000000"/>
          <w:sz w:val="28"/>
          <w:szCs w:val="28"/>
          <w:lang w:eastAsia="en-US"/>
        </w:rPr>
        <w:t>Organizației</w:t>
      </w:r>
      <w:r w:rsidRPr="00D74296">
        <w:rPr>
          <w:rFonts w:eastAsia="Trebuchet MS"/>
          <w:color w:val="000000"/>
          <w:sz w:val="28"/>
          <w:szCs w:val="28"/>
          <w:lang w:eastAsia="en-US"/>
        </w:rPr>
        <w:t>;</w:t>
      </w:r>
    </w:p>
    <w:p w14:paraId="37E60AC9" w14:textId="77777777" w:rsidR="00701A1F" w:rsidRPr="00D74296" w:rsidRDefault="00701A1F" w:rsidP="008D15D5">
      <w:pPr>
        <w:numPr>
          <w:ilvl w:val="0"/>
          <w:numId w:val="28"/>
        </w:numPr>
        <w:spacing w:after="10"/>
        <w:ind w:left="392" w:hanging="392"/>
        <w:jc w:val="both"/>
        <w:rPr>
          <w:rFonts w:eastAsia="Trebuchet MS"/>
          <w:color w:val="000000"/>
          <w:sz w:val="28"/>
          <w:szCs w:val="28"/>
          <w:lang w:eastAsia="en-US"/>
        </w:rPr>
      </w:pPr>
      <w:r w:rsidRPr="00D74296">
        <w:rPr>
          <w:rFonts w:eastAsia="Trebuchet MS"/>
          <w:color w:val="000000"/>
          <w:sz w:val="28"/>
          <w:szCs w:val="28"/>
          <w:lang w:eastAsia="en-US"/>
        </w:rPr>
        <w:t xml:space="preserve">editează reviste, broșuri, cărți sau alte materiale informative cu privire la obiectivele și oportunitățile turistice din județul Vrancea; </w:t>
      </w:r>
    </w:p>
    <w:p w14:paraId="0F38826F" w14:textId="77777777" w:rsidR="00701A1F" w:rsidRPr="00D74296" w:rsidRDefault="00701A1F" w:rsidP="008D15D5">
      <w:pPr>
        <w:numPr>
          <w:ilvl w:val="0"/>
          <w:numId w:val="28"/>
        </w:numPr>
        <w:spacing w:after="10"/>
        <w:ind w:left="392" w:hanging="392"/>
        <w:jc w:val="both"/>
        <w:rPr>
          <w:rFonts w:eastAsia="Trebuchet MS"/>
          <w:color w:val="000000"/>
          <w:sz w:val="28"/>
          <w:szCs w:val="28"/>
          <w:lang w:eastAsia="en-US"/>
        </w:rPr>
      </w:pPr>
      <w:r w:rsidRPr="00D74296">
        <w:rPr>
          <w:rFonts w:eastAsia="Trebuchet MS"/>
          <w:color w:val="000000"/>
          <w:sz w:val="28"/>
          <w:szCs w:val="28"/>
          <w:lang w:eastAsia="en-US"/>
        </w:rPr>
        <w:t>promovează produsele și obiectivele turistice din județul Vrancea pe rețele de social media sau prin alte surse de informare (site-uri web, reclame radio și TV etc.);</w:t>
      </w:r>
    </w:p>
    <w:p w14:paraId="05F0A5C2" w14:textId="77777777" w:rsidR="00701A1F" w:rsidRPr="00D74296" w:rsidRDefault="00701A1F" w:rsidP="008D15D5">
      <w:pPr>
        <w:numPr>
          <w:ilvl w:val="0"/>
          <w:numId w:val="28"/>
        </w:numPr>
        <w:suppressAutoHyphens/>
        <w:spacing w:after="10"/>
        <w:ind w:left="392" w:hanging="392"/>
        <w:jc w:val="both"/>
        <w:rPr>
          <w:rFonts w:eastAsia="Trebuchet MS"/>
          <w:color w:val="000000"/>
          <w:sz w:val="28"/>
          <w:szCs w:val="28"/>
          <w:lang w:eastAsia="en-US"/>
        </w:rPr>
      </w:pPr>
      <w:r w:rsidRPr="00D74296">
        <w:rPr>
          <w:rFonts w:eastAsia="Trebuchet MS"/>
          <w:color w:val="000000"/>
          <w:sz w:val="28"/>
          <w:szCs w:val="28"/>
          <w:lang w:eastAsia="en-US"/>
        </w:rPr>
        <w:t xml:space="preserve">coordonează activitățile derulate de membrii la nivel de destinație pentru realizarea unui management durabil; </w:t>
      </w:r>
    </w:p>
    <w:p w14:paraId="7C13B740" w14:textId="77777777" w:rsidR="00701A1F" w:rsidRPr="00D74296" w:rsidRDefault="00701A1F" w:rsidP="008D15D5">
      <w:pPr>
        <w:numPr>
          <w:ilvl w:val="0"/>
          <w:numId w:val="28"/>
        </w:numPr>
        <w:suppressAutoHyphens/>
        <w:spacing w:after="10"/>
        <w:ind w:left="392" w:hanging="392"/>
        <w:jc w:val="both"/>
        <w:rPr>
          <w:rFonts w:eastAsia="Trebuchet MS"/>
          <w:color w:val="000000"/>
          <w:sz w:val="28"/>
          <w:szCs w:val="28"/>
          <w:lang w:eastAsia="en-US"/>
        </w:rPr>
      </w:pPr>
      <w:r w:rsidRPr="00D74296">
        <w:rPr>
          <w:rFonts w:eastAsia="Trebuchet MS"/>
          <w:color w:val="000000"/>
          <w:sz w:val="28"/>
          <w:szCs w:val="28"/>
          <w:lang w:eastAsia="en-US"/>
        </w:rPr>
        <w:lastRenderedPageBreak/>
        <w:t>asigură inventarierea principalelor resurse turistice din județul Vrancea;</w:t>
      </w:r>
    </w:p>
    <w:p w14:paraId="1B69FFCC"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asigură monitorizarea dezvoltării turismului în destinație;</w:t>
      </w:r>
    </w:p>
    <w:p w14:paraId="4C86FE2A"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asigură editarea și publicarea de materiale informative sau de promovare, editarea și producția audio-video/multimedia cu scop informativ sau de promovare;</w:t>
      </w:r>
    </w:p>
    <w:p w14:paraId="71D16EEA"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urmărește dezvoltarea unei relații proactive cu media și potențialii amplificatori de mesaj;</w:t>
      </w:r>
    </w:p>
    <w:p w14:paraId="0A990929"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asigură planificarea agendei de evenimente turistice a destinației și implementarea sau susținerea implementării ei;</w:t>
      </w:r>
    </w:p>
    <w:p w14:paraId="2C013101"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asigură dezvoltarea, în parteneriat cu industria locală din domeniul turismului, a unor programe sau școli de formare în domeniul turismului, care să răspundă nevoilor pieței turistice și a resurselor locale, în limita competențelor și cu respectarea prevederilor legale aplicabile;</w:t>
      </w:r>
    </w:p>
    <w:p w14:paraId="44C1B54D"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asigură elaborarea de planuri integrate de dezvoltare turistică, ținând cont de caracterul specific al destinației;</w:t>
      </w:r>
    </w:p>
    <w:p w14:paraId="56551ED1"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sprijină entitățile publice, private și non-profit în domeniul turismului, în limita și cu respectarea prevederilor legale aplicabile;</w:t>
      </w:r>
    </w:p>
    <w:p w14:paraId="1A8C1B95" w14:textId="002CE672" w:rsidR="00701A1F" w:rsidRPr="00D74296" w:rsidRDefault="004C335C" w:rsidP="004145F0">
      <w:pPr>
        <w:numPr>
          <w:ilvl w:val="0"/>
          <w:numId w:val="28"/>
        </w:numPr>
        <w:suppressAutoHyphens/>
        <w:spacing w:after="16"/>
        <w:ind w:left="392" w:hanging="392"/>
        <w:jc w:val="both"/>
        <w:rPr>
          <w:rFonts w:eastAsia="Trebuchet MS"/>
          <w:color w:val="000000"/>
          <w:sz w:val="28"/>
          <w:szCs w:val="28"/>
          <w:lang w:eastAsia="en-US"/>
        </w:rPr>
      </w:pPr>
      <w:r>
        <w:rPr>
          <w:rFonts w:eastAsia="Trebuchet MS"/>
          <w:color w:val="000000"/>
          <w:sz w:val="28"/>
          <w:szCs w:val="28"/>
          <w:lang w:eastAsia="en-US"/>
        </w:rPr>
        <w:t>participă la consultări cu autoritățile publice locale in vederea trasării liniilor directoare necesare elaborării politicilor și reglementărilor privind amenajarea turistică a teritoriului</w:t>
      </w:r>
      <w:r w:rsidR="00701A1F" w:rsidRPr="00D74296">
        <w:rPr>
          <w:rFonts w:eastAsia="Trebuchet MS"/>
          <w:color w:val="000000"/>
          <w:sz w:val="28"/>
          <w:szCs w:val="28"/>
          <w:lang w:eastAsia="en-US"/>
        </w:rPr>
        <w:t>;</w:t>
      </w:r>
    </w:p>
    <w:p w14:paraId="0C0AECF0"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asigură elaborarea de programe pentru promovarea destinației, în acord cu viziunea comunității locale și în coerență cu potențialul de atragere a nișelor de turiști;</w:t>
      </w:r>
    </w:p>
    <w:p w14:paraId="1A306372" w14:textId="77777777" w:rsidR="00701A1F" w:rsidRPr="00D74296" w:rsidRDefault="00701A1F" w:rsidP="004145F0">
      <w:pPr>
        <w:widowControl w:val="0"/>
        <w:numPr>
          <w:ilvl w:val="0"/>
          <w:numId w:val="28"/>
        </w:numPr>
        <w:suppressAutoHyphens/>
        <w:spacing w:after="16"/>
        <w:ind w:left="391" w:hanging="391"/>
        <w:jc w:val="both"/>
        <w:rPr>
          <w:rFonts w:eastAsia="Trebuchet MS"/>
          <w:color w:val="000000"/>
          <w:sz w:val="28"/>
          <w:szCs w:val="28"/>
          <w:lang w:eastAsia="en-US"/>
        </w:rPr>
      </w:pPr>
      <w:r w:rsidRPr="00D74296">
        <w:rPr>
          <w:rFonts w:eastAsia="Trebuchet MS"/>
          <w:color w:val="000000"/>
          <w:sz w:val="28"/>
          <w:szCs w:val="28"/>
          <w:lang w:eastAsia="en-US"/>
        </w:rPr>
        <w:t>colaborează, în limita competențelor, cu autoritățile administrației publice locale pentru asigurarea, în condițiile legii, a funcționării eficiente a centrelor de informare turistică de pe raza județului Vrancea;</w:t>
      </w:r>
    </w:p>
    <w:p w14:paraId="4D63BEFD"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formulează propuneri către membri cu privire la adoptarea de măsuri și investiții pentru dezvoltarea turismului din județ;</w:t>
      </w:r>
    </w:p>
    <w:p w14:paraId="06A2E10E"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sprijină membrii în activitatea de dezvoltare și management a diferitelor atracții turistice;</w:t>
      </w:r>
    </w:p>
    <w:p w14:paraId="31A09434" w14:textId="129EF790"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informează membri</w:t>
      </w:r>
      <w:r w:rsidR="00E712E2">
        <w:rPr>
          <w:rFonts w:eastAsia="Trebuchet MS"/>
          <w:color w:val="000000"/>
          <w:sz w:val="28"/>
          <w:szCs w:val="28"/>
          <w:lang w:eastAsia="en-US"/>
        </w:rPr>
        <w:t>i</w:t>
      </w:r>
      <w:r w:rsidRPr="00D74296">
        <w:rPr>
          <w:rFonts w:eastAsia="Trebuchet MS"/>
          <w:color w:val="000000"/>
          <w:sz w:val="28"/>
          <w:szCs w:val="28"/>
          <w:lang w:eastAsia="en-US"/>
        </w:rPr>
        <w:t xml:space="preserve"> cu privire la modificările legislative intervenite în domeniul turismului;</w:t>
      </w:r>
    </w:p>
    <w:p w14:paraId="7862589E"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asigură pregătirea angajaților proprii în vederea îmbunătățirii serviciilor turistice oferite;</w:t>
      </w:r>
    </w:p>
    <w:p w14:paraId="6FEE9B68" w14:textId="77777777" w:rsidR="00701A1F" w:rsidRPr="00D74296" w:rsidRDefault="00701A1F" w:rsidP="004145F0">
      <w:pPr>
        <w:numPr>
          <w:ilvl w:val="0"/>
          <w:numId w:val="28"/>
        </w:numPr>
        <w:suppressAutoHyphens/>
        <w:spacing w:after="16"/>
        <w:ind w:left="392" w:hanging="392"/>
        <w:jc w:val="both"/>
        <w:rPr>
          <w:rFonts w:eastAsia="Trebuchet MS"/>
          <w:color w:val="000000"/>
          <w:sz w:val="28"/>
          <w:szCs w:val="28"/>
          <w:lang w:eastAsia="en-US"/>
        </w:rPr>
      </w:pPr>
      <w:r w:rsidRPr="00D74296">
        <w:rPr>
          <w:rFonts w:eastAsia="Trebuchet MS"/>
          <w:color w:val="000000"/>
          <w:sz w:val="28"/>
          <w:szCs w:val="28"/>
          <w:lang w:eastAsia="en-US"/>
        </w:rPr>
        <w:t xml:space="preserve">desfășoară orice alte activități și atribuții conferite prin actele normative aplicabile și în concordanță cu politica de dezvoltare turistică integrată și cu politica de marketing a destinației turistice. </w:t>
      </w:r>
    </w:p>
    <w:p w14:paraId="77A57E4A" w14:textId="778198D3" w:rsidR="00224CC2" w:rsidRPr="00640B10" w:rsidRDefault="00224CC2" w:rsidP="00640B10">
      <w:pPr>
        <w:numPr>
          <w:ilvl w:val="0"/>
          <w:numId w:val="28"/>
        </w:numPr>
        <w:suppressAutoHyphens/>
        <w:ind w:left="392" w:hanging="392"/>
        <w:jc w:val="both"/>
        <w:rPr>
          <w:rFonts w:eastAsia="Trebuchet MS"/>
          <w:color w:val="000000"/>
          <w:sz w:val="28"/>
          <w:szCs w:val="28"/>
          <w:lang w:eastAsia="en-US"/>
        </w:rPr>
      </w:pPr>
      <w:r>
        <w:rPr>
          <w:rFonts w:eastAsia="Trebuchet MS"/>
          <w:color w:val="000000"/>
          <w:sz w:val="28"/>
          <w:szCs w:val="28"/>
          <w:lang w:eastAsia="en-US"/>
        </w:rPr>
        <w:t xml:space="preserve"> </w:t>
      </w:r>
      <w:r w:rsidR="00701A1F" w:rsidRPr="00D74296">
        <w:rPr>
          <w:rFonts w:eastAsia="Trebuchet MS"/>
          <w:color w:val="000000"/>
          <w:sz w:val="28"/>
          <w:szCs w:val="28"/>
          <w:lang w:eastAsia="en-US"/>
        </w:rPr>
        <w:t xml:space="preserve"> </w:t>
      </w:r>
      <w:r w:rsidRPr="00640B10">
        <w:rPr>
          <w:rFonts w:eastAsia="Trebuchet MS"/>
          <w:color w:val="000000"/>
          <w:sz w:val="28"/>
          <w:szCs w:val="28"/>
          <w:lang w:eastAsia="en-US"/>
        </w:rPr>
        <w:t>(1) În conformitate cu prevederile art. 48 din Ordonanța Guvernului nr. 26/2000 privind asociațiile și fundațiile, cu modificările și completările ulterioare, Organizația poate desfășura activități economice directe, dacă acestea au caracter accesoriu și sunt strâns legate de scopul ei principal.</w:t>
      </w:r>
    </w:p>
    <w:p w14:paraId="22EAC3E9" w14:textId="77777777" w:rsidR="00224CC2" w:rsidRPr="00224CC2" w:rsidRDefault="00224CC2" w:rsidP="00224CC2">
      <w:pPr>
        <w:suppressAutoHyphens/>
        <w:ind w:left="392"/>
        <w:jc w:val="both"/>
        <w:rPr>
          <w:rFonts w:eastAsia="Trebuchet MS"/>
          <w:color w:val="000000"/>
          <w:sz w:val="28"/>
          <w:szCs w:val="28"/>
          <w:lang w:eastAsia="en-US"/>
        </w:rPr>
      </w:pPr>
      <w:r w:rsidRPr="00224CC2">
        <w:rPr>
          <w:rFonts w:eastAsia="Trebuchet MS"/>
          <w:color w:val="000000"/>
          <w:sz w:val="28"/>
          <w:szCs w:val="28"/>
          <w:lang w:eastAsia="en-US"/>
        </w:rPr>
        <w:tab/>
        <w:t>(2) Organizația de Management al Destinației este persoană juridică de drept privat, de utilitate publică, fără scop lucrativ, având drept scop dezvoltarea și promovarea turismului în județul Vrancea, în vederea:</w:t>
      </w:r>
    </w:p>
    <w:p w14:paraId="236A9232" w14:textId="77777777" w:rsidR="00224CC2" w:rsidRPr="00224CC2" w:rsidRDefault="00224CC2" w:rsidP="00224CC2">
      <w:pPr>
        <w:suppressAutoHyphens/>
        <w:ind w:left="392"/>
        <w:jc w:val="both"/>
        <w:rPr>
          <w:rFonts w:eastAsia="Trebuchet MS"/>
          <w:color w:val="000000"/>
          <w:sz w:val="28"/>
          <w:szCs w:val="28"/>
          <w:lang w:eastAsia="en-US"/>
        </w:rPr>
      </w:pPr>
      <w:r w:rsidRPr="00224CC2">
        <w:rPr>
          <w:rFonts w:eastAsia="Trebuchet MS"/>
          <w:color w:val="000000"/>
          <w:sz w:val="28"/>
          <w:szCs w:val="28"/>
          <w:lang w:eastAsia="en-US"/>
        </w:rPr>
        <w:tab/>
      </w:r>
    </w:p>
    <w:p w14:paraId="4A7745C1" w14:textId="77777777" w:rsidR="00224CC2" w:rsidRPr="00224CC2" w:rsidRDefault="00224CC2" w:rsidP="00224CC2">
      <w:pPr>
        <w:suppressAutoHyphens/>
        <w:ind w:left="392"/>
        <w:jc w:val="both"/>
        <w:rPr>
          <w:rFonts w:eastAsia="Trebuchet MS"/>
          <w:color w:val="000000"/>
          <w:sz w:val="28"/>
          <w:szCs w:val="28"/>
          <w:lang w:eastAsia="en-US"/>
        </w:rPr>
      </w:pPr>
      <w:r w:rsidRPr="00224CC2">
        <w:rPr>
          <w:rFonts w:eastAsia="Trebuchet MS"/>
          <w:color w:val="000000"/>
          <w:sz w:val="28"/>
          <w:szCs w:val="28"/>
          <w:lang w:eastAsia="en-US"/>
        </w:rPr>
        <w:lastRenderedPageBreak/>
        <w:t>-</w:t>
      </w:r>
      <w:r w:rsidRPr="00224CC2">
        <w:rPr>
          <w:rFonts w:eastAsia="Trebuchet MS"/>
          <w:color w:val="000000"/>
          <w:sz w:val="28"/>
          <w:szCs w:val="28"/>
          <w:lang w:eastAsia="en-US"/>
        </w:rPr>
        <w:tab/>
        <w:t>creării unui cadru de dezvoltare a diferitelor forme de turism și a serviciilor turistice;</w:t>
      </w:r>
    </w:p>
    <w:p w14:paraId="5CBBE2CA" w14:textId="77777777" w:rsidR="00224CC2" w:rsidRPr="00224CC2" w:rsidRDefault="00224CC2" w:rsidP="00224CC2">
      <w:pPr>
        <w:suppressAutoHyphens/>
        <w:ind w:left="392"/>
        <w:jc w:val="both"/>
        <w:rPr>
          <w:rFonts w:eastAsia="Trebuchet MS"/>
          <w:color w:val="000000"/>
          <w:sz w:val="28"/>
          <w:szCs w:val="28"/>
          <w:lang w:eastAsia="en-US"/>
        </w:rPr>
      </w:pPr>
      <w:r w:rsidRPr="00224CC2">
        <w:rPr>
          <w:rFonts w:eastAsia="Trebuchet MS"/>
          <w:color w:val="000000"/>
          <w:sz w:val="28"/>
          <w:szCs w:val="28"/>
          <w:lang w:eastAsia="en-US"/>
        </w:rPr>
        <w:t>-</w:t>
      </w:r>
      <w:r w:rsidRPr="00224CC2">
        <w:rPr>
          <w:rFonts w:eastAsia="Trebuchet MS"/>
          <w:color w:val="000000"/>
          <w:sz w:val="28"/>
          <w:szCs w:val="28"/>
          <w:lang w:eastAsia="en-US"/>
        </w:rPr>
        <w:tab/>
        <w:t>facilitării colaborării și parteneriatului între structurile publice și private care desfășoară activitate în domeniul turismului;</w:t>
      </w:r>
    </w:p>
    <w:p w14:paraId="2EF84BE1" w14:textId="77777777" w:rsidR="00224CC2" w:rsidRPr="00224CC2" w:rsidRDefault="00224CC2" w:rsidP="00224CC2">
      <w:pPr>
        <w:suppressAutoHyphens/>
        <w:ind w:left="392"/>
        <w:jc w:val="both"/>
        <w:rPr>
          <w:rFonts w:eastAsia="Trebuchet MS"/>
          <w:color w:val="000000"/>
          <w:sz w:val="28"/>
          <w:szCs w:val="28"/>
          <w:lang w:eastAsia="en-US"/>
        </w:rPr>
      </w:pPr>
      <w:r w:rsidRPr="00224CC2">
        <w:rPr>
          <w:rFonts w:eastAsia="Trebuchet MS"/>
          <w:color w:val="000000"/>
          <w:sz w:val="28"/>
          <w:szCs w:val="28"/>
          <w:lang w:eastAsia="en-US"/>
        </w:rPr>
        <w:t>-</w:t>
      </w:r>
      <w:r w:rsidRPr="00224CC2">
        <w:rPr>
          <w:rFonts w:eastAsia="Trebuchet MS"/>
          <w:color w:val="000000"/>
          <w:sz w:val="28"/>
          <w:szCs w:val="28"/>
          <w:lang w:eastAsia="en-US"/>
        </w:rPr>
        <w:tab/>
        <w:t>creării de instrumente pentru promovarea internă și externă a județului ca destinație turistică;</w:t>
      </w:r>
    </w:p>
    <w:p w14:paraId="0683D12E" w14:textId="77777777" w:rsidR="00224CC2" w:rsidRPr="00224CC2" w:rsidRDefault="00224CC2" w:rsidP="00224CC2">
      <w:pPr>
        <w:suppressAutoHyphens/>
        <w:ind w:left="392"/>
        <w:jc w:val="both"/>
        <w:rPr>
          <w:rFonts w:eastAsia="Trebuchet MS"/>
          <w:color w:val="000000"/>
          <w:sz w:val="28"/>
          <w:szCs w:val="28"/>
          <w:lang w:eastAsia="en-US"/>
        </w:rPr>
      </w:pPr>
      <w:r w:rsidRPr="00224CC2">
        <w:rPr>
          <w:rFonts w:eastAsia="Trebuchet MS"/>
          <w:color w:val="000000"/>
          <w:sz w:val="28"/>
          <w:szCs w:val="28"/>
          <w:lang w:eastAsia="en-US"/>
        </w:rPr>
        <w:t>-</w:t>
      </w:r>
      <w:r w:rsidRPr="00224CC2">
        <w:rPr>
          <w:rFonts w:eastAsia="Trebuchet MS"/>
          <w:color w:val="000000"/>
          <w:sz w:val="28"/>
          <w:szCs w:val="28"/>
          <w:lang w:eastAsia="en-US"/>
        </w:rPr>
        <w:tab/>
        <w:t>acordării suportului necesar elaborării și implementării strategiilor de dezvoltare turistică la nivel județean, cu respectarea principiilor turismului durabil.</w:t>
      </w:r>
    </w:p>
    <w:p w14:paraId="09FC8E68" w14:textId="77777777" w:rsidR="00224CC2" w:rsidRPr="00224CC2" w:rsidRDefault="00224CC2" w:rsidP="00224CC2">
      <w:pPr>
        <w:suppressAutoHyphens/>
        <w:ind w:left="392"/>
        <w:jc w:val="both"/>
        <w:rPr>
          <w:rFonts w:eastAsia="Trebuchet MS"/>
          <w:color w:val="000000"/>
          <w:sz w:val="28"/>
          <w:szCs w:val="28"/>
          <w:lang w:eastAsia="en-US"/>
        </w:rPr>
      </w:pPr>
      <w:r w:rsidRPr="00224CC2">
        <w:rPr>
          <w:rFonts w:eastAsia="Trebuchet MS"/>
          <w:color w:val="000000"/>
          <w:sz w:val="28"/>
          <w:szCs w:val="28"/>
          <w:lang w:eastAsia="en-US"/>
        </w:rPr>
        <w:tab/>
        <w:t>(3) Activitățile economice desfășurate de Organizație vor avea exclusiv scopul de a susține activitatea principală și realizarea scopului prevăzut în statut, fără a afecta caracterul nonprofit al acesteia.</w:t>
      </w:r>
    </w:p>
    <w:p w14:paraId="13A91FDA" w14:textId="38EFE434" w:rsidR="005064FC" w:rsidRPr="00D74296" w:rsidRDefault="00224CC2" w:rsidP="00224CC2">
      <w:pPr>
        <w:suppressAutoHyphens/>
        <w:ind w:left="392"/>
        <w:jc w:val="both"/>
        <w:rPr>
          <w:rFonts w:eastAsia="Trebuchet MS"/>
          <w:color w:val="000000"/>
          <w:sz w:val="28"/>
          <w:szCs w:val="28"/>
          <w:lang w:eastAsia="en-US"/>
        </w:rPr>
      </w:pPr>
      <w:r w:rsidRPr="00224CC2">
        <w:rPr>
          <w:rFonts w:eastAsia="Trebuchet MS"/>
          <w:color w:val="000000"/>
          <w:sz w:val="28"/>
          <w:szCs w:val="28"/>
          <w:lang w:eastAsia="en-US"/>
        </w:rPr>
        <w:tab/>
        <w:t>(4) Veniturile obținute din aceste activități economice vor fi utilizate integral pentru finanțarea obiectivelor organizației, în conformitate cu dispozițiile legale și cu prevederile prezentului statut.</w:t>
      </w:r>
    </w:p>
    <w:p w14:paraId="62F7E39A" w14:textId="77777777" w:rsidR="00701A1F" w:rsidRPr="004145F0" w:rsidRDefault="00701A1F" w:rsidP="00701A1F">
      <w:pPr>
        <w:suppressAutoHyphens/>
        <w:ind w:left="392"/>
        <w:jc w:val="both"/>
        <w:rPr>
          <w:rFonts w:eastAsia="Trebuchet MS"/>
          <w:color w:val="000000"/>
          <w:sz w:val="28"/>
          <w:szCs w:val="28"/>
          <w:lang w:eastAsia="en-US"/>
        </w:rPr>
      </w:pPr>
    </w:p>
    <w:p w14:paraId="5AE375CB" w14:textId="43639B46" w:rsidR="00701A1F" w:rsidRPr="00653A7C" w:rsidRDefault="00701A1F" w:rsidP="00701A1F">
      <w:pPr>
        <w:suppressAutoHyphens/>
        <w:jc w:val="both"/>
        <w:rPr>
          <w:sz w:val="28"/>
          <w:szCs w:val="28"/>
        </w:rPr>
      </w:pPr>
      <w:r w:rsidRPr="00D74296">
        <w:rPr>
          <w:b/>
          <w:sz w:val="28"/>
          <w:szCs w:val="28"/>
          <w:lang w:eastAsia="zh-CN"/>
        </w:rPr>
        <w:t>Art. 9.</w:t>
      </w:r>
      <w:r w:rsidRPr="00D74296">
        <w:rPr>
          <w:bCs/>
          <w:sz w:val="28"/>
          <w:szCs w:val="28"/>
          <w:lang w:eastAsia="zh-CN"/>
        </w:rPr>
        <w:t xml:space="preserve"> Monitorizarea îndeplinirii obiectivelor Organizației </w:t>
      </w:r>
      <w:r w:rsidRPr="00D74296">
        <w:rPr>
          <w:sz w:val="28"/>
          <w:szCs w:val="28"/>
        </w:rPr>
        <w:t xml:space="preserve">va fi realizată </w:t>
      </w:r>
      <w:r w:rsidRPr="00D74296">
        <w:rPr>
          <w:bCs/>
          <w:sz w:val="28"/>
          <w:szCs w:val="28"/>
          <w:lang w:eastAsia="zh-CN"/>
        </w:rPr>
        <w:t xml:space="preserve">prin stabilirea unor indicatori de performanță, </w:t>
      </w:r>
      <w:bookmarkStart w:id="11" w:name="_Hlk114498263"/>
      <w:r w:rsidRPr="00D74296">
        <w:rPr>
          <w:bCs/>
          <w:sz w:val="28"/>
          <w:szCs w:val="28"/>
          <w:lang w:eastAsia="zh-CN"/>
        </w:rPr>
        <w:t xml:space="preserve">care vor fi detaliați în strategia de dezvoltare și marketing turistic menționată la art. </w:t>
      </w:r>
      <w:r w:rsidR="008D472D" w:rsidRPr="008D472D">
        <w:rPr>
          <w:bCs/>
          <w:sz w:val="28"/>
          <w:szCs w:val="28"/>
          <w:lang w:eastAsia="zh-CN"/>
        </w:rPr>
        <w:t xml:space="preserve">2^3 </w:t>
      </w:r>
      <w:r w:rsidRPr="00D74296">
        <w:rPr>
          <w:bCs/>
          <w:sz w:val="28"/>
          <w:szCs w:val="28"/>
          <w:lang w:eastAsia="zh-CN"/>
        </w:rPr>
        <w:t xml:space="preserve"> din Ordonanța Guvernului nr. 58/1998 privind organizarea și desfășurarea activității de turism în România, cu modificările și </w:t>
      </w:r>
      <w:r w:rsidRPr="00653A7C">
        <w:rPr>
          <w:bCs/>
          <w:sz w:val="28"/>
          <w:szCs w:val="28"/>
          <w:lang w:eastAsia="zh-CN"/>
        </w:rPr>
        <w:t>completările ulterioare.</w:t>
      </w:r>
    </w:p>
    <w:bookmarkEnd w:id="11"/>
    <w:p w14:paraId="632AC755" w14:textId="77777777" w:rsidR="00701A1F" w:rsidRPr="00472D03" w:rsidRDefault="00701A1F" w:rsidP="00701A1F">
      <w:pPr>
        <w:suppressAutoHyphens/>
        <w:rPr>
          <w:b/>
          <w:sz w:val="32"/>
          <w:szCs w:val="32"/>
          <w:lang w:eastAsia="zh-CN"/>
        </w:rPr>
      </w:pPr>
    </w:p>
    <w:p w14:paraId="7B2DF8DE" w14:textId="77777777" w:rsidR="00701A1F" w:rsidRPr="00653A7C" w:rsidRDefault="00701A1F" w:rsidP="00701A1F">
      <w:pPr>
        <w:suppressAutoHyphens/>
        <w:jc w:val="center"/>
        <w:rPr>
          <w:b/>
          <w:sz w:val="28"/>
          <w:szCs w:val="28"/>
          <w:lang w:eastAsia="zh-CN"/>
        </w:rPr>
      </w:pPr>
      <w:r w:rsidRPr="00653A7C">
        <w:rPr>
          <w:b/>
          <w:sz w:val="28"/>
          <w:szCs w:val="28"/>
          <w:lang w:eastAsia="zh-CN"/>
        </w:rPr>
        <w:t>CAPITOLUL IV - PATRIMONIUL INIȚIAL AL ORGANIZAȚIEI</w:t>
      </w:r>
    </w:p>
    <w:p w14:paraId="2DB1598E" w14:textId="77777777" w:rsidR="00701A1F" w:rsidRPr="00472D03" w:rsidRDefault="00701A1F" w:rsidP="00701A1F">
      <w:pPr>
        <w:suppressAutoHyphens/>
        <w:rPr>
          <w:b/>
          <w:bCs/>
          <w:sz w:val="32"/>
          <w:szCs w:val="32"/>
          <w:lang w:bidi="ro-RO"/>
        </w:rPr>
      </w:pPr>
    </w:p>
    <w:p w14:paraId="07C56EA3" w14:textId="77777777" w:rsidR="00701A1F" w:rsidRPr="00653A7C" w:rsidRDefault="00701A1F" w:rsidP="00701A1F">
      <w:pPr>
        <w:suppressAutoHyphens/>
        <w:jc w:val="both"/>
        <w:rPr>
          <w:sz w:val="28"/>
          <w:szCs w:val="28"/>
          <w:lang w:eastAsia="zh-CN"/>
        </w:rPr>
      </w:pPr>
      <w:bookmarkStart w:id="12" w:name="OLE_LINK33"/>
      <w:r w:rsidRPr="00653A7C">
        <w:rPr>
          <w:b/>
          <w:bCs/>
          <w:sz w:val="28"/>
          <w:szCs w:val="28"/>
          <w:lang w:bidi="ro-RO"/>
        </w:rPr>
        <w:t xml:space="preserve">Art. 10. </w:t>
      </w:r>
      <w:r w:rsidRPr="00653A7C">
        <w:rPr>
          <w:sz w:val="28"/>
          <w:szCs w:val="28"/>
          <w:lang w:bidi="ro-RO"/>
        </w:rPr>
        <w:t xml:space="preserve">(1) Patrimoniul Organizației este compus din bunurile și resursele proprii, necesare acoperirii cheltuielilor de organizare, funcționare și desfășurare a activităților sale, precum și din dreptul de folosință gratuită asupra unor bunuri din domeniul public sau privat al asociaților, acordat sau ce va </w:t>
      </w:r>
      <w:r w:rsidRPr="00653A7C">
        <w:rPr>
          <w:sz w:val="28"/>
          <w:szCs w:val="28"/>
        </w:rPr>
        <w:t xml:space="preserve">fi </w:t>
      </w:r>
      <w:r w:rsidRPr="00653A7C">
        <w:rPr>
          <w:sz w:val="28"/>
          <w:szCs w:val="28"/>
          <w:lang w:bidi="ro-RO"/>
        </w:rPr>
        <w:t>acordat Organizației de către aceștia</w:t>
      </w:r>
      <w:r w:rsidRPr="00653A7C">
        <w:rPr>
          <w:sz w:val="28"/>
          <w:szCs w:val="28"/>
        </w:rPr>
        <w:t>.</w:t>
      </w:r>
    </w:p>
    <w:p w14:paraId="3C3212B8" w14:textId="0848B2E6" w:rsidR="00701A1F" w:rsidRPr="00E9075A" w:rsidRDefault="00701A1F" w:rsidP="00701A1F">
      <w:pPr>
        <w:jc w:val="both"/>
        <w:rPr>
          <w:sz w:val="28"/>
          <w:szCs w:val="28"/>
          <w:lang w:bidi="ro-RO"/>
        </w:rPr>
      </w:pPr>
      <w:bookmarkStart w:id="13" w:name="bookmark157"/>
      <w:bookmarkStart w:id="14" w:name="_Hlk200617998"/>
      <w:bookmarkEnd w:id="13"/>
      <w:r w:rsidRPr="00653A7C">
        <w:rPr>
          <w:bCs/>
          <w:sz w:val="28"/>
          <w:szCs w:val="28"/>
          <w:lang w:bidi="ro-RO"/>
        </w:rPr>
        <w:t>(2)</w:t>
      </w:r>
      <w:r w:rsidRPr="00653A7C">
        <w:rPr>
          <w:sz w:val="28"/>
          <w:szCs w:val="28"/>
          <w:lang w:bidi="ro-RO"/>
        </w:rPr>
        <w:t xml:space="preserve"> Patrimoniul inițial al Organizației este </w:t>
      </w:r>
      <w:r w:rsidRPr="00E9075A">
        <w:rPr>
          <w:sz w:val="28"/>
          <w:szCs w:val="28"/>
          <w:lang w:bidi="ro-RO"/>
        </w:rPr>
        <w:t xml:space="preserve">de </w:t>
      </w:r>
      <w:r w:rsidR="00FD2226" w:rsidRPr="00E9075A">
        <w:rPr>
          <w:sz w:val="28"/>
          <w:szCs w:val="28"/>
          <w:lang w:bidi="ro-RO"/>
        </w:rPr>
        <w:t>30</w:t>
      </w:r>
      <w:r w:rsidR="00722038" w:rsidRPr="00E9075A">
        <w:rPr>
          <w:sz w:val="28"/>
          <w:szCs w:val="28"/>
          <w:lang w:bidi="ro-RO"/>
        </w:rPr>
        <w:t>0.000</w:t>
      </w:r>
      <w:r w:rsidRPr="00E9075A">
        <w:rPr>
          <w:sz w:val="28"/>
          <w:szCs w:val="28"/>
          <w:lang w:bidi="ro-RO"/>
        </w:rPr>
        <w:t xml:space="preserve"> lei,</w:t>
      </w:r>
      <w:r w:rsidRPr="00E9075A">
        <w:rPr>
          <w:sz w:val="28"/>
          <w:szCs w:val="28"/>
        </w:rPr>
        <w:t xml:space="preserve"> </w:t>
      </w:r>
      <w:r w:rsidRPr="00E9075A">
        <w:rPr>
          <w:sz w:val="28"/>
          <w:szCs w:val="28"/>
          <w:lang w:bidi="ro-RO"/>
        </w:rPr>
        <w:t>constituit din contribuția în numerar a membrilor fondatori, după cum urmează:</w:t>
      </w:r>
    </w:p>
    <w:p w14:paraId="418686B4" w14:textId="77777777" w:rsidR="003269C5" w:rsidRPr="00E9075A" w:rsidRDefault="003269C5" w:rsidP="00701A1F">
      <w:pPr>
        <w:jc w:val="both"/>
        <w:rPr>
          <w:sz w:val="32"/>
          <w:szCs w:val="32"/>
          <w:lang w:bidi="ro-RO"/>
        </w:rPr>
      </w:pPr>
    </w:p>
    <w:p w14:paraId="6804FCD3" w14:textId="370E4F26" w:rsidR="00701A1F" w:rsidRPr="00E9075A" w:rsidRDefault="00701A1F" w:rsidP="00701A1F">
      <w:pPr>
        <w:widowControl w:val="0"/>
        <w:numPr>
          <w:ilvl w:val="0"/>
          <w:numId w:val="18"/>
        </w:numPr>
        <w:ind w:left="336" w:hanging="336"/>
        <w:jc w:val="both"/>
        <w:rPr>
          <w:sz w:val="28"/>
          <w:szCs w:val="28"/>
          <w:lang w:eastAsia="zh-CN"/>
        </w:rPr>
      </w:pPr>
      <w:bookmarkStart w:id="15" w:name="bookmark158"/>
      <w:bookmarkEnd w:id="15"/>
      <w:r w:rsidRPr="00E9075A">
        <w:rPr>
          <w:sz w:val="28"/>
          <w:szCs w:val="28"/>
          <w:lang w:bidi="ro-RO"/>
        </w:rPr>
        <w:t xml:space="preserve">Unitatea Administrativ </w:t>
      </w:r>
      <w:r w:rsidR="002B68C8" w:rsidRPr="00E9075A">
        <w:rPr>
          <w:sz w:val="28"/>
          <w:szCs w:val="28"/>
          <w:lang w:bidi="ro-RO"/>
        </w:rPr>
        <w:t xml:space="preserve">- </w:t>
      </w:r>
      <w:r w:rsidRPr="00E9075A">
        <w:rPr>
          <w:sz w:val="28"/>
          <w:szCs w:val="28"/>
          <w:lang w:bidi="ro-RO"/>
        </w:rPr>
        <w:t xml:space="preserve">Teritorială Județul Vrancea </w:t>
      </w:r>
      <w:r w:rsidR="003D04B6" w:rsidRPr="00E9075A">
        <w:rPr>
          <w:sz w:val="28"/>
          <w:szCs w:val="28"/>
          <w:lang w:bidi="ro-RO"/>
        </w:rPr>
        <w:t>- 200.000</w:t>
      </w:r>
      <w:r w:rsidRPr="00E9075A">
        <w:rPr>
          <w:sz w:val="28"/>
          <w:szCs w:val="28"/>
          <w:lang w:bidi="ro-RO"/>
        </w:rPr>
        <w:t xml:space="preserve"> lei;</w:t>
      </w:r>
      <w:bookmarkStart w:id="16" w:name="bookmark160"/>
      <w:bookmarkStart w:id="17" w:name="bookmark159"/>
      <w:bookmarkEnd w:id="16"/>
      <w:bookmarkEnd w:id="17"/>
    </w:p>
    <w:p w14:paraId="20612265" w14:textId="77777777" w:rsidR="00246852" w:rsidRPr="00E9075A" w:rsidRDefault="002B68C8" w:rsidP="00246852">
      <w:pPr>
        <w:widowControl w:val="0"/>
        <w:numPr>
          <w:ilvl w:val="0"/>
          <w:numId w:val="18"/>
        </w:numPr>
        <w:ind w:left="336" w:hanging="336"/>
        <w:jc w:val="both"/>
        <w:rPr>
          <w:sz w:val="28"/>
          <w:szCs w:val="28"/>
          <w:lang w:eastAsia="zh-CN"/>
        </w:rPr>
      </w:pPr>
      <w:bookmarkStart w:id="18" w:name="_Hlk114498561"/>
      <w:r w:rsidRPr="00E9075A">
        <w:rPr>
          <w:sz w:val="28"/>
          <w:szCs w:val="28"/>
        </w:rPr>
        <w:t>Unitatea Administrativ - Teritorială Municipiul Adjud</w:t>
      </w:r>
      <w:r w:rsidR="00701A1F" w:rsidRPr="00E9075A">
        <w:rPr>
          <w:sz w:val="28"/>
          <w:szCs w:val="28"/>
          <w:lang w:bidi="ro-RO"/>
        </w:rPr>
        <w:t xml:space="preserve"> </w:t>
      </w:r>
      <w:r w:rsidRPr="00E9075A">
        <w:rPr>
          <w:sz w:val="28"/>
          <w:szCs w:val="28"/>
          <w:lang w:bidi="ro-RO"/>
        </w:rPr>
        <w:t>-</w:t>
      </w:r>
      <w:r w:rsidR="00701A1F" w:rsidRPr="00E9075A">
        <w:rPr>
          <w:sz w:val="28"/>
          <w:szCs w:val="28"/>
          <w:lang w:bidi="ro-RO"/>
        </w:rPr>
        <w:t xml:space="preserve"> </w:t>
      </w:r>
      <w:r w:rsidRPr="00E9075A">
        <w:rPr>
          <w:sz w:val="28"/>
          <w:szCs w:val="28"/>
          <w:lang w:bidi="ro-RO"/>
        </w:rPr>
        <w:t>10.000</w:t>
      </w:r>
      <w:r w:rsidR="00701A1F" w:rsidRPr="00E9075A">
        <w:rPr>
          <w:sz w:val="28"/>
          <w:szCs w:val="28"/>
          <w:lang w:bidi="ro-RO"/>
        </w:rPr>
        <w:t xml:space="preserve"> lei;</w:t>
      </w:r>
    </w:p>
    <w:p w14:paraId="40D63903" w14:textId="77777777" w:rsidR="00FD2226" w:rsidRPr="00E9075A" w:rsidRDefault="00246852" w:rsidP="000B360B">
      <w:pPr>
        <w:widowControl w:val="0"/>
        <w:numPr>
          <w:ilvl w:val="0"/>
          <w:numId w:val="18"/>
        </w:numPr>
        <w:ind w:left="336" w:hanging="336"/>
        <w:jc w:val="both"/>
        <w:rPr>
          <w:sz w:val="28"/>
          <w:szCs w:val="28"/>
          <w:lang w:eastAsia="zh-CN"/>
        </w:rPr>
      </w:pPr>
      <w:r w:rsidRPr="00E9075A">
        <w:rPr>
          <w:sz w:val="28"/>
          <w:szCs w:val="28"/>
        </w:rPr>
        <w:t>Unitatea Administrativ - Teritorială Orașul Mărășești - 10.000 lei;</w:t>
      </w:r>
    </w:p>
    <w:p w14:paraId="46FB2AC8" w14:textId="64AF04ED" w:rsidR="000B360B" w:rsidRPr="00E9075A" w:rsidRDefault="00FD2226" w:rsidP="000B360B">
      <w:pPr>
        <w:widowControl w:val="0"/>
        <w:numPr>
          <w:ilvl w:val="0"/>
          <w:numId w:val="18"/>
        </w:numPr>
        <w:ind w:left="336" w:hanging="336"/>
        <w:jc w:val="both"/>
        <w:rPr>
          <w:sz w:val="28"/>
          <w:szCs w:val="28"/>
          <w:lang w:eastAsia="zh-CN"/>
        </w:rPr>
      </w:pPr>
      <w:r w:rsidRPr="00E9075A">
        <w:rPr>
          <w:sz w:val="28"/>
          <w:szCs w:val="28"/>
        </w:rPr>
        <w:t xml:space="preserve">Unitatea Administrativ - Teritorială Orașul Cotești - 10.000 lei; </w:t>
      </w:r>
      <w:r w:rsidR="00246852" w:rsidRPr="00E9075A">
        <w:rPr>
          <w:sz w:val="28"/>
          <w:szCs w:val="28"/>
          <w:lang w:eastAsia="zh-CN"/>
        </w:rPr>
        <w:t xml:space="preserve"> </w:t>
      </w:r>
    </w:p>
    <w:p w14:paraId="38CEC2DD" w14:textId="77777777" w:rsidR="00D75A95" w:rsidRPr="00E9075A" w:rsidRDefault="002B68C8" w:rsidP="00D75A95">
      <w:pPr>
        <w:widowControl w:val="0"/>
        <w:numPr>
          <w:ilvl w:val="0"/>
          <w:numId w:val="18"/>
        </w:numPr>
        <w:ind w:left="336" w:hanging="336"/>
        <w:jc w:val="both"/>
        <w:rPr>
          <w:sz w:val="28"/>
          <w:szCs w:val="28"/>
          <w:lang w:eastAsia="zh-CN"/>
        </w:rPr>
      </w:pPr>
      <w:r w:rsidRPr="00E9075A">
        <w:rPr>
          <w:sz w:val="28"/>
          <w:szCs w:val="28"/>
        </w:rPr>
        <w:t>Unitatea Administrativ - Teritorială Comuna Dumitrești</w:t>
      </w:r>
      <w:r w:rsidR="00D75A95" w:rsidRPr="00E9075A">
        <w:rPr>
          <w:sz w:val="28"/>
          <w:szCs w:val="28"/>
        </w:rPr>
        <w:t xml:space="preserve"> - 10.000 lei</w:t>
      </w:r>
      <w:r w:rsidR="00D75A95" w:rsidRPr="00E9075A">
        <w:rPr>
          <w:sz w:val="28"/>
          <w:szCs w:val="28"/>
          <w:lang w:val="en-GB"/>
        </w:rPr>
        <w:t>;</w:t>
      </w:r>
    </w:p>
    <w:p w14:paraId="019CD5D8" w14:textId="77777777" w:rsidR="000B5EB8" w:rsidRPr="00E9075A" w:rsidRDefault="002B68C8" w:rsidP="000B5EB8">
      <w:pPr>
        <w:widowControl w:val="0"/>
        <w:numPr>
          <w:ilvl w:val="0"/>
          <w:numId w:val="18"/>
        </w:numPr>
        <w:ind w:left="336" w:hanging="336"/>
        <w:jc w:val="both"/>
        <w:rPr>
          <w:sz w:val="28"/>
          <w:szCs w:val="28"/>
          <w:lang w:eastAsia="zh-CN"/>
        </w:rPr>
      </w:pPr>
      <w:r w:rsidRPr="00E9075A">
        <w:rPr>
          <w:sz w:val="28"/>
          <w:szCs w:val="28"/>
        </w:rPr>
        <w:t>Unitatea Administrativ - Teritorială Comuna Paltin</w:t>
      </w:r>
      <w:r w:rsidR="000B5EB8" w:rsidRPr="00E9075A">
        <w:rPr>
          <w:sz w:val="28"/>
          <w:szCs w:val="28"/>
        </w:rPr>
        <w:t xml:space="preserve"> - 10.000 lei</w:t>
      </w:r>
      <w:r w:rsidR="000B5EB8" w:rsidRPr="00E9075A">
        <w:rPr>
          <w:sz w:val="28"/>
          <w:szCs w:val="28"/>
          <w:lang w:val="en-GB"/>
        </w:rPr>
        <w:t>;</w:t>
      </w:r>
      <w:r w:rsidR="000B5EB8" w:rsidRPr="00E9075A">
        <w:rPr>
          <w:sz w:val="28"/>
          <w:szCs w:val="28"/>
        </w:rPr>
        <w:t xml:space="preserve"> </w:t>
      </w:r>
    </w:p>
    <w:p w14:paraId="05AB687D" w14:textId="77777777" w:rsidR="00086C24" w:rsidRPr="00E9075A" w:rsidRDefault="002B68C8" w:rsidP="00086C24">
      <w:pPr>
        <w:widowControl w:val="0"/>
        <w:numPr>
          <w:ilvl w:val="0"/>
          <w:numId w:val="18"/>
        </w:numPr>
        <w:ind w:left="336" w:hanging="336"/>
        <w:jc w:val="both"/>
        <w:rPr>
          <w:sz w:val="28"/>
          <w:szCs w:val="28"/>
          <w:lang w:eastAsia="zh-CN"/>
        </w:rPr>
      </w:pPr>
      <w:r w:rsidRPr="00E9075A">
        <w:rPr>
          <w:sz w:val="28"/>
          <w:szCs w:val="28"/>
        </w:rPr>
        <w:t>Unitatea Administrativ - Teritorială Comuna Poiana Cristei</w:t>
      </w:r>
      <w:r w:rsidR="00B34E86" w:rsidRPr="00E9075A">
        <w:rPr>
          <w:sz w:val="28"/>
          <w:szCs w:val="28"/>
        </w:rPr>
        <w:t xml:space="preserve"> - 10.000 lei</w:t>
      </w:r>
      <w:r w:rsidR="00B66C22" w:rsidRPr="00E9075A">
        <w:rPr>
          <w:sz w:val="28"/>
          <w:szCs w:val="28"/>
          <w:lang w:val="en-GB"/>
        </w:rPr>
        <w:t>;</w:t>
      </w:r>
      <w:r w:rsidRPr="00E9075A">
        <w:rPr>
          <w:sz w:val="28"/>
          <w:szCs w:val="28"/>
        </w:rPr>
        <w:t xml:space="preserve"> </w:t>
      </w:r>
    </w:p>
    <w:p w14:paraId="345B7B57" w14:textId="77777777" w:rsidR="00DA1D75" w:rsidRPr="00E9075A" w:rsidRDefault="002B68C8" w:rsidP="00DA1D75">
      <w:pPr>
        <w:widowControl w:val="0"/>
        <w:numPr>
          <w:ilvl w:val="0"/>
          <w:numId w:val="18"/>
        </w:numPr>
        <w:ind w:left="336" w:hanging="336"/>
        <w:jc w:val="both"/>
        <w:rPr>
          <w:sz w:val="28"/>
          <w:szCs w:val="28"/>
          <w:lang w:eastAsia="zh-CN"/>
        </w:rPr>
      </w:pPr>
      <w:r w:rsidRPr="00E9075A">
        <w:rPr>
          <w:sz w:val="28"/>
          <w:szCs w:val="28"/>
        </w:rPr>
        <w:t>Unitatea Administrativ - Teritorială Comuna Năruja</w:t>
      </w:r>
      <w:r w:rsidR="00086C24" w:rsidRPr="00E9075A">
        <w:rPr>
          <w:sz w:val="28"/>
          <w:szCs w:val="28"/>
        </w:rPr>
        <w:t xml:space="preserve"> - 10.000 lei</w:t>
      </w:r>
      <w:r w:rsidR="00086C24" w:rsidRPr="00E9075A">
        <w:rPr>
          <w:sz w:val="28"/>
          <w:szCs w:val="28"/>
          <w:lang w:val="en-GB"/>
        </w:rPr>
        <w:t>;</w:t>
      </w:r>
      <w:r w:rsidRPr="00E9075A">
        <w:rPr>
          <w:sz w:val="28"/>
          <w:szCs w:val="28"/>
        </w:rPr>
        <w:t xml:space="preserve"> </w:t>
      </w:r>
    </w:p>
    <w:p w14:paraId="3D6262F2" w14:textId="77777777" w:rsidR="00E122E0" w:rsidRPr="00E9075A" w:rsidRDefault="002B68C8" w:rsidP="00E122E0">
      <w:pPr>
        <w:widowControl w:val="0"/>
        <w:numPr>
          <w:ilvl w:val="0"/>
          <w:numId w:val="18"/>
        </w:numPr>
        <w:ind w:left="336" w:hanging="336"/>
        <w:jc w:val="both"/>
        <w:rPr>
          <w:sz w:val="28"/>
          <w:szCs w:val="28"/>
          <w:lang w:eastAsia="zh-CN"/>
        </w:rPr>
      </w:pPr>
      <w:r w:rsidRPr="00E9075A">
        <w:rPr>
          <w:sz w:val="28"/>
          <w:szCs w:val="28"/>
        </w:rPr>
        <w:t>Unitatea Administrativ - Teritorială Comuna Negrilești</w:t>
      </w:r>
      <w:r w:rsidR="00DA1D75" w:rsidRPr="00E9075A">
        <w:rPr>
          <w:sz w:val="28"/>
          <w:szCs w:val="28"/>
        </w:rPr>
        <w:t xml:space="preserve"> - 10.000 lei</w:t>
      </w:r>
      <w:r w:rsidR="00DA1D75" w:rsidRPr="00E9075A">
        <w:rPr>
          <w:sz w:val="28"/>
          <w:szCs w:val="28"/>
          <w:lang w:val="en-GB"/>
        </w:rPr>
        <w:t>;</w:t>
      </w:r>
    </w:p>
    <w:p w14:paraId="625C5BB1" w14:textId="7E12EEA4" w:rsidR="006060F4" w:rsidRPr="00E9075A" w:rsidRDefault="006060F4" w:rsidP="006060F4">
      <w:pPr>
        <w:widowControl w:val="0"/>
        <w:numPr>
          <w:ilvl w:val="0"/>
          <w:numId w:val="18"/>
        </w:numPr>
        <w:ind w:left="336" w:hanging="336"/>
        <w:jc w:val="both"/>
        <w:rPr>
          <w:sz w:val="28"/>
          <w:szCs w:val="28"/>
          <w:lang w:eastAsia="zh-CN"/>
        </w:rPr>
      </w:pPr>
      <w:r w:rsidRPr="00E9075A">
        <w:rPr>
          <w:sz w:val="28"/>
          <w:szCs w:val="28"/>
        </w:rPr>
        <w:t>Unitatea Administrativ - Teritorială Comuna Reghiu - 10.000 lei</w:t>
      </w:r>
      <w:r w:rsidRPr="00E9075A">
        <w:rPr>
          <w:sz w:val="28"/>
          <w:szCs w:val="28"/>
          <w:lang w:val="en-GB"/>
        </w:rPr>
        <w:t>;</w:t>
      </w:r>
    </w:p>
    <w:p w14:paraId="53AD75A5" w14:textId="18BF6C50" w:rsidR="00701A1F" w:rsidRPr="00E9075A" w:rsidRDefault="00077B8F" w:rsidP="00E122E0">
      <w:pPr>
        <w:widowControl w:val="0"/>
        <w:numPr>
          <w:ilvl w:val="0"/>
          <w:numId w:val="18"/>
        </w:numPr>
        <w:ind w:left="336" w:hanging="336"/>
        <w:jc w:val="both"/>
        <w:rPr>
          <w:sz w:val="28"/>
          <w:szCs w:val="28"/>
          <w:lang w:eastAsia="zh-CN"/>
        </w:rPr>
      </w:pPr>
      <w:r w:rsidRPr="00E9075A">
        <w:rPr>
          <w:sz w:val="28"/>
          <w:szCs w:val="28"/>
        </w:rPr>
        <w:t xml:space="preserve">S.C. </w:t>
      </w:r>
      <w:r w:rsidR="002B68C8" w:rsidRPr="00E9075A">
        <w:rPr>
          <w:sz w:val="28"/>
          <w:szCs w:val="28"/>
        </w:rPr>
        <w:t>Marfishing S.R.L.</w:t>
      </w:r>
      <w:r w:rsidR="00E122E0" w:rsidRPr="00E9075A">
        <w:rPr>
          <w:sz w:val="28"/>
          <w:szCs w:val="28"/>
        </w:rPr>
        <w:t xml:space="preserve"> - 10.000 lei.</w:t>
      </w:r>
      <w:bookmarkEnd w:id="18"/>
    </w:p>
    <w:p w14:paraId="009E45B4" w14:textId="77777777" w:rsidR="00E122E0" w:rsidRPr="00E9075A" w:rsidRDefault="00E122E0" w:rsidP="00D47E13">
      <w:pPr>
        <w:widowControl w:val="0"/>
        <w:jc w:val="both"/>
        <w:rPr>
          <w:sz w:val="32"/>
          <w:szCs w:val="32"/>
          <w:lang w:eastAsia="zh-CN"/>
        </w:rPr>
      </w:pPr>
    </w:p>
    <w:p w14:paraId="408718FA" w14:textId="3083F8C0" w:rsidR="00701A1F" w:rsidRPr="00653A7C" w:rsidRDefault="00701A1F" w:rsidP="00701A1F">
      <w:pPr>
        <w:shd w:val="clear" w:color="auto" w:fill="FFFFFF"/>
        <w:jc w:val="both"/>
        <w:rPr>
          <w:sz w:val="28"/>
          <w:szCs w:val="28"/>
        </w:rPr>
      </w:pPr>
      <w:r w:rsidRPr="00653A7C">
        <w:rPr>
          <w:sz w:val="28"/>
          <w:szCs w:val="28"/>
          <w:lang w:bidi="ro-RO"/>
        </w:rPr>
        <w:lastRenderedPageBreak/>
        <w:t>(3)</w:t>
      </w:r>
      <w:bookmarkStart w:id="19" w:name="bookmark161"/>
      <w:bookmarkEnd w:id="19"/>
      <w:r w:rsidRPr="00653A7C">
        <w:rPr>
          <w:sz w:val="28"/>
          <w:szCs w:val="28"/>
          <w:lang w:bidi="ro-RO"/>
        </w:rPr>
        <w:t xml:space="preserve"> </w:t>
      </w:r>
      <w:r w:rsidRPr="00653A7C">
        <w:rPr>
          <w:sz w:val="28"/>
          <w:szCs w:val="28"/>
        </w:rPr>
        <w:t xml:space="preserve">Patrimoniul inițial al Organizației include și dreptul de folosință gratuită, </w:t>
      </w:r>
      <w:r w:rsidR="008E43F7">
        <w:rPr>
          <w:sz w:val="28"/>
          <w:szCs w:val="28"/>
        </w:rPr>
        <w:t>pe durata de funcționar</w:t>
      </w:r>
      <w:r w:rsidR="008233B9">
        <w:rPr>
          <w:sz w:val="28"/>
          <w:szCs w:val="28"/>
        </w:rPr>
        <w:t>e</w:t>
      </w:r>
      <w:r w:rsidRPr="00653A7C">
        <w:rPr>
          <w:sz w:val="28"/>
          <w:szCs w:val="28"/>
        </w:rPr>
        <w:t xml:space="preserve">, a următoarelor bunuri mobile/imobile aparținând domeniului public și privat al </w:t>
      </w:r>
      <w:r w:rsidRPr="00653A7C">
        <w:rPr>
          <w:sz w:val="28"/>
          <w:szCs w:val="28"/>
          <w:lang w:bidi="ro-RO"/>
        </w:rPr>
        <w:t>membrilor</w:t>
      </w:r>
      <w:r w:rsidRPr="00653A7C">
        <w:rPr>
          <w:sz w:val="28"/>
          <w:szCs w:val="28"/>
        </w:rPr>
        <w:t>:</w:t>
      </w:r>
    </w:p>
    <w:p w14:paraId="19D60717" w14:textId="77777777" w:rsidR="00701A1F" w:rsidRPr="00653A7C" w:rsidRDefault="00701A1F" w:rsidP="00701A1F">
      <w:pPr>
        <w:widowControl w:val="0"/>
        <w:jc w:val="both"/>
        <w:rPr>
          <w:sz w:val="30"/>
          <w:szCs w:val="30"/>
          <w:lang w:bidi="ro-RO"/>
        </w:rPr>
      </w:pPr>
    </w:p>
    <w:p w14:paraId="42DAAFC8" w14:textId="79B15478" w:rsidR="00701A1F" w:rsidRPr="0004266B" w:rsidRDefault="00D75685" w:rsidP="00D75685">
      <w:pPr>
        <w:pStyle w:val="Listparagraf"/>
        <w:numPr>
          <w:ilvl w:val="0"/>
          <w:numId w:val="33"/>
        </w:numPr>
        <w:spacing w:before="0" w:after="0" w:line="240" w:lineRule="auto"/>
        <w:ind w:left="350" w:hanging="322"/>
        <w:rPr>
          <w:rFonts w:ascii="Times New Roman" w:eastAsia="Times New Roman" w:hAnsi="Times New Roman" w:cs="Times New Roman"/>
          <w:color w:val="auto"/>
          <w:sz w:val="28"/>
          <w:szCs w:val="28"/>
          <w:lang w:eastAsia="ro-RO" w:bidi="ro-RO"/>
        </w:rPr>
      </w:pPr>
      <w:r w:rsidRPr="0004266B">
        <w:rPr>
          <w:rFonts w:ascii="Times New Roman" w:eastAsia="Times New Roman" w:hAnsi="Times New Roman" w:cs="Times New Roman"/>
          <w:color w:val="auto"/>
          <w:sz w:val="28"/>
          <w:szCs w:val="28"/>
          <w:lang w:eastAsia="ro-RO" w:bidi="ro-RO"/>
        </w:rPr>
        <w:t xml:space="preserve">Imobilul situat în strada </w:t>
      </w:r>
      <w:r w:rsidR="00702C18" w:rsidRPr="0004266B">
        <w:rPr>
          <w:rFonts w:ascii="Times New Roman" w:eastAsia="Times New Roman" w:hAnsi="Times New Roman" w:cs="Times New Roman"/>
          <w:color w:val="auto"/>
          <w:sz w:val="28"/>
          <w:szCs w:val="28"/>
          <w:lang w:eastAsia="ro-RO" w:bidi="ro-RO"/>
        </w:rPr>
        <w:t xml:space="preserve">Cuza Vodă </w:t>
      </w:r>
      <w:r w:rsidRPr="0004266B">
        <w:rPr>
          <w:rFonts w:ascii="Times New Roman" w:eastAsia="Times New Roman" w:hAnsi="Times New Roman" w:cs="Times New Roman"/>
          <w:color w:val="auto"/>
          <w:sz w:val="28"/>
          <w:szCs w:val="28"/>
          <w:lang w:eastAsia="ro-RO" w:bidi="ro-RO"/>
        </w:rPr>
        <w:t xml:space="preserve">nr. </w:t>
      </w:r>
      <w:r w:rsidR="00702C18" w:rsidRPr="0004266B">
        <w:rPr>
          <w:rFonts w:ascii="Times New Roman" w:eastAsia="Times New Roman" w:hAnsi="Times New Roman" w:cs="Times New Roman"/>
          <w:color w:val="auto"/>
          <w:sz w:val="28"/>
          <w:szCs w:val="28"/>
          <w:lang w:eastAsia="ro-RO" w:bidi="ro-RO"/>
        </w:rPr>
        <w:t>56</w:t>
      </w:r>
      <w:r w:rsidRPr="0004266B">
        <w:rPr>
          <w:rFonts w:ascii="Times New Roman" w:eastAsia="Times New Roman" w:hAnsi="Times New Roman" w:cs="Times New Roman"/>
          <w:color w:val="auto"/>
          <w:sz w:val="28"/>
          <w:szCs w:val="28"/>
          <w:lang w:eastAsia="ro-RO" w:bidi="ro-RO"/>
        </w:rPr>
        <w:t>, municipiul Focșani, județul Vrancea, cod poștal 620</w:t>
      </w:r>
      <w:r w:rsidR="00D2712E" w:rsidRPr="0004266B">
        <w:rPr>
          <w:rFonts w:ascii="Times New Roman" w:eastAsia="Times New Roman" w:hAnsi="Times New Roman" w:cs="Times New Roman"/>
          <w:color w:val="auto"/>
          <w:sz w:val="28"/>
          <w:szCs w:val="28"/>
          <w:lang w:eastAsia="ro-RO" w:bidi="ro-RO"/>
        </w:rPr>
        <w:t>034</w:t>
      </w:r>
      <w:r w:rsidR="00471C4A" w:rsidRPr="0004266B">
        <w:rPr>
          <w:rFonts w:ascii="Times New Roman" w:eastAsia="Times New Roman" w:hAnsi="Times New Roman" w:cs="Times New Roman"/>
          <w:color w:val="auto"/>
          <w:sz w:val="28"/>
          <w:szCs w:val="28"/>
          <w:lang w:eastAsia="ro-RO" w:bidi="ro-RO"/>
        </w:rPr>
        <w:t xml:space="preserve">, </w:t>
      </w:r>
      <w:r w:rsidR="002377F4" w:rsidRPr="0004266B">
        <w:rPr>
          <w:rFonts w:ascii="Times New Roman" w:eastAsia="Times New Roman" w:hAnsi="Times New Roman" w:cs="Times New Roman"/>
          <w:color w:val="auto"/>
          <w:sz w:val="28"/>
          <w:szCs w:val="28"/>
          <w:lang w:eastAsia="ro-RO" w:bidi="ro-RO"/>
        </w:rPr>
        <w:t>aparținând domeniului public al județului Vrancea</w:t>
      </w:r>
      <w:r w:rsidR="00E97B6F" w:rsidRPr="0004266B">
        <w:rPr>
          <w:rFonts w:ascii="Times New Roman" w:eastAsia="Times New Roman" w:hAnsi="Times New Roman" w:cs="Times New Roman"/>
          <w:color w:val="auto"/>
          <w:sz w:val="28"/>
          <w:szCs w:val="28"/>
          <w:lang w:eastAsia="ro-RO" w:bidi="ro-RO"/>
        </w:rPr>
        <w:t>;</w:t>
      </w:r>
    </w:p>
    <w:p w14:paraId="3D190A04" w14:textId="3A6FA716" w:rsidR="00E97B6F" w:rsidRPr="00653A7C" w:rsidRDefault="00E97B6F" w:rsidP="00D75685">
      <w:pPr>
        <w:pStyle w:val="Listparagraf"/>
        <w:numPr>
          <w:ilvl w:val="0"/>
          <w:numId w:val="33"/>
        </w:numPr>
        <w:spacing w:before="0" w:after="0" w:line="240" w:lineRule="auto"/>
        <w:ind w:left="350" w:hanging="322"/>
        <w:rPr>
          <w:rFonts w:ascii="Times New Roman" w:eastAsia="Times New Roman" w:hAnsi="Times New Roman" w:cs="Times New Roman"/>
          <w:color w:val="EE0000"/>
          <w:sz w:val="28"/>
          <w:szCs w:val="28"/>
          <w:lang w:eastAsia="ro-RO" w:bidi="ro-RO"/>
        </w:rPr>
      </w:pPr>
      <w:r w:rsidRPr="00E97B6F">
        <w:rPr>
          <w:rFonts w:ascii="Times New Roman" w:hAnsi="Times New Roman" w:cs="Times New Roman"/>
          <w:bCs/>
          <w:color w:val="auto"/>
          <w:sz w:val="28"/>
          <w:szCs w:val="28"/>
        </w:rPr>
        <w:t>Echipamente și birotică necesare desfășurării activității Organizației, aparținând Consiliului Județean Vrancea</w:t>
      </w:r>
      <w:r>
        <w:rPr>
          <w:rFonts w:ascii="Times New Roman" w:hAnsi="Times New Roman" w:cs="Times New Roman"/>
          <w:bCs/>
          <w:sz w:val="28"/>
          <w:szCs w:val="28"/>
        </w:rPr>
        <w:t>.</w:t>
      </w:r>
    </w:p>
    <w:bookmarkEnd w:id="12"/>
    <w:bookmarkEnd w:id="14"/>
    <w:p w14:paraId="0BFBB4ED" w14:textId="77777777" w:rsidR="00701A1F" w:rsidRPr="00653A7C" w:rsidRDefault="00701A1F" w:rsidP="00701A1F">
      <w:pPr>
        <w:suppressAutoHyphens/>
        <w:rPr>
          <w:bCs/>
          <w:sz w:val="30"/>
          <w:szCs w:val="30"/>
          <w:lang w:eastAsia="zh-CN"/>
        </w:rPr>
      </w:pPr>
    </w:p>
    <w:p w14:paraId="5258986D" w14:textId="77777777" w:rsidR="00701A1F" w:rsidRPr="00653A7C" w:rsidRDefault="00701A1F" w:rsidP="00701A1F">
      <w:pPr>
        <w:shd w:val="clear" w:color="auto" w:fill="FFFFFF"/>
        <w:jc w:val="both"/>
        <w:rPr>
          <w:sz w:val="28"/>
          <w:szCs w:val="28"/>
          <w:lang w:bidi="ro-RO"/>
        </w:rPr>
      </w:pPr>
      <w:bookmarkStart w:id="20" w:name="OLE_LINK37"/>
      <w:r w:rsidRPr="00653A7C">
        <w:rPr>
          <w:b/>
          <w:bCs/>
          <w:sz w:val="28"/>
          <w:szCs w:val="28"/>
        </w:rPr>
        <w:t xml:space="preserve">Art. 11. </w:t>
      </w:r>
      <w:r w:rsidRPr="00653A7C">
        <w:rPr>
          <w:sz w:val="28"/>
          <w:szCs w:val="28"/>
        </w:rPr>
        <w:t xml:space="preserve">(1) </w:t>
      </w:r>
      <w:r w:rsidRPr="00653A7C">
        <w:rPr>
          <w:sz w:val="28"/>
          <w:szCs w:val="28"/>
          <w:lang w:bidi="ro-RO"/>
        </w:rPr>
        <w:t xml:space="preserve">Categoriile de resurse financiare ale </w:t>
      </w:r>
      <w:r w:rsidRPr="00653A7C">
        <w:rPr>
          <w:sz w:val="28"/>
          <w:szCs w:val="28"/>
        </w:rPr>
        <w:t xml:space="preserve">Organizației județene </w:t>
      </w:r>
      <w:r w:rsidRPr="00653A7C">
        <w:rPr>
          <w:sz w:val="28"/>
          <w:szCs w:val="28"/>
          <w:lang w:bidi="ro-RO"/>
        </w:rPr>
        <w:t>sunt următoarele:</w:t>
      </w:r>
    </w:p>
    <w:p w14:paraId="2BDC6D82" w14:textId="77777777" w:rsidR="00701A1F" w:rsidRPr="00653A7C" w:rsidRDefault="00701A1F" w:rsidP="00701A1F">
      <w:pPr>
        <w:shd w:val="clear" w:color="auto" w:fill="FFFFFF"/>
        <w:jc w:val="both"/>
        <w:rPr>
          <w:sz w:val="30"/>
          <w:szCs w:val="30"/>
          <w:lang w:bidi="ro-RO"/>
        </w:rPr>
      </w:pPr>
    </w:p>
    <w:p w14:paraId="4261DAE2" w14:textId="401A9CD1" w:rsidR="00701A1F" w:rsidRPr="00653A7C" w:rsidRDefault="00701A1F" w:rsidP="00701A1F">
      <w:pPr>
        <w:numPr>
          <w:ilvl w:val="0"/>
          <w:numId w:val="19"/>
        </w:numPr>
        <w:suppressAutoHyphens/>
        <w:ind w:left="308" w:hanging="308"/>
        <w:jc w:val="both"/>
        <w:rPr>
          <w:sz w:val="28"/>
          <w:szCs w:val="28"/>
          <w:lang w:eastAsia="zh-CN"/>
        </w:rPr>
      </w:pPr>
      <w:bookmarkStart w:id="21" w:name="_Hlk115101173"/>
      <w:r w:rsidRPr="00653A7C">
        <w:rPr>
          <w:sz w:val="28"/>
          <w:szCs w:val="28"/>
          <w:shd w:val="clear" w:color="auto" w:fill="FFFFFF"/>
          <w:lang w:eastAsia="zh-CN"/>
        </w:rPr>
        <w:t xml:space="preserve">sumele transferate de organizațiile de management al destinației de la nivel local, care fac parte din destinația județeană, conform art. </w:t>
      </w:r>
      <w:r w:rsidR="003E7700" w:rsidRPr="003E7700">
        <w:rPr>
          <w:sz w:val="28"/>
          <w:szCs w:val="28"/>
          <w:shd w:val="clear" w:color="auto" w:fill="FFFFFF"/>
          <w:lang w:eastAsia="zh-CN"/>
        </w:rPr>
        <w:t xml:space="preserve">10^4 alin. (1) </w:t>
      </w:r>
      <w:r w:rsidRPr="00653A7C">
        <w:rPr>
          <w:bCs/>
          <w:color w:val="000000"/>
          <w:sz w:val="28"/>
          <w:szCs w:val="28"/>
          <w:lang w:eastAsia="zh-CN"/>
        </w:rPr>
        <w:t xml:space="preserve">din </w:t>
      </w:r>
      <w:r w:rsidRPr="00653A7C">
        <w:rPr>
          <w:sz w:val="28"/>
          <w:szCs w:val="28"/>
          <w:shd w:val="clear" w:color="auto" w:fill="FFFFFF"/>
          <w:lang w:eastAsia="zh-CN"/>
        </w:rPr>
        <w:t xml:space="preserve">Ordonanța Guvernului nr. 58/1998; </w:t>
      </w:r>
    </w:p>
    <w:p w14:paraId="3F16F4F5" w14:textId="77777777" w:rsidR="00701A1F" w:rsidRPr="00653A7C" w:rsidRDefault="00701A1F" w:rsidP="00701A1F">
      <w:pPr>
        <w:numPr>
          <w:ilvl w:val="0"/>
          <w:numId w:val="19"/>
        </w:numPr>
        <w:suppressAutoHyphens/>
        <w:ind w:left="308" w:hanging="308"/>
        <w:jc w:val="both"/>
        <w:rPr>
          <w:sz w:val="28"/>
          <w:szCs w:val="28"/>
          <w:lang w:eastAsia="zh-CN"/>
        </w:rPr>
      </w:pPr>
      <w:r w:rsidRPr="00653A7C">
        <w:rPr>
          <w:sz w:val="28"/>
          <w:szCs w:val="28"/>
          <w:lang w:eastAsia="zh-CN"/>
        </w:rPr>
        <w:t>cotizațiile de membru;</w:t>
      </w:r>
    </w:p>
    <w:p w14:paraId="6EC02136" w14:textId="77777777" w:rsidR="00701A1F" w:rsidRPr="00653A7C" w:rsidRDefault="00701A1F" w:rsidP="00701A1F">
      <w:pPr>
        <w:numPr>
          <w:ilvl w:val="0"/>
          <w:numId w:val="19"/>
        </w:numPr>
        <w:suppressAutoHyphens/>
        <w:ind w:left="308" w:hanging="308"/>
        <w:jc w:val="both"/>
        <w:rPr>
          <w:sz w:val="28"/>
          <w:szCs w:val="28"/>
          <w:lang w:eastAsia="zh-CN"/>
        </w:rPr>
      </w:pPr>
      <w:r w:rsidRPr="00653A7C">
        <w:rPr>
          <w:sz w:val="28"/>
          <w:szCs w:val="28"/>
          <w:lang w:eastAsia="zh-CN"/>
        </w:rPr>
        <w:t>sume virate de membrii Organizației, în scopul promovării și dezvoltării turismului;</w:t>
      </w:r>
    </w:p>
    <w:p w14:paraId="5BC6F606" w14:textId="77777777" w:rsidR="00701A1F" w:rsidRPr="00653A7C" w:rsidRDefault="00701A1F" w:rsidP="00701A1F">
      <w:pPr>
        <w:numPr>
          <w:ilvl w:val="0"/>
          <w:numId w:val="19"/>
        </w:numPr>
        <w:suppressAutoHyphens/>
        <w:ind w:left="308" w:hanging="308"/>
        <w:jc w:val="both"/>
        <w:rPr>
          <w:sz w:val="28"/>
          <w:szCs w:val="28"/>
          <w:lang w:eastAsia="zh-CN"/>
        </w:rPr>
      </w:pPr>
      <w:r w:rsidRPr="00653A7C">
        <w:rPr>
          <w:sz w:val="28"/>
          <w:szCs w:val="28"/>
          <w:lang w:eastAsia="zh-CN"/>
        </w:rPr>
        <w:t>finanțări locale, regionale, naționale sau internaționale atrase;</w:t>
      </w:r>
    </w:p>
    <w:p w14:paraId="7AD9231C" w14:textId="77777777" w:rsidR="00701A1F" w:rsidRPr="00653A7C" w:rsidRDefault="00701A1F" w:rsidP="00701A1F">
      <w:pPr>
        <w:numPr>
          <w:ilvl w:val="0"/>
          <w:numId w:val="19"/>
        </w:numPr>
        <w:suppressAutoHyphens/>
        <w:ind w:left="308" w:hanging="308"/>
        <w:jc w:val="both"/>
        <w:rPr>
          <w:sz w:val="28"/>
          <w:szCs w:val="28"/>
          <w:lang w:eastAsia="zh-CN"/>
        </w:rPr>
      </w:pPr>
      <w:r w:rsidRPr="00653A7C">
        <w:rPr>
          <w:sz w:val="28"/>
          <w:szCs w:val="28"/>
          <w:lang w:eastAsia="zh-CN"/>
        </w:rPr>
        <w:t xml:space="preserve">donații, sponsorizări sau legate;  </w:t>
      </w:r>
    </w:p>
    <w:p w14:paraId="7724EEB1" w14:textId="77777777" w:rsidR="00701A1F" w:rsidRPr="00653A7C" w:rsidRDefault="00701A1F" w:rsidP="00701A1F">
      <w:pPr>
        <w:numPr>
          <w:ilvl w:val="0"/>
          <w:numId w:val="19"/>
        </w:numPr>
        <w:suppressAutoHyphens/>
        <w:ind w:left="308" w:hanging="308"/>
        <w:jc w:val="both"/>
        <w:rPr>
          <w:sz w:val="28"/>
          <w:szCs w:val="28"/>
          <w:lang w:eastAsia="zh-CN"/>
        </w:rPr>
      </w:pPr>
      <w:r w:rsidRPr="00653A7C">
        <w:rPr>
          <w:sz w:val="28"/>
          <w:szCs w:val="28"/>
          <w:lang w:eastAsia="zh-CN"/>
        </w:rPr>
        <w:t>finanțări din fonduri speciale prin derularea unor programe specifice;</w:t>
      </w:r>
    </w:p>
    <w:p w14:paraId="5EE5F083" w14:textId="77777777" w:rsidR="00701A1F" w:rsidRPr="00653A7C" w:rsidRDefault="00701A1F" w:rsidP="009657EF">
      <w:pPr>
        <w:widowControl w:val="0"/>
        <w:numPr>
          <w:ilvl w:val="0"/>
          <w:numId w:val="19"/>
        </w:numPr>
        <w:suppressAutoHyphens/>
        <w:ind w:left="306" w:hanging="306"/>
        <w:jc w:val="both"/>
        <w:rPr>
          <w:sz w:val="28"/>
          <w:szCs w:val="28"/>
          <w:lang w:eastAsia="zh-CN"/>
        </w:rPr>
      </w:pPr>
      <w:r w:rsidRPr="00653A7C">
        <w:rPr>
          <w:sz w:val="28"/>
          <w:szCs w:val="28"/>
          <w:lang w:eastAsia="zh-CN"/>
        </w:rPr>
        <w:t>finanțări din proiecte și programe naționale sau internaționale depuse de Organizație sau la care Organizația este partener ori la care participă în orice formă prevăzută de lege;</w:t>
      </w:r>
    </w:p>
    <w:p w14:paraId="3648C74E" w14:textId="77777777" w:rsidR="00701A1F" w:rsidRPr="00D74296" w:rsidRDefault="00701A1F" w:rsidP="009657EF">
      <w:pPr>
        <w:numPr>
          <w:ilvl w:val="0"/>
          <w:numId w:val="19"/>
        </w:numPr>
        <w:suppressAutoHyphens/>
        <w:ind w:left="308" w:hanging="308"/>
        <w:jc w:val="both"/>
        <w:rPr>
          <w:sz w:val="28"/>
          <w:szCs w:val="28"/>
          <w:lang w:eastAsia="zh-CN"/>
        </w:rPr>
      </w:pPr>
      <w:r w:rsidRPr="00D74296">
        <w:rPr>
          <w:sz w:val="28"/>
          <w:szCs w:val="28"/>
          <w:lang w:eastAsia="zh-CN"/>
        </w:rPr>
        <w:t>venituri provenite din activitățile turistice desfășurate de Organizație (inclusiv din activități educaționale, culturale și/sau sportive specifice turismului);</w:t>
      </w:r>
    </w:p>
    <w:p w14:paraId="2112BC87" w14:textId="77777777" w:rsidR="00701A1F" w:rsidRPr="00D74296" w:rsidRDefault="00701A1F" w:rsidP="009657EF">
      <w:pPr>
        <w:numPr>
          <w:ilvl w:val="0"/>
          <w:numId w:val="19"/>
        </w:numPr>
        <w:suppressAutoHyphens/>
        <w:ind w:left="308" w:hanging="308"/>
        <w:jc w:val="both"/>
        <w:rPr>
          <w:sz w:val="28"/>
          <w:szCs w:val="28"/>
          <w:lang w:eastAsia="zh-CN"/>
        </w:rPr>
      </w:pPr>
      <w:r w:rsidRPr="00D74296">
        <w:rPr>
          <w:sz w:val="28"/>
          <w:szCs w:val="28"/>
          <w:lang w:eastAsia="zh-CN"/>
        </w:rPr>
        <w:t>venituri provenite din programele și cursurile de formare/pregătire profesională derulate de Organizație;</w:t>
      </w:r>
    </w:p>
    <w:p w14:paraId="66D73B91" w14:textId="77777777" w:rsidR="00701A1F" w:rsidRPr="00D74296" w:rsidRDefault="00701A1F" w:rsidP="009657EF">
      <w:pPr>
        <w:numPr>
          <w:ilvl w:val="0"/>
          <w:numId w:val="19"/>
        </w:numPr>
        <w:suppressAutoHyphens/>
        <w:ind w:left="308" w:hanging="308"/>
        <w:jc w:val="both"/>
        <w:rPr>
          <w:sz w:val="28"/>
          <w:szCs w:val="28"/>
          <w:lang w:eastAsia="zh-CN"/>
        </w:rPr>
      </w:pPr>
      <w:r w:rsidRPr="00D74296">
        <w:rPr>
          <w:sz w:val="28"/>
          <w:szCs w:val="28"/>
          <w:lang w:eastAsia="zh-CN"/>
        </w:rPr>
        <w:t>venituri provenite din studii, cercetări, proiecte și din alte documentații realizate;</w:t>
      </w:r>
    </w:p>
    <w:p w14:paraId="6A15102D" w14:textId="77777777" w:rsidR="00701A1F" w:rsidRPr="00D74296" w:rsidRDefault="00701A1F" w:rsidP="009657EF">
      <w:pPr>
        <w:numPr>
          <w:ilvl w:val="0"/>
          <w:numId w:val="19"/>
        </w:numPr>
        <w:suppressAutoHyphens/>
        <w:ind w:left="308" w:hanging="308"/>
        <w:jc w:val="both"/>
        <w:rPr>
          <w:sz w:val="28"/>
          <w:szCs w:val="28"/>
          <w:lang w:eastAsia="zh-CN"/>
        </w:rPr>
      </w:pPr>
      <w:r w:rsidRPr="00D74296">
        <w:rPr>
          <w:sz w:val="28"/>
          <w:szCs w:val="28"/>
          <w:lang w:eastAsia="zh-CN"/>
        </w:rPr>
        <w:t>venituri din serviciile de consiliere și consultanță oferită;</w:t>
      </w:r>
    </w:p>
    <w:p w14:paraId="16825F73" w14:textId="77777777" w:rsidR="00701A1F" w:rsidRPr="00D74296" w:rsidRDefault="00701A1F" w:rsidP="009657EF">
      <w:pPr>
        <w:numPr>
          <w:ilvl w:val="0"/>
          <w:numId w:val="19"/>
        </w:numPr>
        <w:suppressAutoHyphens/>
        <w:ind w:left="308" w:hanging="322"/>
        <w:jc w:val="both"/>
        <w:rPr>
          <w:sz w:val="28"/>
          <w:szCs w:val="28"/>
          <w:lang w:eastAsia="zh-CN"/>
        </w:rPr>
      </w:pPr>
      <w:r w:rsidRPr="00D74296">
        <w:rPr>
          <w:sz w:val="28"/>
          <w:szCs w:val="28"/>
          <w:lang w:eastAsia="zh-CN"/>
        </w:rPr>
        <w:t>venituri din activități economice directe desfășurate de Organizație conform prevederilor art. 48 din Ordonanța Guvernului nr.</w:t>
      </w:r>
      <w:r w:rsidRPr="00D74296">
        <w:t xml:space="preserve"> </w:t>
      </w:r>
      <w:r w:rsidRPr="00D74296">
        <w:rPr>
          <w:sz w:val="28"/>
          <w:szCs w:val="28"/>
          <w:lang w:eastAsia="zh-CN"/>
        </w:rPr>
        <w:t>26/2000 cu privire la asociații și fundații, cu modificările și completările ulterioare;</w:t>
      </w:r>
    </w:p>
    <w:p w14:paraId="229476D3" w14:textId="77777777" w:rsidR="00701A1F" w:rsidRPr="00D74296" w:rsidRDefault="00701A1F" w:rsidP="009657EF">
      <w:pPr>
        <w:numPr>
          <w:ilvl w:val="0"/>
          <w:numId w:val="19"/>
        </w:numPr>
        <w:suppressAutoHyphens/>
        <w:ind w:left="308" w:hanging="322"/>
        <w:jc w:val="both"/>
        <w:rPr>
          <w:sz w:val="28"/>
          <w:szCs w:val="28"/>
          <w:lang w:eastAsia="zh-CN"/>
        </w:rPr>
      </w:pPr>
      <w:r w:rsidRPr="00D74296">
        <w:rPr>
          <w:sz w:val="28"/>
          <w:szCs w:val="28"/>
          <w:lang w:eastAsia="zh-CN"/>
        </w:rPr>
        <w:t>venituri obținute din vânzarea biletelor sau abonamente la evenimentele turistice sau conexe realizate de Organizație;</w:t>
      </w:r>
    </w:p>
    <w:p w14:paraId="349F5166" w14:textId="77777777" w:rsidR="00701A1F" w:rsidRPr="00D74296" w:rsidRDefault="00701A1F" w:rsidP="009657EF">
      <w:pPr>
        <w:numPr>
          <w:ilvl w:val="0"/>
          <w:numId w:val="19"/>
        </w:numPr>
        <w:suppressAutoHyphens/>
        <w:ind w:left="308" w:hanging="322"/>
        <w:jc w:val="both"/>
        <w:rPr>
          <w:sz w:val="28"/>
          <w:szCs w:val="28"/>
          <w:lang w:eastAsia="zh-CN"/>
        </w:rPr>
      </w:pPr>
      <w:r w:rsidRPr="00D74296">
        <w:rPr>
          <w:sz w:val="28"/>
          <w:szCs w:val="28"/>
          <w:lang w:eastAsia="zh-CN"/>
        </w:rPr>
        <w:t xml:space="preserve">încasări realizate din diverse manifestări;  </w:t>
      </w:r>
    </w:p>
    <w:p w14:paraId="5F027A3D" w14:textId="77777777" w:rsidR="00701A1F" w:rsidRPr="00D74296" w:rsidRDefault="00701A1F" w:rsidP="009657EF">
      <w:pPr>
        <w:numPr>
          <w:ilvl w:val="0"/>
          <w:numId w:val="19"/>
        </w:numPr>
        <w:suppressAutoHyphens/>
        <w:ind w:left="308" w:hanging="322"/>
        <w:jc w:val="both"/>
        <w:rPr>
          <w:sz w:val="28"/>
          <w:szCs w:val="28"/>
          <w:lang w:eastAsia="zh-CN"/>
        </w:rPr>
      </w:pPr>
      <w:r w:rsidRPr="00D74296">
        <w:rPr>
          <w:sz w:val="28"/>
          <w:szCs w:val="28"/>
          <w:lang w:eastAsia="zh-CN"/>
        </w:rPr>
        <w:t>colecte publice bănești sau materiale;</w:t>
      </w:r>
    </w:p>
    <w:p w14:paraId="7D185B3C" w14:textId="77777777" w:rsidR="00701A1F" w:rsidRPr="00D74296" w:rsidRDefault="00701A1F" w:rsidP="009657EF">
      <w:pPr>
        <w:numPr>
          <w:ilvl w:val="0"/>
          <w:numId w:val="19"/>
        </w:numPr>
        <w:suppressAutoHyphens/>
        <w:ind w:left="308" w:hanging="322"/>
        <w:jc w:val="both"/>
        <w:rPr>
          <w:sz w:val="28"/>
          <w:szCs w:val="28"/>
          <w:lang w:eastAsia="zh-CN"/>
        </w:rPr>
      </w:pPr>
      <w:r w:rsidRPr="00D74296">
        <w:rPr>
          <w:sz w:val="28"/>
          <w:szCs w:val="28"/>
          <w:lang w:eastAsia="zh-CN"/>
        </w:rPr>
        <w:t>resurse de la bugetul de stat sau bugetele locale;</w:t>
      </w:r>
    </w:p>
    <w:p w14:paraId="2A710E46" w14:textId="77777777" w:rsidR="00701A1F" w:rsidRDefault="00701A1F" w:rsidP="009657EF">
      <w:pPr>
        <w:numPr>
          <w:ilvl w:val="0"/>
          <w:numId w:val="19"/>
        </w:numPr>
        <w:suppressAutoHyphens/>
        <w:ind w:left="308" w:hanging="322"/>
        <w:jc w:val="both"/>
        <w:rPr>
          <w:sz w:val="28"/>
          <w:szCs w:val="28"/>
          <w:lang w:eastAsia="zh-CN"/>
        </w:rPr>
      </w:pPr>
      <w:r w:rsidRPr="00D74296">
        <w:rPr>
          <w:sz w:val="28"/>
          <w:szCs w:val="28"/>
          <w:lang w:eastAsia="zh-CN"/>
        </w:rPr>
        <w:t>orice alte venituri prevăzute de actele normative aplicabile;</w:t>
      </w:r>
    </w:p>
    <w:p w14:paraId="5CABD748" w14:textId="77777777" w:rsidR="008C6F22" w:rsidRPr="00F03560" w:rsidRDefault="008C6F22" w:rsidP="009657EF">
      <w:pPr>
        <w:suppressAutoHyphens/>
        <w:ind w:left="-14"/>
        <w:jc w:val="both"/>
        <w:rPr>
          <w:sz w:val="32"/>
          <w:szCs w:val="32"/>
          <w:lang w:eastAsia="zh-CN"/>
        </w:rPr>
      </w:pPr>
    </w:p>
    <w:p w14:paraId="4E3D6879" w14:textId="72855767" w:rsidR="00701A1F" w:rsidRPr="00D74296" w:rsidRDefault="00701A1F" w:rsidP="009657EF">
      <w:pPr>
        <w:suppressAutoHyphens/>
        <w:jc w:val="both"/>
        <w:rPr>
          <w:sz w:val="28"/>
          <w:szCs w:val="28"/>
          <w:shd w:val="clear" w:color="auto" w:fill="FFFFFF"/>
          <w:lang w:eastAsia="zh-CN"/>
        </w:rPr>
      </w:pPr>
      <w:bookmarkStart w:id="22" w:name="OLE_LINK43"/>
      <w:bookmarkEnd w:id="20"/>
      <w:bookmarkEnd w:id="21"/>
      <w:r w:rsidRPr="00D74296">
        <w:rPr>
          <w:b/>
          <w:sz w:val="28"/>
          <w:szCs w:val="28"/>
          <w:lang w:eastAsia="zh-CN"/>
        </w:rPr>
        <w:t xml:space="preserve">Art. 12. </w:t>
      </w:r>
      <w:r w:rsidRPr="00D74296">
        <w:rPr>
          <w:sz w:val="28"/>
          <w:szCs w:val="28"/>
          <w:shd w:val="clear" w:color="auto" w:fill="FFFFFF"/>
          <w:lang w:eastAsia="zh-CN"/>
        </w:rPr>
        <w:t xml:space="preserve">Organizația </w:t>
      </w:r>
      <w:r w:rsidR="002E0275" w:rsidRPr="002E0275">
        <w:rPr>
          <w:sz w:val="28"/>
          <w:szCs w:val="28"/>
          <w:shd w:val="clear" w:color="auto" w:fill="FFFFFF"/>
          <w:lang w:eastAsia="zh-CN"/>
        </w:rPr>
        <w:t>de Management al Destinației „Vin în Vrancea”</w:t>
      </w:r>
      <w:r w:rsidR="002E0275">
        <w:rPr>
          <w:sz w:val="28"/>
          <w:szCs w:val="28"/>
          <w:shd w:val="clear" w:color="auto" w:fill="FFFFFF"/>
          <w:lang w:eastAsia="zh-CN"/>
        </w:rPr>
        <w:t xml:space="preserve"> </w:t>
      </w:r>
      <w:r w:rsidRPr="00D74296">
        <w:rPr>
          <w:sz w:val="28"/>
          <w:szCs w:val="28"/>
          <w:shd w:val="clear" w:color="auto" w:fill="FFFFFF"/>
          <w:lang w:eastAsia="zh-CN"/>
        </w:rPr>
        <w:t xml:space="preserve">are obligația de a vira 20% din sumele transferate de organizațiile de management al destinației la nivel local de pe raza destinației, colectate din taxele speciale pentru promovarea turistică, </w:t>
      </w:r>
      <w:r w:rsidRPr="00D74296">
        <w:rPr>
          <w:sz w:val="28"/>
          <w:szCs w:val="28"/>
          <w:shd w:val="clear" w:color="auto" w:fill="FFFFFF"/>
          <w:lang w:eastAsia="zh-CN"/>
        </w:rPr>
        <w:lastRenderedPageBreak/>
        <w:t>încasate de la turiști, către Organizați</w:t>
      </w:r>
      <w:r w:rsidR="009E70DB">
        <w:rPr>
          <w:sz w:val="28"/>
          <w:szCs w:val="28"/>
          <w:shd w:val="clear" w:color="auto" w:fill="FFFFFF"/>
          <w:lang w:eastAsia="zh-CN"/>
        </w:rPr>
        <w:t>a</w:t>
      </w:r>
      <w:r w:rsidRPr="00D74296">
        <w:rPr>
          <w:sz w:val="28"/>
          <w:szCs w:val="28"/>
          <w:shd w:val="clear" w:color="auto" w:fill="FFFFFF"/>
          <w:lang w:eastAsia="zh-CN"/>
        </w:rPr>
        <w:t xml:space="preserve"> de Management al Destinației de nivel regional din care va face parte.</w:t>
      </w:r>
    </w:p>
    <w:bookmarkEnd w:id="22"/>
    <w:p w14:paraId="24DDCA04" w14:textId="06E61EDF" w:rsidR="00701A1F" w:rsidRPr="00F03560" w:rsidRDefault="00701A1F" w:rsidP="009657EF">
      <w:pPr>
        <w:suppressAutoHyphens/>
        <w:rPr>
          <w:sz w:val="32"/>
          <w:szCs w:val="32"/>
          <w:lang w:eastAsia="zh-CN"/>
        </w:rPr>
      </w:pPr>
    </w:p>
    <w:p w14:paraId="6B9BD00B" w14:textId="77777777" w:rsidR="00701A1F" w:rsidRPr="00D74296" w:rsidRDefault="00701A1F" w:rsidP="009657EF">
      <w:pPr>
        <w:suppressAutoHyphens/>
        <w:rPr>
          <w:b/>
          <w:bCs/>
          <w:sz w:val="28"/>
          <w:szCs w:val="28"/>
          <w:lang w:bidi="ro-RO"/>
        </w:rPr>
      </w:pPr>
      <w:bookmarkStart w:id="23" w:name="OLE_LINK49"/>
      <w:r w:rsidRPr="00D74296">
        <w:rPr>
          <w:b/>
          <w:bCs/>
          <w:sz w:val="28"/>
          <w:szCs w:val="28"/>
          <w:lang w:bidi="ro-RO"/>
        </w:rPr>
        <w:t>Art. 13. Bugetul minim anual</w:t>
      </w:r>
    </w:p>
    <w:p w14:paraId="538938F8" w14:textId="77777777" w:rsidR="00701A1F" w:rsidRPr="00F03560" w:rsidRDefault="00701A1F" w:rsidP="009657EF">
      <w:pPr>
        <w:suppressAutoHyphens/>
        <w:rPr>
          <w:b/>
          <w:bCs/>
          <w:sz w:val="32"/>
          <w:szCs w:val="32"/>
          <w:lang w:bidi="ro-RO"/>
        </w:rPr>
      </w:pPr>
    </w:p>
    <w:p w14:paraId="525B6F6A" w14:textId="77777777" w:rsidR="00701A1F" w:rsidRPr="00D74296" w:rsidRDefault="00701A1F" w:rsidP="00DA10CB">
      <w:pPr>
        <w:suppressAutoHyphens/>
        <w:spacing w:after="40"/>
        <w:jc w:val="both"/>
        <w:rPr>
          <w:sz w:val="28"/>
          <w:szCs w:val="28"/>
          <w:lang w:bidi="ro-RO"/>
        </w:rPr>
      </w:pPr>
      <w:r w:rsidRPr="00D74296">
        <w:rPr>
          <w:sz w:val="28"/>
          <w:szCs w:val="28"/>
          <w:lang w:bidi="ro-RO"/>
        </w:rPr>
        <w:t xml:space="preserve">(1) </w:t>
      </w:r>
      <w:r w:rsidRPr="00D74296">
        <w:rPr>
          <w:sz w:val="28"/>
          <w:szCs w:val="28"/>
          <w:shd w:val="clear" w:color="auto" w:fill="FFFFFF"/>
          <w:lang w:eastAsia="zh-CN"/>
        </w:rPr>
        <w:t>Organizația</w:t>
      </w:r>
      <w:r w:rsidRPr="00D74296">
        <w:rPr>
          <w:sz w:val="28"/>
          <w:szCs w:val="28"/>
          <w:lang w:bidi="ro-RO"/>
        </w:rPr>
        <w:t xml:space="preserve"> are un buget propriu de venituri și cheltuieli. Situațiile</w:t>
      </w:r>
      <w:r w:rsidRPr="00D74296">
        <w:rPr>
          <w:sz w:val="28"/>
          <w:szCs w:val="28"/>
        </w:rPr>
        <w:t xml:space="preserve"> </w:t>
      </w:r>
      <w:r w:rsidRPr="00D74296">
        <w:rPr>
          <w:sz w:val="28"/>
          <w:szCs w:val="28"/>
          <w:lang w:bidi="ro-RO"/>
        </w:rPr>
        <w:t>financiare se întocmesc în conformitate cu legislația în vigoare</w:t>
      </w:r>
      <w:r w:rsidRPr="00D74296">
        <w:rPr>
          <w:sz w:val="28"/>
          <w:szCs w:val="28"/>
        </w:rPr>
        <w:t>.</w:t>
      </w:r>
    </w:p>
    <w:p w14:paraId="628E1443" w14:textId="0F5CCFC5" w:rsidR="004E30BA" w:rsidRPr="00DA10CB" w:rsidRDefault="00701A1F" w:rsidP="004E30BA">
      <w:pPr>
        <w:widowControl w:val="0"/>
        <w:spacing w:after="40"/>
        <w:jc w:val="both"/>
        <w:rPr>
          <w:sz w:val="28"/>
          <w:szCs w:val="28"/>
          <w:lang w:bidi="ro-RO"/>
        </w:rPr>
      </w:pPr>
      <w:r w:rsidRPr="00D74296">
        <w:rPr>
          <w:sz w:val="28"/>
          <w:szCs w:val="28"/>
          <w:lang w:bidi="ro-RO"/>
        </w:rPr>
        <w:t>(2)</w:t>
      </w:r>
      <w:r w:rsidRPr="00D74296">
        <w:rPr>
          <w:sz w:val="28"/>
          <w:szCs w:val="28"/>
        </w:rPr>
        <w:t xml:space="preserve"> </w:t>
      </w:r>
      <w:bookmarkStart w:id="24" w:name="_Hlk200618029"/>
      <w:r w:rsidRPr="00D74296">
        <w:rPr>
          <w:sz w:val="28"/>
          <w:szCs w:val="28"/>
        </w:rPr>
        <w:t xml:space="preserve">Bugetul </w:t>
      </w:r>
      <w:r w:rsidRPr="00D74296">
        <w:rPr>
          <w:sz w:val="28"/>
          <w:szCs w:val="28"/>
          <w:lang w:bidi="ro-RO"/>
        </w:rPr>
        <w:t xml:space="preserve">minim anual este de </w:t>
      </w:r>
      <w:r w:rsidR="00544487" w:rsidRPr="009A166C">
        <w:rPr>
          <w:sz w:val="28"/>
          <w:szCs w:val="28"/>
          <w:lang w:bidi="ro-RO"/>
        </w:rPr>
        <w:t>30.000</w:t>
      </w:r>
      <w:r w:rsidRPr="009A166C">
        <w:rPr>
          <w:sz w:val="28"/>
          <w:szCs w:val="28"/>
          <w:lang w:bidi="ro-RO"/>
        </w:rPr>
        <w:t xml:space="preserve"> </w:t>
      </w:r>
      <w:r w:rsidRPr="009A166C">
        <w:rPr>
          <w:sz w:val="28"/>
          <w:szCs w:val="28"/>
        </w:rPr>
        <w:t>euro</w:t>
      </w:r>
      <w:r w:rsidRPr="00D74296">
        <w:rPr>
          <w:sz w:val="28"/>
          <w:szCs w:val="28"/>
          <w:lang w:bidi="ro-RO"/>
        </w:rPr>
        <w:t xml:space="preserve">, echivalentul în lei </w:t>
      </w:r>
      <w:r w:rsidRPr="00D74296">
        <w:rPr>
          <w:sz w:val="28"/>
          <w:szCs w:val="28"/>
        </w:rPr>
        <w:t xml:space="preserve">la cursul </w:t>
      </w:r>
      <w:r w:rsidRPr="00D74296">
        <w:rPr>
          <w:sz w:val="28"/>
          <w:szCs w:val="28"/>
          <w:lang w:bidi="ro-RO"/>
        </w:rPr>
        <w:t>valutar al Băncii Naționale a României (BNR) din data depunerii cererii pentru obținerea avizului, respectiv _________ lei.</w:t>
      </w:r>
      <w:bookmarkEnd w:id="23"/>
      <w:bookmarkEnd w:id="24"/>
    </w:p>
    <w:p w14:paraId="66C188F0" w14:textId="77777777" w:rsidR="00701A1F" w:rsidRPr="00DA10CB" w:rsidRDefault="00701A1F" w:rsidP="00701A1F">
      <w:pPr>
        <w:suppressAutoHyphens/>
        <w:rPr>
          <w:b/>
          <w:sz w:val="32"/>
          <w:szCs w:val="32"/>
          <w:lang w:eastAsia="zh-CN"/>
        </w:rPr>
      </w:pPr>
    </w:p>
    <w:p w14:paraId="29AF5ABF" w14:textId="77777777" w:rsidR="00701A1F" w:rsidRPr="00DA10CB" w:rsidRDefault="00701A1F" w:rsidP="00701A1F">
      <w:pPr>
        <w:suppressAutoHyphens/>
        <w:jc w:val="center"/>
        <w:rPr>
          <w:b/>
          <w:sz w:val="28"/>
          <w:szCs w:val="28"/>
          <w:lang w:eastAsia="zh-CN"/>
        </w:rPr>
      </w:pPr>
      <w:r w:rsidRPr="00DA10CB">
        <w:rPr>
          <w:b/>
          <w:sz w:val="28"/>
          <w:szCs w:val="28"/>
          <w:lang w:eastAsia="zh-CN"/>
        </w:rPr>
        <w:t xml:space="preserve">CAPITOLUL V - </w:t>
      </w:r>
      <w:bookmarkStart w:id="25" w:name="OLE_LINK52"/>
      <w:r w:rsidRPr="00DA10CB">
        <w:rPr>
          <w:b/>
          <w:sz w:val="28"/>
          <w:szCs w:val="28"/>
          <w:lang w:eastAsia="zh-CN"/>
        </w:rPr>
        <w:t>DOBÂNDIREA ȘI PIERDEREA CALITĂȚII DE MEMBRU</w:t>
      </w:r>
    </w:p>
    <w:bookmarkEnd w:id="25"/>
    <w:p w14:paraId="47391905" w14:textId="77777777" w:rsidR="00701A1F" w:rsidRPr="00DA10CB" w:rsidRDefault="00701A1F" w:rsidP="00701A1F">
      <w:pPr>
        <w:suppressAutoHyphens/>
        <w:rPr>
          <w:sz w:val="32"/>
          <w:szCs w:val="32"/>
        </w:rPr>
      </w:pPr>
    </w:p>
    <w:p w14:paraId="7481A12A" w14:textId="77777777" w:rsidR="00701A1F" w:rsidRPr="00DA10CB" w:rsidRDefault="00701A1F" w:rsidP="00701A1F">
      <w:pPr>
        <w:suppressAutoHyphens/>
        <w:jc w:val="both"/>
        <w:rPr>
          <w:sz w:val="28"/>
          <w:szCs w:val="28"/>
          <w:lang w:eastAsia="zh-CN"/>
        </w:rPr>
      </w:pPr>
      <w:bookmarkStart w:id="26" w:name="OLE_LINK54"/>
      <w:r w:rsidRPr="00DA10CB">
        <w:rPr>
          <w:b/>
          <w:bCs/>
          <w:sz w:val="28"/>
          <w:szCs w:val="28"/>
          <w:lang w:eastAsia="zh-CN"/>
        </w:rPr>
        <w:t xml:space="preserve">Art. 14. </w:t>
      </w:r>
      <w:r w:rsidRPr="00DA10CB">
        <w:rPr>
          <w:sz w:val="28"/>
          <w:szCs w:val="28"/>
        </w:rPr>
        <w:t>(</w:t>
      </w:r>
      <w:r w:rsidRPr="00DA10CB">
        <w:rPr>
          <w:sz w:val="28"/>
          <w:szCs w:val="28"/>
          <w:lang w:eastAsia="zh-CN"/>
        </w:rPr>
        <w:t>1) Organizația are în componența sa următoarele categorii de membri:</w:t>
      </w:r>
    </w:p>
    <w:p w14:paraId="2C10CBFC" w14:textId="77777777" w:rsidR="00701A1F" w:rsidRPr="00DA10CB" w:rsidRDefault="00701A1F" w:rsidP="00701A1F">
      <w:pPr>
        <w:suppressAutoHyphens/>
        <w:rPr>
          <w:sz w:val="32"/>
          <w:szCs w:val="32"/>
          <w:lang w:eastAsia="zh-CN"/>
        </w:rPr>
      </w:pPr>
    </w:p>
    <w:p w14:paraId="1B6E429D" w14:textId="77777777" w:rsidR="00701A1F" w:rsidRPr="00DA10CB" w:rsidRDefault="00701A1F" w:rsidP="00701A1F">
      <w:pPr>
        <w:suppressAutoHyphens/>
        <w:ind w:left="294" w:hanging="294"/>
        <w:jc w:val="both"/>
        <w:rPr>
          <w:sz w:val="28"/>
          <w:szCs w:val="28"/>
          <w:lang w:eastAsia="zh-CN"/>
        </w:rPr>
      </w:pPr>
      <w:r w:rsidRPr="00DA10CB">
        <w:rPr>
          <w:sz w:val="28"/>
          <w:szCs w:val="28"/>
          <w:lang w:eastAsia="zh-CN"/>
        </w:rPr>
        <w:t xml:space="preserve">a) membri fondatori - cei care au înființat Organizația și contribuie moral și material la </w:t>
      </w:r>
      <w:r w:rsidRPr="00DA10CB">
        <w:rPr>
          <w:sz w:val="28"/>
          <w:szCs w:val="28"/>
        </w:rPr>
        <w:t>fondarea ei și la</w:t>
      </w:r>
      <w:r w:rsidRPr="00DA10CB">
        <w:rPr>
          <w:sz w:val="28"/>
          <w:szCs w:val="28"/>
          <w:lang w:eastAsia="zh-CN"/>
        </w:rPr>
        <w:t xml:space="preserve"> constituirea patrimoniului social;</w:t>
      </w:r>
    </w:p>
    <w:p w14:paraId="6FFE401F" w14:textId="77777777" w:rsidR="00701A1F" w:rsidRPr="00DA10CB" w:rsidRDefault="00701A1F" w:rsidP="00701A1F">
      <w:pPr>
        <w:suppressAutoHyphens/>
        <w:ind w:left="294" w:hanging="294"/>
        <w:jc w:val="both"/>
        <w:rPr>
          <w:sz w:val="28"/>
          <w:szCs w:val="28"/>
          <w:lang w:eastAsia="zh-CN"/>
        </w:rPr>
      </w:pPr>
      <w:r w:rsidRPr="00DA10CB">
        <w:rPr>
          <w:sz w:val="28"/>
          <w:szCs w:val="28"/>
          <w:lang w:eastAsia="zh-CN"/>
        </w:rPr>
        <w:t>b) membrii asociați - cei care se asociază ulterior înființării Organizației și contribuie la completarea patrimoniului acesteia.</w:t>
      </w:r>
    </w:p>
    <w:p w14:paraId="07EEE338" w14:textId="77777777" w:rsidR="00701A1F" w:rsidRPr="00DA10CB" w:rsidRDefault="00701A1F" w:rsidP="00701A1F">
      <w:pPr>
        <w:suppressAutoHyphens/>
        <w:ind w:left="294" w:hanging="294"/>
        <w:jc w:val="both"/>
        <w:rPr>
          <w:sz w:val="28"/>
          <w:szCs w:val="28"/>
          <w:lang w:eastAsia="zh-CN"/>
        </w:rPr>
      </w:pPr>
      <w:r w:rsidRPr="00DA10CB">
        <w:rPr>
          <w:sz w:val="28"/>
          <w:szCs w:val="28"/>
          <w:lang w:eastAsia="zh-CN"/>
        </w:rPr>
        <w:t>c) membri de onoare - persoane fizice sau juridice care aduc servicii deosebite în promovarea obiectivelor sau care o sprijină în mod substanțial din punct de vedere financiar și material, desemnate ca atare de către Adunarea Generală;</w:t>
      </w:r>
    </w:p>
    <w:p w14:paraId="728F9BDB" w14:textId="77777777" w:rsidR="00701A1F" w:rsidRPr="00DA10CB" w:rsidRDefault="00701A1F" w:rsidP="00701A1F">
      <w:pPr>
        <w:suppressAutoHyphens/>
        <w:ind w:left="360"/>
        <w:rPr>
          <w:sz w:val="32"/>
          <w:szCs w:val="32"/>
          <w:lang w:eastAsia="zh-CN"/>
        </w:rPr>
      </w:pPr>
    </w:p>
    <w:p w14:paraId="0A5B0976" w14:textId="77777777" w:rsidR="00701A1F" w:rsidRPr="00DA10CB" w:rsidRDefault="00701A1F" w:rsidP="00EF77E2">
      <w:pPr>
        <w:suppressAutoHyphens/>
        <w:spacing w:after="20"/>
        <w:jc w:val="both"/>
        <w:rPr>
          <w:sz w:val="28"/>
          <w:szCs w:val="28"/>
          <w:lang w:eastAsia="zh-CN"/>
        </w:rPr>
      </w:pPr>
      <w:r w:rsidRPr="00DA10CB">
        <w:rPr>
          <w:bCs/>
          <w:sz w:val="28"/>
          <w:szCs w:val="28"/>
          <w:lang w:eastAsia="zh-CN"/>
        </w:rPr>
        <w:t>(2)</w:t>
      </w:r>
      <w:r w:rsidRPr="00DA10CB">
        <w:rPr>
          <w:sz w:val="28"/>
          <w:szCs w:val="28"/>
          <w:lang w:eastAsia="zh-CN"/>
        </w:rPr>
        <w:t xml:space="preserve"> Calitatea de membru asociat al </w:t>
      </w:r>
      <w:r w:rsidRPr="00DA10CB">
        <w:rPr>
          <w:sz w:val="28"/>
          <w:szCs w:val="28"/>
          <w:shd w:val="clear" w:color="auto" w:fill="FFFFFF"/>
          <w:lang w:eastAsia="zh-CN"/>
        </w:rPr>
        <w:t>Organizației</w:t>
      </w:r>
      <w:r w:rsidRPr="00DA10CB">
        <w:rPr>
          <w:sz w:val="28"/>
          <w:szCs w:val="28"/>
          <w:lang w:eastAsia="zh-CN"/>
        </w:rPr>
        <w:t xml:space="preserve"> se dobândește prin hotărârea Adunării Generale, </w:t>
      </w:r>
      <w:r w:rsidRPr="00DA10CB">
        <w:rPr>
          <w:sz w:val="28"/>
          <w:szCs w:val="28"/>
        </w:rPr>
        <w:t xml:space="preserve">precedată de </w:t>
      </w:r>
      <w:r w:rsidRPr="00DA10CB">
        <w:rPr>
          <w:sz w:val="28"/>
          <w:szCs w:val="28"/>
          <w:lang w:eastAsia="zh-CN"/>
        </w:rPr>
        <w:t>avizul favorabil al Consiliului Director, pe baza manifestării de voință exprimată de viitorul membru/de organele decizionale ale acestuia privind aderarea la organizație.</w:t>
      </w:r>
      <w:bookmarkStart w:id="27" w:name="OLE_LINK6"/>
    </w:p>
    <w:p w14:paraId="6186B2BB" w14:textId="6ABB405B" w:rsidR="00701A1F" w:rsidRPr="00DA10CB" w:rsidRDefault="00701A1F" w:rsidP="00EF77E2">
      <w:pPr>
        <w:suppressAutoHyphens/>
        <w:spacing w:after="20"/>
        <w:jc w:val="both"/>
        <w:rPr>
          <w:sz w:val="28"/>
          <w:szCs w:val="28"/>
          <w:lang w:eastAsia="zh-CN"/>
        </w:rPr>
      </w:pPr>
      <w:r w:rsidRPr="00DA10CB">
        <w:rPr>
          <w:sz w:val="28"/>
          <w:szCs w:val="28"/>
        </w:rPr>
        <w:t xml:space="preserve">(3) </w:t>
      </w:r>
      <w:r w:rsidRPr="00DA10CB">
        <w:rPr>
          <w:sz w:val="28"/>
          <w:szCs w:val="28"/>
          <w:lang w:eastAsia="zh-CN"/>
        </w:rPr>
        <w:t>Organizația de Management al Destinației</w:t>
      </w:r>
      <w:r w:rsidR="007E0CE4" w:rsidRPr="00DA10CB">
        <w:rPr>
          <w:sz w:val="28"/>
          <w:szCs w:val="28"/>
          <w:lang w:eastAsia="zh-CN"/>
        </w:rPr>
        <w:t xml:space="preserve"> „Vin în Vrancea”</w:t>
      </w:r>
      <w:r w:rsidRPr="00DA10CB">
        <w:rPr>
          <w:sz w:val="28"/>
          <w:szCs w:val="28"/>
          <w:lang w:eastAsia="zh-CN"/>
        </w:rPr>
        <w:t xml:space="preserve"> este o structură deschisă, putând primi noi membri (inclusiv Organizații de Management al Destinației de nivel local), și după momentul constituirii. În cazul în care o Organizație de Management al Destinației de nivel local dorește să devină membru al Organizației </w:t>
      </w:r>
      <w:r w:rsidR="008219B0" w:rsidRPr="00DA10CB">
        <w:rPr>
          <w:sz w:val="28"/>
          <w:szCs w:val="28"/>
          <w:lang w:eastAsia="zh-CN"/>
        </w:rPr>
        <w:t>de Management al Destinației „Vin în Vrancea”</w:t>
      </w:r>
      <w:r w:rsidRPr="00DA10CB">
        <w:rPr>
          <w:sz w:val="28"/>
          <w:szCs w:val="28"/>
          <w:lang w:eastAsia="zh-CN"/>
        </w:rPr>
        <w:t>, aceasta are obligația de a o primi.</w:t>
      </w:r>
    </w:p>
    <w:bookmarkEnd w:id="27"/>
    <w:p w14:paraId="078398FD" w14:textId="77777777" w:rsidR="00701A1F" w:rsidRPr="00DA10CB" w:rsidRDefault="00701A1F" w:rsidP="00EF77E2">
      <w:pPr>
        <w:suppressAutoHyphens/>
        <w:spacing w:after="20"/>
        <w:jc w:val="both"/>
        <w:rPr>
          <w:sz w:val="28"/>
          <w:szCs w:val="28"/>
          <w:lang w:eastAsia="zh-CN"/>
        </w:rPr>
      </w:pPr>
      <w:r w:rsidRPr="00DA10CB">
        <w:rPr>
          <w:bCs/>
          <w:sz w:val="28"/>
          <w:szCs w:val="28"/>
          <w:lang w:eastAsia="zh-CN"/>
        </w:rPr>
        <w:t>(4)</w:t>
      </w:r>
      <w:r w:rsidRPr="00DA10CB">
        <w:rPr>
          <w:sz w:val="28"/>
          <w:szCs w:val="28"/>
          <w:lang w:eastAsia="zh-CN"/>
        </w:rPr>
        <w:t xml:space="preserve"> Orice nou membru al Organizației va accepta expres și în totalitate prevederile Statutului.</w:t>
      </w:r>
    </w:p>
    <w:p w14:paraId="5E90C859" w14:textId="77777777" w:rsidR="00701A1F" w:rsidRPr="00DA10CB" w:rsidRDefault="00701A1F" w:rsidP="00EF77E2">
      <w:pPr>
        <w:suppressAutoHyphens/>
        <w:spacing w:after="20"/>
        <w:jc w:val="both"/>
        <w:rPr>
          <w:sz w:val="28"/>
          <w:szCs w:val="28"/>
          <w:lang w:eastAsia="zh-CN"/>
        </w:rPr>
      </w:pPr>
      <w:r w:rsidRPr="00DA10CB">
        <w:rPr>
          <w:sz w:val="28"/>
          <w:szCs w:val="28"/>
          <w:lang w:eastAsia="zh-CN"/>
        </w:rPr>
        <w:t>(5) Calitatea de membru al organizației nu este transferabilă sau cesionabilă.</w:t>
      </w:r>
    </w:p>
    <w:p w14:paraId="7362DF23" w14:textId="00FA03C1" w:rsidR="00701A1F" w:rsidRPr="00DA10CB" w:rsidRDefault="00701A1F" w:rsidP="00EF77E2">
      <w:pPr>
        <w:suppressAutoHyphens/>
        <w:spacing w:after="20"/>
        <w:jc w:val="both"/>
        <w:rPr>
          <w:sz w:val="28"/>
          <w:szCs w:val="28"/>
          <w:lang w:eastAsia="zh-CN"/>
        </w:rPr>
      </w:pPr>
      <w:r w:rsidRPr="00DA10CB">
        <w:rPr>
          <w:sz w:val="28"/>
          <w:szCs w:val="28"/>
          <w:lang w:eastAsia="zh-CN"/>
        </w:rPr>
        <w:t>(6) În cazul admiterii de noi membrii, persoane juridice de drept privat (din sectorul privat), aceștia trebuie să îndeplinească condițiile de eligibilitate</w:t>
      </w:r>
      <w:r w:rsidR="003350FC">
        <w:rPr>
          <w:sz w:val="28"/>
          <w:szCs w:val="28"/>
          <w:lang w:eastAsia="zh-CN"/>
        </w:rPr>
        <w:t>.</w:t>
      </w:r>
    </w:p>
    <w:p w14:paraId="331735A1" w14:textId="77777777" w:rsidR="00701A1F" w:rsidRPr="00DA10CB" w:rsidRDefault="00701A1F" w:rsidP="00701A1F">
      <w:pPr>
        <w:suppressAutoHyphens/>
        <w:jc w:val="both"/>
        <w:rPr>
          <w:sz w:val="28"/>
          <w:szCs w:val="28"/>
          <w:lang w:eastAsia="zh-CN"/>
        </w:rPr>
      </w:pPr>
      <w:r w:rsidRPr="00DA10CB">
        <w:rPr>
          <w:sz w:val="28"/>
          <w:szCs w:val="28"/>
          <w:lang w:eastAsia="zh-CN"/>
        </w:rPr>
        <w:t xml:space="preserve">(7) După acceptarea unui nou membru, Statutul se va actualiza în mod corespunzător.  </w:t>
      </w:r>
    </w:p>
    <w:p w14:paraId="1C713B54" w14:textId="77777777" w:rsidR="00701A1F" w:rsidRPr="00EF77E2" w:rsidRDefault="00701A1F" w:rsidP="00701A1F">
      <w:pPr>
        <w:tabs>
          <w:tab w:val="left" w:pos="993"/>
        </w:tabs>
        <w:suppressAutoHyphens/>
        <w:ind w:right="-165"/>
        <w:rPr>
          <w:b/>
          <w:bCs/>
          <w:sz w:val="32"/>
          <w:szCs w:val="32"/>
          <w:lang w:eastAsia="zh-CN"/>
        </w:rPr>
      </w:pPr>
    </w:p>
    <w:p w14:paraId="3EFDD730" w14:textId="77777777" w:rsidR="00701A1F" w:rsidRPr="00DA10CB" w:rsidRDefault="00701A1F" w:rsidP="00701A1F">
      <w:pPr>
        <w:tabs>
          <w:tab w:val="left" w:pos="993"/>
        </w:tabs>
        <w:suppressAutoHyphens/>
        <w:ind w:right="-1"/>
        <w:rPr>
          <w:sz w:val="28"/>
          <w:szCs w:val="28"/>
          <w:lang w:eastAsia="zh-CN"/>
        </w:rPr>
      </w:pPr>
      <w:bookmarkStart w:id="28" w:name="OLE_LINK58"/>
      <w:bookmarkEnd w:id="26"/>
      <w:r w:rsidRPr="00DA10CB">
        <w:rPr>
          <w:b/>
          <w:bCs/>
          <w:sz w:val="28"/>
          <w:szCs w:val="28"/>
          <w:lang w:eastAsia="zh-CN"/>
        </w:rPr>
        <w:t>Art. 15</w:t>
      </w:r>
      <w:r w:rsidRPr="0004266B">
        <w:rPr>
          <w:b/>
          <w:bCs/>
          <w:sz w:val="28"/>
          <w:szCs w:val="28"/>
          <w:lang w:eastAsia="zh-CN"/>
        </w:rPr>
        <w:t xml:space="preserve">. </w:t>
      </w:r>
      <w:r w:rsidRPr="0004266B">
        <w:rPr>
          <w:bCs/>
          <w:sz w:val="28"/>
          <w:szCs w:val="28"/>
          <w:lang w:eastAsia="zh-CN"/>
        </w:rPr>
        <w:t xml:space="preserve">(1) </w:t>
      </w:r>
      <w:r w:rsidRPr="00DA10CB">
        <w:rPr>
          <w:sz w:val="28"/>
          <w:szCs w:val="28"/>
          <w:lang w:eastAsia="zh-CN"/>
        </w:rPr>
        <w:t>Calitatea de membru încetează în următoarele cazuri:</w:t>
      </w:r>
    </w:p>
    <w:p w14:paraId="2B3525D4" w14:textId="77777777" w:rsidR="00701A1F" w:rsidRPr="00EF77E2" w:rsidRDefault="00701A1F" w:rsidP="00701A1F">
      <w:pPr>
        <w:tabs>
          <w:tab w:val="left" w:pos="993"/>
        </w:tabs>
        <w:suppressAutoHyphens/>
        <w:ind w:right="-1"/>
        <w:rPr>
          <w:sz w:val="32"/>
          <w:szCs w:val="32"/>
          <w:lang w:eastAsia="zh-CN"/>
        </w:rPr>
      </w:pPr>
    </w:p>
    <w:p w14:paraId="30F9043E" w14:textId="77777777" w:rsidR="00701A1F" w:rsidRPr="00DA10CB" w:rsidRDefault="00701A1F" w:rsidP="00701A1F">
      <w:pPr>
        <w:numPr>
          <w:ilvl w:val="0"/>
          <w:numId w:val="34"/>
        </w:numPr>
        <w:tabs>
          <w:tab w:val="left" w:pos="709"/>
        </w:tabs>
        <w:suppressAutoHyphens/>
        <w:ind w:left="336" w:right="-1" w:hanging="336"/>
        <w:contextualSpacing/>
        <w:jc w:val="both"/>
        <w:rPr>
          <w:bCs/>
          <w:sz w:val="28"/>
          <w:szCs w:val="28"/>
          <w:lang w:eastAsia="zh-CN"/>
        </w:rPr>
      </w:pPr>
      <w:r w:rsidRPr="00DA10CB">
        <w:rPr>
          <w:bCs/>
          <w:sz w:val="28"/>
          <w:szCs w:val="28"/>
          <w:lang w:eastAsia="zh-CN"/>
        </w:rPr>
        <w:t>retragere, la cerere;</w:t>
      </w:r>
    </w:p>
    <w:p w14:paraId="5C248A46" w14:textId="77777777" w:rsidR="00701A1F" w:rsidRPr="00DA10CB" w:rsidRDefault="00701A1F" w:rsidP="00701A1F">
      <w:pPr>
        <w:numPr>
          <w:ilvl w:val="0"/>
          <w:numId w:val="34"/>
        </w:numPr>
        <w:tabs>
          <w:tab w:val="left" w:pos="709"/>
        </w:tabs>
        <w:suppressAutoHyphens/>
        <w:ind w:left="336" w:right="-1" w:hanging="336"/>
        <w:contextualSpacing/>
        <w:jc w:val="both"/>
        <w:rPr>
          <w:bCs/>
          <w:sz w:val="28"/>
          <w:szCs w:val="28"/>
          <w:lang w:eastAsia="zh-CN"/>
        </w:rPr>
      </w:pPr>
      <w:r w:rsidRPr="00DA10CB">
        <w:rPr>
          <w:bCs/>
          <w:sz w:val="28"/>
          <w:szCs w:val="28"/>
          <w:lang w:eastAsia="zh-CN"/>
        </w:rPr>
        <w:lastRenderedPageBreak/>
        <w:t>încetarea, în condițiile legii, a calității de persoană juridică;</w:t>
      </w:r>
    </w:p>
    <w:p w14:paraId="2192E9ED" w14:textId="4329CDF9" w:rsidR="00450577" w:rsidRDefault="00701A1F" w:rsidP="00450577">
      <w:pPr>
        <w:numPr>
          <w:ilvl w:val="0"/>
          <w:numId w:val="34"/>
        </w:numPr>
        <w:tabs>
          <w:tab w:val="left" w:pos="709"/>
        </w:tabs>
        <w:suppressAutoHyphens/>
        <w:ind w:left="336" w:right="-1" w:hanging="336"/>
        <w:contextualSpacing/>
        <w:jc w:val="both"/>
        <w:rPr>
          <w:bCs/>
          <w:sz w:val="28"/>
          <w:szCs w:val="28"/>
          <w:lang w:eastAsia="zh-CN"/>
        </w:rPr>
      </w:pPr>
      <w:r w:rsidRPr="00DA10CB">
        <w:rPr>
          <w:bCs/>
          <w:sz w:val="28"/>
          <w:szCs w:val="28"/>
          <w:lang w:eastAsia="zh-CN"/>
        </w:rPr>
        <w:t>excluderea din Organizație.</w:t>
      </w:r>
    </w:p>
    <w:p w14:paraId="7ACC5FDD" w14:textId="77777777" w:rsidR="00914A8A" w:rsidRPr="00914A8A" w:rsidRDefault="00914A8A" w:rsidP="00914A8A">
      <w:pPr>
        <w:tabs>
          <w:tab w:val="left" w:pos="709"/>
        </w:tabs>
        <w:suppressAutoHyphens/>
        <w:ind w:left="336" w:right="-1"/>
        <w:contextualSpacing/>
        <w:jc w:val="both"/>
        <w:rPr>
          <w:bCs/>
          <w:sz w:val="28"/>
          <w:szCs w:val="28"/>
          <w:lang w:eastAsia="zh-CN"/>
        </w:rPr>
      </w:pPr>
    </w:p>
    <w:p w14:paraId="3E88F74C" w14:textId="77777777" w:rsidR="00701A1F" w:rsidRPr="00DA10CB" w:rsidRDefault="00701A1F" w:rsidP="00EF77E2">
      <w:pPr>
        <w:tabs>
          <w:tab w:val="left" w:pos="709"/>
        </w:tabs>
        <w:suppressAutoHyphens/>
        <w:spacing w:after="20"/>
        <w:jc w:val="both"/>
        <w:rPr>
          <w:bCs/>
          <w:sz w:val="28"/>
          <w:szCs w:val="28"/>
          <w:lang w:eastAsia="zh-CN"/>
        </w:rPr>
      </w:pPr>
      <w:r w:rsidRPr="0004266B">
        <w:rPr>
          <w:bCs/>
          <w:sz w:val="28"/>
          <w:szCs w:val="28"/>
          <w:lang w:eastAsia="zh-CN"/>
        </w:rPr>
        <w:t xml:space="preserve">(2) </w:t>
      </w:r>
      <w:r w:rsidRPr="00DA10CB">
        <w:rPr>
          <w:bCs/>
          <w:sz w:val="28"/>
          <w:szCs w:val="28"/>
          <w:lang w:eastAsia="zh-CN"/>
        </w:rPr>
        <w:t xml:space="preserve">Retragerea </w:t>
      </w:r>
      <w:r w:rsidRPr="00DA10CB">
        <w:rPr>
          <w:sz w:val="28"/>
          <w:szCs w:val="28"/>
        </w:rPr>
        <w:t xml:space="preserve">la cerere </w:t>
      </w:r>
      <w:r w:rsidRPr="00DA10CB">
        <w:rPr>
          <w:bCs/>
          <w:sz w:val="28"/>
          <w:szCs w:val="28"/>
          <w:lang w:eastAsia="zh-CN"/>
        </w:rPr>
        <w:t>din Organizație a unui membru se face prin cerere scrisă adresată Consiliului Director care se ratifică de prima Adunare Generală.</w:t>
      </w:r>
    </w:p>
    <w:p w14:paraId="2783FFB8" w14:textId="77777777" w:rsidR="00701A1F" w:rsidRPr="00D74296" w:rsidRDefault="00701A1F" w:rsidP="00701A1F">
      <w:pPr>
        <w:tabs>
          <w:tab w:val="left" w:pos="709"/>
        </w:tabs>
        <w:suppressAutoHyphens/>
        <w:ind w:right="-1"/>
        <w:jc w:val="both"/>
        <w:rPr>
          <w:bCs/>
          <w:sz w:val="28"/>
          <w:szCs w:val="28"/>
          <w:lang w:eastAsia="zh-CN"/>
        </w:rPr>
      </w:pPr>
      <w:r w:rsidRPr="00DA10CB">
        <w:rPr>
          <w:bCs/>
          <w:sz w:val="28"/>
          <w:szCs w:val="28"/>
          <w:lang w:eastAsia="zh-CN"/>
        </w:rPr>
        <w:t>(3) Orice cerere de retragere își produce efectele de la data înregistrării acesteia la registratura Organizației</w:t>
      </w:r>
      <w:r w:rsidRPr="00D74296">
        <w:rPr>
          <w:bCs/>
          <w:sz w:val="28"/>
          <w:szCs w:val="28"/>
          <w:lang w:eastAsia="zh-CN"/>
        </w:rPr>
        <w:t xml:space="preserve">. Retragerea din </w:t>
      </w:r>
      <w:r w:rsidRPr="00D74296">
        <w:rPr>
          <w:bCs/>
          <w:sz w:val="28"/>
          <w:szCs w:val="28"/>
          <w:shd w:val="clear" w:color="auto" w:fill="FFFFFF"/>
          <w:lang w:eastAsia="zh-CN"/>
        </w:rPr>
        <w:t>Organizație</w:t>
      </w:r>
      <w:r w:rsidRPr="00D74296">
        <w:rPr>
          <w:bCs/>
          <w:sz w:val="28"/>
          <w:szCs w:val="28"/>
          <w:lang w:eastAsia="zh-CN"/>
        </w:rPr>
        <w:t xml:space="preserve"> nu conduce la ștergerea obligațiilor asumate de către membrul în cauză dacă, la data comunicării deciziei de retragere, obligațiile asumate față de </w:t>
      </w:r>
      <w:r w:rsidRPr="00D74296">
        <w:rPr>
          <w:bCs/>
          <w:sz w:val="28"/>
          <w:szCs w:val="28"/>
          <w:shd w:val="clear" w:color="auto" w:fill="FFFFFF"/>
          <w:lang w:eastAsia="zh-CN"/>
        </w:rPr>
        <w:t>Organizație</w:t>
      </w:r>
      <w:r w:rsidRPr="00D74296">
        <w:rPr>
          <w:bCs/>
          <w:sz w:val="28"/>
          <w:szCs w:val="28"/>
          <w:lang w:eastAsia="zh-CN"/>
        </w:rPr>
        <w:t xml:space="preserve"> nu erau stinse.</w:t>
      </w:r>
    </w:p>
    <w:p w14:paraId="0DF5F8E8" w14:textId="77777777" w:rsidR="00701A1F" w:rsidRPr="00D74296" w:rsidRDefault="00701A1F" w:rsidP="00701A1F">
      <w:pPr>
        <w:tabs>
          <w:tab w:val="left" w:pos="567"/>
        </w:tabs>
        <w:suppressAutoHyphens/>
        <w:ind w:right="-1"/>
        <w:jc w:val="both"/>
        <w:rPr>
          <w:sz w:val="28"/>
          <w:szCs w:val="28"/>
          <w:lang w:eastAsia="zh-CN"/>
        </w:rPr>
      </w:pPr>
      <w:r w:rsidRPr="00D74296">
        <w:rPr>
          <w:bCs/>
          <w:sz w:val="28"/>
          <w:szCs w:val="28"/>
          <w:lang w:eastAsia="zh-CN"/>
        </w:rPr>
        <w:t xml:space="preserve">(4) </w:t>
      </w:r>
      <w:r w:rsidRPr="00D74296">
        <w:rPr>
          <w:sz w:val="28"/>
          <w:szCs w:val="28"/>
          <w:lang w:eastAsia="zh-CN"/>
        </w:rPr>
        <w:t xml:space="preserve">Adunarea Generală poate hotărî pierderea calității de membru și, ulterior, excluderea din </w:t>
      </w:r>
      <w:r w:rsidRPr="00D74296">
        <w:rPr>
          <w:sz w:val="28"/>
          <w:szCs w:val="28"/>
          <w:shd w:val="clear" w:color="auto" w:fill="FFFFFF"/>
          <w:lang w:eastAsia="zh-CN"/>
        </w:rPr>
        <w:t xml:space="preserve">Organizație </w:t>
      </w:r>
      <w:r w:rsidRPr="00D74296">
        <w:rPr>
          <w:bCs/>
          <w:sz w:val="28"/>
          <w:szCs w:val="28"/>
          <w:lang w:eastAsia="zh-CN"/>
        </w:rPr>
        <w:t>a unui membru</w:t>
      </w:r>
      <w:r w:rsidRPr="00D74296">
        <w:rPr>
          <w:sz w:val="28"/>
          <w:szCs w:val="28"/>
          <w:lang w:eastAsia="zh-CN"/>
        </w:rPr>
        <w:t xml:space="preserve">, </w:t>
      </w:r>
      <w:r w:rsidRPr="00D74296">
        <w:rPr>
          <w:sz w:val="28"/>
          <w:szCs w:val="28"/>
        </w:rPr>
        <w:t xml:space="preserve">în urma votului </w:t>
      </w:r>
      <w:r w:rsidRPr="00D74296">
        <w:rPr>
          <w:sz w:val="28"/>
          <w:szCs w:val="28"/>
          <w:lang w:eastAsia="zh-CN"/>
        </w:rPr>
        <w:t xml:space="preserve">a jumătate plus unu din membrii </w:t>
      </w:r>
      <w:r w:rsidRPr="00D74296">
        <w:rPr>
          <w:sz w:val="28"/>
          <w:szCs w:val="28"/>
        </w:rPr>
        <w:t xml:space="preserve">Adunării Generale </w:t>
      </w:r>
      <w:r w:rsidRPr="00D74296">
        <w:rPr>
          <w:sz w:val="28"/>
          <w:szCs w:val="28"/>
          <w:lang w:eastAsia="zh-CN"/>
        </w:rPr>
        <w:t xml:space="preserve">prezenți la ședință, în următoarele situații:  </w:t>
      </w:r>
    </w:p>
    <w:p w14:paraId="305AA590" w14:textId="77777777" w:rsidR="00701A1F" w:rsidRPr="00450577" w:rsidRDefault="00701A1F" w:rsidP="00701A1F">
      <w:pPr>
        <w:tabs>
          <w:tab w:val="left" w:pos="567"/>
        </w:tabs>
        <w:suppressAutoHyphens/>
        <w:ind w:right="-1"/>
        <w:jc w:val="both"/>
        <w:rPr>
          <w:sz w:val="26"/>
          <w:szCs w:val="26"/>
          <w:lang w:eastAsia="zh-CN"/>
        </w:rPr>
      </w:pPr>
    </w:p>
    <w:p w14:paraId="208E5184" w14:textId="77777777" w:rsidR="00701A1F" w:rsidRPr="00D74296" w:rsidRDefault="00701A1F" w:rsidP="00701A1F">
      <w:pPr>
        <w:numPr>
          <w:ilvl w:val="0"/>
          <w:numId w:val="20"/>
        </w:numPr>
        <w:suppressAutoHyphens/>
        <w:ind w:left="284" w:hanging="284"/>
        <w:jc w:val="both"/>
        <w:rPr>
          <w:sz w:val="28"/>
          <w:szCs w:val="28"/>
          <w:lang w:eastAsia="zh-CN"/>
        </w:rPr>
      </w:pPr>
      <w:r w:rsidRPr="00D74296">
        <w:rPr>
          <w:sz w:val="28"/>
          <w:szCs w:val="28"/>
          <w:lang w:eastAsia="zh-CN"/>
        </w:rPr>
        <w:t xml:space="preserve">membrul nu își îndeplinește obligațiile față de </w:t>
      </w:r>
      <w:bookmarkStart w:id="29" w:name="_Hlk112316106"/>
      <w:r w:rsidRPr="00D74296">
        <w:rPr>
          <w:sz w:val="28"/>
          <w:szCs w:val="28"/>
          <w:shd w:val="clear" w:color="auto" w:fill="FFFFFF"/>
          <w:lang w:eastAsia="zh-CN"/>
        </w:rPr>
        <w:t>Organizație</w:t>
      </w:r>
      <w:bookmarkEnd w:id="29"/>
      <w:r w:rsidRPr="00D74296">
        <w:rPr>
          <w:sz w:val="28"/>
          <w:szCs w:val="28"/>
          <w:lang w:eastAsia="zh-CN"/>
        </w:rPr>
        <w:t>;</w:t>
      </w:r>
    </w:p>
    <w:p w14:paraId="0EDA0461" w14:textId="77777777" w:rsidR="00701A1F" w:rsidRPr="00D74296" w:rsidRDefault="00701A1F" w:rsidP="00701A1F">
      <w:pPr>
        <w:numPr>
          <w:ilvl w:val="0"/>
          <w:numId w:val="20"/>
        </w:numPr>
        <w:suppressAutoHyphens/>
        <w:ind w:left="284" w:hanging="284"/>
        <w:jc w:val="both"/>
        <w:rPr>
          <w:sz w:val="28"/>
          <w:szCs w:val="28"/>
          <w:lang w:eastAsia="zh-CN"/>
        </w:rPr>
      </w:pPr>
      <w:r w:rsidRPr="00D74296">
        <w:rPr>
          <w:sz w:val="28"/>
          <w:szCs w:val="28"/>
          <w:lang w:eastAsia="zh-CN"/>
        </w:rPr>
        <w:t>membrul nu își plătește, la scadență, cotizația anuală;</w:t>
      </w:r>
    </w:p>
    <w:p w14:paraId="5CE6C565" w14:textId="77777777" w:rsidR="00701A1F" w:rsidRPr="00D74296" w:rsidRDefault="00701A1F" w:rsidP="00701A1F">
      <w:pPr>
        <w:numPr>
          <w:ilvl w:val="0"/>
          <w:numId w:val="20"/>
        </w:numPr>
        <w:suppressAutoHyphens/>
        <w:ind w:left="284" w:hanging="284"/>
        <w:jc w:val="both"/>
        <w:rPr>
          <w:sz w:val="28"/>
          <w:szCs w:val="28"/>
          <w:lang w:eastAsia="zh-CN"/>
        </w:rPr>
      </w:pPr>
      <w:r w:rsidRPr="00D74296">
        <w:rPr>
          <w:sz w:val="28"/>
          <w:szCs w:val="28"/>
          <w:lang w:eastAsia="zh-CN"/>
        </w:rPr>
        <w:t xml:space="preserve">membrul folosește prerogativele statutare în interes propriu; </w:t>
      </w:r>
    </w:p>
    <w:p w14:paraId="1C2F8A76" w14:textId="77777777" w:rsidR="00701A1F" w:rsidRPr="00D74296" w:rsidRDefault="00701A1F" w:rsidP="00701A1F">
      <w:pPr>
        <w:numPr>
          <w:ilvl w:val="0"/>
          <w:numId w:val="20"/>
        </w:numPr>
        <w:suppressAutoHyphens/>
        <w:ind w:left="284" w:hanging="284"/>
        <w:jc w:val="both"/>
        <w:rPr>
          <w:sz w:val="28"/>
          <w:szCs w:val="28"/>
          <w:lang w:eastAsia="zh-CN"/>
        </w:rPr>
      </w:pPr>
      <w:r w:rsidRPr="00D74296">
        <w:rPr>
          <w:sz w:val="28"/>
          <w:szCs w:val="28"/>
          <w:lang w:eastAsia="zh-CN"/>
        </w:rPr>
        <w:t xml:space="preserve">membrul acționează prin orice mijloace în scopul vădit de defăimare a </w:t>
      </w:r>
      <w:r w:rsidRPr="00D74296">
        <w:rPr>
          <w:sz w:val="28"/>
          <w:szCs w:val="28"/>
          <w:shd w:val="clear" w:color="auto" w:fill="FFFFFF"/>
          <w:lang w:eastAsia="zh-CN"/>
        </w:rPr>
        <w:t>Organizației</w:t>
      </w:r>
      <w:r w:rsidRPr="00D74296">
        <w:rPr>
          <w:sz w:val="28"/>
          <w:szCs w:val="28"/>
          <w:lang w:eastAsia="zh-CN"/>
        </w:rPr>
        <w:t xml:space="preserve"> și a membrilor acesteia ori al periclitării activității Organizației; </w:t>
      </w:r>
    </w:p>
    <w:p w14:paraId="66DF9161" w14:textId="77777777" w:rsidR="00701A1F" w:rsidRPr="00D74296" w:rsidRDefault="00701A1F" w:rsidP="00701A1F">
      <w:pPr>
        <w:numPr>
          <w:ilvl w:val="0"/>
          <w:numId w:val="20"/>
        </w:numPr>
        <w:suppressAutoHyphens/>
        <w:ind w:left="284" w:hanging="284"/>
        <w:jc w:val="both"/>
        <w:rPr>
          <w:sz w:val="28"/>
          <w:szCs w:val="28"/>
          <w:lang w:eastAsia="zh-CN"/>
        </w:rPr>
      </w:pPr>
      <w:r w:rsidRPr="00D74296">
        <w:rPr>
          <w:sz w:val="28"/>
          <w:szCs w:val="28"/>
          <w:lang w:eastAsia="zh-CN"/>
        </w:rPr>
        <w:t xml:space="preserve">membrul aduce prejudicii morale și materiale </w:t>
      </w:r>
      <w:r w:rsidRPr="00D74296">
        <w:rPr>
          <w:sz w:val="28"/>
          <w:szCs w:val="28"/>
          <w:shd w:val="clear" w:color="auto" w:fill="FFFFFF"/>
          <w:lang w:eastAsia="zh-CN"/>
        </w:rPr>
        <w:t>Organizației</w:t>
      </w:r>
      <w:r w:rsidRPr="00D74296">
        <w:rPr>
          <w:sz w:val="28"/>
          <w:szCs w:val="28"/>
          <w:lang w:eastAsia="zh-CN"/>
        </w:rPr>
        <w:t xml:space="preserve">; </w:t>
      </w:r>
    </w:p>
    <w:p w14:paraId="29D91F24" w14:textId="77777777" w:rsidR="00701A1F" w:rsidRPr="00D74296" w:rsidRDefault="00701A1F" w:rsidP="00701A1F">
      <w:pPr>
        <w:numPr>
          <w:ilvl w:val="0"/>
          <w:numId w:val="20"/>
        </w:numPr>
        <w:suppressAutoHyphens/>
        <w:ind w:left="284" w:hanging="284"/>
        <w:jc w:val="both"/>
        <w:rPr>
          <w:sz w:val="28"/>
          <w:szCs w:val="28"/>
          <w:lang w:eastAsia="zh-CN"/>
        </w:rPr>
      </w:pPr>
      <w:r w:rsidRPr="00D74296">
        <w:rPr>
          <w:sz w:val="28"/>
          <w:szCs w:val="28"/>
          <w:lang w:eastAsia="zh-CN"/>
        </w:rPr>
        <w:t xml:space="preserve">membrul este condamnat pentru fapte penale; </w:t>
      </w:r>
    </w:p>
    <w:p w14:paraId="098C66F2" w14:textId="77777777" w:rsidR="00701A1F" w:rsidRPr="00D74296" w:rsidRDefault="00701A1F" w:rsidP="00701A1F">
      <w:pPr>
        <w:numPr>
          <w:ilvl w:val="0"/>
          <w:numId w:val="20"/>
        </w:numPr>
        <w:suppressAutoHyphens/>
        <w:ind w:left="284" w:hanging="284"/>
        <w:jc w:val="both"/>
        <w:rPr>
          <w:sz w:val="28"/>
          <w:szCs w:val="28"/>
          <w:lang w:eastAsia="zh-CN"/>
        </w:rPr>
      </w:pPr>
      <w:r w:rsidRPr="00D74296">
        <w:rPr>
          <w:sz w:val="28"/>
          <w:szCs w:val="28"/>
          <w:lang w:eastAsia="zh-CN"/>
        </w:rPr>
        <w:t xml:space="preserve">în cazul declarării incapacității/insolvenței sau decesului membrilor (persoane fizice); </w:t>
      </w:r>
    </w:p>
    <w:p w14:paraId="6A561499" w14:textId="77777777" w:rsidR="00701A1F" w:rsidRPr="00D74296" w:rsidRDefault="00701A1F" w:rsidP="00701A1F">
      <w:pPr>
        <w:numPr>
          <w:ilvl w:val="0"/>
          <w:numId w:val="20"/>
        </w:numPr>
        <w:suppressAutoHyphens/>
        <w:ind w:left="284" w:hanging="284"/>
        <w:jc w:val="both"/>
        <w:rPr>
          <w:b/>
          <w:sz w:val="28"/>
          <w:szCs w:val="28"/>
          <w:lang w:eastAsia="zh-CN"/>
        </w:rPr>
      </w:pPr>
      <w:r w:rsidRPr="00D74296">
        <w:rPr>
          <w:sz w:val="28"/>
          <w:szCs w:val="28"/>
          <w:lang w:eastAsia="zh-CN"/>
        </w:rPr>
        <w:t>membrul a comis abateri grave de la statut, regulamentele și hotărârile adoptate de Consiliul Director sau Adunarea Generală, pentru intervenirea unor motive de incompatibilitate cu această calitate sau pentru absența de la trei ședințe consecutive ale Adunării Generale, fără motive temeinice</w:t>
      </w:r>
      <w:bookmarkEnd w:id="28"/>
      <w:r w:rsidRPr="00D74296">
        <w:rPr>
          <w:sz w:val="28"/>
          <w:szCs w:val="28"/>
          <w:lang w:eastAsia="zh-CN"/>
        </w:rPr>
        <w:t>;</w:t>
      </w:r>
    </w:p>
    <w:p w14:paraId="036124C0" w14:textId="77777777" w:rsidR="00701A1F" w:rsidRPr="00D74296" w:rsidRDefault="00701A1F" w:rsidP="00701A1F">
      <w:pPr>
        <w:numPr>
          <w:ilvl w:val="0"/>
          <w:numId w:val="20"/>
        </w:numPr>
        <w:suppressAutoHyphens/>
        <w:ind w:left="284" w:hanging="284"/>
        <w:jc w:val="both"/>
        <w:rPr>
          <w:sz w:val="28"/>
          <w:szCs w:val="28"/>
          <w:lang w:eastAsia="zh-CN"/>
        </w:rPr>
      </w:pPr>
      <w:r w:rsidRPr="00D74296">
        <w:rPr>
          <w:sz w:val="28"/>
          <w:szCs w:val="28"/>
          <w:lang w:eastAsia="zh-CN"/>
        </w:rPr>
        <w:t xml:space="preserve">membrul se găsește stare de incompatibilitate cu statutul de membru al Asociației. </w:t>
      </w:r>
    </w:p>
    <w:p w14:paraId="40CB9432" w14:textId="77777777" w:rsidR="00701A1F" w:rsidRPr="009E6CF5" w:rsidRDefault="00701A1F" w:rsidP="009E6CF5">
      <w:pPr>
        <w:suppressAutoHyphens/>
        <w:rPr>
          <w:b/>
          <w:lang w:eastAsia="zh-CN"/>
        </w:rPr>
      </w:pPr>
    </w:p>
    <w:p w14:paraId="5D010FB7" w14:textId="77777777" w:rsidR="00701A1F" w:rsidRPr="00D74296" w:rsidRDefault="00701A1F" w:rsidP="00701A1F">
      <w:pPr>
        <w:suppressAutoHyphens/>
        <w:jc w:val="center"/>
        <w:rPr>
          <w:b/>
          <w:sz w:val="28"/>
          <w:szCs w:val="28"/>
          <w:lang w:eastAsia="zh-CN"/>
        </w:rPr>
      </w:pPr>
      <w:r w:rsidRPr="00D74296">
        <w:rPr>
          <w:b/>
          <w:sz w:val="28"/>
          <w:szCs w:val="28"/>
          <w:lang w:eastAsia="zh-CN"/>
        </w:rPr>
        <w:t>CAPITOLUL VI - DREPTURILE ȘI OBLIGAȚIILE MEMBRILOR ORGANIZAȚIEI</w:t>
      </w:r>
    </w:p>
    <w:p w14:paraId="0CC4B93F" w14:textId="77777777" w:rsidR="00701A1F" w:rsidRPr="009E6CF5" w:rsidRDefault="00701A1F" w:rsidP="00701A1F">
      <w:pPr>
        <w:suppressAutoHyphens/>
      </w:pPr>
    </w:p>
    <w:p w14:paraId="72037096" w14:textId="77777777" w:rsidR="00701A1F" w:rsidRPr="00D74296" w:rsidRDefault="00701A1F" w:rsidP="00701A1F">
      <w:pPr>
        <w:suppressAutoHyphens/>
        <w:rPr>
          <w:sz w:val="28"/>
          <w:szCs w:val="28"/>
          <w:lang w:eastAsia="zh-CN"/>
        </w:rPr>
      </w:pPr>
      <w:bookmarkStart w:id="30" w:name="OLE_LINK61"/>
      <w:r w:rsidRPr="00D74296">
        <w:rPr>
          <w:b/>
          <w:bCs/>
          <w:sz w:val="28"/>
          <w:szCs w:val="28"/>
          <w:lang w:eastAsia="zh-CN"/>
        </w:rPr>
        <w:t xml:space="preserve">Art. 16. </w:t>
      </w:r>
      <w:r w:rsidRPr="00D74296">
        <w:rPr>
          <w:bCs/>
          <w:sz w:val="28"/>
          <w:szCs w:val="28"/>
          <w:lang w:eastAsia="zh-CN"/>
        </w:rPr>
        <w:t>Membrii</w:t>
      </w:r>
      <w:r w:rsidRPr="00D74296">
        <w:rPr>
          <w:b/>
          <w:bCs/>
          <w:sz w:val="28"/>
          <w:szCs w:val="28"/>
          <w:lang w:eastAsia="zh-CN"/>
        </w:rPr>
        <w:t xml:space="preserve"> </w:t>
      </w:r>
      <w:r w:rsidRPr="00D74296">
        <w:rPr>
          <w:sz w:val="28"/>
          <w:szCs w:val="28"/>
          <w:lang w:eastAsia="zh-CN"/>
        </w:rPr>
        <w:t xml:space="preserve">Organizației au următoarele </w:t>
      </w:r>
      <w:r w:rsidRPr="00D74296">
        <w:rPr>
          <w:bCs/>
          <w:sz w:val="28"/>
          <w:szCs w:val="28"/>
          <w:lang w:eastAsia="zh-CN"/>
        </w:rPr>
        <w:t>drepturi</w:t>
      </w:r>
      <w:r w:rsidRPr="00D74296">
        <w:rPr>
          <w:sz w:val="28"/>
          <w:szCs w:val="28"/>
          <w:lang w:eastAsia="zh-CN"/>
        </w:rPr>
        <w:t xml:space="preserve"> statutare:</w:t>
      </w:r>
    </w:p>
    <w:p w14:paraId="09032E5F" w14:textId="77777777" w:rsidR="00701A1F" w:rsidRPr="009E6CF5" w:rsidRDefault="00701A1F" w:rsidP="00701A1F">
      <w:pPr>
        <w:suppressAutoHyphens/>
        <w:rPr>
          <w:lang w:eastAsia="zh-CN"/>
        </w:rPr>
      </w:pPr>
    </w:p>
    <w:p w14:paraId="5A1699FF" w14:textId="77777777" w:rsidR="00701A1F" w:rsidRPr="00D74296" w:rsidRDefault="00701A1F" w:rsidP="00701A1F">
      <w:pPr>
        <w:numPr>
          <w:ilvl w:val="0"/>
          <w:numId w:val="9"/>
        </w:numPr>
        <w:suppressAutoHyphens/>
        <w:ind w:left="280" w:hanging="280"/>
        <w:jc w:val="both"/>
        <w:rPr>
          <w:sz w:val="28"/>
          <w:szCs w:val="28"/>
          <w:lang w:eastAsia="zh-CN"/>
        </w:rPr>
      </w:pPr>
      <w:r w:rsidRPr="00D74296">
        <w:rPr>
          <w:sz w:val="28"/>
          <w:szCs w:val="28"/>
          <w:lang w:eastAsia="zh-CN"/>
        </w:rPr>
        <w:t xml:space="preserve">să participe la activitățile, proiectele și programele </w:t>
      </w:r>
      <w:r w:rsidRPr="00D74296">
        <w:rPr>
          <w:sz w:val="28"/>
          <w:szCs w:val="28"/>
          <w:shd w:val="clear" w:color="auto" w:fill="FFFFFF"/>
          <w:lang w:eastAsia="zh-CN"/>
        </w:rPr>
        <w:t>Organizației</w:t>
      </w:r>
      <w:r w:rsidRPr="00D74296">
        <w:rPr>
          <w:sz w:val="28"/>
          <w:szCs w:val="28"/>
          <w:lang w:eastAsia="zh-CN"/>
        </w:rPr>
        <w:t>;</w:t>
      </w:r>
    </w:p>
    <w:p w14:paraId="301EC147" w14:textId="77777777" w:rsidR="00701A1F" w:rsidRPr="00D74296" w:rsidRDefault="00701A1F" w:rsidP="00701A1F">
      <w:pPr>
        <w:numPr>
          <w:ilvl w:val="0"/>
          <w:numId w:val="9"/>
        </w:numPr>
        <w:suppressAutoHyphens/>
        <w:ind w:left="280" w:hanging="280"/>
        <w:jc w:val="both"/>
        <w:rPr>
          <w:sz w:val="28"/>
          <w:szCs w:val="28"/>
          <w:lang w:eastAsia="zh-CN"/>
        </w:rPr>
      </w:pPr>
      <w:r w:rsidRPr="00D74296">
        <w:rPr>
          <w:sz w:val="28"/>
          <w:szCs w:val="28"/>
          <w:lang w:eastAsia="zh-CN"/>
        </w:rPr>
        <w:t xml:space="preserve">să folosească dotările materiale ale </w:t>
      </w:r>
      <w:r w:rsidRPr="00D74296">
        <w:rPr>
          <w:sz w:val="28"/>
          <w:szCs w:val="28"/>
          <w:shd w:val="clear" w:color="auto" w:fill="FFFFFF"/>
          <w:lang w:eastAsia="zh-CN"/>
        </w:rPr>
        <w:t>Organizației, în</w:t>
      </w:r>
      <w:r w:rsidRPr="00D74296">
        <w:rPr>
          <w:sz w:val="28"/>
          <w:szCs w:val="28"/>
          <w:lang w:eastAsia="zh-CN"/>
        </w:rPr>
        <w:t xml:space="preserve"> conformitate cu scopul acesteia;</w:t>
      </w:r>
    </w:p>
    <w:p w14:paraId="26E97B04" w14:textId="77777777" w:rsidR="00701A1F" w:rsidRPr="00D74296" w:rsidRDefault="00701A1F" w:rsidP="00F65788">
      <w:pPr>
        <w:numPr>
          <w:ilvl w:val="0"/>
          <w:numId w:val="9"/>
        </w:numPr>
        <w:suppressAutoHyphens/>
        <w:spacing w:after="10"/>
        <w:ind w:left="278" w:hanging="280"/>
        <w:jc w:val="both"/>
        <w:rPr>
          <w:sz w:val="28"/>
          <w:szCs w:val="28"/>
          <w:lang w:eastAsia="zh-CN"/>
        </w:rPr>
      </w:pPr>
      <w:r w:rsidRPr="00D74296">
        <w:rPr>
          <w:sz w:val="28"/>
          <w:szCs w:val="28"/>
          <w:lang w:eastAsia="zh-CN"/>
        </w:rPr>
        <w:t xml:space="preserve">să utilizeze însemnele și sigla </w:t>
      </w:r>
      <w:r w:rsidRPr="00D74296">
        <w:rPr>
          <w:sz w:val="28"/>
          <w:szCs w:val="28"/>
          <w:shd w:val="clear" w:color="auto" w:fill="FFFFFF"/>
          <w:lang w:eastAsia="zh-CN"/>
        </w:rPr>
        <w:t>Organizației</w:t>
      </w:r>
      <w:r w:rsidRPr="00D74296">
        <w:rPr>
          <w:sz w:val="28"/>
          <w:szCs w:val="28"/>
          <w:lang w:eastAsia="zh-CN"/>
        </w:rPr>
        <w:t>;</w:t>
      </w:r>
    </w:p>
    <w:p w14:paraId="66210119" w14:textId="77777777" w:rsidR="00701A1F" w:rsidRPr="00D74296" w:rsidRDefault="00701A1F" w:rsidP="00F65788">
      <w:pPr>
        <w:numPr>
          <w:ilvl w:val="0"/>
          <w:numId w:val="9"/>
        </w:numPr>
        <w:suppressAutoHyphens/>
        <w:spacing w:after="10"/>
        <w:ind w:left="278" w:hanging="280"/>
        <w:jc w:val="both"/>
        <w:rPr>
          <w:sz w:val="28"/>
          <w:szCs w:val="28"/>
          <w:lang w:eastAsia="zh-CN"/>
        </w:rPr>
      </w:pPr>
      <w:r w:rsidRPr="00D74296">
        <w:rPr>
          <w:sz w:val="28"/>
          <w:szCs w:val="28"/>
          <w:lang w:eastAsia="zh-CN"/>
        </w:rPr>
        <w:t>să aleagă și să fie aleși în organele de conducere, în condițiile prevăzute de prezentul statut;</w:t>
      </w:r>
    </w:p>
    <w:p w14:paraId="1B340236" w14:textId="77777777" w:rsidR="00701A1F" w:rsidRPr="00D74296" w:rsidRDefault="00701A1F" w:rsidP="00F65788">
      <w:pPr>
        <w:numPr>
          <w:ilvl w:val="0"/>
          <w:numId w:val="9"/>
        </w:numPr>
        <w:suppressAutoHyphens/>
        <w:spacing w:after="10"/>
        <w:ind w:left="278" w:hanging="280"/>
        <w:jc w:val="both"/>
        <w:rPr>
          <w:sz w:val="28"/>
          <w:szCs w:val="28"/>
          <w:lang w:eastAsia="zh-CN"/>
        </w:rPr>
      </w:pPr>
      <w:r w:rsidRPr="00D74296">
        <w:rPr>
          <w:sz w:val="28"/>
          <w:szCs w:val="28"/>
          <w:lang w:eastAsia="zh-CN"/>
        </w:rPr>
        <w:t xml:space="preserve">să beneficieze de toate formele de apărare și sprijin de care dispune </w:t>
      </w:r>
      <w:r w:rsidRPr="00D74296">
        <w:rPr>
          <w:sz w:val="28"/>
          <w:szCs w:val="28"/>
          <w:shd w:val="clear" w:color="auto" w:fill="FFFFFF"/>
          <w:lang w:eastAsia="zh-CN"/>
        </w:rPr>
        <w:t>Organizația</w:t>
      </w:r>
      <w:r w:rsidRPr="00D74296">
        <w:rPr>
          <w:sz w:val="28"/>
          <w:szCs w:val="28"/>
          <w:lang w:eastAsia="zh-CN"/>
        </w:rPr>
        <w:t>;</w:t>
      </w:r>
    </w:p>
    <w:p w14:paraId="35459B33" w14:textId="77777777" w:rsidR="00701A1F" w:rsidRPr="00D74296" w:rsidRDefault="00701A1F" w:rsidP="00F65788">
      <w:pPr>
        <w:numPr>
          <w:ilvl w:val="0"/>
          <w:numId w:val="9"/>
        </w:numPr>
        <w:suppressAutoHyphens/>
        <w:spacing w:after="10"/>
        <w:ind w:left="278" w:hanging="280"/>
        <w:jc w:val="both"/>
        <w:rPr>
          <w:sz w:val="28"/>
          <w:szCs w:val="28"/>
          <w:lang w:eastAsia="zh-CN"/>
        </w:rPr>
      </w:pPr>
      <w:r w:rsidRPr="00D74296">
        <w:rPr>
          <w:sz w:val="28"/>
          <w:szCs w:val="28"/>
          <w:lang w:eastAsia="zh-CN"/>
        </w:rPr>
        <w:t>să își exprime liber punctul de vedere cu privire la măsurile ce urmează a fi luate și documentele ce urmează a fi întocmite;</w:t>
      </w:r>
    </w:p>
    <w:p w14:paraId="4A5FB53D" w14:textId="77777777" w:rsidR="00701A1F" w:rsidRPr="00D74296" w:rsidRDefault="00701A1F" w:rsidP="00F65788">
      <w:pPr>
        <w:numPr>
          <w:ilvl w:val="0"/>
          <w:numId w:val="9"/>
        </w:numPr>
        <w:suppressAutoHyphens/>
        <w:spacing w:after="10"/>
        <w:ind w:left="278" w:hanging="280"/>
        <w:jc w:val="both"/>
        <w:rPr>
          <w:sz w:val="28"/>
          <w:szCs w:val="28"/>
          <w:lang w:eastAsia="zh-CN"/>
        </w:rPr>
      </w:pPr>
      <w:r w:rsidRPr="00D74296">
        <w:rPr>
          <w:sz w:val="28"/>
          <w:szCs w:val="28"/>
          <w:lang w:eastAsia="zh-CN"/>
        </w:rPr>
        <w:t xml:space="preserve">să renunțe la calitatea de membru, printr-o cerere scrisă, adresată Consiliului Director </w:t>
      </w:r>
      <w:r w:rsidRPr="00D74296">
        <w:rPr>
          <w:sz w:val="28"/>
          <w:szCs w:val="28"/>
        </w:rPr>
        <w:t>și</w:t>
      </w:r>
      <w:r w:rsidRPr="00D74296">
        <w:rPr>
          <w:sz w:val="28"/>
          <w:szCs w:val="28"/>
          <w:lang w:eastAsia="zh-CN"/>
        </w:rPr>
        <w:t xml:space="preserve"> aprobată ulterior de Adunarea Generală; </w:t>
      </w:r>
    </w:p>
    <w:p w14:paraId="54B8CA76" w14:textId="77777777" w:rsidR="00701A1F" w:rsidRPr="00D74296" w:rsidRDefault="00701A1F" w:rsidP="00F65788">
      <w:pPr>
        <w:numPr>
          <w:ilvl w:val="0"/>
          <w:numId w:val="9"/>
        </w:numPr>
        <w:suppressAutoHyphens/>
        <w:spacing w:after="10"/>
        <w:ind w:left="278" w:hanging="280"/>
        <w:jc w:val="both"/>
        <w:rPr>
          <w:sz w:val="28"/>
          <w:szCs w:val="28"/>
          <w:lang w:eastAsia="zh-CN"/>
        </w:rPr>
      </w:pPr>
      <w:r w:rsidRPr="00D74296">
        <w:rPr>
          <w:sz w:val="28"/>
          <w:szCs w:val="28"/>
          <w:lang w:eastAsia="zh-CN"/>
        </w:rPr>
        <w:lastRenderedPageBreak/>
        <w:t>să beneficieze de baza de date și de informațiile</w:t>
      </w:r>
      <w:r w:rsidRPr="00D74296">
        <w:rPr>
          <w:sz w:val="28"/>
          <w:szCs w:val="28"/>
        </w:rPr>
        <w:t xml:space="preserve"> </w:t>
      </w:r>
      <w:r w:rsidRPr="00D74296">
        <w:rPr>
          <w:sz w:val="28"/>
          <w:szCs w:val="28"/>
          <w:lang w:eastAsia="zh-CN"/>
        </w:rPr>
        <w:t xml:space="preserve">referitoare la activitatea </w:t>
      </w:r>
      <w:r w:rsidRPr="00D74296">
        <w:rPr>
          <w:sz w:val="28"/>
          <w:szCs w:val="28"/>
          <w:shd w:val="clear" w:color="auto" w:fill="FFFFFF"/>
          <w:lang w:eastAsia="zh-CN"/>
        </w:rPr>
        <w:t>Organizației</w:t>
      </w:r>
      <w:r w:rsidRPr="00D74296">
        <w:rPr>
          <w:sz w:val="28"/>
          <w:szCs w:val="28"/>
          <w:lang w:eastAsia="zh-CN"/>
        </w:rPr>
        <w:t>;</w:t>
      </w:r>
    </w:p>
    <w:p w14:paraId="503C00E2" w14:textId="77777777" w:rsidR="00701A1F" w:rsidRPr="00D74296" w:rsidRDefault="00701A1F" w:rsidP="00F65788">
      <w:pPr>
        <w:numPr>
          <w:ilvl w:val="0"/>
          <w:numId w:val="9"/>
        </w:numPr>
        <w:suppressAutoHyphens/>
        <w:spacing w:after="10"/>
        <w:ind w:left="278" w:hanging="280"/>
        <w:jc w:val="both"/>
        <w:rPr>
          <w:sz w:val="28"/>
          <w:szCs w:val="28"/>
          <w:lang w:eastAsia="zh-CN"/>
        </w:rPr>
      </w:pPr>
      <w:r w:rsidRPr="00D74296">
        <w:rPr>
          <w:sz w:val="28"/>
          <w:szCs w:val="28"/>
          <w:lang w:eastAsia="zh-CN"/>
        </w:rPr>
        <w:t xml:space="preserve">să fie consultați în toate problemele de interes ale </w:t>
      </w:r>
      <w:r w:rsidRPr="00D74296">
        <w:rPr>
          <w:sz w:val="28"/>
          <w:szCs w:val="28"/>
          <w:shd w:val="clear" w:color="auto" w:fill="FFFFFF"/>
          <w:lang w:eastAsia="zh-CN"/>
        </w:rPr>
        <w:t>Organizației</w:t>
      </w:r>
      <w:r w:rsidRPr="00D74296">
        <w:rPr>
          <w:sz w:val="28"/>
          <w:szCs w:val="28"/>
          <w:lang w:eastAsia="zh-CN"/>
        </w:rPr>
        <w:t>;</w:t>
      </w:r>
    </w:p>
    <w:p w14:paraId="28FACD26" w14:textId="77777777" w:rsidR="00701A1F" w:rsidRPr="00D74296" w:rsidRDefault="00701A1F" w:rsidP="00F65788">
      <w:pPr>
        <w:numPr>
          <w:ilvl w:val="0"/>
          <w:numId w:val="9"/>
        </w:numPr>
        <w:suppressAutoHyphens/>
        <w:spacing w:after="10"/>
        <w:ind w:left="278" w:hanging="280"/>
        <w:jc w:val="both"/>
        <w:rPr>
          <w:sz w:val="28"/>
          <w:szCs w:val="28"/>
          <w:lang w:eastAsia="zh-CN"/>
        </w:rPr>
      </w:pPr>
      <w:r w:rsidRPr="00D74296">
        <w:rPr>
          <w:sz w:val="28"/>
          <w:szCs w:val="28"/>
          <w:lang w:eastAsia="zh-CN"/>
        </w:rPr>
        <w:t xml:space="preserve">să solicite și să primească sprijin pentru probleme ce țin de activitatea lor și intră în sfera de competență a </w:t>
      </w:r>
      <w:r w:rsidRPr="00D74296">
        <w:rPr>
          <w:sz w:val="28"/>
          <w:szCs w:val="28"/>
          <w:shd w:val="clear" w:color="auto" w:fill="FFFFFF"/>
          <w:lang w:eastAsia="zh-CN"/>
        </w:rPr>
        <w:t>Organizației</w:t>
      </w:r>
      <w:r w:rsidRPr="00D74296">
        <w:rPr>
          <w:sz w:val="28"/>
          <w:szCs w:val="28"/>
          <w:lang w:eastAsia="zh-CN"/>
        </w:rPr>
        <w:t>;</w:t>
      </w:r>
    </w:p>
    <w:p w14:paraId="389CE5A0" w14:textId="77777777" w:rsidR="00701A1F" w:rsidRPr="00D74296" w:rsidRDefault="00701A1F" w:rsidP="00F65788">
      <w:pPr>
        <w:numPr>
          <w:ilvl w:val="0"/>
          <w:numId w:val="9"/>
        </w:numPr>
        <w:suppressAutoHyphens/>
        <w:spacing w:after="10"/>
        <w:ind w:left="278" w:hanging="280"/>
        <w:jc w:val="both"/>
        <w:rPr>
          <w:sz w:val="28"/>
          <w:szCs w:val="28"/>
          <w:lang w:eastAsia="zh-CN"/>
        </w:rPr>
      </w:pPr>
      <w:r w:rsidRPr="00D74296">
        <w:rPr>
          <w:sz w:val="28"/>
          <w:szCs w:val="28"/>
          <w:lang w:eastAsia="zh-CN"/>
        </w:rPr>
        <w:t>să fie informați asupra programelor și proiectelor de dezvoltare a destinației;</w:t>
      </w:r>
    </w:p>
    <w:p w14:paraId="7621F527" w14:textId="77777777" w:rsidR="00701A1F" w:rsidRPr="00D74296" w:rsidRDefault="00701A1F" w:rsidP="00F65788">
      <w:pPr>
        <w:numPr>
          <w:ilvl w:val="0"/>
          <w:numId w:val="9"/>
        </w:numPr>
        <w:suppressAutoHyphens/>
        <w:spacing w:after="10"/>
        <w:ind w:left="278" w:hanging="280"/>
        <w:jc w:val="both"/>
        <w:rPr>
          <w:sz w:val="28"/>
          <w:szCs w:val="28"/>
          <w:lang w:eastAsia="zh-CN"/>
        </w:rPr>
      </w:pPr>
      <w:r w:rsidRPr="00D74296">
        <w:rPr>
          <w:sz w:val="28"/>
          <w:szCs w:val="28"/>
          <w:lang w:eastAsia="zh-CN"/>
        </w:rPr>
        <w:t xml:space="preserve">răspunderea </w:t>
      </w:r>
      <w:r w:rsidRPr="00D74296">
        <w:rPr>
          <w:sz w:val="28"/>
          <w:szCs w:val="28"/>
        </w:rPr>
        <w:t xml:space="preserve">membrilor va fi angajată </w:t>
      </w:r>
      <w:r w:rsidRPr="00D74296">
        <w:rPr>
          <w:sz w:val="28"/>
          <w:szCs w:val="28"/>
          <w:lang w:eastAsia="zh-CN"/>
        </w:rPr>
        <w:t xml:space="preserve">în limitele responsabilităților avute în </w:t>
      </w:r>
      <w:r w:rsidRPr="00D74296">
        <w:rPr>
          <w:sz w:val="28"/>
          <w:szCs w:val="28"/>
          <w:shd w:val="clear" w:color="auto" w:fill="FFFFFF"/>
          <w:lang w:eastAsia="zh-CN"/>
        </w:rPr>
        <w:t>Organizație</w:t>
      </w:r>
      <w:r w:rsidRPr="00D74296">
        <w:rPr>
          <w:sz w:val="28"/>
          <w:szCs w:val="28"/>
          <w:lang w:eastAsia="zh-CN"/>
        </w:rPr>
        <w:t xml:space="preserve">; </w:t>
      </w:r>
    </w:p>
    <w:p w14:paraId="0FC6C4B1" w14:textId="77777777" w:rsidR="00701A1F" w:rsidRPr="00D74296" w:rsidRDefault="00701A1F" w:rsidP="007F55B1">
      <w:pPr>
        <w:numPr>
          <w:ilvl w:val="0"/>
          <w:numId w:val="9"/>
        </w:numPr>
        <w:suppressAutoHyphens/>
        <w:spacing w:after="20"/>
        <w:ind w:left="278" w:hanging="336"/>
        <w:jc w:val="both"/>
        <w:rPr>
          <w:sz w:val="28"/>
          <w:szCs w:val="28"/>
          <w:lang w:eastAsia="zh-CN"/>
        </w:rPr>
      </w:pPr>
      <w:r w:rsidRPr="00D74296">
        <w:rPr>
          <w:sz w:val="28"/>
          <w:szCs w:val="28"/>
          <w:lang w:eastAsia="zh-CN"/>
        </w:rPr>
        <w:t xml:space="preserve">să fie informați conform prevederilor Statutului și a altor reglementări interne asupra deciziilor adoptate de Adunarea Generală și Consiliul Director; </w:t>
      </w:r>
    </w:p>
    <w:p w14:paraId="577486F4" w14:textId="77777777" w:rsidR="00701A1F" w:rsidRPr="00D74296" w:rsidRDefault="00701A1F" w:rsidP="007F55B1">
      <w:pPr>
        <w:numPr>
          <w:ilvl w:val="0"/>
          <w:numId w:val="9"/>
        </w:numPr>
        <w:suppressAutoHyphens/>
        <w:spacing w:after="20"/>
        <w:ind w:left="278" w:hanging="280"/>
        <w:jc w:val="both"/>
        <w:rPr>
          <w:sz w:val="28"/>
          <w:szCs w:val="28"/>
          <w:lang w:eastAsia="zh-CN"/>
        </w:rPr>
      </w:pPr>
      <w:r w:rsidRPr="00D74296">
        <w:rPr>
          <w:sz w:val="28"/>
          <w:szCs w:val="28"/>
          <w:lang w:eastAsia="zh-CN"/>
        </w:rPr>
        <w:t xml:space="preserve">să conteste, </w:t>
      </w:r>
      <w:r w:rsidRPr="00D74296">
        <w:rPr>
          <w:sz w:val="28"/>
          <w:szCs w:val="28"/>
        </w:rPr>
        <w:t>în condițiile</w:t>
      </w:r>
      <w:r w:rsidRPr="00D74296">
        <w:rPr>
          <w:sz w:val="28"/>
          <w:szCs w:val="28"/>
          <w:lang w:eastAsia="zh-CN"/>
        </w:rPr>
        <w:t xml:space="preserve"> Statutului și </w:t>
      </w:r>
      <w:r w:rsidRPr="00D74296">
        <w:rPr>
          <w:sz w:val="28"/>
          <w:szCs w:val="28"/>
        </w:rPr>
        <w:t xml:space="preserve">ale </w:t>
      </w:r>
      <w:r w:rsidRPr="00D74296">
        <w:rPr>
          <w:sz w:val="28"/>
          <w:szCs w:val="28"/>
          <w:lang w:eastAsia="zh-CN"/>
        </w:rPr>
        <w:t>legilor</w:t>
      </w:r>
      <w:r w:rsidRPr="00D74296">
        <w:rPr>
          <w:sz w:val="28"/>
          <w:szCs w:val="28"/>
        </w:rPr>
        <w:t xml:space="preserve"> </w:t>
      </w:r>
      <w:r w:rsidRPr="00D74296">
        <w:rPr>
          <w:sz w:val="28"/>
          <w:szCs w:val="28"/>
          <w:lang w:eastAsia="zh-CN"/>
        </w:rPr>
        <w:t>în vigoare, deciziile organelor Organizației;</w:t>
      </w:r>
    </w:p>
    <w:p w14:paraId="2C6A1183" w14:textId="77777777" w:rsidR="00701A1F" w:rsidRPr="00D74296" w:rsidRDefault="00701A1F" w:rsidP="007F55B1">
      <w:pPr>
        <w:numPr>
          <w:ilvl w:val="0"/>
          <w:numId w:val="9"/>
        </w:numPr>
        <w:suppressAutoHyphens/>
        <w:spacing w:after="20"/>
        <w:ind w:left="278" w:hanging="280"/>
        <w:jc w:val="both"/>
        <w:rPr>
          <w:sz w:val="28"/>
          <w:szCs w:val="28"/>
          <w:lang w:eastAsia="zh-CN"/>
        </w:rPr>
      </w:pPr>
      <w:r w:rsidRPr="00D74296">
        <w:rPr>
          <w:sz w:val="28"/>
          <w:szCs w:val="28"/>
          <w:lang w:eastAsia="zh-CN"/>
        </w:rPr>
        <w:t>să participe la luarea hotărârilor în cadrul Organizației, conform prevederilor prezentului Statut;</w:t>
      </w:r>
    </w:p>
    <w:p w14:paraId="7C2EA461" w14:textId="77777777" w:rsidR="00701A1F" w:rsidRPr="00D74296" w:rsidRDefault="00701A1F" w:rsidP="007F55B1">
      <w:pPr>
        <w:numPr>
          <w:ilvl w:val="0"/>
          <w:numId w:val="9"/>
        </w:numPr>
        <w:suppressAutoHyphens/>
        <w:spacing w:after="20"/>
        <w:ind w:left="278" w:hanging="280"/>
        <w:jc w:val="both"/>
        <w:rPr>
          <w:sz w:val="28"/>
          <w:szCs w:val="28"/>
          <w:lang w:eastAsia="zh-CN"/>
        </w:rPr>
      </w:pPr>
      <w:r w:rsidRPr="00D74296">
        <w:rPr>
          <w:sz w:val="28"/>
          <w:szCs w:val="28"/>
          <w:lang w:eastAsia="zh-CN"/>
        </w:rPr>
        <w:t>să facă propuneri cu privire la strategia și politica de dezvoltare a turismului în județul Vrancea;</w:t>
      </w:r>
      <w:bookmarkEnd w:id="30"/>
    </w:p>
    <w:p w14:paraId="24651C9E" w14:textId="77777777" w:rsidR="00701A1F" w:rsidRPr="00D74296" w:rsidRDefault="00701A1F" w:rsidP="007F55B1">
      <w:pPr>
        <w:numPr>
          <w:ilvl w:val="0"/>
          <w:numId w:val="9"/>
        </w:numPr>
        <w:suppressAutoHyphens/>
        <w:spacing w:after="20"/>
        <w:ind w:left="278" w:hanging="280"/>
        <w:jc w:val="both"/>
        <w:rPr>
          <w:sz w:val="28"/>
          <w:szCs w:val="28"/>
          <w:lang w:eastAsia="zh-CN"/>
        </w:rPr>
      </w:pPr>
      <w:r w:rsidRPr="00D74296">
        <w:rPr>
          <w:sz w:val="28"/>
          <w:szCs w:val="28"/>
          <w:lang w:eastAsia="zh-CN"/>
        </w:rPr>
        <w:t>să beneficieze, în condițiile legii și în cele stabilite prin hotărâre a Adunării Generale, de reduceri, sau chiar scutiri, la taxele și tarifele practicate pentru anumite categorii de servicii oferite de Organizație;</w:t>
      </w:r>
    </w:p>
    <w:p w14:paraId="5607AB25" w14:textId="77777777" w:rsidR="00701A1F" w:rsidRPr="00D74296" w:rsidRDefault="00701A1F" w:rsidP="007F55B1">
      <w:pPr>
        <w:numPr>
          <w:ilvl w:val="0"/>
          <w:numId w:val="9"/>
        </w:numPr>
        <w:suppressAutoHyphens/>
        <w:spacing w:after="20"/>
        <w:ind w:left="278" w:hanging="280"/>
        <w:jc w:val="both"/>
        <w:rPr>
          <w:sz w:val="28"/>
          <w:szCs w:val="28"/>
          <w:lang w:eastAsia="zh-CN"/>
        </w:rPr>
      </w:pPr>
      <w:r w:rsidRPr="00D74296">
        <w:rPr>
          <w:sz w:val="28"/>
          <w:szCs w:val="28"/>
          <w:lang w:eastAsia="zh-CN"/>
        </w:rPr>
        <w:t>să participe, cu prioritate, la evenimentele, conferințele și celelalte acțiuni derulate de Organizație;</w:t>
      </w:r>
    </w:p>
    <w:p w14:paraId="7F3D8ACC" w14:textId="77777777" w:rsidR="00701A1F" w:rsidRPr="00D74296" w:rsidRDefault="00701A1F" w:rsidP="007F55B1">
      <w:pPr>
        <w:numPr>
          <w:ilvl w:val="0"/>
          <w:numId w:val="9"/>
        </w:numPr>
        <w:suppressAutoHyphens/>
        <w:spacing w:after="20"/>
        <w:ind w:left="278" w:hanging="280"/>
        <w:jc w:val="both"/>
        <w:rPr>
          <w:sz w:val="28"/>
          <w:szCs w:val="28"/>
          <w:lang w:eastAsia="zh-CN"/>
        </w:rPr>
      </w:pPr>
      <w:r w:rsidRPr="00D74296">
        <w:rPr>
          <w:sz w:val="28"/>
          <w:szCs w:val="28"/>
          <w:lang w:eastAsia="zh-CN"/>
        </w:rPr>
        <w:t>să fie informați asupra organizării oricărui tip de acțiune promoțională, în țară sau străinătate și să le fie reprezentate interesele în cadrul acestor acțiuni, la cerere, prin alocarea resurselor și a personalului necesar;</w:t>
      </w:r>
    </w:p>
    <w:p w14:paraId="7702A493" w14:textId="77777777" w:rsidR="00701A1F" w:rsidRPr="00D74296" w:rsidRDefault="00701A1F" w:rsidP="007F55B1">
      <w:pPr>
        <w:widowControl w:val="0"/>
        <w:numPr>
          <w:ilvl w:val="0"/>
          <w:numId w:val="9"/>
        </w:numPr>
        <w:spacing w:after="20"/>
        <w:ind w:left="278" w:hanging="278"/>
        <w:jc w:val="both"/>
        <w:rPr>
          <w:sz w:val="28"/>
          <w:szCs w:val="28"/>
          <w:lang w:eastAsia="zh-CN"/>
        </w:rPr>
      </w:pPr>
      <w:r w:rsidRPr="00D74296">
        <w:rPr>
          <w:sz w:val="28"/>
          <w:szCs w:val="28"/>
          <w:lang w:eastAsia="zh-CN"/>
        </w:rPr>
        <w:t>să reclame orice acțiuni, practici sau evenimente care împiedică desfășurarea unui turism durabil și civilizat în județ, sens în care urmează să beneficieze de întregul sprijin al Organizației pentru rezolvarea imediată a problemelor respective;</w:t>
      </w:r>
    </w:p>
    <w:p w14:paraId="3B708DF8" w14:textId="77777777" w:rsidR="00701A1F" w:rsidRPr="00D74296" w:rsidRDefault="00701A1F" w:rsidP="007F55B1">
      <w:pPr>
        <w:numPr>
          <w:ilvl w:val="0"/>
          <w:numId w:val="9"/>
        </w:numPr>
        <w:suppressAutoHyphens/>
        <w:spacing w:after="20"/>
        <w:ind w:left="278" w:hanging="280"/>
        <w:jc w:val="both"/>
        <w:rPr>
          <w:sz w:val="28"/>
          <w:szCs w:val="28"/>
          <w:lang w:eastAsia="zh-CN"/>
        </w:rPr>
      </w:pPr>
      <w:r w:rsidRPr="00D74296">
        <w:rPr>
          <w:sz w:val="28"/>
          <w:szCs w:val="28"/>
          <w:lang w:eastAsia="zh-CN"/>
        </w:rPr>
        <w:t>să beneficieze de informare și documentare gratuite la sediul Organizației, în ceea ce privește baza de date și materialele din biblioteca aflată în dotarea acesteia;</w:t>
      </w:r>
    </w:p>
    <w:p w14:paraId="68033297" w14:textId="77777777" w:rsidR="00701A1F" w:rsidRPr="00D74296" w:rsidRDefault="00701A1F" w:rsidP="007F55B1">
      <w:pPr>
        <w:numPr>
          <w:ilvl w:val="0"/>
          <w:numId w:val="9"/>
        </w:numPr>
        <w:suppressAutoHyphens/>
        <w:spacing w:after="20"/>
        <w:ind w:left="278" w:hanging="280"/>
        <w:jc w:val="both"/>
        <w:rPr>
          <w:sz w:val="28"/>
          <w:szCs w:val="28"/>
          <w:lang w:eastAsia="zh-CN"/>
        </w:rPr>
      </w:pPr>
      <w:r w:rsidRPr="00D74296">
        <w:rPr>
          <w:sz w:val="28"/>
          <w:szCs w:val="28"/>
          <w:lang w:eastAsia="zh-CN"/>
        </w:rPr>
        <w:t>să primească, la cerere, toate informațiile disponibile care privesc activitatea Organizației;</w:t>
      </w:r>
    </w:p>
    <w:p w14:paraId="5DB8C057" w14:textId="77777777" w:rsidR="00701A1F" w:rsidRPr="00D74296" w:rsidRDefault="00701A1F" w:rsidP="007F55B1">
      <w:pPr>
        <w:numPr>
          <w:ilvl w:val="0"/>
          <w:numId w:val="9"/>
        </w:numPr>
        <w:suppressAutoHyphens/>
        <w:spacing w:after="20"/>
        <w:ind w:left="278" w:hanging="350"/>
        <w:jc w:val="both"/>
        <w:rPr>
          <w:sz w:val="28"/>
          <w:szCs w:val="28"/>
          <w:lang w:eastAsia="zh-CN"/>
        </w:rPr>
      </w:pPr>
      <w:r w:rsidRPr="00D74296">
        <w:rPr>
          <w:sz w:val="28"/>
          <w:szCs w:val="28"/>
          <w:lang w:eastAsia="zh-CN"/>
        </w:rPr>
        <w:t>să fie informați asupra programelor și proiectelor de dezvoltare derulate de Organizație;</w:t>
      </w:r>
    </w:p>
    <w:p w14:paraId="13B7C29E" w14:textId="77777777" w:rsidR="00701A1F" w:rsidRPr="00D74296" w:rsidRDefault="00701A1F" w:rsidP="007F55B1">
      <w:pPr>
        <w:numPr>
          <w:ilvl w:val="0"/>
          <w:numId w:val="9"/>
        </w:numPr>
        <w:suppressAutoHyphens/>
        <w:spacing w:after="20"/>
        <w:ind w:left="278" w:hanging="350"/>
        <w:jc w:val="both"/>
        <w:rPr>
          <w:sz w:val="28"/>
          <w:szCs w:val="28"/>
          <w:lang w:eastAsia="zh-CN"/>
        </w:rPr>
      </w:pPr>
      <w:r w:rsidRPr="00D74296">
        <w:rPr>
          <w:sz w:val="28"/>
          <w:szCs w:val="28"/>
          <w:lang w:eastAsia="zh-CN"/>
        </w:rPr>
        <w:t>să se adreseze instanțelor judecătorești în cazul în care o hotărâre a Asociației este contrară Statutului și/sau legilor în vigoare;</w:t>
      </w:r>
    </w:p>
    <w:p w14:paraId="0BB1E84A" w14:textId="77777777" w:rsidR="00701A1F" w:rsidRDefault="00701A1F" w:rsidP="00F65788">
      <w:pPr>
        <w:numPr>
          <w:ilvl w:val="0"/>
          <w:numId w:val="9"/>
        </w:numPr>
        <w:suppressAutoHyphens/>
        <w:spacing w:after="10"/>
        <w:ind w:left="278" w:hanging="350"/>
        <w:jc w:val="both"/>
        <w:rPr>
          <w:sz w:val="28"/>
          <w:szCs w:val="28"/>
          <w:lang w:eastAsia="zh-CN"/>
        </w:rPr>
      </w:pPr>
      <w:r w:rsidRPr="00D74296">
        <w:rPr>
          <w:sz w:val="28"/>
          <w:szCs w:val="28"/>
          <w:lang w:eastAsia="zh-CN"/>
        </w:rPr>
        <w:t>orice alte drepturi prevăzute de actele normative aplicabile în domeniu.</w:t>
      </w:r>
    </w:p>
    <w:p w14:paraId="6351D95C" w14:textId="77777777" w:rsidR="00F22850" w:rsidRPr="007F55B1" w:rsidRDefault="00F22850" w:rsidP="00557CBD">
      <w:pPr>
        <w:suppressAutoHyphens/>
        <w:spacing w:after="10"/>
        <w:ind w:left="-72"/>
        <w:jc w:val="both"/>
        <w:rPr>
          <w:sz w:val="32"/>
          <w:szCs w:val="32"/>
          <w:lang w:eastAsia="zh-CN"/>
        </w:rPr>
      </w:pPr>
    </w:p>
    <w:p w14:paraId="1B6CD12E" w14:textId="05225733" w:rsidR="00701A1F" w:rsidRDefault="00701A1F" w:rsidP="00701A1F">
      <w:pPr>
        <w:suppressAutoHyphens/>
        <w:rPr>
          <w:sz w:val="28"/>
          <w:szCs w:val="28"/>
          <w:lang w:eastAsia="zh-CN"/>
        </w:rPr>
      </w:pPr>
      <w:bookmarkStart w:id="31" w:name="OLE_LINK64"/>
      <w:r w:rsidRPr="00D74296">
        <w:rPr>
          <w:b/>
          <w:bCs/>
          <w:sz w:val="28"/>
          <w:szCs w:val="28"/>
          <w:lang w:eastAsia="zh-CN"/>
        </w:rPr>
        <w:t xml:space="preserve">Art. 17. </w:t>
      </w:r>
      <w:r w:rsidRPr="00D74296">
        <w:rPr>
          <w:bCs/>
          <w:sz w:val="28"/>
          <w:szCs w:val="28"/>
          <w:lang w:eastAsia="zh-CN"/>
        </w:rPr>
        <w:t>Membrii</w:t>
      </w:r>
      <w:r w:rsidRPr="00D74296">
        <w:rPr>
          <w:b/>
          <w:bCs/>
          <w:sz w:val="28"/>
          <w:szCs w:val="28"/>
          <w:lang w:eastAsia="zh-CN"/>
        </w:rPr>
        <w:t xml:space="preserve"> </w:t>
      </w:r>
      <w:r w:rsidRPr="00D74296">
        <w:rPr>
          <w:sz w:val="28"/>
          <w:szCs w:val="28"/>
          <w:lang w:eastAsia="zh-CN"/>
        </w:rPr>
        <w:t xml:space="preserve">Organizației au următoarele </w:t>
      </w:r>
      <w:r w:rsidRPr="00D74296">
        <w:rPr>
          <w:bCs/>
          <w:sz w:val="28"/>
          <w:szCs w:val="28"/>
          <w:lang w:eastAsia="zh-CN"/>
        </w:rPr>
        <w:t>obligații</w:t>
      </w:r>
      <w:r w:rsidRPr="00D74296">
        <w:rPr>
          <w:sz w:val="28"/>
          <w:szCs w:val="28"/>
          <w:lang w:eastAsia="zh-CN"/>
        </w:rPr>
        <w:t xml:space="preserve"> statutare:</w:t>
      </w:r>
    </w:p>
    <w:p w14:paraId="4389A9D3" w14:textId="77777777" w:rsidR="00557CBD" w:rsidRPr="007F55B1" w:rsidRDefault="00557CBD" w:rsidP="00701A1F">
      <w:pPr>
        <w:suppressAutoHyphens/>
        <w:rPr>
          <w:sz w:val="32"/>
          <w:szCs w:val="32"/>
          <w:lang w:eastAsia="zh-CN"/>
        </w:rPr>
      </w:pPr>
    </w:p>
    <w:p w14:paraId="38A19645" w14:textId="77777777" w:rsidR="00701A1F" w:rsidRPr="00D74296" w:rsidRDefault="00701A1F" w:rsidP="007F55B1">
      <w:pPr>
        <w:numPr>
          <w:ilvl w:val="0"/>
          <w:numId w:val="10"/>
        </w:numPr>
        <w:suppressAutoHyphens/>
        <w:spacing w:after="20"/>
        <w:ind w:left="295" w:hanging="295"/>
        <w:jc w:val="both"/>
        <w:rPr>
          <w:sz w:val="28"/>
          <w:szCs w:val="28"/>
          <w:lang w:eastAsia="zh-CN"/>
        </w:rPr>
      </w:pPr>
      <w:r w:rsidRPr="00D74296">
        <w:rPr>
          <w:sz w:val="28"/>
          <w:szCs w:val="28"/>
          <w:lang w:eastAsia="zh-CN"/>
        </w:rPr>
        <w:t xml:space="preserve">să cunoască, să accepte și să respecte prevederile legale aplicabile în domeniu, statutul </w:t>
      </w:r>
      <w:r w:rsidRPr="00D74296">
        <w:rPr>
          <w:sz w:val="28"/>
          <w:szCs w:val="28"/>
          <w:shd w:val="clear" w:color="auto" w:fill="FFFFFF"/>
          <w:lang w:eastAsia="zh-CN"/>
        </w:rPr>
        <w:t xml:space="preserve">Organizației, </w:t>
      </w:r>
      <w:r w:rsidRPr="00D74296">
        <w:rPr>
          <w:sz w:val="28"/>
          <w:szCs w:val="28"/>
          <w:lang w:eastAsia="zh-CN"/>
        </w:rPr>
        <w:t>precum și hotărârile organelor de conducere ale Asociației;</w:t>
      </w:r>
    </w:p>
    <w:p w14:paraId="2A0EB6A0" w14:textId="77777777" w:rsidR="00701A1F" w:rsidRPr="00D74296" w:rsidRDefault="00701A1F" w:rsidP="007F55B1">
      <w:pPr>
        <w:numPr>
          <w:ilvl w:val="0"/>
          <w:numId w:val="10"/>
        </w:numPr>
        <w:suppressAutoHyphens/>
        <w:spacing w:after="20"/>
        <w:ind w:left="295" w:hanging="295"/>
        <w:jc w:val="both"/>
        <w:rPr>
          <w:sz w:val="28"/>
          <w:szCs w:val="28"/>
          <w:lang w:eastAsia="zh-CN"/>
        </w:rPr>
      </w:pPr>
      <w:r w:rsidRPr="00D74296">
        <w:rPr>
          <w:sz w:val="28"/>
          <w:szCs w:val="28"/>
          <w:lang w:eastAsia="zh-CN"/>
        </w:rPr>
        <w:t xml:space="preserve">să contribuie la îndeplinirea scopului și obiectivelor </w:t>
      </w:r>
      <w:bookmarkStart w:id="32" w:name="_Hlk112321471"/>
      <w:r w:rsidRPr="00D74296">
        <w:rPr>
          <w:sz w:val="28"/>
          <w:szCs w:val="28"/>
          <w:shd w:val="clear" w:color="auto" w:fill="FFFFFF"/>
          <w:lang w:eastAsia="zh-CN"/>
        </w:rPr>
        <w:t>Organizației</w:t>
      </w:r>
      <w:bookmarkEnd w:id="32"/>
      <w:r w:rsidRPr="00D74296">
        <w:rPr>
          <w:sz w:val="28"/>
          <w:szCs w:val="28"/>
          <w:lang w:eastAsia="zh-CN"/>
        </w:rPr>
        <w:t>;</w:t>
      </w:r>
    </w:p>
    <w:p w14:paraId="1180DEA3" w14:textId="77777777" w:rsidR="00701A1F" w:rsidRPr="00D74296" w:rsidRDefault="00701A1F" w:rsidP="007F55B1">
      <w:pPr>
        <w:numPr>
          <w:ilvl w:val="0"/>
          <w:numId w:val="10"/>
        </w:numPr>
        <w:suppressAutoHyphens/>
        <w:spacing w:after="20"/>
        <w:ind w:left="295" w:hanging="295"/>
        <w:jc w:val="both"/>
        <w:rPr>
          <w:sz w:val="28"/>
          <w:szCs w:val="28"/>
          <w:lang w:eastAsia="zh-CN"/>
        </w:rPr>
      </w:pPr>
      <w:r w:rsidRPr="00D74296">
        <w:rPr>
          <w:sz w:val="28"/>
          <w:szCs w:val="28"/>
          <w:lang w:eastAsia="zh-CN"/>
        </w:rPr>
        <w:lastRenderedPageBreak/>
        <w:t xml:space="preserve">să nu angajeze </w:t>
      </w:r>
      <w:r w:rsidRPr="00D74296">
        <w:rPr>
          <w:sz w:val="28"/>
          <w:szCs w:val="28"/>
          <w:shd w:val="clear" w:color="auto" w:fill="FFFFFF"/>
          <w:lang w:eastAsia="zh-CN"/>
        </w:rPr>
        <w:t>Organizația</w:t>
      </w:r>
      <w:r w:rsidRPr="00D74296">
        <w:rPr>
          <w:sz w:val="28"/>
          <w:szCs w:val="28"/>
          <w:lang w:eastAsia="zh-CN"/>
        </w:rPr>
        <w:t xml:space="preserve"> în nicio activitate fără mandat din partea Adunării Generale sau a Consiliului Director;</w:t>
      </w:r>
    </w:p>
    <w:p w14:paraId="17E9C3C5" w14:textId="77777777" w:rsidR="00701A1F" w:rsidRPr="00D74296" w:rsidRDefault="00701A1F" w:rsidP="007F55B1">
      <w:pPr>
        <w:numPr>
          <w:ilvl w:val="0"/>
          <w:numId w:val="10"/>
        </w:numPr>
        <w:suppressAutoHyphens/>
        <w:spacing w:after="20"/>
        <w:ind w:left="295" w:hanging="295"/>
        <w:jc w:val="both"/>
        <w:rPr>
          <w:sz w:val="28"/>
          <w:szCs w:val="28"/>
          <w:lang w:eastAsia="zh-CN"/>
        </w:rPr>
      </w:pPr>
      <w:r w:rsidRPr="00D74296">
        <w:rPr>
          <w:sz w:val="28"/>
          <w:szCs w:val="28"/>
          <w:lang w:eastAsia="zh-CN"/>
        </w:rPr>
        <w:t>să plătească contribuția anuală, în valoarea stabilită de Adunarea Generală;</w:t>
      </w:r>
    </w:p>
    <w:p w14:paraId="7E082B03" w14:textId="77777777" w:rsidR="00701A1F" w:rsidRPr="00D74296" w:rsidRDefault="00701A1F" w:rsidP="007F55B1">
      <w:pPr>
        <w:numPr>
          <w:ilvl w:val="0"/>
          <w:numId w:val="10"/>
        </w:numPr>
        <w:suppressAutoHyphens/>
        <w:spacing w:after="20"/>
        <w:ind w:left="295" w:hanging="295"/>
        <w:jc w:val="both"/>
        <w:rPr>
          <w:sz w:val="28"/>
          <w:szCs w:val="28"/>
          <w:lang w:eastAsia="zh-CN"/>
        </w:rPr>
      </w:pPr>
      <w:r w:rsidRPr="00D74296">
        <w:rPr>
          <w:sz w:val="28"/>
          <w:szCs w:val="28"/>
          <w:lang w:eastAsia="zh-CN"/>
        </w:rPr>
        <w:t>să nu aducă prejudicii de orice natură Organizației și</w:t>
      </w:r>
      <w:r w:rsidRPr="00D74296">
        <w:t xml:space="preserve"> </w:t>
      </w:r>
      <w:r w:rsidRPr="00D74296">
        <w:rPr>
          <w:sz w:val="28"/>
          <w:szCs w:val="28"/>
          <w:lang w:eastAsia="zh-CN"/>
        </w:rPr>
        <w:t>să se abțină de la întreprinderea oricăror acte sau fapte care ar putea avea drept consecință lezarea scopului și/sau a imaginii Organizației, sau care ar periclita îndeplinirea obiectivelor Organizației;</w:t>
      </w:r>
    </w:p>
    <w:p w14:paraId="1A67191D" w14:textId="77777777" w:rsidR="00701A1F" w:rsidRPr="00D74296" w:rsidRDefault="00701A1F" w:rsidP="00701A1F">
      <w:pPr>
        <w:numPr>
          <w:ilvl w:val="0"/>
          <w:numId w:val="10"/>
        </w:numPr>
        <w:suppressAutoHyphens/>
        <w:ind w:left="294" w:hanging="294"/>
        <w:jc w:val="both"/>
        <w:rPr>
          <w:sz w:val="28"/>
          <w:szCs w:val="28"/>
          <w:lang w:eastAsia="zh-CN"/>
        </w:rPr>
      </w:pPr>
      <w:r w:rsidRPr="00D74296">
        <w:rPr>
          <w:sz w:val="28"/>
          <w:szCs w:val="28"/>
          <w:lang w:eastAsia="zh-CN"/>
        </w:rPr>
        <w:t xml:space="preserve">să participe la toate ședințele și acțiunile la care sunt convocați de către Consiliul Director; </w:t>
      </w:r>
    </w:p>
    <w:p w14:paraId="003B2D4E" w14:textId="77777777" w:rsidR="00701A1F" w:rsidRPr="00D74296" w:rsidRDefault="00701A1F" w:rsidP="00701A1F">
      <w:pPr>
        <w:numPr>
          <w:ilvl w:val="0"/>
          <w:numId w:val="10"/>
        </w:numPr>
        <w:suppressAutoHyphens/>
        <w:ind w:left="294" w:hanging="294"/>
        <w:jc w:val="both"/>
        <w:rPr>
          <w:sz w:val="28"/>
          <w:szCs w:val="28"/>
          <w:lang w:eastAsia="zh-CN"/>
        </w:rPr>
      </w:pPr>
      <w:r w:rsidRPr="00D74296">
        <w:rPr>
          <w:sz w:val="28"/>
          <w:szCs w:val="28"/>
          <w:lang w:eastAsia="zh-CN"/>
        </w:rPr>
        <w:t>să protejeze imaginea Organizației și să aibă o conduită corespunzătoare valorilor pe care aceasta le promovează;</w:t>
      </w:r>
    </w:p>
    <w:p w14:paraId="7945AC8D" w14:textId="77777777" w:rsidR="00701A1F" w:rsidRPr="00D74296" w:rsidRDefault="00701A1F" w:rsidP="00701A1F">
      <w:pPr>
        <w:numPr>
          <w:ilvl w:val="0"/>
          <w:numId w:val="10"/>
        </w:numPr>
        <w:suppressAutoHyphens/>
        <w:ind w:left="294" w:hanging="294"/>
        <w:jc w:val="both"/>
        <w:rPr>
          <w:sz w:val="28"/>
          <w:szCs w:val="28"/>
          <w:lang w:eastAsia="zh-CN"/>
        </w:rPr>
      </w:pPr>
      <w:r w:rsidRPr="00D74296">
        <w:rPr>
          <w:sz w:val="28"/>
          <w:szCs w:val="28"/>
          <w:lang w:eastAsia="zh-CN"/>
        </w:rPr>
        <w:t xml:space="preserve">să nu desfășoare activități politice </w:t>
      </w:r>
      <w:r w:rsidRPr="00D74296">
        <w:rPr>
          <w:color w:val="000000"/>
          <w:sz w:val="28"/>
          <w:szCs w:val="28"/>
          <w:lang w:eastAsia="zh-CN"/>
        </w:rPr>
        <w:t>sau de promovare a unor interese politice</w:t>
      </w:r>
      <w:r w:rsidRPr="00D74296">
        <w:rPr>
          <w:sz w:val="28"/>
          <w:szCs w:val="28"/>
          <w:lang w:eastAsia="zh-CN"/>
        </w:rPr>
        <w:t xml:space="preserve"> în cadrul sau cu ocazia activităților organizate de Organizație;</w:t>
      </w:r>
    </w:p>
    <w:p w14:paraId="00F9854E" w14:textId="77777777" w:rsidR="00701A1F" w:rsidRPr="00D74296" w:rsidRDefault="00701A1F" w:rsidP="00701A1F">
      <w:pPr>
        <w:numPr>
          <w:ilvl w:val="0"/>
          <w:numId w:val="10"/>
        </w:numPr>
        <w:suppressAutoHyphens/>
        <w:ind w:left="294" w:hanging="294"/>
        <w:jc w:val="both"/>
        <w:rPr>
          <w:sz w:val="28"/>
          <w:szCs w:val="28"/>
          <w:lang w:eastAsia="zh-CN"/>
        </w:rPr>
      </w:pPr>
      <w:r w:rsidRPr="00D74296">
        <w:rPr>
          <w:sz w:val="28"/>
          <w:szCs w:val="28"/>
          <w:lang w:eastAsia="zh-CN"/>
        </w:rPr>
        <w:t xml:space="preserve">să anunțe în termen de 10 zile, </w:t>
      </w:r>
      <w:r w:rsidRPr="00D74296">
        <w:rPr>
          <w:sz w:val="28"/>
          <w:szCs w:val="28"/>
        </w:rPr>
        <w:t xml:space="preserve">la </w:t>
      </w:r>
      <w:r w:rsidRPr="00D74296">
        <w:rPr>
          <w:sz w:val="28"/>
          <w:szCs w:val="28"/>
          <w:lang w:eastAsia="zh-CN"/>
        </w:rPr>
        <w:t>secretariatul Organizației</w:t>
      </w:r>
      <w:r w:rsidRPr="00D74296">
        <w:rPr>
          <w:sz w:val="28"/>
          <w:szCs w:val="28"/>
        </w:rPr>
        <w:t>,</w:t>
      </w:r>
      <w:r w:rsidRPr="00D74296">
        <w:rPr>
          <w:sz w:val="28"/>
          <w:szCs w:val="28"/>
          <w:lang w:eastAsia="zh-CN"/>
        </w:rPr>
        <w:t xml:space="preserve"> orice modificare </w:t>
      </w:r>
      <w:r w:rsidRPr="00D74296">
        <w:rPr>
          <w:sz w:val="28"/>
          <w:szCs w:val="28"/>
        </w:rPr>
        <w:t xml:space="preserve">care a </w:t>
      </w:r>
      <w:r w:rsidRPr="00D74296">
        <w:rPr>
          <w:sz w:val="28"/>
          <w:szCs w:val="28"/>
          <w:lang w:eastAsia="zh-CN"/>
        </w:rPr>
        <w:t>survenit</w:t>
      </w:r>
      <w:r w:rsidRPr="00D74296">
        <w:rPr>
          <w:sz w:val="28"/>
          <w:szCs w:val="28"/>
        </w:rPr>
        <w:t xml:space="preserve"> </w:t>
      </w:r>
      <w:r w:rsidRPr="00D74296">
        <w:rPr>
          <w:sz w:val="28"/>
          <w:szCs w:val="28"/>
          <w:lang w:eastAsia="zh-CN"/>
        </w:rPr>
        <w:t xml:space="preserve">în legătură cu persoana sa </w:t>
      </w:r>
      <w:r w:rsidRPr="00D74296">
        <w:rPr>
          <w:sz w:val="28"/>
          <w:szCs w:val="28"/>
        </w:rPr>
        <w:t>(</w:t>
      </w:r>
      <w:r w:rsidRPr="00D74296">
        <w:rPr>
          <w:sz w:val="28"/>
          <w:szCs w:val="28"/>
          <w:lang w:eastAsia="zh-CN"/>
        </w:rPr>
        <w:t>schimbare de sediu, nume, reprezentant legal, etc.);</w:t>
      </w:r>
    </w:p>
    <w:p w14:paraId="7F7BA85F" w14:textId="77777777" w:rsidR="00701A1F" w:rsidRPr="00D74296" w:rsidRDefault="00701A1F" w:rsidP="00701A1F">
      <w:pPr>
        <w:numPr>
          <w:ilvl w:val="0"/>
          <w:numId w:val="10"/>
        </w:numPr>
        <w:suppressAutoHyphens/>
        <w:ind w:left="294" w:hanging="294"/>
        <w:jc w:val="both"/>
        <w:rPr>
          <w:sz w:val="28"/>
          <w:szCs w:val="28"/>
          <w:lang w:eastAsia="zh-CN"/>
        </w:rPr>
      </w:pPr>
      <w:r w:rsidRPr="00D74296">
        <w:rPr>
          <w:sz w:val="28"/>
          <w:szCs w:val="28"/>
          <w:lang w:eastAsia="zh-CN"/>
        </w:rPr>
        <w:t>să desfășoare acțiuni în sprijinul creșterii prestigiului Organizației;</w:t>
      </w:r>
    </w:p>
    <w:p w14:paraId="45F736B4" w14:textId="77777777" w:rsidR="00701A1F" w:rsidRPr="00D74296" w:rsidRDefault="00701A1F" w:rsidP="00701A1F">
      <w:pPr>
        <w:numPr>
          <w:ilvl w:val="0"/>
          <w:numId w:val="10"/>
        </w:numPr>
        <w:suppressAutoHyphens/>
        <w:ind w:left="294" w:hanging="294"/>
        <w:jc w:val="both"/>
        <w:rPr>
          <w:sz w:val="28"/>
          <w:szCs w:val="28"/>
          <w:lang w:eastAsia="zh-CN"/>
        </w:rPr>
      </w:pPr>
      <w:r w:rsidRPr="00D74296">
        <w:rPr>
          <w:sz w:val="28"/>
          <w:szCs w:val="28"/>
          <w:lang w:eastAsia="zh-CN"/>
        </w:rPr>
        <w:t>să promoveze și să participe activ la acțiunile desfășurate de Organizație;</w:t>
      </w:r>
    </w:p>
    <w:p w14:paraId="37FA75E0" w14:textId="77777777" w:rsidR="00701A1F" w:rsidRPr="00D74296" w:rsidRDefault="00701A1F" w:rsidP="00701A1F">
      <w:pPr>
        <w:numPr>
          <w:ilvl w:val="0"/>
          <w:numId w:val="10"/>
        </w:numPr>
        <w:suppressAutoHyphens/>
        <w:ind w:left="294" w:hanging="294"/>
        <w:jc w:val="both"/>
        <w:rPr>
          <w:sz w:val="28"/>
          <w:szCs w:val="28"/>
          <w:lang w:eastAsia="zh-CN"/>
        </w:rPr>
      </w:pPr>
      <w:r w:rsidRPr="00D74296">
        <w:rPr>
          <w:sz w:val="28"/>
          <w:szCs w:val="28"/>
          <w:lang w:eastAsia="zh-CN"/>
        </w:rPr>
        <w:t>să participe, prin reprezentanții lor, la ședințele Adunării Generale a Organizației și ale Consiliului Director;</w:t>
      </w:r>
    </w:p>
    <w:p w14:paraId="1E88EE17" w14:textId="77777777" w:rsidR="00701A1F" w:rsidRPr="00D74296" w:rsidRDefault="00701A1F" w:rsidP="00701A1F">
      <w:pPr>
        <w:numPr>
          <w:ilvl w:val="0"/>
          <w:numId w:val="10"/>
        </w:numPr>
        <w:suppressAutoHyphens/>
        <w:ind w:left="294" w:hanging="378"/>
        <w:jc w:val="both"/>
        <w:rPr>
          <w:sz w:val="28"/>
          <w:szCs w:val="28"/>
          <w:lang w:eastAsia="zh-CN"/>
        </w:rPr>
      </w:pPr>
      <w:r w:rsidRPr="00D74296">
        <w:rPr>
          <w:sz w:val="28"/>
          <w:szCs w:val="28"/>
          <w:lang w:eastAsia="zh-CN"/>
        </w:rPr>
        <w:t>să contribuie la realizarea activităților propuse de Organizație;</w:t>
      </w:r>
    </w:p>
    <w:p w14:paraId="0622A86C" w14:textId="77777777" w:rsidR="00701A1F" w:rsidRPr="00D74296" w:rsidRDefault="00701A1F" w:rsidP="00701A1F">
      <w:pPr>
        <w:numPr>
          <w:ilvl w:val="0"/>
          <w:numId w:val="10"/>
        </w:numPr>
        <w:suppressAutoHyphens/>
        <w:ind w:left="294" w:hanging="294"/>
        <w:jc w:val="both"/>
        <w:rPr>
          <w:sz w:val="28"/>
          <w:szCs w:val="28"/>
          <w:lang w:eastAsia="zh-CN"/>
        </w:rPr>
      </w:pPr>
      <w:r w:rsidRPr="00D74296">
        <w:rPr>
          <w:sz w:val="28"/>
          <w:szCs w:val="28"/>
          <w:lang w:eastAsia="zh-CN"/>
        </w:rPr>
        <w:t>să nu desfășoare activități politice în cadrul sau cu ocazia manifestărilor desfășurate de Organizație;</w:t>
      </w:r>
    </w:p>
    <w:p w14:paraId="7AA3F652" w14:textId="77777777" w:rsidR="00701A1F" w:rsidRPr="00D74296" w:rsidRDefault="00701A1F" w:rsidP="00701A1F">
      <w:pPr>
        <w:numPr>
          <w:ilvl w:val="0"/>
          <w:numId w:val="10"/>
        </w:numPr>
        <w:suppressAutoHyphens/>
        <w:ind w:left="294" w:hanging="294"/>
        <w:jc w:val="both"/>
        <w:rPr>
          <w:sz w:val="28"/>
          <w:szCs w:val="28"/>
          <w:lang w:eastAsia="zh-CN"/>
        </w:rPr>
      </w:pPr>
      <w:r w:rsidRPr="00D74296">
        <w:rPr>
          <w:sz w:val="28"/>
          <w:szCs w:val="28"/>
          <w:lang w:eastAsia="zh-CN"/>
        </w:rPr>
        <w:t>să contribuie la elaborarea strategiilor, programelor, proiectelor din domeniul turismului la nivelul zonei de acțiune.</w:t>
      </w:r>
    </w:p>
    <w:bookmarkEnd w:id="31"/>
    <w:p w14:paraId="7F2DA5BD" w14:textId="77777777" w:rsidR="00701A1F" w:rsidRPr="00D74296" w:rsidRDefault="00701A1F" w:rsidP="00701A1F">
      <w:pPr>
        <w:tabs>
          <w:tab w:val="left" w:pos="2060"/>
        </w:tabs>
        <w:spacing w:before="100" w:beforeAutospacing="1" w:after="100" w:afterAutospacing="1"/>
        <w:contextualSpacing/>
        <w:rPr>
          <w:sz w:val="28"/>
          <w:szCs w:val="28"/>
        </w:rPr>
      </w:pPr>
    </w:p>
    <w:p w14:paraId="153C50E7" w14:textId="77777777" w:rsidR="00701A1F" w:rsidRDefault="00701A1F" w:rsidP="00701A1F">
      <w:pPr>
        <w:tabs>
          <w:tab w:val="left" w:pos="2060"/>
        </w:tabs>
        <w:spacing w:before="100" w:beforeAutospacing="1" w:after="100" w:afterAutospacing="1"/>
        <w:contextualSpacing/>
        <w:jc w:val="both"/>
        <w:rPr>
          <w:sz w:val="28"/>
          <w:szCs w:val="28"/>
        </w:rPr>
      </w:pPr>
      <w:bookmarkStart w:id="33" w:name="OLE_LINK66"/>
      <w:r w:rsidRPr="00D74296">
        <w:rPr>
          <w:b/>
          <w:bCs/>
          <w:sz w:val="28"/>
          <w:szCs w:val="28"/>
        </w:rPr>
        <w:t>Art. 18.</w:t>
      </w:r>
      <w:r w:rsidRPr="00D74296">
        <w:rPr>
          <w:sz w:val="28"/>
          <w:szCs w:val="28"/>
        </w:rPr>
        <w:t xml:space="preserve"> Membrii fondatori și membrii asociați plătesc o cotizație în cuantumul și condițiile stabilite de Adunarea Generală. </w:t>
      </w:r>
    </w:p>
    <w:p w14:paraId="6CE0A8D8" w14:textId="77777777" w:rsidR="007F55B1" w:rsidRPr="00D74296" w:rsidRDefault="007F55B1" w:rsidP="00701A1F">
      <w:pPr>
        <w:tabs>
          <w:tab w:val="left" w:pos="2060"/>
        </w:tabs>
        <w:spacing w:before="100" w:beforeAutospacing="1" w:after="100" w:afterAutospacing="1"/>
        <w:contextualSpacing/>
        <w:jc w:val="both"/>
        <w:rPr>
          <w:sz w:val="28"/>
          <w:szCs w:val="28"/>
        </w:rPr>
      </w:pPr>
    </w:p>
    <w:bookmarkEnd w:id="33"/>
    <w:p w14:paraId="6701D73D" w14:textId="77777777" w:rsidR="00701A1F" w:rsidRPr="00D74296" w:rsidRDefault="00701A1F" w:rsidP="00701A1F">
      <w:pPr>
        <w:tabs>
          <w:tab w:val="left" w:pos="1020"/>
        </w:tabs>
        <w:suppressAutoHyphens/>
        <w:jc w:val="center"/>
        <w:rPr>
          <w:b/>
          <w:sz w:val="28"/>
          <w:szCs w:val="28"/>
          <w:lang w:eastAsia="zh-CN"/>
        </w:rPr>
      </w:pPr>
      <w:r w:rsidRPr="00D74296">
        <w:rPr>
          <w:b/>
          <w:sz w:val="28"/>
          <w:szCs w:val="28"/>
          <w:lang w:eastAsia="zh-CN"/>
        </w:rPr>
        <w:t xml:space="preserve">CAPITOLUL VII - </w:t>
      </w:r>
      <w:bookmarkStart w:id="34" w:name="OLE_LINK70"/>
      <w:r w:rsidRPr="00D74296">
        <w:rPr>
          <w:b/>
          <w:sz w:val="28"/>
          <w:szCs w:val="28"/>
          <w:lang w:eastAsia="zh-CN"/>
        </w:rPr>
        <w:t>ORGANELE DE CONDUCERE, ADMINISTRARE ȘI CONTROL. ATRIBUȚII</w:t>
      </w:r>
    </w:p>
    <w:p w14:paraId="4CAB2417" w14:textId="77777777" w:rsidR="00701A1F" w:rsidRPr="00613FD8" w:rsidRDefault="00701A1F" w:rsidP="00701A1F">
      <w:pPr>
        <w:tabs>
          <w:tab w:val="left" w:pos="1020"/>
        </w:tabs>
        <w:suppressAutoHyphens/>
        <w:rPr>
          <w:b/>
          <w:sz w:val="26"/>
          <w:szCs w:val="26"/>
          <w:lang w:eastAsia="zh-CN"/>
        </w:rPr>
      </w:pPr>
    </w:p>
    <w:p w14:paraId="5C945388" w14:textId="77777777" w:rsidR="00701A1F" w:rsidRPr="00D74296" w:rsidRDefault="00701A1F" w:rsidP="00701A1F">
      <w:pPr>
        <w:shd w:val="clear" w:color="auto" w:fill="FFFFFF"/>
        <w:jc w:val="both"/>
        <w:rPr>
          <w:sz w:val="28"/>
          <w:szCs w:val="28"/>
        </w:rPr>
      </w:pPr>
      <w:bookmarkStart w:id="35" w:name="OLE_LINK72"/>
      <w:bookmarkEnd w:id="34"/>
      <w:r w:rsidRPr="00D74296">
        <w:rPr>
          <w:b/>
          <w:sz w:val="28"/>
          <w:szCs w:val="28"/>
        </w:rPr>
        <w:t>Art. 19.</w:t>
      </w:r>
      <w:r w:rsidRPr="00D74296">
        <w:rPr>
          <w:sz w:val="28"/>
          <w:szCs w:val="28"/>
        </w:rPr>
        <w:t xml:space="preserve"> Organele de conducere ale Organizației sunt Adunarea Generală și Consiliul Director.</w:t>
      </w:r>
    </w:p>
    <w:bookmarkEnd w:id="35"/>
    <w:p w14:paraId="415565B1" w14:textId="77777777" w:rsidR="00701A1F" w:rsidRPr="00613FD8" w:rsidRDefault="00701A1F" w:rsidP="00701A1F">
      <w:pPr>
        <w:tabs>
          <w:tab w:val="left" w:pos="1020"/>
        </w:tabs>
        <w:suppressAutoHyphens/>
        <w:rPr>
          <w:b/>
          <w:color w:val="FF0000"/>
          <w:sz w:val="26"/>
          <w:szCs w:val="26"/>
          <w:lang w:eastAsia="zh-CN"/>
        </w:rPr>
      </w:pPr>
    </w:p>
    <w:p w14:paraId="042B169D" w14:textId="77777777" w:rsidR="00701A1F" w:rsidRDefault="00701A1F" w:rsidP="00701A1F">
      <w:pPr>
        <w:suppressAutoHyphens/>
        <w:rPr>
          <w:b/>
          <w:bCs/>
          <w:sz w:val="28"/>
          <w:szCs w:val="28"/>
          <w:lang w:eastAsia="zh-CN"/>
        </w:rPr>
      </w:pPr>
      <w:bookmarkStart w:id="36" w:name="OLE_LINK77"/>
      <w:r w:rsidRPr="00D74296">
        <w:rPr>
          <w:b/>
          <w:sz w:val="28"/>
          <w:szCs w:val="28"/>
          <w:lang w:eastAsia="zh-CN"/>
        </w:rPr>
        <w:t xml:space="preserve">Art. 20. </w:t>
      </w:r>
      <w:r w:rsidRPr="00D74296">
        <w:rPr>
          <w:b/>
          <w:bCs/>
          <w:sz w:val="28"/>
          <w:szCs w:val="28"/>
          <w:lang w:eastAsia="zh-CN"/>
        </w:rPr>
        <w:t>Adunarea Generală</w:t>
      </w:r>
    </w:p>
    <w:p w14:paraId="1334856B" w14:textId="77777777" w:rsidR="00613FD8" w:rsidRPr="00613FD8" w:rsidRDefault="00613FD8" w:rsidP="00701A1F">
      <w:pPr>
        <w:suppressAutoHyphens/>
        <w:rPr>
          <w:sz w:val="26"/>
          <w:szCs w:val="26"/>
          <w:lang w:eastAsia="zh-CN"/>
        </w:rPr>
      </w:pPr>
    </w:p>
    <w:p w14:paraId="040F3A50" w14:textId="77777777" w:rsidR="00701A1F" w:rsidRPr="00D74296" w:rsidRDefault="00701A1F" w:rsidP="00701A1F">
      <w:pPr>
        <w:suppressAutoHyphens/>
        <w:jc w:val="both"/>
        <w:rPr>
          <w:sz w:val="28"/>
          <w:szCs w:val="28"/>
          <w:lang w:eastAsia="zh-CN"/>
        </w:rPr>
      </w:pPr>
      <w:r w:rsidRPr="00D74296">
        <w:rPr>
          <w:sz w:val="28"/>
          <w:szCs w:val="28"/>
          <w:lang w:eastAsia="zh-CN"/>
        </w:rPr>
        <w:t>(1) Adunarea Generală</w:t>
      </w:r>
      <w:r w:rsidRPr="00D74296">
        <w:rPr>
          <w:sz w:val="28"/>
          <w:szCs w:val="28"/>
        </w:rPr>
        <w:t xml:space="preserve"> este</w:t>
      </w:r>
      <w:r w:rsidRPr="00D74296">
        <w:rPr>
          <w:sz w:val="28"/>
          <w:szCs w:val="28"/>
          <w:lang w:eastAsia="zh-CN"/>
        </w:rPr>
        <w:t xml:space="preserve"> organul de conducere al Organizației, </w:t>
      </w:r>
      <w:r w:rsidRPr="00D74296">
        <w:rPr>
          <w:sz w:val="28"/>
          <w:szCs w:val="28"/>
        </w:rPr>
        <w:t>alcătuit</w:t>
      </w:r>
      <w:r w:rsidRPr="00D74296">
        <w:rPr>
          <w:sz w:val="28"/>
          <w:szCs w:val="28"/>
          <w:lang w:eastAsia="zh-CN"/>
        </w:rPr>
        <w:t xml:space="preserve"> din </w:t>
      </w:r>
      <w:r w:rsidRPr="00D74296">
        <w:rPr>
          <w:sz w:val="28"/>
          <w:szCs w:val="28"/>
        </w:rPr>
        <w:t>totalitatea</w:t>
      </w:r>
      <w:r w:rsidRPr="00D74296">
        <w:rPr>
          <w:sz w:val="28"/>
          <w:szCs w:val="28"/>
          <w:lang w:eastAsia="zh-CN"/>
        </w:rPr>
        <w:t xml:space="preserve"> membrilor</w:t>
      </w:r>
      <w:r w:rsidRPr="00D74296">
        <w:rPr>
          <w:sz w:val="28"/>
          <w:szCs w:val="28"/>
        </w:rPr>
        <w:t xml:space="preserve"> </w:t>
      </w:r>
      <w:r w:rsidRPr="00D74296">
        <w:rPr>
          <w:sz w:val="28"/>
          <w:szCs w:val="28"/>
          <w:lang w:eastAsia="zh-CN"/>
        </w:rPr>
        <w:t xml:space="preserve">fondatori și asociați. </w:t>
      </w:r>
    </w:p>
    <w:p w14:paraId="573CC828" w14:textId="77777777" w:rsidR="00701A1F" w:rsidRPr="00D74296" w:rsidRDefault="00701A1F" w:rsidP="00701A1F">
      <w:pPr>
        <w:suppressAutoHyphens/>
        <w:jc w:val="both"/>
        <w:rPr>
          <w:sz w:val="28"/>
          <w:szCs w:val="28"/>
          <w:lang w:eastAsia="zh-CN"/>
        </w:rPr>
      </w:pPr>
      <w:r w:rsidRPr="00D74296">
        <w:rPr>
          <w:sz w:val="28"/>
          <w:szCs w:val="28"/>
          <w:lang w:eastAsia="zh-CN"/>
        </w:rPr>
        <w:t xml:space="preserve">(2) Fiecare membru fondator și </w:t>
      </w:r>
      <w:r w:rsidRPr="00D74296">
        <w:rPr>
          <w:sz w:val="28"/>
          <w:szCs w:val="28"/>
        </w:rPr>
        <w:t xml:space="preserve">fiecare membru </w:t>
      </w:r>
      <w:r w:rsidRPr="00D74296">
        <w:rPr>
          <w:sz w:val="28"/>
          <w:szCs w:val="28"/>
          <w:lang w:eastAsia="zh-CN"/>
        </w:rPr>
        <w:t xml:space="preserve">asociat va depune toate diligențele pentru a-și asigura reprezentarea permanentă în cadrul Adunării Generale. Mandatul reprezentanților este valabil de la data numirii acestora, până la data revocării sau înlocuirii lor, prin hotărârea membrului fondator sau membrului asociat.  </w:t>
      </w:r>
    </w:p>
    <w:p w14:paraId="51D7901B" w14:textId="77777777" w:rsidR="00701A1F" w:rsidRPr="00D74296" w:rsidRDefault="00701A1F" w:rsidP="00701A1F">
      <w:pPr>
        <w:suppressAutoHyphens/>
        <w:jc w:val="both"/>
        <w:rPr>
          <w:sz w:val="28"/>
          <w:szCs w:val="28"/>
          <w:lang w:eastAsia="zh-CN"/>
        </w:rPr>
      </w:pPr>
      <w:r w:rsidRPr="00D74296">
        <w:rPr>
          <w:sz w:val="28"/>
          <w:szCs w:val="28"/>
          <w:lang w:eastAsia="zh-CN"/>
        </w:rPr>
        <w:lastRenderedPageBreak/>
        <w:t xml:space="preserve">(3) Din rândul mandatarilor desemnați </w:t>
      </w:r>
      <w:r w:rsidRPr="00D74296">
        <w:rPr>
          <w:sz w:val="28"/>
          <w:szCs w:val="28"/>
        </w:rPr>
        <w:t xml:space="preserve">de către membri, </w:t>
      </w:r>
      <w:r w:rsidRPr="00D74296">
        <w:rPr>
          <w:sz w:val="28"/>
          <w:szCs w:val="28"/>
          <w:lang w:eastAsia="zh-CN"/>
        </w:rPr>
        <w:t xml:space="preserve">Adunarea Generală îl alege pe președintele </w:t>
      </w:r>
      <w:r w:rsidRPr="00D74296">
        <w:rPr>
          <w:sz w:val="28"/>
          <w:szCs w:val="28"/>
          <w:shd w:val="clear" w:color="auto" w:fill="FFFFFF"/>
          <w:lang w:eastAsia="zh-CN"/>
        </w:rPr>
        <w:t>Organizației</w:t>
      </w:r>
      <w:r w:rsidRPr="00D74296">
        <w:rPr>
          <w:sz w:val="28"/>
          <w:szCs w:val="28"/>
          <w:lang w:eastAsia="zh-CN"/>
        </w:rPr>
        <w:t xml:space="preserve">, care exercită atribuțiile prevăzute în prezentul Statut și </w:t>
      </w:r>
      <w:r w:rsidRPr="00D74296">
        <w:rPr>
          <w:sz w:val="28"/>
          <w:szCs w:val="28"/>
        </w:rPr>
        <w:t>care</w:t>
      </w:r>
      <w:r w:rsidRPr="00D74296">
        <w:rPr>
          <w:sz w:val="28"/>
          <w:szCs w:val="28"/>
          <w:lang w:eastAsia="zh-CN"/>
        </w:rPr>
        <w:t xml:space="preserve"> reprezintă </w:t>
      </w:r>
      <w:r w:rsidRPr="00D74296">
        <w:rPr>
          <w:sz w:val="28"/>
          <w:szCs w:val="28"/>
          <w:shd w:val="clear" w:color="auto" w:fill="FFFFFF"/>
          <w:lang w:eastAsia="zh-CN"/>
        </w:rPr>
        <w:t>Organizația</w:t>
      </w:r>
      <w:r w:rsidRPr="00D74296">
        <w:rPr>
          <w:sz w:val="28"/>
          <w:szCs w:val="28"/>
          <w:lang w:eastAsia="zh-CN"/>
        </w:rPr>
        <w:t xml:space="preserve"> în raporturile cu terții, cu excepția </w:t>
      </w:r>
      <w:r w:rsidRPr="00D74296">
        <w:rPr>
          <w:sz w:val="28"/>
          <w:szCs w:val="28"/>
        </w:rPr>
        <w:t>situațiilor</w:t>
      </w:r>
      <w:r w:rsidRPr="00D74296">
        <w:rPr>
          <w:sz w:val="28"/>
          <w:szCs w:val="28"/>
          <w:lang w:eastAsia="zh-CN"/>
        </w:rPr>
        <w:t xml:space="preserve"> în care se prevede expres altfel. </w:t>
      </w:r>
      <w:bookmarkEnd w:id="36"/>
    </w:p>
    <w:p w14:paraId="55C03306" w14:textId="125754AB" w:rsidR="00701A1F" w:rsidRPr="00D74296" w:rsidRDefault="00701A1F" w:rsidP="00701A1F">
      <w:pPr>
        <w:suppressAutoHyphens/>
        <w:jc w:val="both"/>
        <w:rPr>
          <w:sz w:val="28"/>
          <w:szCs w:val="28"/>
          <w:lang w:eastAsia="zh-CN"/>
        </w:rPr>
      </w:pPr>
      <w:bookmarkStart w:id="37" w:name="OLE_LINK99"/>
      <w:r w:rsidRPr="00D74296">
        <w:rPr>
          <w:sz w:val="28"/>
          <w:szCs w:val="28"/>
          <w:lang w:eastAsia="zh-CN"/>
        </w:rPr>
        <w:t xml:space="preserve">(4) Adunarea Generală îndeplinește atribuțiile care îi revin conform art. 21 alin. (2) din Ordonanța Guvernului nr. 26/2000 cu privire la asociații și fundații, cu modificările și completările ulterioare, conform art. </w:t>
      </w:r>
      <w:r w:rsidR="00DB6731" w:rsidRPr="00DB6731">
        <w:rPr>
          <w:sz w:val="28"/>
          <w:szCs w:val="28"/>
          <w:lang w:eastAsia="zh-CN"/>
        </w:rPr>
        <w:t>10^3</w:t>
      </w:r>
      <w:r w:rsidRPr="00D74296">
        <w:rPr>
          <w:sz w:val="28"/>
          <w:szCs w:val="28"/>
          <w:lang w:eastAsia="zh-CN"/>
        </w:rPr>
        <w:t xml:space="preserve"> alin. (2) din Ordonanța Guvernului nr. 58/1998 privind organizarea și desfășurarea activității de turism în România, cu modificările și completările ulterioare, precum și atribuțiile speciale prevăzute de prezentul Statut, după cum urmează:</w:t>
      </w:r>
    </w:p>
    <w:p w14:paraId="49725781" w14:textId="77777777" w:rsidR="00701A1F" w:rsidRPr="00613FD8" w:rsidRDefault="00701A1F" w:rsidP="00701A1F">
      <w:pPr>
        <w:suppressAutoHyphens/>
        <w:jc w:val="both"/>
        <w:rPr>
          <w:sz w:val="28"/>
          <w:szCs w:val="28"/>
          <w:lang w:eastAsia="zh-CN"/>
        </w:rPr>
      </w:pPr>
    </w:p>
    <w:p w14:paraId="4293C009" w14:textId="77777777" w:rsidR="00701A1F" w:rsidRPr="00D74296" w:rsidRDefault="00701A1F" w:rsidP="00701A1F">
      <w:pPr>
        <w:numPr>
          <w:ilvl w:val="0"/>
          <w:numId w:val="27"/>
        </w:numPr>
        <w:ind w:left="336" w:hanging="336"/>
        <w:jc w:val="both"/>
        <w:rPr>
          <w:rFonts w:eastAsia="Trebuchet MS"/>
          <w:sz w:val="28"/>
          <w:szCs w:val="28"/>
          <w:lang w:eastAsia="en-US"/>
        </w:rPr>
      </w:pPr>
      <w:r w:rsidRPr="00D74296">
        <w:rPr>
          <w:rFonts w:eastAsia="Trebuchet MS"/>
          <w:sz w:val="28"/>
          <w:szCs w:val="28"/>
          <w:lang w:eastAsia="en-US"/>
        </w:rPr>
        <w:t>elaborarea strategiei de dezvoltare și marketing turistic a destinației;</w:t>
      </w:r>
    </w:p>
    <w:p w14:paraId="393B00BF" w14:textId="77777777" w:rsidR="00701A1F" w:rsidRPr="00D74296" w:rsidRDefault="00701A1F" w:rsidP="00701A1F">
      <w:pPr>
        <w:numPr>
          <w:ilvl w:val="0"/>
          <w:numId w:val="27"/>
        </w:numPr>
        <w:ind w:left="336" w:hanging="336"/>
        <w:jc w:val="both"/>
        <w:rPr>
          <w:rFonts w:eastAsia="Trebuchet MS"/>
          <w:sz w:val="28"/>
          <w:szCs w:val="28"/>
          <w:lang w:eastAsia="en-US"/>
        </w:rPr>
      </w:pPr>
      <w:r w:rsidRPr="00D74296">
        <w:rPr>
          <w:rFonts w:eastAsia="Trebuchet MS"/>
          <w:sz w:val="28"/>
          <w:szCs w:val="28"/>
          <w:lang w:eastAsia="en-US"/>
        </w:rPr>
        <w:t>aprobarea strategiei de dezvoltare și marketing turistic a destinației;</w:t>
      </w:r>
    </w:p>
    <w:p w14:paraId="2798734F" w14:textId="77777777" w:rsidR="00701A1F" w:rsidRPr="00D74296" w:rsidRDefault="00701A1F" w:rsidP="00701A1F">
      <w:pPr>
        <w:numPr>
          <w:ilvl w:val="0"/>
          <w:numId w:val="27"/>
        </w:numPr>
        <w:ind w:left="336" w:hanging="336"/>
        <w:jc w:val="both"/>
        <w:rPr>
          <w:rFonts w:eastAsia="Trebuchet MS"/>
          <w:sz w:val="28"/>
          <w:szCs w:val="28"/>
          <w:lang w:eastAsia="en-US"/>
        </w:rPr>
      </w:pPr>
      <w:r w:rsidRPr="00D74296">
        <w:rPr>
          <w:rFonts w:eastAsia="Trebuchet MS"/>
          <w:sz w:val="28"/>
          <w:szCs w:val="28"/>
          <w:lang w:eastAsia="en-US"/>
        </w:rPr>
        <w:t>validarea adeziunii de noi membri;</w:t>
      </w:r>
    </w:p>
    <w:p w14:paraId="1E8C61F6" w14:textId="77777777" w:rsidR="00701A1F" w:rsidRPr="00D74296" w:rsidRDefault="00701A1F" w:rsidP="00701A1F">
      <w:pPr>
        <w:numPr>
          <w:ilvl w:val="0"/>
          <w:numId w:val="27"/>
        </w:numPr>
        <w:ind w:left="336" w:hanging="336"/>
        <w:jc w:val="both"/>
        <w:rPr>
          <w:rFonts w:eastAsia="Trebuchet MS"/>
          <w:sz w:val="28"/>
          <w:szCs w:val="28"/>
          <w:lang w:eastAsia="en-US"/>
        </w:rPr>
      </w:pPr>
      <w:r w:rsidRPr="00D74296">
        <w:rPr>
          <w:rFonts w:eastAsia="Trebuchet MS"/>
          <w:sz w:val="28"/>
          <w:szCs w:val="28"/>
          <w:lang w:eastAsia="en-US"/>
        </w:rPr>
        <w:t>alegerea și revocarea membrilor Consiliului Director;</w:t>
      </w:r>
    </w:p>
    <w:p w14:paraId="0A96E00E" w14:textId="77777777" w:rsidR="00701A1F" w:rsidRPr="00D74296" w:rsidRDefault="00701A1F" w:rsidP="00701A1F">
      <w:pPr>
        <w:numPr>
          <w:ilvl w:val="0"/>
          <w:numId w:val="27"/>
        </w:numPr>
        <w:ind w:left="336" w:hanging="336"/>
        <w:jc w:val="both"/>
        <w:rPr>
          <w:rFonts w:eastAsia="Trebuchet MS"/>
          <w:sz w:val="28"/>
          <w:szCs w:val="28"/>
          <w:lang w:eastAsia="en-US"/>
        </w:rPr>
      </w:pPr>
      <w:r w:rsidRPr="00D74296">
        <w:rPr>
          <w:rFonts w:eastAsia="Trebuchet MS"/>
          <w:sz w:val="28"/>
          <w:szCs w:val="28"/>
          <w:lang w:eastAsia="en-US"/>
        </w:rPr>
        <w:t>alegerea și revocarea cenzorului;</w:t>
      </w:r>
    </w:p>
    <w:p w14:paraId="591E29B7" w14:textId="77777777" w:rsidR="00701A1F" w:rsidRPr="00D74296" w:rsidRDefault="00701A1F" w:rsidP="00701A1F">
      <w:pPr>
        <w:numPr>
          <w:ilvl w:val="0"/>
          <w:numId w:val="27"/>
        </w:numPr>
        <w:ind w:left="336" w:hanging="336"/>
        <w:jc w:val="both"/>
        <w:rPr>
          <w:rFonts w:eastAsia="Trebuchet MS"/>
          <w:sz w:val="28"/>
          <w:szCs w:val="28"/>
          <w:lang w:eastAsia="en-US"/>
        </w:rPr>
      </w:pPr>
      <w:r w:rsidRPr="00D74296">
        <w:rPr>
          <w:rFonts w:eastAsia="Trebuchet MS"/>
          <w:sz w:val="28"/>
          <w:szCs w:val="28"/>
          <w:lang w:eastAsia="en-US"/>
        </w:rPr>
        <w:t>aprobarea bugetului de venituri și cheltuieli, a situațiilor financiare anuale și descărcarea de gestiune a Consiliului Director;</w:t>
      </w:r>
    </w:p>
    <w:p w14:paraId="753326E5" w14:textId="77777777" w:rsidR="00701A1F" w:rsidRPr="00D74296" w:rsidRDefault="00701A1F" w:rsidP="00701A1F">
      <w:pPr>
        <w:numPr>
          <w:ilvl w:val="0"/>
          <w:numId w:val="27"/>
        </w:numPr>
        <w:ind w:left="336" w:hanging="336"/>
        <w:jc w:val="both"/>
        <w:rPr>
          <w:rFonts w:eastAsia="Trebuchet MS"/>
          <w:sz w:val="28"/>
          <w:szCs w:val="28"/>
          <w:lang w:eastAsia="en-US"/>
        </w:rPr>
      </w:pPr>
      <w:r w:rsidRPr="00D74296">
        <w:rPr>
          <w:rFonts w:eastAsia="Trebuchet MS"/>
          <w:sz w:val="28"/>
          <w:szCs w:val="28"/>
          <w:lang w:eastAsia="en-US"/>
        </w:rPr>
        <w:t>modificarea statutului;</w:t>
      </w:r>
    </w:p>
    <w:p w14:paraId="46682217" w14:textId="77777777" w:rsidR="00701A1F" w:rsidRPr="00D74296" w:rsidRDefault="00701A1F" w:rsidP="00701A1F">
      <w:pPr>
        <w:numPr>
          <w:ilvl w:val="0"/>
          <w:numId w:val="27"/>
        </w:numPr>
        <w:ind w:left="336" w:hanging="336"/>
        <w:jc w:val="both"/>
        <w:rPr>
          <w:rFonts w:eastAsia="Trebuchet MS"/>
          <w:sz w:val="28"/>
          <w:szCs w:val="28"/>
          <w:lang w:eastAsia="en-US"/>
        </w:rPr>
      </w:pPr>
      <w:r w:rsidRPr="00D74296">
        <w:rPr>
          <w:rFonts w:eastAsia="Trebuchet MS"/>
          <w:sz w:val="28"/>
          <w:szCs w:val="28"/>
          <w:lang w:eastAsia="en-US"/>
        </w:rPr>
        <w:t>hotărârea adeziunii de noi membri și excluderea membrilor asociați;</w:t>
      </w:r>
    </w:p>
    <w:p w14:paraId="23F0B2C9" w14:textId="77777777" w:rsidR="00701A1F" w:rsidRPr="00D74296" w:rsidRDefault="00701A1F" w:rsidP="00701A1F">
      <w:pPr>
        <w:numPr>
          <w:ilvl w:val="0"/>
          <w:numId w:val="27"/>
        </w:numPr>
        <w:ind w:left="336" w:hanging="336"/>
        <w:jc w:val="both"/>
        <w:rPr>
          <w:rFonts w:eastAsia="Trebuchet MS"/>
          <w:sz w:val="28"/>
          <w:szCs w:val="28"/>
          <w:lang w:eastAsia="en-US"/>
        </w:rPr>
      </w:pPr>
      <w:r w:rsidRPr="00D74296">
        <w:rPr>
          <w:rFonts w:eastAsia="Trebuchet MS"/>
          <w:sz w:val="28"/>
          <w:szCs w:val="28"/>
          <w:lang w:eastAsia="en-US"/>
        </w:rPr>
        <w:t>ratificarea hotărârii Consiliului Director cu privire la schimbarea sediului;</w:t>
      </w:r>
    </w:p>
    <w:p w14:paraId="6407881B" w14:textId="77777777" w:rsidR="00701A1F" w:rsidRPr="00D74296" w:rsidRDefault="00701A1F" w:rsidP="00701A1F">
      <w:pPr>
        <w:numPr>
          <w:ilvl w:val="0"/>
          <w:numId w:val="27"/>
        </w:numPr>
        <w:ind w:left="336" w:hanging="336"/>
        <w:jc w:val="both"/>
        <w:rPr>
          <w:rFonts w:eastAsia="Trebuchet MS"/>
          <w:sz w:val="28"/>
          <w:szCs w:val="28"/>
          <w:lang w:eastAsia="en-US"/>
        </w:rPr>
      </w:pPr>
      <w:r w:rsidRPr="00D74296">
        <w:rPr>
          <w:rFonts w:eastAsia="Trebuchet MS"/>
          <w:sz w:val="28"/>
          <w:szCs w:val="28"/>
          <w:lang w:eastAsia="en-US"/>
        </w:rPr>
        <w:t>stabilirea cuantumului cotizației;</w:t>
      </w:r>
    </w:p>
    <w:p w14:paraId="0FFD71C4" w14:textId="77777777" w:rsidR="00701A1F" w:rsidRPr="00D74296" w:rsidRDefault="00701A1F" w:rsidP="00701A1F">
      <w:pPr>
        <w:numPr>
          <w:ilvl w:val="0"/>
          <w:numId w:val="27"/>
        </w:numPr>
        <w:ind w:left="336" w:hanging="336"/>
        <w:jc w:val="both"/>
        <w:rPr>
          <w:rFonts w:eastAsia="Trebuchet MS"/>
          <w:sz w:val="28"/>
          <w:szCs w:val="28"/>
          <w:lang w:eastAsia="en-US"/>
        </w:rPr>
      </w:pPr>
      <w:r w:rsidRPr="00D74296">
        <w:rPr>
          <w:rFonts w:eastAsia="Trebuchet MS"/>
          <w:sz w:val="28"/>
          <w:szCs w:val="28"/>
          <w:lang w:eastAsia="en-US"/>
        </w:rPr>
        <w:t>orice alte atribuții stabilite prin lege sau prin statut.</w:t>
      </w:r>
    </w:p>
    <w:p w14:paraId="09022CA5" w14:textId="77777777" w:rsidR="00701A1F" w:rsidRPr="00613FD8" w:rsidRDefault="00701A1F" w:rsidP="00701A1F">
      <w:pPr>
        <w:suppressAutoHyphens/>
        <w:rPr>
          <w:sz w:val="28"/>
          <w:szCs w:val="28"/>
          <w:lang w:eastAsia="zh-CN"/>
        </w:rPr>
      </w:pPr>
    </w:p>
    <w:p w14:paraId="084A7194" w14:textId="7AF61B92" w:rsidR="00701A1F" w:rsidRDefault="00701A1F" w:rsidP="00613FD8">
      <w:pPr>
        <w:suppressAutoHyphens/>
        <w:jc w:val="both"/>
        <w:rPr>
          <w:color w:val="000000"/>
          <w:sz w:val="28"/>
          <w:szCs w:val="28"/>
          <w:lang w:eastAsia="zh-CN"/>
        </w:rPr>
      </w:pPr>
      <w:bookmarkStart w:id="38" w:name="OLE_LINK80"/>
      <w:bookmarkEnd w:id="37"/>
      <w:r w:rsidRPr="00D74296">
        <w:rPr>
          <w:b/>
          <w:bCs/>
          <w:sz w:val="28"/>
          <w:szCs w:val="28"/>
          <w:shd w:val="clear" w:color="auto" w:fill="FFFFFF"/>
          <w:lang w:eastAsia="zh-CN"/>
        </w:rPr>
        <w:t>Art. 21.</w:t>
      </w:r>
      <w:r w:rsidRPr="00D74296">
        <w:rPr>
          <w:sz w:val="28"/>
          <w:szCs w:val="28"/>
          <w:lang w:eastAsia="zh-CN"/>
        </w:rPr>
        <w:t xml:space="preserve"> Conform Ordonanței Guvernului nr. 58/1998 privind organizarea și desfășurarea activității de turism în România, cu modificările și completările ulterioare, </w:t>
      </w:r>
      <w:r w:rsidRPr="00D74296">
        <w:rPr>
          <w:color w:val="000000"/>
          <w:sz w:val="28"/>
          <w:szCs w:val="28"/>
          <w:lang w:eastAsia="zh-CN"/>
        </w:rPr>
        <w:t>în cazul organizațiilor de management al destinației județene: deciziile membrilor în cadrul Adunării Generale, în vederea îndeplinirii obiectivelor organizației de management al destinației turistice, sunt luate prin vot astfel: fiecare membru va avea dreptul la un vot.</w:t>
      </w:r>
      <w:bookmarkEnd w:id="38"/>
    </w:p>
    <w:p w14:paraId="3B2B5D20" w14:textId="77777777" w:rsidR="00396BE8" w:rsidRPr="00396BE8" w:rsidRDefault="00396BE8" w:rsidP="00613FD8">
      <w:pPr>
        <w:suppressAutoHyphens/>
        <w:jc w:val="both"/>
        <w:rPr>
          <w:sz w:val="26"/>
          <w:szCs w:val="26"/>
          <w:shd w:val="clear" w:color="auto" w:fill="FFFFFF"/>
          <w:lang w:eastAsia="zh-CN"/>
        </w:rPr>
      </w:pPr>
    </w:p>
    <w:p w14:paraId="2AF3FD14" w14:textId="77777777" w:rsidR="00701A1F" w:rsidRPr="00D74296" w:rsidRDefault="00701A1F" w:rsidP="00701A1F">
      <w:pPr>
        <w:suppressAutoHyphens/>
        <w:jc w:val="both"/>
        <w:rPr>
          <w:sz w:val="28"/>
          <w:szCs w:val="28"/>
          <w:lang w:eastAsia="zh-CN"/>
        </w:rPr>
      </w:pPr>
      <w:bookmarkStart w:id="39" w:name="OLE_LINK81"/>
      <w:r w:rsidRPr="00D74296">
        <w:rPr>
          <w:b/>
          <w:sz w:val="28"/>
          <w:szCs w:val="28"/>
          <w:lang w:eastAsia="zh-CN"/>
        </w:rPr>
        <w:t>Art. 22.</w:t>
      </w:r>
      <w:r w:rsidRPr="00D74296">
        <w:rPr>
          <w:sz w:val="28"/>
          <w:szCs w:val="28"/>
          <w:lang w:eastAsia="zh-CN"/>
        </w:rPr>
        <w:t xml:space="preserve"> Pentru a fi valabile, hotărârile Adunării Generale se adoptă cu votul a jumătate plus unu din numărul total al membrilor fondatori și asociați </w:t>
      </w:r>
      <w:r w:rsidRPr="00D74296">
        <w:rPr>
          <w:sz w:val="28"/>
          <w:szCs w:val="28"/>
        </w:rPr>
        <w:t xml:space="preserve">cu </w:t>
      </w:r>
      <w:r w:rsidRPr="00D74296">
        <w:rPr>
          <w:sz w:val="28"/>
          <w:szCs w:val="28"/>
          <w:lang w:eastAsia="zh-CN"/>
        </w:rPr>
        <w:t>drept de vot</w:t>
      </w:r>
      <w:r w:rsidRPr="00D74296">
        <w:rPr>
          <w:sz w:val="28"/>
          <w:szCs w:val="28"/>
        </w:rPr>
        <w:t xml:space="preserve">, </w:t>
      </w:r>
      <w:r w:rsidRPr="00D74296">
        <w:rPr>
          <w:sz w:val="28"/>
          <w:szCs w:val="28"/>
          <w:lang w:eastAsia="zh-CN"/>
        </w:rPr>
        <w:t>prezenți la ședință.</w:t>
      </w:r>
    </w:p>
    <w:bookmarkEnd w:id="39"/>
    <w:p w14:paraId="6D40B896" w14:textId="77777777" w:rsidR="00701A1F" w:rsidRPr="00396BE8" w:rsidRDefault="00701A1F" w:rsidP="00701A1F">
      <w:pPr>
        <w:suppressAutoHyphens/>
        <w:rPr>
          <w:sz w:val="26"/>
          <w:szCs w:val="26"/>
          <w:lang w:eastAsia="zh-CN"/>
        </w:rPr>
      </w:pPr>
    </w:p>
    <w:p w14:paraId="66F647E7" w14:textId="77777777" w:rsidR="00701A1F" w:rsidRPr="00D74296" w:rsidRDefault="00701A1F" w:rsidP="00701A1F">
      <w:pPr>
        <w:suppressAutoHyphens/>
        <w:jc w:val="both"/>
        <w:rPr>
          <w:sz w:val="28"/>
          <w:szCs w:val="28"/>
          <w:lang w:eastAsia="zh-CN"/>
        </w:rPr>
      </w:pPr>
      <w:bookmarkStart w:id="40" w:name="OLE_LINK84"/>
      <w:r w:rsidRPr="00D74296">
        <w:rPr>
          <w:b/>
          <w:sz w:val="28"/>
          <w:szCs w:val="28"/>
          <w:lang w:eastAsia="zh-CN"/>
        </w:rPr>
        <w:t xml:space="preserve">Art. 23. </w:t>
      </w:r>
      <w:r w:rsidRPr="00D74296">
        <w:rPr>
          <w:bCs/>
          <w:sz w:val="28"/>
          <w:szCs w:val="28"/>
          <w:lang w:eastAsia="zh-CN"/>
        </w:rPr>
        <w:t xml:space="preserve">(1) </w:t>
      </w:r>
      <w:r w:rsidRPr="00D74296">
        <w:rPr>
          <w:sz w:val="28"/>
          <w:szCs w:val="28"/>
          <w:lang w:eastAsia="zh-CN"/>
        </w:rPr>
        <w:t>Adunarea Generală se întrunește cel puțin o dată pe an.</w:t>
      </w:r>
    </w:p>
    <w:p w14:paraId="11315B09" w14:textId="77777777" w:rsidR="00701A1F" w:rsidRPr="00D74296" w:rsidRDefault="00701A1F" w:rsidP="00701A1F">
      <w:pPr>
        <w:suppressAutoHyphens/>
        <w:jc w:val="both"/>
        <w:rPr>
          <w:sz w:val="28"/>
          <w:szCs w:val="28"/>
          <w:lang w:eastAsia="zh-CN"/>
        </w:rPr>
      </w:pPr>
      <w:r w:rsidRPr="00D74296">
        <w:rPr>
          <w:sz w:val="28"/>
          <w:szCs w:val="28"/>
          <w:lang w:eastAsia="zh-CN"/>
        </w:rPr>
        <w:t xml:space="preserve">(2)Adunarea Generală este statutar constituită în prezența a cel puțin </w:t>
      </w:r>
      <w:r w:rsidRPr="00D74296">
        <w:rPr>
          <w:sz w:val="28"/>
          <w:szCs w:val="28"/>
        </w:rPr>
        <w:t xml:space="preserve">jumătate plus unu </w:t>
      </w:r>
      <w:r w:rsidRPr="00D74296">
        <w:rPr>
          <w:sz w:val="28"/>
          <w:szCs w:val="28"/>
          <w:lang w:eastAsia="zh-CN"/>
        </w:rPr>
        <w:t xml:space="preserve">dintre membrii cu drept de vot. </w:t>
      </w:r>
    </w:p>
    <w:p w14:paraId="2D7E3440" w14:textId="77777777" w:rsidR="00701A1F" w:rsidRPr="00D74296" w:rsidRDefault="00701A1F" w:rsidP="00701A1F">
      <w:pPr>
        <w:suppressAutoHyphens/>
        <w:jc w:val="both"/>
        <w:rPr>
          <w:sz w:val="28"/>
          <w:szCs w:val="28"/>
          <w:lang w:eastAsia="zh-CN"/>
        </w:rPr>
      </w:pPr>
      <w:r w:rsidRPr="00D74296">
        <w:rPr>
          <w:sz w:val="28"/>
          <w:szCs w:val="28"/>
          <w:lang w:eastAsia="zh-CN"/>
        </w:rPr>
        <w:t>(3) Dacă nu se îndeplinește cvorumul prevăzut la alin. (2), Adunarea Generală se convoacă</w:t>
      </w:r>
      <w:r w:rsidRPr="00D74296">
        <w:rPr>
          <w:sz w:val="28"/>
          <w:szCs w:val="28"/>
        </w:rPr>
        <w:t>,</w:t>
      </w:r>
      <w:r w:rsidRPr="00D74296">
        <w:rPr>
          <w:sz w:val="28"/>
          <w:szCs w:val="28"/>
          <w:lang w:eastAsia="zh-CN"/>
        </w:rPr>
        <w:t xml:space="preserve"> din nou, în scris, cu cel puțin 5 (cinci) zile înainte de ședință. În acest caz, Adunarea Generală este statutar constituită și poate decide, indiferent de numărul membrilor prezenți.</w:t>
      </w:r>
    </w:p>
    <w:p w14:paraId="5DA735C4" w14:textId="77777777" w:rsidR="00701A1F" w:rsidRPr="00D74296" w:rsidRDefault="00701A1F" w:rsidP="00701A1F">
      <w:pPr>
        <w:suppressAutoHyphens/>
        <w:jc w:val="both"/>
        <w:rPr>
          <w:sz w:val="28"/>
          <w:szCs w:val="28"/>
          <w:lang w:eastAsia="zh-CN"/>
        </w:rPr>
      </w:pPr>
      <w:r w:rsidRPr="00D74296">
        <w:rPr>
          <w:sz w:val="28"/>
          <w:szCs w:val="28"/>
          <w:lang w:eastAsia="zh-CN"/>
        </w:rPr>
        <w:lastRenderedPageBreak/>
        <w:t>(4) Membrii Adunării Generale pot participa la ședințe prin teleconferință, videoconferință sau alte mijloace de comunicare similare, care permit tuturor participanților să se audă reciproc. Fiecare membru</w:t>
      </w:r>
      <w:r w:rsidRPr="00D74296">
        <w:rPr>
          <w:sz w:val="28"/>
          <w:szCs w:val="28"/>
        </w:rPr>
        <w:t xml:space="preserve"> </w:t>
      </w:r>
      <w:r w:rsidRPr="00D74296">
        <w:rPr>
          <w:sz w:val="28"/>
          <w:szCs w:val="28"/>
          <w:lang w:eastAsia="zh-CN"/>
        </w:rPr>
        <w:t>care participă astfel va fi considerat prezent, va avea dreptul de a fi inclus în cvorum și va putea vota.</w:t>
      </w:r>
    </w:p>
    <w:p w14:paraId="72C69B15" w14:textId="1FBB6A93" w:rsidR="00701A1F" w:rsidRPr="00396BE8" w:rsidRDefault="00701A1F" w:rsidP="00701A1F">
      <w:pPr>
        <w:suppressAutoHyphens/>
        <w:rPr>
          <w:sz w:val="26"/>
          <w:szCs w:val="26"/>
          <w:lang w:eastAsia="zh-CN"/>
        </w:rPr>
      </w:pPr>
    </w:p>
    <w:p w14:paraId="483870A3" w14:textId="77777777" w:rsidR="00701A1F" w:rsidRPr="00D74296" w:rsidRDefault="00701A1F" w:rsidP="00701A1F">
      <w:pPr>
        <w:suppressAutoHyphens/>
        <w:jc w:val="both"/>
        <w:rPr>
          <w:sz w:val="28"/>
          <w:szCs w:val="28"/>
          <w:lang w:eastAsia="zh-CN"/>
        </w:rPr>
      </w:pPr>
      <w:bookmarkStart w:id="41" w:name="OLE_LINK85"/>
      <w:bookmarkEnd w:id="40"/>
      <w:r w:rsidRPr="00D74296">
        <w:rPr>
          <w:b/>
          <w:sz w:val="28"/>
          <w:szCs w:val="28"/>
          <w:lang w:eastAsia="zh-CN"/>
        </w:rPr>
        <w:t>Art. 24.</w:t>
      </w:r>
      <w:r w:rsidRPr="00D74296">
        <w:rPr>
          <w:sz w:val="28"/>
          <w:szCs w:val="28"/>
          <w:lang w:eastAsia="zh-CN"/>
        </w:rPr>
        <w:t xml:space="preserve"> Adunarea Generală va fi convocată ori de câte ori este necesar, de către Președintele </w:t>
      </w:r>
      <w:r w:rsidRPr="00D74296">
        <w:rPr>
          <w:sz w:val="28"/>
          <w:szCs w:val="28"/>
          <w:shd w:val="clear" w:color="auto" w:fill="FFFFFF"/>
          <w:lang w:eastAsia="zh-CN"/>
        </w:rPr>
        <w:t>Organizației</w:t>
      </w:r>
      <w:r w:rsidRPr="00D74296">
        <w:rPr>
          <w:sz w:val="28"/>
          <w:szCs w:val="28"/>
          <w:lang w:eastAsia="zh-CN"/>
        </w:rPr>
        <w:t xml:space="preserve"> </w:t>
      </w:r>
      <w:r w:rsidRPr="00D74296">
        <w:rPr>
          <w:sz w:val="28"/>
          <w:szCs w:val="28"/>
        </w:rPr>
        <w:t xml:space="preserve">ori, </w:t>
      </w:r>
      <w:r w:rsidRPr="00D74296">
        <w:rPr>
          <w:sz w:val="28"/>
          <w:szCs w:val="28"/>
          <w:lang w:eastAsia="zh-CN"/>
        </w:rPr>
        <w:t xml:space="preserve">în lipsa acestuia, de Consiliul Director sau de un număr reprezentând cel puțin o treime (1/3) din numărul total al membrilor fondatori și ai </w:t>
      </w:r>
      <w:r w:rsidRPr="00D74296">
        <w:rPr>
          <w:sz w:val="28"/>
          <w:szCs w:val="28"/>
        </w:rPr>
        <w:t xml:space="preserve">membrilor </w:t>
      </w:r>
      <w:r w:rsidRPr="00D74296">
        <w:rPr>
          <w:sz w:val="28"/>
          <w:szCs w:val="28"/>
          <w:lang w:eastAsia="zh-CN"/>
        </w:rPr>
        <w:t xml:space="preserve">asociați cu drept de vot.  </w:t>
      </w:r>
    </w:p>
    <w:bookmarkEnd w:id="41"/>
    <w:p w14:paraId="3845E85E" w14:textId="77777777" w:rsidR="00701A1F" w:rsidRPr="00D74296" w:rsidRDefault="00701A1F" w:rsidP="00701A1F">
      <w:pPr>
        <w:suppressAutoHyphens/>
        <w:jc w:val="both"/>
        <w:rPr>
          <w:bCs/>
          <w:sz w:val="28"/>
          <w:szCs w:val="28"/>
          <w:lang w:eastAsia="zh-CN"/>
        </w:rPr>
      </w:pPr>
      <w:r w:rsidRPr="00D74296">
        <w:rPr>
          <w:bCs/>
          <w:sz w:val="28"/>
          <w:szCs w:val="28"/>
          <w:lang w:eastAsia="zh-CN"/>
        </w:rPr>
        <w:t xml:space="preserve">(2) Convocarea va fi transmisă prin scrisoare, fax sau e-mail cu cel puțin 10 (zece) zile anterioare datei desfășurării ședinței și va cuprinde data, ora, locul, modul de desfășurare a ședinței (în format fizic, hibrid sau online) și ordinea de zi a ședinței.  </w:t>
      </w:r>
    </w:p>
    <w:p w14:paraId="6CF03F1A" w14:textId="77777777" w:rsidR="00701A1F" w:rsidRPr="00D74296" w:rsidRDefault="00701A1F" w:rsidP="00701A1F">
      <w:pPr>
        <w:suppressAutoHyphens/>
        <w:jc w:val="both"/>
        <w:rPr>
          <w:bCs/>
          <w:sz w:val="28"/>
          <w:szCs w:val="28"/>
          <w:lang w:eastAsia="zh-CN"/>
        </w:rPr>
      </w:pPr>
      <w:r w:rsidRPr="00D74296">
        <w:rPr>
          <w:bCs/>
          <w:sz w:val="28"/>
          <w:szCs w:val="28"/>
          <w:lang w:eastAsia="zh-CN"/>
        </w:rPr>
        <w:t xml:space="preserve">(3) Ședințele Adunării Generale vor fi conduse de Președintele </w:t>
      </w:r>
      <w:r w:rsidRPr="00D74296">
        <w:rPr>
          <w:bCs/>
          <w:sz w:val="28"/>
          <w:szCs w:val="28"/>
          <w:shd w:val="clear" w:color="auto" w:fill="FFFFFF"/>
          <w:lang w:eastAsia="zh-CN"/>
        </w:rPr>
        <w:t>Organizației</w:t>
      </w:r>
      <w:r w:rsidRPr="00D74296">
        <w:rPr>
          <w:bCs/>
          <w:sz w:val="28"/>
          <w:szCs w:val="28"/>
          <w:lang w:eastAsia="zh-CN"/>
        </w:rPr>
        <w:t xml:space="preserve"> sau, în absența acestuia, de persoana desemnată de către Președinte</w:t>
      </w:r>
      <w:r w:rsidRPr="00D74296">
        <w:rPr>
          <w:sz w:val="28"/>
          <w:szCs w:val="28"/>
        </w:rPr>
        <w:t xml:space="preserve">le </w:t>
      </w:r>
      <w:r w:rsidRPr="00D74296">
        <w:rPr>
          <w:sz w:val="28"/>
          <w:szCs w:val="28"/>
          <w:shd w:val="clear" w:color="auto" w:fill="FFFFFF"/>
        </w:rPr>
        <w:t>Organizației</w:t>
      </w:r>
      <w:r w:rsidRPr="00D74296">
        <w:rPr>
          <w:sz w:val="28"/>
          <w:szCs w:val="28"/>
        </w:rPr>
        <w:t xml:space="preserve"> </w:t>
      </w:r>
      <w:r w:rsidRPr="00D74296">
        <w:rPr>
          <w:bCs/>
          <w:sz w:val="28"/>
          <w:szCs w:val="28"/>
          <w:lang w:eastAsia="zh-CN"/>
        </w:rPr>
        <w:t xml:space="preserve">dintre mandatarii membrilor participanți.  </w:t>
      </w:r>
    </w:p>
    <w:p w14:paraId="57B1CA4C" w14:textId="77777777" w:rsidR="00701A1F" w:rsidRPr="00D74296" w:rsidRDefault="00701A1F" w:rsidP="00701A1F">
      <w:pPr>
        <w:suppressAutoHyphens/>
        <w:jc w:val="both"/>
        <w:rPr>
          <w:bCs/>
          <w:sz w:val="28"/>
          <w:szCs w:val="28"/>
          <w:lang w:eastAsia="zh-CN"/>
        </w:rPr>
      </w:pPr>
      <w:r w:rsidRPr="00D74296">
        <w:rPr>
          <w:bCs/>
          <w:sz w:val="28"/>
          <w:szCs w:val="28"/>
          <w:lang w:eastAsia="zh-CN"/>
        </w:rPr>
        <w:t xml:space="preserve">(4) Adunarea Generală va alege dintre mandatarii membrilor participanți la ședință un secretar care va redacta procesul-verbal al ședinței sau va desemna, din rândul salariaților Organizației, un secretar tehnic de ședință.  </w:t>
      </w:r>
    </w:p>
    <w:p w14:paraId="5AAA9734" w14:textId="77777777" w:rsidR="00701A1F" w:rsidRPr="00D74296" w:rsidRDefault="00701A1F" w:rsidP="00701A1F">
      <w:pPr>
        <w:suppressAutoHyphens/>
        <w:jc w:val="both"/>
        <w:rPr>
          <w:bCs/>
          <w:sz w:val="28"/>
          <w:szCs w:val="28"/>
          <w:lang w:eastAsia="zh-CN"/>
        </w:rPr>
      </w:pPr>
      <w:r w:rsidRPr="00D74296">
        <w:rPr>
          <w:bCs/>
          <w:sz w:val="28"/>
          <w:szCs w:val="28"/>
          <w:lang w:eastAsia="zh-CN"/>
        </w:rPr>
        <w:t>(5) Procesul-verbal al ședinței Adunării Generale este semnat de Președinte sau, în absența acestuia, de persoana desemnată. O copie a procesului-verbal va fi transmisă, în termen de maximum 5 (cinci) zile de la data ședinței, fiecărui membru, indiferent dacă reprezentantul acestuia a fost sau nu prezent la ședință.</w:t>
      </w:r>
    </w:p>
    <w:p w14:paraId="5D779EAC" w14:textId="77777777" w:rsidR="00701A1F" w:rsidRPr="00D74296" w:rsidRDefault="00701A1F" w:rsidP="00701A1F">
      <w:pPr>
        <w:suppressAutoHyphens/>
        <w:jc w:val="both"/>
        <w:rPr>
          <w:b/>
          <w:sz w:val="28"/>
          <w:szCs w:val="28"/>
          <w:lang w:eastAsia="zh-CN"/>
        </w:rPr>
      </w:pPr>
      <w:r w:rsidRPr="00D74296">
        <w:rPr>
          <w:bCs/>
          <w:sz w:val="28"/>
          <w:szCs w:val="28"/>
          <w:lang w:eastAsia="zh-CN"/>
        </w:rPr>
        <w:t xml:space="preserve">(6) Hotărârile Adunării Generale se consemnează într-un registru de procese-verbale, care se păstrează la sediul </w:t>
      </w:r>
      <w:r w:rsidRPr="00D74296">
        <w:rPr>
          <w:bCs/>
          <w:sz w:val="28"/>
          <w:szCs w:val="28"/>
          <w:shd w:val="clear" w:color="auto" w:fill="FFFFFF"/>
          <w:lang w:eastAsia="zh-CN"/>
        </w:rPr>
        <w:t>Organizației</w:t>
      </w:r>
      <w:r w:rsidRPr="00D74296">
        <w:rPr>
          <w:bCs/>
          <w:sz w:val="28"/>
          <w:szCs w:val="28"/>
          <w:lang w:eastAsia="zh-CN"/>
        </w:rPr>
        <w:t>.</w:t>
      </w:r>
    </w:p>
    <w:p w14:paraId="510F2531" w14:textId="77777777" w:rsidR="00701A1F" w:rsidRPr="009E7B67" w:rsidRDefault="00701A1F" w:rsidP="00DA5036">
      <w:pPr>
        <w:suppressAutoHyphens/>
        <w:rPr>
          <w:sz w:val="26"/>
          <w:szCs w:val="26"/>
          <w:lang w:eastAsia="zh-CN"/>
        </w:rPr>
      </w:pPr>
    </w:p>
    <w:p w14:paraId="4D12BA8B" w14:textId="77777777" w:rsidR="00701A1F" w:rsidRPr="00D74296" w:rsidRDefault="00701A1F" w:rsidP="00701A1F">
      <w:pPr>
        <w:suppressAutoHyphens/>
        <w:jc w:val="both"/>
        <w:rPr>
          <w:sz w:val="28"/>
          <w:szCs w:val="28"/>
          <w:lang w:eastAsia="zh-CN"/>
        </w:rPr>
      </w:pPr>
      <w:bookmarkStart w:id="42" w:name="OLE_LINK86"/>
      <w:r w:rsidRPr="00D74296">
        <w:rPr>
          <w:b/>
          <w:sz w:val="28"/>
          <w:szCs w:val="28"/>
          <w:lang w:eastAsia="zh-CN"/>
        </w:rPr>
        <w:t>Art. 25.</w:t>
      </w:r>
      <w:r w:rsidRPr="00D74296">
        <w:rPr>
          <w:sz w:val="28"/>
          <w:szCs w:val="28"/>
          <w:lang w:eastAsia="zh-CN"/>
        </w:rPr>
        <w:t xml:space="preserve"> Reprezentantul membrului fondator și/sau al membrului asociat care, într-o anumită problemă supusă aprobării Adunării Generale, </w:t>
      </w:r>
      <w:r w:rsidRPr="00D74296">
        <w:rPr>
          <w:sz w:val="28"/>
          <w:szCs w:val="28"/>
        </w:rPr>
        <w:t xml:space="preserve">este interesat </w:t>
      </w:r>
      <w:r w:rsidRPr="00D74296">
        <w:rPr>
          <w:sz w:val="28"/>
          <w:szCs w:val="28"/>
          <w:lang w:eastAsia="zh-CN"/>
        </w:rPr>
        <w:t xml:space="preserve">personal sau prin soțul/soția sa, </w:t>
      </w:r>
      <w:r w:rsidRPr="00D74296">
        <w:rPr>
          <w:sz w:val="28"/>
          <w:szCs w:val="28"/>
        </w:rPr>
        <w:t>prin</w:t>
      </w:r>
      <w:r w:rsidRPr="00D74296">
        <w:rPr>
          <w:sz w:val="28"/>
          <w:szCs w:val="28"/>
          <w:lang w:eastAsia="zh-CN"/>
        </w:rPr>
        <w:t xml:space="preserve"> ascendenții sau descendenții săi, </w:t>
      </w:r>
      <w:r w:rsidRPr="00D74296">
        <w:rPr>
          <w:sz w:val="28"/>
          <w:szCs w:val="28"/>
        </w:rPr>
        <w:t xml:space="preserve">prin </w:t>
      </w:r>
      <w:r w:rsidRPr="00D74296">
        <w:rPr>
          <w:sz w:val="28"/>
          <w:szCs w:val="28"/>
          <w:lang w:eastAsia="zh-CN"/>
        </w:rPr>
        <w:t xml:space="preserve">rudele în linie colaterală sau afinii săi până la gradul al patrulea inclusiv, nu va putea lua parte la deliberare și nici la vot, sub sancțiunea de daune - interese, dacă fără votul său nu s-ar fi obținut majoritatea cerută pentru adoptarea hotărârii. </w:t>
      </w:r>
    </w:p>
    <w:bookmarkEnd w:id="42"/>
    <w:p w14:paraId="628B35FE" w14:textId="77777777" w:rsidR="00701A1F" w:rsidRPr="009E7B67" w:rsidRDefault="00701A1F" w:rsidP="00701A1F">
      <w:pPr>
        <w:suppressAutoHyphens/>
        <w:rPr>
          <w:sz w:val="26"/>
          <w:szCs w:val="26"/>
          <w:lang w:eastAsia="zh-CN"/>
        </w:rPr>
      </w:pPr>
    </w:p>
    <w:p w14:paraId="11A346C4" w14:textId="77777777" w:rsidR="00701A1F" w:rsidRPr="00D74296" w:rsidRDefault="00701A1F" w:rsidP="007C648C">
      <w:pPr>
        <w:widowControl w:val="0"/>
        <w:suppressAutoHyphens/>
        <w:jc w:val="both"/>
        <w:rPr>
          <w:sz w:val="28"/>
          <w:szCs w:val="28"/>
          <w:lang w:eastAsia="zh-CN"/>
        </w:rPr>
      </w:pPr>
      <w:bookmarkStart w:id="43" w:name="OLE_LINK87"/>
      <w:r w:rsidRPr="00D74296">
        <w:rPr>
          <w:b/>
          <w:sz w:val="28"/>
          <w:szCs w:val="28"/>
          <w:lang w:eastAsia="zh-CN"/>
        </w:rPr>
        <w:t>Art. 26.</w:t>
      </w:r>
      <w:r w:rsidRPr="00D74296">
        <w:rPr>
          <w:sz w:val="28"/>
          <w:szCs w:val="28"/>
          <w:lang w:eastAsia="zh-CN"/>
        </w:rPr>
        <w:t xml:space="preserve"> Hotărârile adoptate de </w:t>
      </w:r>
      <w:r w:rsidRPr="00D74296">
        <w:rPr>
          <w:sz w:val="28"/>
          <w:szCs w:val="28"/>
        </w:rPr>
        <w:t xml:space="preserve">către </w:t>
      </w:r>
      <w:r w:rsidRPr="00D74296">
        <w:rPr>
          <w:sz w:val="28"/>
          <w:szCs w:val="28"/>
          <w:lang w:eastAsia="zh-CN"/>
        </w:rPr>
        <w:t xml:space="preserve">Adunarea Generală sunt obligatorii pentru toți asociații, chiar dacă aceștia nu au </w:t>
      </w:r>
      <w:r w:rsidRPr="00D74296">
        <w:rPr>
          <w:sz w:val="28"/>
          <w:szCs w:val="28"/>
        </w:rPr>
        <w:t xml:space="preserve">luat parte la </w:t>
      </w:r>
      <w:r w:rsidRPr="00D74296">
        <w:rPr>
          <w:sz w:val="28"/>
          <w:szCs w:val="28"/>
          <w:lang w:eastAsia="zh-CN"/>
        </w:rPr>
        <w:t xml:space="preserve">Adunarea Generală sau au votat împotrivă. </w:t>
      </w:r>
    </w:p>
    <w:bookmarkEnd w:id="43"/>
    <w:p w14:paraId="3FDE797C" w14:textId="77777777" w:rsidR="00701A1F" w:rsidRPr="009E7B67" w:rsidRDefault="00701A1F" w:rsidP="00701A1F">
      <w:pPr>
        <w:suppressAutoHyphens/>
        <w:rPr>
          <w:sz w:val="26"/>
          <w:szCs w:val="26"/>
        </w:rPr>
      </w:pPr>
    </w:p>
    <w:p w14:paraId="54E7714C" w14:textId="77777777" w:rsidR="00701A1F" w:rsidRPr="00D74296" w:rsidRDefault="00701A1F" w:rsidP="00701A1F">
      <w:pPr>
        <w:suppressAutoHyphens/>
        <w:rPr>
          <w:bCs/>
          <w:sz w:val="28"/>
          <w:szCs w:val="28"/>
          <w:lang w:eastAsia="zh-CN"/>
        </w:rPr>
      </w:pPr>
      <w:r w:rsidRPr="00D74296">
        <w:rPr>
          <w:b/>
          <w:sz w:val="28"/>
          <w:szCs w:val="28"/>
          <w:lang w:eastAsia="zh-CN"/>
        </w:rPr>
        <w:t>Art. 27</w:t>
      </w:r>
      <w:r w:rsidRPr="00D74296">
        <w:rPr>
          <w:bCs/>
          <w:sz w:val="28"/>
          <w:szCs w:val="28"/>
          <w:lang w:eastAsia="zh-CN"/>
        </w:rPr>
        <w:t xml:space="preserve">. (1) </w:t>
      </w:r>
      <w:r w:rsidRPr="00D74296">
        <w:rPr>
          <w:sz w:val="28"/>
          <w:szCs w:val="28"/>
          <w:shd w:val="clear" w:color="auto" w:fill="FFFFFF"/>
          <w:lang w:eastAsia="zh-CN"/>
        </w:rPr>
        <w:t>Președintele</w:t>
      </w:r>
      <w:r w:rsidRPr="00D74296">
        <w:rPr>
          <w:bCs/>
          <w:sz w:val="28"/>
          <w:szCs w:val="28"/>
          <w:shd w:val="clear" w:color="auto" w:fill="FFFFFF"/>
          <w:lang w:eastAsia="zh-CN"/>
        </w:rPr>
        <w:t xml:space="preserve"> Consiliului Director este și Președintele Organizației și</w:t>
      </w:r>
      <w:r w:rsidRPr="00D74296">
        <w:rPr>
          <w:bCs/>
          <w:sz w:val="28"/>
          <w:szCs w:val="28"/>
          <w:lang w:eastAsia="zh-CN"/>
        </w:rPr>
        <w:t xml:space="preserve"> este ales pe o perioadă de 3 (trei) ani.</w:t>
      </w:r>
    </w:p>
    <w:p w14:paraId="4DF255FD" w14:textId="77777777" w:rsidR="00701A1F" w:rsidRPr="00D74296" w:rsidRDefault="00701A1F" w:rsidP="00701A1F">
      <w:pPr>
        <w:suppressAutoHyphens/>
        <w:rPr>
          <w:sz w:val="28"/>
          <w:szCs w:val="28"/>
          <w:lang w:eastAsia="zh-CN"/>
        </w:rPr>
      </w:pPr>
      <w:r w:rsidRPr="00D74296">
        <w:rPr>
          <w:sz w:val="28"/>
          <w:szCs w:val="28"/>
          <w:lang w:eastAsia="zh-CN"/>
        </w:rPr>
        <w:t xml:space="preserve">(2) Președintele </w:t>
      </w:r>
      <w:r w:rsidRPr="00D74296">
        <w:rPr>
          <w:sz w:val="28"/>
          <w:szCs w:val="28"/>
          <w:shd w:val="clear" w:color="auto" w:fill="FFFFFF"/>
          <w:lang w:eastAsia="zh-CN"/>
        </w:rPr>
        <w:t>Organizației</w:t>
      </w:r>
      <w:r w:rsidRPr="00D74296">
        <w:rPr>
          <w:sz w:val="28"/>
          <w:szCs w:val="28"/>
          <w:lang w:eastAsia="zh-CN"/>
        </w:rPr>
        <w:t xml:space="preserve"> îndeplinește următoarele </w:t>
      </w:r>
      <w:r w:rsidRPr="00D74296">
        <w:rPr>
          <w:bCs/>
          <w:sz w:val="28"/>
          <w:szCs w:val="28"/>
        </w:rPr>
        <w:t>atribuții</w:t>
      </w:r>
      <w:r w:rsidRPr="00D74296">
        <w:rPr>
          <w:sz w:val="28"/>
          <w:szCs w:val="28"/>
          <w:lang w:eastAsia="zh-CN"/>
        </w:rPr>
        <w:t xml:space="preserve">: </w:t>
      </w:r>
    </w:p>
    <w:p w14:paraId="64D99B88" w14:textId="77777777" w:rsidR="00701A1F" w:rsidRPr="009E7B67" w:rsidRDefault="00701A1F" w:rsidP="00701A1F">
      <w:pPr>
        <w:suppressAutoHyphens/>
        <w:rPr>
          <w:sz w:val="26"/>
          <w:szCs w:val="26"/>
          <w:lang w:eastAsia="zh-CN"/>
        </w:rPr>
      </w:pPr>
    </w:p>
    <w:p w14:paraId="0B309B55" w14:textId="77777777" w:rsidR="00701A1F" w:rsidRPr="00D74296" w:rsidRDefault="00701A1F" w:rsidP="00701A1F">
      <w:pPr>
        <w:numPr>
          <w:ilvl w:val="0"/>
          <w:numId w:val="26"/>
        </w:numPr>
        <w:suppressAutoHyphens/>
        <w:ind w:left="284" w:hanging="298"/>
        <w:contextualSpacing/>
        <w:jc w:val="both"/>
        <w:rPr>
          <w:sz w:val="28"/>
          <w:szCs w:val="28"/>
          <w:lang w:eastAsia="zh-CN"/>
        </w:rPr>
      </w:pPr>
      <w:bookmarkStart w:id="44" w:name="OLE_LINK4"/>
      <w:r w:rsidRPr="00D74296">
        <w:rPr>
          <w:sz w:val="28"/>
          <w:szCs w:val="28"/>
          <w:lang w:eastAsia="zh-CN"/>
        </w:rPr>
        <w:t>convoacă și conduce lucrările Adunării Generale și ale Consiliului Director;</w:t>
      </w:r>
    </w:p>
    <w:p w14:paraId="62C3C712" w14:textId="77777777" w:rsidR="00701A1F" w:rsidRPr="00D74296" w:rsidRDefault="00701A1F" w:rsidP="00701A1F">
      <w:pPr>
        <w:numPr>
          <w:ilvl w:val="0"/>
          <w:numId w:val="26"/>
        </w:numPr>
        <w:suppressAutoHyphens/>
        <w:ind w:left="284" w:hanging="298"/>
        <w:contextualSpacing/>
        <w:jc w:val="both"/>
        <w:rPr>
          <w:sz w:val="28"/>
          <w:szCs w:val="28"/>
          <w:lang w:eastAsia="zh-CN"/>
        </w:rPr>
      </w:pPr>
      <w:r w:rsidRPr="00D74296">
        <w:rPr>
          <w:sz w:val="28"/>
          <w:szCs w:val="28"/>
          <w:lang w:eastAsia="zh-CN"/>
        </w:rPr>
        <w:t xml:space="preserve">reprezintă </w:t>
      </w:r>
      <w:r w:rsidRPr="00D74296">
        <w:rPr>
          <w:sz w:val="28"/>
          <w:szCs w:val="28"/>
          <w:shd w:val="clear" w:color="auto" w:fill="FFFFFF"/>
          <w:lang w:eastAsia="zh-CN"/>
        </w:rPr>
        <w:t>Organizația</w:t>
      </w:r>
      <w:r w:rsidRPr="00D74296">
        <w:rPr>
          <w:sz w:val="28"/>
          <w:szCs w:val="28"/>
          <w:lang w:eastAsia="zh-CN"/>
        </w:rPr>
        <w:t xml:space="preserve"> în relațiile cu terții, autorități, instituții, organizații și în acțiunile în justiție, cu excepția situațiilor în care se prevede altfel în mod expres; </w:t>
      </w:r>
    </w:p>
    <w:p w14:paraId="0BB8EA6A" w14:textId="77777777" w:rsidR="00701A1F" w:rsidRPr="00D74296" w:rsidRDefault="00701A1F" w:rsidP="00701A1F">
      <w:pPr>
        <w:numPr>
          <w:ilvl w:val="0"/>
          <w:numId w:val="26"/>
        </w:numPr>
        <w:suppressAutoHyphens/>
        <w:ind w:left="284" w:hanging="298"/>
        <w:contextualSpacing/>
        <w:jc w:val="both"/>
        <w:rPr>
          <w:sz w:val="28"/>
          <w:szCs w:val="28"/>
          <w:lang w:eastAsia="zh-CN"/>
        </w:rPr>
      </w:pPr>
      <w:r w:rsidRPr="00D74296">
        <w:rPr>
          <w:sz w:val="28"/>
          <w:szCs w:val="28"/>
          <w:lang w:eastAsia="zh-CN"/>
        </w:rPr>
        <w:lastRenderedPageBreak/>
        <w:t>semnează actele și documentele adoptate de Adunarea Generală, urmărește și asigură ducerea la îndeplinire a acestor hotărâri;</w:t>
      </w:r>
    </w:p>
    <w:p w14:paraId="50059510" w14:textId="77777777" w:rsidR="00701A1F" w:rsidRPr="00D74296" w:rsidRDefault="00701A1F" w:rsidP="00701A1F">
      <w:pPr>
        <w:numPr>
          <w:ilvl w:val="0"/>
          <w:numId w:val="26"/>
        </w:numPr>
        <w:suppressAutoHyphens/>
        <w:ind w:left="284" w:hanging="298"/>
        <w:jc w:val="both"/>
        <w:rPr>
          <w:sz w:val="28"/>
          <w:szCs w:val="28"/>
          <w:lang w:eastAsia="zh-CN"/>
        </w:rPr>
      </w:pPr>
      <w:r w:rsidRPr="00D74296">
        <w:rPr>
          <w:sz w:val="28"/>
          <w:szCs w:val="28"/>
          <w:lang w:eastAsia="zh-CN"/>
        </w:rPr>
        <w:t>semnează actele și documentele Organizației în relațiile cu autorități publice naționale și internaționale, cu finanțatori și organisme naționale și internaționale, precum și cu alte foruri a căror participare este necesară în vederea obținerii de finanțări nerambursabile și rambursabile, destinate realizării unor obiective de interes comun;</w:t>
      </w:r>
    </w:p>
    <w:p w14:paraId="01345544" w14:textId="77777777" w:rsidR="00701A1F" w:rsidRPr="00D74296" w:rsidRDefault="00701A1F" w:rsidP="00701A1F">
      <w:pPr>
        <w:numPr>
          <w:ilvl w:val="0"/>
          <w:numId w:val="26"/>
        </w:numPr>
        <w:suppressAutoHyphens/>
        <w:ind w:left="284" w:hanging="298"/>
        <w:jc w:val="both"/>
        <w:rPr>
          <w:sz w:val="28"/>
          <w:szCs w:val="28"/>
          <w:lang w:eastAsia="zh-CN"/>
        </w:rPr>
      </w:pPr>
      <w:r w:rsidRPr="00D74296">
        <w:rPr>
          <w:sz w:val="28"/>
          <w:szCs w:val="28"/>
          <w:lang w:eastAsia="zh-CN"/>
        </w:rPr>
        <w:t>este persoana împuternicită să desfășoare procedura de obținere a avizului emis de autoritatea publică centrală responsabilă în domeniul turismului și de dobândire a personalității juridice, dacă nu este prevăzut altfel în statut;</w:t>
      </w:r>
    </w:p>
    <w:p w14:paraId="4FB7CBFF" w14:textId="77777777" w:rsidR="00701A1F" w:rsidRPr="00D74296" w:rsidRDefault="00701A1F" w:rsidP="00701A1F">
      <w:pPr>
        <w:numPr>
          <w:ilvl w:val="0"/>
          <w:numId w:val="26"/>
        </w:numPr>
        <w:suppressAutoHyphens/>
        <w:ind w:left="284" w:hanging="298"/>
        <w:jc w:val="both"/>
        <w:rPr>
          <w:sz w:val="28"/>
          <w:szCs w:val="28"/>
          <w:lang w:eastAsia="zh-CN"/>
        </w:rPr>
      </w:pPr>
      <w:r w:rsidRPr="00D74296">
        <w:rPr>
          <w:sz w:val="28"/>
          <w:szCs w:val="28"/>
          <w:lang w:eastAsia="zh-CN"/>
        </w:rPr>
        <w:t>acționează în conformitate cu strategia de dezvoltare și marketing turistic și planul de acțiune aprobate de Adunarea Generală, în vederea realizării obiectivelor propuse;</w:t>
      </w:r>
    </w:p>
    <w:p w14:paraId="5919DB9D" w14:textId="77777777" w:rsidR="00701A1F" w:rsidRPr="00D74296" w:rsidRDefault="00701A1F" w:rsidP="00701A1F">
      <w:pPr>
        <w:numPr>
          <w:ilvl w:val="0"/>
          <w:numId w:val="26"/>
        </w:numPr>
        <w:suppressAutoHyphens/>
        <w:ind w:left="284" w:hanging="298"/>
        <w:jc w:val="both"/>
        <w:rPr>
          <w:sz w:val="28"/>
          <w:szCs w:val="28"/>
          <w:lang w:eastAsia="zh-CN"/>
        </w:rPr>
      </w:pPr>
      <w:r w:rsidRPr="00D74296">
        <w:rPr>
          <w:sz w:val="28"/>
          <w:szCs w:val="28"/>
          <w:lang w:eastAsia="zh-CN"/>
        </w:rPr>
        <w:t>încheie, în numele și pe seama Organizației, acte juridice (contracte etc.), iar suma limită/operațiune se stabilește de Consiliul Director;</w:t>
      </w:r>
    </w:p>
    <w:p w14:paraId="500B0381" w14:textId="77777777" w:rsidR="00701A1F" w:rsidRPr="00D74296" w:rsidRDefault="00701A1F" w:rsidP="00701A1F">
      <w:pPr>
        <w:numPr>
          <w:ilvl w:val="0"/>
          <w:numId w:val="26"/>
        </w:numPr>
        <w:suppressAutoHyphens/>
        <w:ind w:left="284" w:hanging="298"/>
        <w:jc w:val="both"/>
        <w:rPr>
          <w:sz w:val="28"/>
          <w:szCs w:val="28"/>
          <w:lang w:eastAsia="zh-CN"/>
        </w:rPr>
      </w:pPr>
      <w:r w:rsidRPr="00D74296">
        <w:rPr>
          <w:sz w:val="28"/>
          <w:szCs w:val="28"/>
          <w:lang w:eastAsia="zh-CN"/>
        </w:rPr>
        <w:t>coordonează elaborarea, de către managerul de destinație turistică, a Bugetului anual de venituri și cheltuieli, care se înaintează spre analiză și aprobare Consiliului Director, iar acesta îl supune apoi aprobării în Adunarea Generală;</w:t>
      </w:r>
    </w:p>
    <w:p w14:paraId="5192542A" w14:textId="77777777" w:rsidR="00701A1F" w:rsidRPr="00D74296" w:rsidRDefault="00701A1F" w:rsidP="00701A1F">
      <w:pPr>
        <w:numPr>
          <w:ilvl w:val="0"/>
          <w:numId w:val="26"/>
        </w:numPr>
        <w:suppressAutoHyphens/>
        <w:ind w:left="284" w:hanging="298"/>
        <w:jc w:val="both"/>
        <w:rPr>
          <w:sz w:val="28"/>
          <w:szCs w:val="28"/>
          <w:lang w:eastAsia="zh-CN"/>
        </w:rPr>
      </w:pPr>
      <w:r w:rsidRPr="00D74296">
        <w:rPr>
          <w:sz w:val="28"/>
          <w:szCs w:val="28"/>
          <w:lang w:eastAsia="zh-CN"/>
        </w:rPr>
        <w:t xml:space="preserve">îndeplinește orice alte sarcini dispuse de către Adunarea Generală și/sau de actele normative aplicabile. </w:t>
      </w:r>
      <w:bookmarkEnd w:id="44"/>
    </w:p>
    <w:p w14:paraId="75B3A31A" w14:textId="77777777" w:rsidR="00701A1F" w:rsidRPr="006325C8" w:rsidRDefault="00701A1F" w:rsidP="00701A1F">
      <w:pPr>
        <w:suppressAutoHyphens/>
        <w:rPr>
          <w:sz w:val="28"/>
          <w:szCs w:val="36"/>
          <w:lang w:eastAsia="zh-CN"/>
        </w:rPr>
      </w:pPr>
      <w:bookmarkStart w:id="45" w:name="_Hlk200623644"/>
    </w:p>
    <w:p w14:paraId="0785001B" w14:textId="77777777" w:rsidR="00701A1F" w:rsidRPr="00D74296" w:rsidRDefault="00701A1F" w:rsidP="00701A1F">
      <w:pPr>
        <w:suppressAutoHyphens/>
        <w:jc w:val="both"/>
        <w:rPr>
          <w:b/>
          <w:bCs/>
          <w:sz w:val="28"/>
          <w:szCs w:val="28"/>
          <w:lang w:eastAsia="zh-CN"/>
        </w:rPr>
      </w:pPr>
      <w:bookmarkStart w:id="46" w:name="_Hlk200618077"/>
      <w:r w:rsidRPr="00D74296">
        <w:rPr>
          <w:b/>
          <w:sz w:val="28"/>
          <w:szCs w:val="28"/>
          <w:lang w:eastAsia="zh-CN"/>
        </w:rPr>
        <w:t xml:space="preserve">Art. 28. </w:t>
      </w:r>
      <w:r w:rsidRPr="00D74296">
        <w:rPr>
          <w:b/>
          <w:bCs/>
          <w:sz w:val="28"/>
          <w:szCs w:val="28"/>
          <w:lang w:eastAsia="zh-CN"/>
        </w:rPr>
        <w:t xml:space="preserve">Consiliul Director </w:t>
      </w:r>
      <w:r w:rsidRPr="00D74296">
        <w:rPr>
          <w:sz w:val="28"/>
          <w:szCs w:val="28"/>
          <w:lang w:eastAsia="zh-CN"/>
        </w:rPr>
        <w:t>(1) Consiliul Director este organul strategic de conducere al Organizației și asigură punerea în executare a hotărârilor Adunării Generale.</w:t>
      </w:r>
    </w:p>
    <w:p w14:paraId="1461AF67" w14:textId="5114FE53" w:rsidR="00701A1F" w:rsidRPr="00D74296" w:rsidRDefault="00701A1F" w:rsidP="00701A1F">
      <w:pPr>
        <w:suppressAutoHyphens/>
        <w:jc w:val="both"/>
        <w:rPr>
          <w:sz w:val="28"/>
          <w:szCs w:val="28"/>
          <w:lang w:eastAsia="zh-CN"/>
        </w:rPr>
      </w:pPr>
      <w:r w:rsidRPr="00D74296">
        <w:rPr>
          <w:sz w:val="28"/>
          <w:szCs w:val="28"/>
          <w:lang w:eastAsia="zh-CN"/>
        </w:rPr>
        <w:t xml:space="preserve">(2) Consiliul Director este format din minimum 5 membri neremunerați, </w:t>
      </w:r>
      <w:r w:rsidRPr="00D74296">
        <w:rPr>
          <w:sz w:val="28"/>
          <w:szCs w:val="28"/>
        </w:rPr>
        <w:t>astfel</w:t>
      </w:r>
      <w:r w:rsidRPr="00D74296">
        <w:rPr>
          <w:sz w:val="28"/>
          <w:szCs w:val="28"/>
          <w:lang w:eastAsia="zh-CN"/>
        </w:rPr>
        <w:t xml:space="preserve">: </w:t>
      </w:r>
    </w:p>
    <w:p w14:paraId="0292C09D" w14:textId="77777777" w:rsidR="00701A1F" w:rsidRPr="006325C8" w:rsidRDefault="00701A1F" w:rsidP="00701A1F">
      <w:pPr>
        <w:suppressAutoHyphens/>
        <w:jc w:val="both"/>
        <w:rPr>
          <w:sz w:val="28"/>
          <w:szCs w:val="36"/>
          <w:lang w:eastAsia="zh-CN"/>
        </w:rPr>
      </w:pPr>
    </w:p>
    <w:p w14:paraId="52F3F15E" w14:textId="02B5D120" w:rsidR="00701A1F" w:rsidRPr="002E5647" w:rsidRDefault="00701A1F" w:rsidP="00701A1F">
      <w:pPr>
        <w:numPr>
          <w:ilvl w:val="0"/>
          <w:numId w:val="36"/>
        </w:numPr>
        <w:suppressAutoHyphens/>
        <w:ind w:left="142" w:hanging="142"/>
        <w:jc w:val="both"/>
        <w:rPr>
          <w:sz w:val="28"/>
          <w:szCs w:val="28"/>
          <w:lang w:eastAsia="zh-CN"/>
        </w:rPr>
      </w:pPr>
      <w:r w:rsidRPr="002E5647">
        <w:rPr>
          <w:sz w:val="28"/>
          <w:szCs w:val="28"/>
          <w:lang w:eastAsia="zh-CN"/>
        </w:rPr>
        <w:t>1 președinte, domnul</w:t>
      </w:r>
      <w:r w:rsidR="002E04E2" w:rsidRPr="002E5647">
        <w:rPr>
          <w:sz w:val="28"/>
          <w:szCs w:val="28"/>
          <w:lang w:eastAsia="zh-CN"/>
        </w:rPr>
        <w:t xml:space="preserve"> Nicușor Halici</w:t>
      </w:r>
      <w:r w:rsidRPr="002E5647">
        <w:rPr>
          <w:sz w:val="28"/>
          <w:szCs w:val="28"/>
          <w:lang w:eastAsia="zh-CN"/>
        </w:rPr>
        <w:t>;</w:t>
      </w:r>
    </w:p>
    <w:p w14:paraId="737F950A" w14:textId="38E93376" w:rsidR="00701A1F" w:rsidRPr="002E5647" w:rsidRDefault="00701A1F" w:rsidP="00701A1F">
      <w:pPr>
        <w:numPr>
          <w:ilvl w:val="0"/>
          <w:numId w:val="36"/>
        </w:numPr>
        <w:suppressAutoHyphens/>
        <w:ind w:left="142" w:hanging="142"/>
        <w:jc w:val="both"/>
        <w:rPr>
          <w:sz w:val="28"/>
          <w:szCs w:val="28"/>
          <w:lang w:eastAsia="zh-CN"/>
        </w:rPr>
      </w:pPr>
      <w:r w:rsidRPr="002E5647">
        <w:rPr>
          <w:sz w:val="28"/>
          <w:szCs w:val="28"/>
          <w:lang w:eastAsia="zh-CN"/>
        </w:rPr>
        <w:t>1 vicepreședinte, domnul</w:t>
      </w:r>
      <w:r w:rsidR="004A2EBC">
        <w:rPr>
          <w:sz w:val="28"/>
          <w:szCs w:val="28"/>
          <w:lang w:eastAsia="zh-CN"/>
        </w:rPr>
        <w:t xml:space="preserve"> </w:t>
      </w:r>
      <w:r w:rsidR="002E04E2" w:rsidRPr="002E5647">
        <w:rPr>
          <w:sz w:val="28"/>
          <w:szCs w:val="28"/>
          <w:lang w:eastAsia="zh-CN"/>
        </w:rPr>
        <w:t>Adrian Toderașc;</w:t>
      </w:r>
    </w:p>
    <w:p w14:paraId="00859513" w14:textId="4A3F1220" w:rsidR="00701A1F" w:rsidRPr="002E5647" w:rsidRDefault="00701A1F" w:rsidP="00701A1F">
      <w:pPr>
        <w:numPr>
          <w:ilvl w:val="0"/>
          <w:numId w:val="36"/>
        </w:numPr>
        <w:suppressAutoHyphens/>
        <w:ind w:left="142" w:hanging="142"/>
        <w:jc w:val="both"/>
        <w:rPr>
          <w:sz w:val="28"/>
          <w:szCs w:val="28"/>
          <w:lang w:eastAsia="zh-CN"/>
        </w:rPr>
      </w:pPr>
      <w:r w:rsidRPr="002E5647">
        <w:rPr>
          <w:sz w:val="28"/>
          <w:szCs w:val="28"/>
          <w:lang w:eastAsia="zh-CN"/>
        </w:rPr>
        <w:t>1 secretar, domnul</w:t>
      </w:r>
      <w:r w:rsidR="0044737F" w:rsidRPr="002E5647">
        <w:rPr>
          <w:sz w:val="28"/>
          <w:szCs w:val="28"/>
          <w:lang w:eastAsia="zh-CN"/>
        </w:rPr>
        <w:t xml:space="preserve"> Răzvan</w:t>
      </w:r>
      <w:r w:rsidR="003D5084" w:rsidRPr="002E5647">
        <w:rPr>
          <w:sz w:val="28"/>
          <w:szCs w:val="28"/>
          <w:lang w:eastAsia="zh-CN"/>
        </w:rPr>
        <w:t xml:space="preserve"> – Mihăiță Pantazică</w:t>
      </w:r>
      <w:r w:rsidRPr="002E5647">
        <w:rPr>
          <w:sz w:val="28"/>
          <w:szCs w:val="28"/>
          <w:lang w:eastAsia="zh-CN"/>
        </w:rPr>
        <w:t xml:space="preserve"> </w:t>
      </w:r>
    </w:p>
    <w:p w14:paraId="1FB4B7DF" w14:textId="17E17AF9" w:rsidR="00701A1F" w:rsidRPr="002E5647" w:rsidRDefault="00701A1F" w:rsidP="00701A1F">
      <w:pPr>
        <w:numPr>
          <w:ilvl w:val="0"/>
          <w:numId w:val="36"/>
        </w:numPr>
        <w:suppressAutoHyphens/>
        <w:ind w:left="142" w:hanging="142"/>
        <w:jc w:val="both"/>
        <w:rPr>
          <w:sz w:val="28"/>
          <w:szCs w:val="28"/>
          <w:lang w:eastAsia="zh-CN"/>
        </w:rPr>
      </w:pPr>
      <w:r w:rsidRPr="002E5647">
        <w:rPr>
          <w:sz w:val="28"/>
          <w:szCs w:val="28"/>
          <w:lang w:eastAsia="zh-CN"/>
        </w:rPr>
        <w:t>2 membri</w:t>
      </w:r>
      <w:r w:rsidR="004A2EBC">
        <w:rPr>
          <w:sz w:val="28"/>
          <w:szCs w:val="28"/>
          <w:lang w:eastAsia="zh-CN"/>
        </w:rPr>
        <w:t xml:space="preserve">, </w:t>
      </w:r>
      <w:r w:rsidRPr="002E5647">
        <w:rPr>
          <w:sz w:val="28"/>
          <w:szCs w:val="28"/>
          <w:lang w:eastAsia="zh-CN"/>
        </w:rPr>
        <w:t>domni</w:t>
      </w:r>
      <w:r w:rsidR="007D5635">
        <w:rPr>
          <w:sz w:val="28"/>
          <w:szCs w:val="28"/>
          <w:lang w:eastAsia="zh-CN"/>
        </w:rPr>
        <w:t>i</w:t>
      </w:r>
      <w:r w:rsidR="003D5084" w:rsidRPr="002E5647">
        <w:rPr>
          <w:sz w:val="28"/>
          <w:szCs w:val="28"/>
          <w:lang w:eastAsia="zh-CN"/>
        </w:rPr>
        <w:t xml:space="preserve"> George – Claudiu Nica și Grigore Mi</w:t>
      </w:r>
      <w:r w:rsidR="002E5647" w:rsidRPr="002E5647">
        <w:rPr>
          <w:sz w:val="28"/>
          <w:szCs w:val="28"/>
          <w:lang w:eastAsia="zh-CN"/>
        </w:rPr>
        <w:t>h</w:t>
      </w:r>
      <w:r w:rsidR="002E5647">
        <w:rPr>
          <w:sz w:val="28"/>
          <w:szCs w:val="28"/>
          <w:lang w:eastAsia="zh-CN"/>
        </w:rPr>
        <w:t>ă</w:t>
      </w:r>
      <w:r w:rsidR="002E5647" w:rsidRPr="002E5647">
        <w:rPr>
          <w:sz w:val="28"/>
          <w:szCs w:val="28"/>
          <w:lang w:eastAsia="zh-CN"/>
        </w:rPr>
        <w:t>eș;</w:t>
      </w:r>
    </w:p>
    <w:bookmarkEnd w:id="46"/>
    <w:p w14:paraId="72FEA1CE" w14:textId="77777777" w:rsidR="00701A1F" w:rsidRPr="006325C8" w:rsidRDefault="00701A1F" w:rsidP="00701A1F">
      <w:pPr>
        <w:suppressAutoHyphens/>
        <w:jc w:val="both"/>
        <w:rPr>
          <w:sz w:val="28"/>
          <w:szCs w:val="36"/>
          <w:lang w:eastAsia="zh-CN"/>
        </w:rPr>
      </w:pPr>
    </w:p>
    <w:bookmarkEnd w:id="45"/>
    <w:p w14:paraId="2D923F3B" w14:textId="77777777" w:rsidR="00701A1F" w:rsidRPr="00D74296" w:rsidRDefault="00701A1F" w:rsidP="00701A1F">
      <w:pPr>
        <w:suppressAutoHyphens/>
        <w:jc w:val="both"/>
        <w:rPr>
          <w:sz w:val="28"/>
          <w:szCs w:val="28"/>
          <w:lang w:eastAsia="zh-CN"/>
        </w:rPr>
      </w:pPr>
      <w:r w:rsidRPr="00D74296">
        <w:rPr>
          <w:sz w:val="28"/>
          <w:szCs w:val="28"/>
          <w:lang w:eastAsia="zh-CN"/>
        </w:rPr>
        <w:t>(3) Componența Consiliului Director va asigura cât mai bine reprezentativitatea în cadrul acestui organ a tuturor membrilor Organizației.</w:t>
      </w:r>
    </w:p>
    <w:p w14:paraId="5E907F24" w14:textId="77777777" w:rsidR="00701A1F" w:rsidRPr="00D74296" w:rsidRDefault="00701A1F" w:rsidP="00701A1F">
      <w:pPr>
        <w:suppressAutoHyphens/>
        <w:rPr>
          <w:sz w:val="28"/>
          <w:szCs w:val="28"/>
          <w:lang w:eastAsia="zh-CN"/>
        </w:rPr>
      </w:pPr>
      <w:r w:rsidRPr="00D74296">
        <w:rPr>
          <w:sz w:val="28"/>
          <w:szCs w:val="28"/>
          <w:lang w:eastAsia="zh-CN"/>
        </w:rPr>
        <w:t>(4) Mandatul Consiliului Director este pe o perioadă de 3 (trei) ani.</w:t>
      </w:r>
      <w:r w:rsidRPr="00D74296">
        <w:rPr>
          <w:sz w:val="28"/>
          <w:szCs w:val="28"/>
          <w:lang w:eastAsia="zh-CN"/>
        </w:rPr>
        <w:tab/>
      </w:r>
    </w:p>
    <w:p w14:paraId="686A7792" w14:textId="77777777" w:rsidR="00701A1F" w:rsidRPr="00D74296" w:rsidRDefault="00701A1F" w:rsidP="00701A1F">
      <w:pPr>
        <w:suppressAutoHyphens/>
        <w:jc w:val="both"/>
        <w:rPr>
          <w:sz w:val="28"/>
          <w:szCs w:val="28"/>
          <w:lang w:eastAsia="zh-CN"/>
        </w:rPr>
      </w:pPr>
      <w:r w:rsidRPr="00D74296">
        <w:rPr>
          <w:sz w:val="28"/>
          <w:szCs w:val="28"/>
          <w:lang w:eastAsia="zh-CN"/>
        </w:rPr>
        <w:t>(5) Numărul membrilor Consiliului Director poate fi modificat prin hotărârea Adunării Generale.</w:t>
      </w:r>
    </w:p>
    <w:p w14:paraId="577A00AB" w14:textId="1EDDC4F4" w:rsidR="00701A1F" w:rsidRPr="0004266B" w:rsidRDefault="00701A1F" w:rsidP="00701A1F">
      <w:pPr>
        <w:shd w:val="clear" w:color="auto" w:fill="FFFFFF"/>
        <w:jc w:val="both"/>
        <w:rPr>
          <w:strike/>
          <w:sz w:val="28"/>
          <w:szCs w:val="28"/>
        </w:rPr>
      </w:pPr>
      <w:r w:rsidRPr="00D74296">
        <w:rPr>
          <w:sz w:val="28"/>
          <w:szCs w:val="28"/>
        </w:rPr>
        <w:t xml:space="preserve">(6) Primul Consiliu Director este ales dintre membrii fondatori, </w:t>
      </w:r>
      <w:r w:rsidRPr="0004266B">
        <w:rPr>
          <w:sz w:val="28"/>
          <w:szCs w:val="28"/>
        </w:rPr>
        <w:t xml:space="preserve">în urma </w:t>
      </w:r>
      <w:r w:rsidR="00FD6F98" w:rsidRPr="0004266B">
        <w:rPr>
          <w:sz w:val="28"/>
          <w:szCs w:val="28"/>
        </w:rPr>
        <w:t>sedi</w:t>
      </w:r>
      <w:r w:rsidR="008665ED" w:rsidRPr="0004266B">
        <w:rPr>
          <w:sz w:val="28"/>
          <w:szCs w:val="28"/>
        </w:rPr>
        <w:t>nței de constituire a Organizației</w:t>
      </w:r>
      <w:r w:rsidR="00C46A54" w:rsidRPr="0004266B">
        <w:rPr>
          <w:sz w:val="28"/>
          <w:szCs w:val="28"/>
        </w:rPr>
        <w:t>, conform procesului verbal nr.</w:t>
      </w:r>
      <w:r w:rsidR="00E316A2" w:rsidRPr="0004266B">
        <w:rPr>
          <w:sz w:val="28"/>
          <w:szCs w:val="28"/>
        </w:rPr>
        <w:t>10718 din 20.06.2025.</w:t>
      </w:r>
    </w:p>
    <w:p w14:paraId="7E7877C9" w14:textId="77777777" w:rsidR="00701A1F" w:rsidRPr="00D74296" w:rsidRDefault="00701A1F" w:rsidP="00701A1F">
      <w:pPr>
        <w:shd w:val="clear" w:color="auto" w:fill="FFFFFF"/>
        <w:rPr>
          <w:bCs/>
          <w:sz w:val="28"/>
          <w:szCs w:val="28"/>
        </w:rPr>
      </w:pPr>
      <w:r w:rsidRPr="00D74296">
        <w:rPr>
          <w:sz w:val="28"/>
          <w:szCs w:val="28"/>
        </w:rPr>
        <w:t xml:space="preserve">(7) Consiliul Director are următoarele </w:t>
      </w:r>
      <w:r w:rsidRPr="00D74296">
        <w:rPr>
          <w:bCs/>
          <w:sz w:val="28"/>
          <w:szCs w:val="28"/>
        </w:rPr>
        <w:t>atribuții:</w:t>
      </w:r>
    </w:p>
    <w:p w14:paraId="6306EE44" w14:textId="77777777" w:rsidR="00701A1F" w:rsidRPr="00D74296" w:rsidRDefault="00701A1F" w:rsidP="00701A1F">
      <w:pPr>
        <w:numPr>
          <w:ilvl w:val="0"/>
          <w:numId w:val="37"/>
        </w:numPr>
        <w:suppressAutoHyphens/>
        <w:ind w:left="280" w:hanging="280"/>
        <w:jc w:val="both"/>
        <w:rPr>
          <w:sz w:val="28"/>
          <w:szCs w:val="28"/>
          <w:lang w:eastAsia="zh-CN"/>
        </w:rPr>
      </w:pPr>
      <w:bookmarkStart w:id="47" w:name="OLE_LINK5"/>
      <w:r w:rsidRPr="00D74296">
        <w:rPr>
          <w:sz w:val="28"/>
          <w:szCs w:val="28"/>
          <w:lang w:eastAsia="zh-CN"/>
        </w:rPr>
        <w:t>coordonarea și implementarea strategiei de dezvoltare și marketing turistic;</w:t>
      </w:r>
    </w:p>
    <w:p w14:paraId="1BEF9779" w14:textId="77777777" w:rsidR="00701A1F" w:rsidRPr="00D74296" w:rsidRDefault="00701A1F" w:rsidP="00701A1F">
      <w:pPr>
        <w:numPr>
          <w:ilvl w:val="0"/>
          <w:numId w:val="37"/>
        </w:numPr>
        <w:suppressAutoHyphens/>
        <w:ind w:left="284" w:hanging="298"/>
        <w:jc w:val="both"/>
        <w:rPr>
          <w:sz w:val="28"/>
          <w:szCs w:val="28"/>
          <w:lang w:eastAsia="zh-CN"/>
        </w:rPr>
      </w:pPr>
      <w:r w:rsidRPr="00D74296">
        <w:rPr>
          <w:sz w:val="28"/>
          <w:szCs w:val="28"/>
          <w:lang w:eastAsia="zh-CN"/>
        </w:rPr>
        <w:t>prezintă Adunării Generale raportul anual de activitate, execuția bugetului de venituri și cheltuieli, planul anual de activități și bugetul previzional;</w:t>
      </w:r>
    </w:p>
    <w:p w14:paraId="5192BE98" w14:textId="77777777" w:rsidR="00701A1F" w:rsidRPr="00D74296" w:rsidRDefault="00701A1F" w:rsidP="00701A1F">
      <w:pPr>
        <w:numPr>
          <w:ilvl w:val="0"/>
          <w:numId w:val="37"/>
        </w:numPr>
        <w:suppressAutoHyphens/>
        <w:ind w:left="284" w:hanging="298"/>
        <w:jc w:val="both"/>
        <w:rPr>
          <w:sz w:val="28"/>
          <w:szCs w:val="28"/>
          <w:lang w:eastAsia="zh-CN"/>
        </w:rPr>
      </w:pPr>
      <w:r w:rsidRPr="00D74296">
        <w:rPr>
          <w:sz w:val="28"/>
          <w:szCs w:val="28"/>
          <w:lang w:eastAsia="zh-CN"/>
        </w:rPr>
        <w:t>stabilește procedura de angajare a managerului de destinație turistică și organizează procesul de recrutare;</w:t>
      </w:r>
    </w:p>
    <w:p w14:paraId="05A6AB8F" w14:textId="77777777" w:rsidR="00701A1F" w:rsidRPr="00D74296" w:rsidRDefault="00701A1F" w:rsidP="00701A1F">
      <w:pPr>
        <w:widowControl w:val="0"/>
        <w:numPr>
          <w:ilvl w:val="0"/>
          <w:numId w:val="37"/>
        </w:numPr>
        <w:suppressAutoHyphens/>
        <w:ind w:left="290" w:hanging="301"/>
        <w:jc w:val="both"/>
        <w:rPr>
          <w:sz w:val="28"/>
          <w:szCs w:val="28"/>
          <w:lang w:eastAsia="zh-CN"/>
        </w:rPr>
      </w:pPr>
      <w:r w:rsidRPr="00D74296">
        <w:rPr>
          <w:sz w:val="28"/>
          <w:szCs w:val="28"/>
          <w:lang w:eastAsia="zh-CN"/>
        </w:rPr>
        <w:lastRenderedPageBreak/>
        <w:t>încheie acte juridice în numele și pe seama Organizației (dacă acestea nu au fost date în competența Președintelui Organizației sau altor persoane/structuri prin Statut sau prin actele normative aplicabile);</w:t>
      </w:r>
    </w:p>
    <w:p w14:paraId="6610345C" w14:textId="77777777" w:rsidR="00701A1F" w:rsidRPr="00D74296" w:rsidRDefault="00701A1F" w:rsidP="00701A1F">
      <w:pPr>
        <w:numPr>
          <w:ilvl w:val="0"/>
          <w:numId w:val="37"/>
        </w:numPr>
        <w:suppressAutoHyphens/>
        <w:ind w:left="284" w:hanging="298"/>
        <w:contextualSpacing/>
        <w:jc w:val="both"/>
        <w:rPr>
          <w:sz w:val="28"/>
          <w:szCs w:val="28"/>
          <w:lang w:eastAsia="zh-CN"/>
        </w:rPr>
      </w:pPr>
      <w:r w:rsidRPr="00D74296">
        <w:rPr>
          <w:sz w:val="28"/>
          <w:szCs w:val="28"/>
          <w:lang w:eastAsia="zh-CN"/>
        </w:rPr>
        <w:t>acceptă donații, sponsorizări și alte venituri în condițiile legii;</w:t>
      </w:r>
    </w:p>
    <w:p w14:paraId="16B59C18" w14:textId="77777777" w:rsidR="00701A1F" w:rsidRPr="00D74296" w:rsidRDefault="00701A1F" w:rsidP="00701A1F">
      <w:pPr>
        <w:numPr>
          <w:ilvl w:val="0"/>
          <w:numId w:val="37"/>
        </w:numPr>
        <w:suppressAutoHyphens/>
        <w:ind w:left="284" w:hanging="298"/>
        <w:contextualSpacing/>
        <w:jc w:val="both"/>
        <w:rPr>
          <w:sz w:val="28"/>
          <w:szCs w:val="28"/>
          <w:lang w:eastAsia="zh-CN"/>
        </w:rPr>
      </w:pPr>
      <w:r w:rsidRPr="00D74296">
        <w:rPr>
          <w:sz w:val="28"/>
          <w:szCs w:val="28"/>
          <w:lang w:eastAsia="zh-CN"/>
        </w:rPr>
        <w:t>aprobă politica de personal a Organizației și organigrama;</w:t>
      </w:r>
    </w:p>
    <w:p w14:paraId="5032030F" w14:textId="77777777" w:rsidR="00701A1F" w:rsidRPr="00D74296" w:rsidRDefault="00701A1F" w:rsidP="00701A1F">
      <w:pPr>
        <w:numPr>
          <w:ilvl w:val="0"/>
          <w:numId w:val="37"/>
        </w:numPr>
        <w:suppressAutoHyphens/>
        <w:ind w:left="284" w:hanging="298"/>
        <w:contextualSpacing/>
        <w:jc w:val="both"/>
        <w:rPr>
          <w:sz w:val="28"/>
          <w:szCs w:val="28"/>
          <w:lang w:eastAsia="zh-CN"/>
        </w:rPr>
      </w:pPr>
      <w:r w:rsidRPr="00D74296">
        <w:rPr>
          <w:sz w:val="28"/>
          <w:szCs w:val="28"/>
          <w:lang w:eastAsia="zh-CN"/>
        </w:rPr>
        <w:t>aduce la cunoștința Adunării Generale cererile de înscriere și/sau retragere în/din Organizație;</w:t>
      </w:r>
    </w:p>
    <w:p w14:paraId="29AC3516" w14:textId="77777777" w:rsidR="00701A1F" w:rsidRPr="0004266B" w:rsidRDefault="00701A1F" w:rsidP="00701A1F">
      <w:pPr>
        <w:numPr>
          <w:ilvl w:val="0"/>
          <w:numId w:val="37"/>
        </w:numPr>
        <w:suppressAutoHyphens/>
        <w:ind w:left="284" w:hanging="298"/>
        <w:contextualSpacing/>
        <w:jc w:val="both"/>
        <w:rPr>
          <w:sz w:val="28"/>
          <w:szCs w:val="28"/>
          <w:lang w:eastAsia="zh-CN"/>
        </w:rPr>
      </w:pPr>
      <w:r w:rsidRPr="00D74296">
        <w:rPr>
          <w:sz w:val="28"/>
          <w:szCs w:val="28"/>
          <w:lang w:eastAsia="zh-CN"/>
        </w:rPr>
        <w:t xml:space="preserve">aduce la cunoștința Adunării Generale fiecare situație în care un membru a fost suspendat de drept și motivul acestei suspendări, precum și data la care s-a ridicat suspendarea de drept, dacă </w:t>
      </w:r>
      <w:r w:rsidRPr="0004266B">
        <w:rPr>
          <w:sz w:val="28"/>
          <w:szCs w:val="28"/>
          <w:lang w:eastAsia="zh-CN"/>
        </w:rPr>
        <w:t>motivele suspendării au fost îndepărtate;</w:t>
      </w:r>
    </w:p>
    <w:p w14:paraId="4E7D5047" w14:textId="77777777" w:rsidR="00701A1F" w:rsidRPr="00D74296" w:rsidRDefault="00701A1F" w:rsidP="00701A1F">
      <w:pPr>
        <w:numPr>
          <w:ilvl w:val="0"/>
          <w:numId w:val="37"/>
        </w:numPr>
        <w:suppressAutoHyphens/>
        <w:ind w:left="284" w:hanging="298"/>
        <w:contextualSpacing/>
        <w:jc w:val="both"/>
        <w:rPr>
          <w:sz w:val="28"/>
          <w:szCs w:val="28"/>
          <w:lang w:eastAsia="zh-CN"/>
        </w:rPr>
      </w:pPr>
      <w:r w:rsidRPr="00D74296">
        <w:rPr>
          <w:sz w:val="28"/>
          <w:szCs w:val="28"/>
          <w:lang w:eastAsia="zh-CN"/>
        </w:rPr>
        <w:t>propune Adunării Generale cuantumul cotizației și modul de achitare a acesteia;</w:t>
      </w:r>
    </w:p>
    <w:p w14:paraId="387D91FB" w14:textId="77777777" w:rsidR="00701A1F" w:rsidRPr="00D74296" w:rsidRDefault="00701A1F" w:rsidP="00897DAB">
      <w:pPr>
        <w:numPr>
          <w:ilvl w:val="0"/>
          <w:numId w:val="37"/>
        </w:numPr>
        <w:suppressAutoHyphens/>
        <w:ind w:left="284" w:hanging="298"/>
        <w:jc w:val="both"/>
        <w:rPr>
          <w:sz w:val="28"/>
          <w:szCs w:val="28"/>
          <w:lang w:eastAsia="zh-CN"/>
        </w:rPr>
      </w:pPr>
      <w:r w:rsidRPr="00D74296">
        <w:rPr>
          <w:sz w:val="28"/>
          <w:szCs w:val="28"/>
          <w:lang w:eastAsia="zh-CN"/>
        </w:rPr>
        <w:t>hotărăște, la nevoie, schimbarea sediului Organizației</w:t>
      </w:r>
      <w:r w:rsidRPr="00D74296">
        <w:t xml:space="preserve"> (cu </w:t>
      </w:r>
      <w:r w:rsidRPr="00D74296">
        <w:rPr>
          <w:sz w:val="28"/>
          <w:szCs w:val="28"/>
          <w:lang w:eastAsia="zh-CN"/>
        </w:rPr>
        <w:t>ratificarea acestei decizii de către Adunarea Generală);</w:t>
      </w:r>
    </w:p>
    <w:p w14:paraId="44560A06" w14:textId="77777777" w:rsidR="00701A1F" w:rsidRPr="00D74296" w:rsidRDefault="00701A1F" w:rsidP="00897DAB">
      <w:pPr>
        <w:numPr>
          <w:ilvl w:val="0"/>
          <w:numId w:val="37"/>
        </w:numPr>
        <w:suppressAutoHyphens/>
        <w:ind w:left="284" w:hanging="298"/>
        <w:jc w:val="both"/>
        <w:rPr>
          <w:sz w:val="28"/>
          <w:szCs w:val="28"/>
          <w:lang w:eastAsia="zh-CN"/>
        </w:rPr>
      </w:pPr>
      <w:r w:rsidRPr="00D74296">
        <w:rPr>
          <w:sz w:val="28"/>
          <w:szCs w:val="28"/>
          <w:lang w:eastAsia="zh-CN"/>
        </w:rPr>
        <w:t xml:space="preserve">împuternicește, în caz de nevoie și în condițiile legii, una sau mai multe persoane pentru a îndeplini anumite atribuții cu caracter special în numele și în </w:t>
      </w:r>
      <w:r w:rsidRPr="0004266B">
        <w:rPr>
          <w:sz w:val="28"/>
          <w:szCs w:val="28"/>
          <w:lang w:eastAsia="zh-CN"/>
        </w:rPr>
        <w:t xml:space="preserve">favoarea </w:t>
      </w:r>
      <w:r w:rsidRPr="00D74296">
        <w:rPr>
          <w:sz w:val="28"/>
          <w:szCs w:val="28"/>
          <w:lang w:eastAsia="zh-CN"/>
        </w:rPr>
        <w:t>Organizației;</w:t>
      </w:r>
    </w:p>
    <w:p w14:paraId="33CB58BB" w14:textId="77777777" w:rsidR="00701A1F" w:rsidRPr="00D74296" w:rsidRDefault="00701A1F" w:rsidP="00897DAB">
      <w:pPr>
        <w:numPr>
          <w:ilvl w:val="0"/>
          <w:numId w:val="37"/>
        </w:numPr>
        <w:suppressAutoHyphens/>
        <w:ind w:left="284" w:hanging="298"/>
        <w:jc w:val="both"/>
        <w:rPr>
          <w:sz w:val="28"/>
          <w:szCs w:val="28"/>
          <w:lang w:eastAsia="zh-CN"/>
        </w:rPr>
      </w:pPr>
      <w:r w:rsidRPr="00D74296">
        <w:rPr>
          <w:sz w:val="28"/>
          <w:szCs w:val="28"/>
          <w:lang w:eastAsia="zh-CN"/>
        </w:rPr>
        <w:t>îndeplinește orice alte atribuții prevăzute de statut, stabilite de Adunarea Generală și/sau menționate în actele normative aplicabile.</w:t>
      </w:r>
    </w:p>
    <w:bookmarkEnd w:id="47"/>
    <w:p w14:paraId="1B17BB87" w14:textId="77777777" w:rsidR="00701A1F" w:rsidRPr="00A61EDA" w:rsidRDefault="00701A1F" w:rsidP="00897DAB">
      <w:pPr>
        <w:suppressAutoHyphens/>
        <w:ind w:left="284"/>
        <w:jc w:val="both"/>
        <w:rPr>
          <w:sz w:val="28"/>
          <w:szCs w:val="48"/>
          <w:lang w:eastAsia="zh-CN"/>
        </w:rPr>
      </w:pPr>
    </w:p>
    <w:p w14:paraId="7881E95B" w14:textId="77777777" w:rsidR="00701A1F" w:rsidRPr="00D74296" w:rsidRDefault="00701A1F" w:rsidP="00897DAB">
      <w:pPr>
        <w:autoSpaceDE w:val="0"/>
        <w:autoSpaceDN w:val="0"/>
        <w:adjustRightInd w:val="0"/>
        <w:jc w:val="both"/>
        <w:rPr>
          <w:sz w:val="28"/>
          <w:szCs w:val="28"/>
          <w:lang w:eastAsia="zh-CN"/>
        </w:rPr>
      </w:pPr>
      <w:r w:rsidRPr="00D74296">
        <w:rPr>
          <w:sz w:val="28"/>
          <w:szCs w:val="28"/>
          <w:lang w:eastAsia="zh-CN"/>
        </w:rPr>
        <w:t>(8) Membrii Consiliului Director sunt răspunzători pentru activitatea lor, în conformitate cu legislația în vigoare.</w:t>
      </w:r>
    </w:p>
    <w:p w14:paraId="2AE2348E" w14:textId="77777777" w:rsidR="00701A1F" w:rsidRPr="00A61EDA" w:rsidRDefault="00701A1F" w:rsidP="00897DAB">
      <w:pPr>
        <w:autoSpaceDE w:val="0"/>
        <w:autoSpaceDN w:val="0"/>
        <w:adjustRightInd w:val="0"/>
        <w:jc w:val="both"/>
        <w:rPr>
          <w:szCs w:val="44"/>
          <w:lang w:eastAsia="zh-CN"/>
        </w:rPr>
      </w:pPr>
    </w:p>
    <w:p w14:paraId="43070606" w14:textId="77777777" w:rsidR="00701A1F" w:rsidRPr="00D74296" w:rsidRDefault="00701A1F" w:rsidP="00897DAB">
      <w:pPr>
        <w:suppressAutoHyphens/>
        <w:jc w:val="both"/>
        <w:rPr>
          <w:b/>
          <w:bCs/>
          <w:sz w:val="28"/>
          <w:szCs w:val="28"/>
          <w:lang w:eastAsia="zh-CN"/>
        </w:rPr>
      </w:pPr>
      <w:r w:rsidRPr="00D74296">
        <w:rPr>
          <w:b/>
          <w:bCs/>
          <w:sz w:val="28"/>
          <w:szCs w:val="28"/>
          <w:lang w:eastAsia="zh-CN"/>
        </w:rPr>
        <w:t xml:space="preserve">Art. 29. </w:t>
      </w:r>
      <w:r w:rsidRPr="00D74296">
        <w:rPr>
          <w:sz w:val="28"/>
          <w:szCs w:val="28"/>
          <w:lang w:eastAsia="zh-CN"/>
        </w:rPr>
        <w:t>(1) Consiliul Director se întrunește în ședințe ordinare lunar. Se poate întruni în ședințe extraordinare, convocându-se de fiecare dată când este necesar, la solicitarea președintelui, a managerului de destinație ori a cel puțin unei treimi (</w:t>
      </w:r>
      <w:r w:rsidRPr="00D74296">
        <w:rPr>
          <w:sz w:val="28"/>
          <w:szCs w:val="28"/>
        </w:rPr>
        <w:t>1/3</w:t>
      </w:r>
      <w:r w:rsidRPr="00D74296">
        <w:rPr>
          <w:sz w:val="28"/>
          <w:szCs w:val="28"/>
          <w:lang w:eastAsia="zh-CN"/>
        </w:rPr>
        <w:t xml:space="preserve">) din membrii săi. </w:t>
      </w:r>
    </w:p>
    <w:p w14:paraId="7F7EF73B" w14:textId="77777777" w:rsidR="00701A1F" w:rsidRPr="00D74296" w:rsidRDefault="00701A1F" w:rsidP="00897DAB">
      <w:pPr>
        <w:suppressAutoHyphens/>
        <w:jc w:val="both"/>
        <w:rPr>
          <w:sz w:val="28"/>
          <w:szCs w:val="28"/>
          <w:lang w:eastAsia="zh-CN"/>
        </w:rPr>
      </w:pPr>
      <w:r w:rsidRPr="00D74296">
        <w:rPr>
          <w:sz w:val="28"/>
          <w:szCs w:val="28"/>
          <w:lang w:eastAsia="zh-CN"/>
        </w:rPr>
        <w:t xml:space="preserve">(2) </w:t>
      </w:r>
      <w:bookmarkStart w:id="48" w:name="OLE_LINK1"/>
      <w:r w:rsidRPr="00D74296">
        <w:rPr>
          <w:sz w:val="28"/>
          <w:szCs w:val="28"/>
          <w:lang w:eastAsia="zh-CN"/>
        </w:rPr>
        <w:t>Modul de convocare și procedurile se vor detalia în Regulamentul Intern al Organizației/statut.</w:t>
      </w:r>
      <w:bookmarkEnd w:id="48"/>
      <w:r w:rsidRPr="00D74296">
        <w:rPr>
          <w:sz w:val="28"/>
          <w:szCs w:val="28"/>
        </w:rPr>
        <w:t xml:space="preserve"> Convocarea Consiliului Director se face cu cel puțin 5 (cinci) zile </w:t>
      </w:r>
      <w:r w:rsidRPr="00D74296">
        <w:rPr>
          <w:bCs/>
          <w:sz w:val="28"/>
          <w:szCs w:val="28"/>
          <w:lang w:eastAsia="zh-CN"/>
        </w:rPr>
        <w:t xml:space="preserve">înainte de data stabilită pentru desfășurarea ședințelor ordinare, iar în situații care reclamă urgență, cu cel puțin 48 de ore înainte (în cazul ședințelor extraordinare). Convocarea se va face în scris, precizându-se ordinea de zi, data, modul de desfășurare a ședinței (cu prezență fizică, în format hibrid sau online), ora și locul desfășurării ședinței și, după caz, orice alte documente anexate ordinii de zi. </w:t>
      </w:r>
    </w:p>
    <w:p w14:paraId="44DF9795" w14:textId="77777777" w:rsidR="00701A1F" w:rsidRPr="00D74296" w:rsidRDefault="00701A1F" w:rsidP="00897DAB">
      <w:pPr>
        <w:suppressAutoHyphens/>
        <w:rPr>
          <w:sz w:val="28"/>
          <w:szCs w:val="28"/>
          <w:lang w:eastAsia="zh-CN"/>
        </w:rPr>
      </w:pPr>
      <w:r w:rsidRPr="00D74296">
        <w:rPr>
          <w:sz w:val="28"/>
          <w:szCs w:val="28"/>
          <w:lang w:eastAsia="zh-CN"/>
        </w:rPr>
        <w:t xml:space="preserve">(3) Ședința Consiliului Director este legal constituită în prezența a jumătate plus unu din totalul membrilor săi. </w:t>
      </w:r>
    </w:p>
    <w:p w14:paraId="50C7006D" w14:textId="77777777" w:rsidR="00701A1F" w:rsidRPr="00D74296" w:rsidRDefault="00701A1F" w:rsidP="00897DAB">
      <w:pPr>
        <w:suppressAutoHyphens/>
        <w:jc w:val="both"/>
        <w:rPr>
          <w:sz w:val="28"/>
          <w:szCs w:val="28"/>
          <w:lang w:eastAsia="zh-CN"/>
        </w:rPr>
      </w:pPr>
      <w:r w:rsidRPr="00D74296">
        <w:rPr>
          <w:sz w:val="28"/>
          <w:szCs w:val="28"/>
          <w:lang w:eastAsia="zh-CN"/>
        </w:rPr>
        <w:t>(4) Membrii Consiliului Director pot participa la ședințe prin teleconferință, videoconferință sau alte mijloace de comunicare similare, care permit tuturor participanților să se audă reciproc. Fiecare membru care participă în acest mod va fi considerat prezent, va avea dreptul de a fi inclus în cvorum și va putea vota.</w:t>
      </w:r>
    </w:p>
    <w:p w14:paraId="7D683281" w14:textId="77777777" w:rsidR="00701A1F" w:rsidRPr="00D74296" w:rsidRDefault="00701A1F" w:rsidP="00897DAB">
      <w:pPr>
        <w:suppressAutoHyphens/>
        <w:jc w:val="both"/>
        <w:rPr>
          <w:sz w:val="28"/>
          <w:szCs w:val="28"/>
          <w:lang w:eastAsia="zh-CN"/>
        </w:rPr>
      </w:pPr>
      <w:r w:rsidRPr="00D74296">
        <w:rPr>
          <w:sz w:val="28"/>
          <w:szCs w:val="28"/>
          <w:lang w:eastAsia="zh-CN"/>
        </w:rPr>
        <w:t xml:space="preserve">(5) Consiliul Director va alege dintre participanții la ședință sau va desemna, din rândul salariaților Organizației, un secretar care va redacta procesul-verbal al ședinței (dacă nu a fost desemnat un secretar sau acesta nu poate participa la ședință). Deciziile </w:t>
      </w:r>
      <w:r w:rsidRPr="00D74296">
        <w:rPr>
          <w:sz w:val="28"/>
          <w:szCs w:val="28"/>
          <w:lang w:eastAsia="zh-CN"/>
        </w:rPr>
        <w:lastRenderedPageBreak/>
        <w:t>Consiliului Director se consemnează în registrul de procese-verbale, care se păstrează la sediul Organizației.</w:t>
      </w:r>
    </w:p>
    <w:p w14:paraId="2166880F" w14:textId="77777777" w:rsidR="00701A1F" w:rsidRPr="0004266B" w:rsidRDefault="00701A1F" w:rsidP="00897DAB">
      <w:pPr>
        <w:suppressAutoHyphens/>
        <w:jc w:val="both"/>
        <w:rPr>
          <w:sz w:val="28"/>
          <w:szCs w:val="28"/>
          <w:lang w:eastAsia="zh-CN"/>
        </w:rPr>
      </w:pPr>
      <w:r w:rsidRPr="00D74296">
        <w:rPr>
          <w:sz w:val="28"/>
          <w:szCs w:val="28"/>
          <w:lang w:eastAsia="zh-CN"/>
        </w:rPr>
        <w:t xml:space="preserve">(6) Consiliul Director emite decizii în urma ședințelor ordinare și extraordinare pe care le adoptă cu votul </w:t>
      </w:r>
      <w:r w:rsidRPr="00D74296">
        <w:rPr>
          <w:sz w:val="28"/>
          <w:szCs w:val="28"/>
        </w:rPr>
        <w:t xml:space="preserve">a </w:t>
      </w:r>
      <w:r w:rsidRPr="0004266B">
        <w:rPr>
          <w:sz w:val="28"/>
          <w:szCs w:val="28"/>
          <w:lang w:eastAsia="zh-CN"/>
        </w:rPr>
        <w:t>jumătate</w:t>
      </w:r>
      <w:r w:rsidRPr="0004266B">
        <w:rPr>
          <w:sz w:val="28"/>
          <w:szCs w:val="28"/>
        </w:rPr>
        <w:t xml:space="preserve"> plus unu din membrii prezenți</w:t>
      </w:r>
      <w:r w:rsidRPr="0004266B">
        <w:rPr>
          <w:sz w:val="28"/>
          <w:szCs w:val="28"/>
          <w:lang w:eastAsia="zh-CN"/>
        </w:rPr>
        <w:t xml:space="preserve">. În caz de balotaj, votul președintelui este decisiv. </w:t>
      </w:r>
    </w:p>
    <w:p w14:paraId="1DD3E5AD" w14:textId="0812EA77" w:rsidR="000F1B43" w:rsidRDefault="00701A1F" w:rsidP="00897DAB">
      <w:pPr>
        <w:suppressAutoHyphens/>
        <w:jc w:val="both"/>
        <w:rPr>
          <w:sz w:val="28"/>
          <w:szCs w:val="28"/>
          <w:lang w:eastAsia="zh-CN"/>
        </w:rPr>
      </w:pPr>
      <w:r w:rsidRPr="00D74296">
        <w:rPr>
          <w:sz w:val="28"/>
          <w:szCs w:val="28"/>
          <w:lang w:eastAsia="zh-CN"/>
        </w:rPr>
        <w:t>(7) Deciziile sunt valide după semnarea lor de către președinte și secretar. Refuzul semnării acestora se va motiva în scris.</w:t>
      </w:r>
    </w:p>
    <w:p w14:paraId="6230463C" w14:textId="77777777" w:rsidR="000F1B43" w:rsidRPr="00A61EDA" w:rsidRDefault="000F1B43" w:rsidP="00897DAB">
      <w:pPr>
        <w:suppressAutoHyphens/>
        <w:jc w:val="both"/>
        <w:rPr>
          <w:lang w:eastAsia="zh-CN"/>
        </w:rPr>
      </w:pPr>
    </w:p>
    <w:p w14:paraId="0ED160FA" w14:textId="77777777" w:rsidR="00701A1F" w:rsidRPr="00D74296" w:rsidRDefault="00701A1F" w:rsidP="00897DAB">
      <w:pPr>
        <w:suppressAutoHyphens/>
        <w:jc w:val="both"/>
        <w:rPr>
          <w:sz w:val="28"/>
          <w:szCs w:val="28"/>
          <w:lang w:eastAsia="zh-CN"/>
        </w:rPr>
      </w:pPr>
      <w:r w:rsidRPr="00D74296">
        <w:rPr>
          <w:b/>
          <w:sz w:val="28"/>
          <w:szCs w:val="28"/>
          <w:lang w:eastAsia="zh-CN"/>
        </w:rPr>
        <w:t>Art. 30.</w:t>
      </w:r>
      <w:r w:rsidRPr="00D74296">
        <w:rPr>
          <w:sz w:val="28"/>
          <w:szCs w:val="28"/>
          <w:lang w:eastAsia="zh-CN"/>
        </w:rPr>
        <w:t xml:space="preserve"> Deciziile contrare legii și/sau Statutului Organizației pot fi atacate în justiție de către oricare dintre membrii asociați care nu au luat parte la Adunarea Generală sau care au votat împotrivă și au cerut să se insereze aceasta în procesul - verbal de ședință, în termen de 15 zile de la data când au luat cunoștință despre hotărâre sau de la data când a avut loc ședința, după caz.</w:t>
      </w:r>
    </w:p>
    <w:p w14:paraId="4378E6CD" w14:textId="77777777" w:rsidR="00701A1F" w:rsidRPr="0089681F" w:rsidRDefault="00701A1F" w:rsidP="00897DAB">
      <w:pPr>
        <w:suppressAutoHyphens/>
        <w:jc w:val="both"/>
        <w:rPr>
          <w:sz w:val="28"/>
          <w:szCs w:val="28"/>
          <w:lang w:eastAsia="zh-CN"/>
        </w:rPr>
      </w:pPr>
      <w:r w:rsidRPr="00D74296">
        <w:rPr>
          <w:b/>
          <w:sz w:val="28"/>
          <w:szCs w:val="28"/>
          <w:lang w:eastAsia="zh-CN"/>
        </w:rPr>
        <w:t>Art. 31.</w:t>
      </w:r>
      <w:r w:rsidRPr="00D74296">
        <w:rPr>
          <w:sz w:val="28"/>
          <w:szCs w:val="28"/>
          <w:lang w:eastAsia="zh-CN"/>
        </w:rPr>
        <w:t xml:space="preserve"> Membrul Consiliului Director care, într-o anumită problemă supusă deciziei </w:t>
      </w:r>
      <w:r w:rsidRPr="0089681F">
        <w:rPr>
          <w:sz w:val="28"/>
          <w:szCs w:val="28"/>
          <w:lang w:eastAsia="zh-CN"/>
        </w:rPr>
        <w:t>Consiliului Director, este interesat personal sau prin soțul/soția sa, ascendenții sau descendenții săi, rudele în linie colaterală sau afinii până la gradul al patrulea inclusiv, nu va putea lua parte la deliberare și nici la vot, sub sancțiunea de daune - interese, dacă fără votul său nu s-ar fi obținut majoritatea cerută pentru adoptarea hotărârii.</w:t>
      </w:r>
    </w:p>
    <w:p w14:paraId="103B1BAB" w14:textId="77777777" w:rsidR="00701A1F" w:rsidRPr="0089681F" w:rsidRDefault="00701A1F" w:rsidP="00897DAB">
      <w:pPr>
        <w:suppressAutoHyphens/>
        <w:rPr>
          <w:sz w:val="20"/>
          <w:szCs w:val="20"/>
          <w:lang w:eastAsia="zh-CN"/>
        </w:rPr>
      </w:pPr>
    </w:p>
    <w:p w14:paraId="46A136C1" w14:textId="77777777" w:rsidR="00701A1F" w:rsidRPr="00ED660D" w:rsidRDefault="00701A1F" w:rsidP="00897DAB">
      <w:pPr>
        <w:suppressAutoHyphens/>
        <w:jc w:val="both"/>
        <w:rPr>
          <w:color w:val="EE0000"/>
          <w:sz w:val="28"/>
          <w:szCs w:val="28"/>
          <w:lang w:eastAsia="zh-CN"/>
        </w:rPr>
      </w:pPr>
      <w:bookmarkStart w:id="49" w:name="OLE_LINK7"/>
      <w:r w:rsidRPr="0089681F">
        <w:rPr>
          <w:b/>
          <w:sz w:val="28"/>
          <w:szCs w:val="28"/>
          <w:lang w:eastAsia="zh-CN"/>
        </w:rPr>
        <w:t xml:space="preserve">Art. </w:t>
      </w:r>
      <w:r w:rsidRPr="0004266B">
        <w:rPr>
          <w:b/>
          <w:sz w:val="28"/>
          <w:szCs w:val="28"/>
          <w:lang w:eastAsia="zh-CN"/>
        </w:rPr>
        <w:t>32.</w:t>
      </w:r>
      <w:r w:rsidRPr="0004266B">
        <w:rPr>
          <w:sz w:val="28"/>
          <w:szCs w:val="28"/>
          <w:lang w:eastAsia="zh-CN"/>
        </w:rPr>
        <w:t xml:space="preserve"> Calitatea de </w:t>
      </w:r>
      <w:r w:rsidRPr="0004266B">
        <w:rPr>
          <w:bCs/>
          <w:sz w:val="28"/>
          <w:szCs w:val="28"/>
          <w:lang w:eastAsia="zh-CN"/>
        </w:rPr>
        <w:t>membru în Consiliul Director</w:t>
      </w:r>
      <w:r w:rsidRPr="0004266B">
        <w:rPr>
          <w:sz w:val="28"/>
          <w:szCs w:val="28"/>
          <w:lang w:eastAsia="zh-CN"/>
        </w:rPr>
        <w:t xml:space="preserve"> încetează, fără alte formalități prealabile: </w:t>
      </w:r>
    </w:p>
    <w:p w14:paraId="31BE5677" w14:textId="77777777" w:rsidR="00701A1F" w:rsidRPr="0089681F" w:rsidRDefault="00701A1F" w:rsidP="00897DAB">
      <w:pPr>
        <w:suppressAutoHyphens/>
        <w:jc w:val="both"/>
        <w:rPr>
          <w:sz w:val="20"/>
          <w:szCs w:val="20"/>
          <w:lang w:eastAsia="zh-CN"/>
        </w:rPr>
      </w:pPr>
    </w:p>
    <w:p w14:paraId="6E07F097" w14:textId="77777777" w:rsidR="00701A1F" w:rsidRPr="0089681F" w:rsidRDefault="00701A1F" w:rsidP="00897DAB">
      <w:pPr>
        <w:numPr>
          <w:ilvl w:val="0"/>
          <w:numId w:val="40"/>
        </w:numPr>
        <w:suppressAutoHyphens/>
        <w:ind w:left="308" w:hanging="308"/>
        <w:jc w:val="both"/>
        <w:rPr>
          <w:sz w:val="28"/>
          <w:szCs w:val="28"/>
          <w:lang w:eastAsia="zh-CN"/>
        </w:rPr>
      </w:pPr>
      <w:r w:rsidRPr="0089681F">
        <w:rPr>
          <w:sz w:val="28"/>
          <w:szCs w:val="28"/>
          <w:lang w:eastAsia="zh-CN"/>
        </w:rPr>
        <w:t xml:space="preserve">la data expirării mandatului, dacă nu a fost reales; </w:t>
      </w:r>
    </w:p>
    <w:p w14:paraId="41A5B722" w14:textId="77777777" w:rsidR="00701A1F" w:rsidRPr="0089681F" w:rsidRDefault="00701A1F" w:rsidP="00897DAB">
      <w:pPr>
        <w:numPr>
          <w:ilvl w:val="0"/>
          <w:numId w:val="40"/>
        </w:numPr>
        <w:suppressAutoHyphens/>
        <w:ind w:left="308" w:hanging="308"/>
        <w:jc w:val="both"/>
        <w:rPr>
          <w:sz w:val="28"/>
          <w:szCs w:val="28"/>
          <w:lang w:eastAsia="zh-CN"/>
        </w:rPr>
      </w:pPr>
      <w:r w:rsidRPr="0089681F">
        <w:rPr>
          <w:sz w:val="28"/>
          <w:szCs w:val="28"/>
          <w:lang w:eastAsia="zh-CN"/>
        </w:rPr>
        <w:t>prin renunțarea expresă la mandat. În acest caz, membrul Consiliului Director va depune o notificare, adresată Președintelui, la secretariatul Organizației cu cel puțin 20 de zile lucrătoare înainte de data la care dorește să îi înceteze calitatea de membru;</w:t>
      </w:r>
    </w:p>
    <w:p w14:paraId="0D6F6AF2" w14:textId="77777777" w:rsidR="00701A1F" w:rsidRPr="0089681F" w:rsidRDefault="00701A1F" w:rsidP="00897DAB">
      <w:pPr>
        <w:numPr>
          <w:ilvl w:val="0"/>
          <w:numId w:val="40"/>
        </w:numPr>
        <w:suppressAutoHyphens/>
        <w:ind w:left="308" w:hanging="308"/>
        <w:jc w:val="both"/>
        <w:rPr>
          <w:sz w:val="28"/>
          <w:szCs w:val="28"/>
          <w:lang w:eastAsia="zh-CN"/>
        </w:rPr>
      </w:pPr>
      <w:r w:rsidRPr="0089681F">
        <w:rPr>
          <w:sz w:val="28"/>
          <w:szCs w:val="28"/>
          <w:lang w:eastAsia="zh-CN"/>
        </w:rPr>
        <w:t xml:space="preserve">prin deces sau punere sub interdicție; </w:t>
      </w:r>
    </w:p>
    <w:p w14:paraId="0666865B" w14:textId="77777777" w:rsidR="00701A1F" w:rsidRPr="0089681F" w:rsidRDefault="00701A1F" w:rsidP="00897DAB">
      <w:pPr>
        <w:numPr>
          <w:ilvl w:val="0"/>
          <w:numId w:val="40"/>
        </w:numPr>
        <w:suppressAutoHyphens/>
        <w:ind w:left="308" w:hanging="308"/>
        <w:jc w:val="both"/>
        <w:rPr>
          <w:sz w:val="28"/>
          <w:szCs w:val="28"/>
          <w:lang w:eastAsia="zh-CN"/>
        </w:rPr>
      </w:pPr>
      <w:r w:rsidRPr="0089681F">
        <w:rPr>
          <w:sz w:val="28"/>
          <w:szCs w:val="28"/>
          <w:lang w:eastAsia="zh-CN"/>
        </w:rPr>
        <w:t>prin revocarea mandatului de către Adunarea Generală, la propunerea Consiliului Director, în următoarele situații:</w:t>
      </w:r>
    </w:p>
    <w:p w14:paraId="263D0CA1" w14:textId="77777777" w:rsidR="00701A1F" w:rsidRPr="0089681F" w:rsidRDefault="00701A1F" w:rsidP="00897DAB">
      <w:pPr>
        <w:suppressAutoHyphens/>
        <w:jc w:val="both"/>
        <w:rPr>
          <w:sz w:val="20"/>
          <w:szCs w:val="20"/>
          <w:lang w:eastAsia="zh-CN"/>
        </w:rPr>
      </w:pPr>
    </w:p>
    <w:p w14:paraId="0F1A3F7A" w14:textId="77777777" w:rsidR="00701A1F" w:rsidRPr="0089681F" w:rsidRDefault="00701A1F" w:rsidP="00897DAB">
      <w:pPr>
        <w:numPr>
          <w:ilvl w:val="0"/>
          <w:numId w:val="41"/>
        </w:numPr>
        <w:suppressAutoHyphens/>
        <w:ind w:left="851" w:hanging="142"/>
        <w:jc w:val="both"/>
        <w:rPr>
          <w:sz w:val="28"/>
          <w:szCs w:val="28"/>
          <w:lang w:eastAsia="zh-CN"/>
        </w:rPr>
      </w:pPr>
      <w:r w:rsidRPr="0089681F">
        <w:rPr>
          <w:sz w:val="28"/>
          <w:szCs w:val="28"/>
          <w:lang w:eastAsia="zh-CN"/>
        </w:rPr>
        <w:t xml:space="preserve">dacă este condamnat printr-o sentință penală; </w:t>
      </w:r>
    </w:p>
    <w:p w14:paraId="7D01EDA1" w14:textId="77777777" w:rsidR="00701A1F" w:rsidRPr="0089681F" w:rsidRDefault="00701A1F" w:rsidP="00897DAB">
      <w:pPr>
        <w:numPr>
          <w:ilvl w:val="0"/>
          <w:numId w:val="41"/>
        </w:numPr>
        <w:suppressAutoHyphens/>
        <w:ind w:left="851" w:hanging="142"/>
        <w:jc w:val="both"/>
        <w:rPr>
          <w:sz w:val="28"/>
          <w:szCs w:val="28"/>
          <w:lang w:eastAsia="zh-CN"/>
        </w:rPr>
      </w:pPr>
      <w:r w:rsidRPr="0089681F">
        <w:rPr>
          <w:sz w:val="28"/>
          <w:szCs w:val="28"/>
          <w:lang w:eastAsia="zh-CN"/>
        </w:rPr>
        <w:t xml:space="preserve">dacă a compromis imaginea și integritatea Organizației; </w:t>
      </w:r>
    </w:p>
    <w:p w14:paraId="4E06302D" w14:textId="77777777" w:rsidR="00701A1F" w:rsidRPr="0089681F" w:rsidRDefault="00701A1F" w:rsidP="00897DAB">
      <w:pPr>
        <w:numPr>
          <w:ilvl w:val="0"/>
          <w:numId w:val="41"/>
        </w:numPr>
        <w:suppressAutoHyphens/>
        <w:ind w:left="851" w:hanging="142"/>
        <w:jc w:val="both"/>
        <w:rPr>
          <w:sz w:val="28"/>
          <w:szCs w:val="28"/>
          <w:lang w:eastAsia="zh-CN"/>
        </w:rPr>
      </w:pPr>
      <w:r w:rsidRPr="0089681F">
        <w:rPr>
          <w:sz w:val="28"/>
          <w:szCs w:val="28"/>
          <w:lang w:eastAsia="zh-CN"/>
        </w:rPr>
        <w:t xml:space="preserve">dacă dovedește lipsă de interes în îndeplinirea mandatului încredințat; </w:t>
      </w:r>
    </w:p>
    <w:p w14:paraId="5E72FD65" w14:textId="77777777" w:rsidR="00701A1F" w:rsidRPr="0089681F" w:rsidRDefault="00701A1F" w:rsidP="00897DAB">
      <w:pPr>
        <w:numPr>
          <w:ilvl w:val="0"/>
          <w:numId w:val="41"/>
        </w:numPr>
        <w:suppressAutoHyphens/>
        <w:ind w:left="851" w:hanging="142"/>
        <w:jc w:val="both"/>
        <w:rPr>
          <w:sz w:val="28"/>
          <w:szCs w:val="28"/>
          <w:lang w:eastAsia="zh-CN"/>
        </w:rPr>
      </w:pPr>
      <w:r w:rsidRPr="0089681F">
        <w:rPr>
          <w:sz w:val="28"/>
          <w:szCs w:val="28"/>
          <w:lang w:eastAsia="zh-CN"/>
        </w:rPr>
        <w:t>dacă lipsește la mai mult de jumătate din ședințele anuale ale Consiliului Director.</w:t>
      </w:r>
    </w:p>
    <w:p w14:paraId="7C6FFDBB" w14:textId="77777777" w:rsidR="00701A1F" w:rsidRPr="0089681F" w:rsidRDefault="00701A1F" w:rsidP="00897DAB">
      <w:pPr>
        <w:suppressAutoHyphens/>
        <w:jc w:val="both"/>
        <w:rPr>
          <w:sz w:val="20"/>
          <w:szCs w:val="20"/>
          <w:lang w:eastAsia="zh-CN"/>
        </w:rPr>
      </w:pPr>
    </w:p>
    <w:p w14:paraId="6F65DA4E" w14:textId="77777777" w:rsidR="00701A1F" w:rsidRPr="0089681F" w:rsidRDefault="00701A1F" w:rsidP="00897DAB">
      <w:pPr>
        <w:numPr>
          <w:ilvl w:val="0"/>
          <w:numId w:val="40"/>
        </w:numPr>
        <w:suppressAutoHyphens/>
        <w:ind w:left="294" w:hanging="280"/>
        <w:jc w:val="both"/>
        <w:rPr>
          <w:sz w:val="28"/>
          <w:szCs w:val="28"/>
          <w:lang w:eastAsia="zh-CN"/>
        </w:rPr>
      </w:pPr>
      <w:r w:rsidRPr="0089681F">
        <w:rPr>
          <w:sz w:val="28"/>
          <w:szCs w:val="28"/>
          <w:lang w:eastAsia="zh-CN"/>
        </w:rPr>
        <w:t>prin revocarea mandatului de reprezentare în Organizație de către membrul fondator sau asociat care l-a propus;</w:t>
      </w:r>
    </w:p>
    <w:p w14:paraId="3174C76A" w14:textId="77777777" w:rsidR="00701A1F" w:rsidRPr="0089681F" w:rsidRDefault="00701A1F" w:rsidP="00897DAB">
      <w:pPr>
        <w:numPr>
          <w:ilvl w:val="0"/>
          <w:numId w:val="40"/>
        </w:numPr>
        <w:suppressAutoHyphens/>
        <w:ind w:left="294" w:hanging="280"/>
        <w:jc w:val="both"/>
        <w:rPr>
          <w:sz w:val="28"/>
          <w:szCs w:val="28"/>
          <w:lang w:eastAsia="zh-CN"/>
        </w:rPr>
      </w:pPr>
      <w:r w:rsidRPr="0089681F">
        <w:rPr>
          <w:sz w:val="28"/>
          <w:szCs w:val="28"/>
          <w:lang w:eastAsia="zh-CN"/>
        </w:rPr>
        <w:t>prin încetarea mandatului de ales local sau a raporturilor de serviciu pe care membrul Consiliului Director le are cu membrul fondator sau asociat care l-a propus;</w:t>
      </w:r>
    </w:p>
    <w:p w14:paraId="681308B2" w14:textId="77777777" w:rsidR="00701A1F" w:rsidRPr="0089681F" w:rsidRDefault="00701A1F" w:rsidP="00897DAB">
      <w:pPr>
        <w:numPr>
          <w:ilvl w:val="0"/>
          <w:numId w:val="40"/>
        </w:numPr>
        <w:suppressAutoHyphens/>
        <w:ind w:left="294" w:hanging="280"/>
        <w:jc w:val="both"/>
        <w:rPr>
          <w:sz w:val="28"/>
          <w:szCs w:val="28"/>
          <w:lang w:eastAsia="zh-CN"/>
        </w:rPr>
      </w:pPr>
      <w:r w:rsidRPr="0089681F">
        <w:rPr>
          <w:sz w:val="28"/>
          <w:szCs w:val="28"/>
          <w:lang w:eastAsia="zh-CN"/>
        </w:rPr>
        <w:t>în orice alte situații în care membrul în Consiliul Director se află în imposibilitatea de a-și mai îndeplini atribuțiile care îi revin în conformitate cu Statutul sau actele normative aplicabile;</w:t>
      </w:r>
    </w:p>
    <w:p w14:paraId="3D4170AD" w14:textId="77777777" w:rsidR="00701A1F" w:rsidRPr="0089681F" w:rsidRDefault="00701A1F" w:rsidP="00897DAB">
      <w:pPr>
        <w:numPr>
          <w:ilvl w:val="0"/>
          <w:numId w:val="40"/>
        </w:numPr>
        <w:suppressAutoHyphens/>
        <w:ind w:left="294" w:hanging="280"/>
        <w:jc w:val="both"/>
        <w:rPr>
          <w:sz w:val="28"/>
          <w:szCs w:val="28"/>
          <w:lang w:eastAsia="zh-CN"/>
        </w:rPr>
      </w:pPr>
      <w:r w:rsidRPr="0089681F">
        <w:rPr>
          <w:sz w:val="28"/>
          <w:szCs w:val="28"/>
          <w:lang w:eastAsia="zh-CN"/>
        </w:rPr>
        <w:t xml:space="preserve">În orice alte situații stabilite prin Statut și/sau prin actele normative aplicabile.   </w:t>
      </w:r>
    </w:p>
    <w:p w14:paraId="128C78CA" w14:textId="77777777" w:rsidR="00701A1F" w:rsidRPr="00897DAB" w:rsidRDefault="00701A1F" w:rsidP="00897DAB">
      <w:pPr>
        <w:suppressAutoHyphens/>
        <w:ind w:left="294"/>
        <w:jc w:val="both"/>
        <w:rPr>
          <w:sz w:val="18"/>
          <w:szCs w:val="18"/>
          <w:lang w:eastAsia="zh-CN"/>
        </w:rPr>
      </w:pPr>
    </w:p>
    <w:p w14:paraId="16436F38" w14:textId="77777777" w:rsidR="00655982" w:rsidRDefault="00701A1F" w:rsidP="00897DAB">
      <w:pPr>
        <w:jc w:val="both"/>
        <w:rPr>
          <w:sz w:val="28"/>
          <w:szCs w:val="28"/>
        </w:rPr>
      </w:pPr>
      <w:bookmarkStart w:id="50" w:name="_Hlk178150709"/>
      <w:r w:rsidRPr="0089681F">
        <w:rPr>
          <w:b/>
          <w:bCs/>
          <w:sz w:val="28"/>
          <w:szCs w:val="28"/>
        </w:rPr>
        <w:t>Art. 33. Managerul de destinație</w:t>
      </w:r>
      <w:r w:rsidRPr="0089681F">
        <w:rPr>
          <w:sz w:val="28"/>
          <w:szCs w:val="28"/>
        </w:rPr>
        <w:t xml:space="preserve"> </w:t>
      </w:r>
    </w:p>
    <w:p w14:paraId="32028BFD" w14:textId="06FF96A8" w:rsidR="00701A1F" w:rsidRPr="0089681F" w:rsidRDefault="00701A1F" w:rsidP="00897DAB">
      <w:pPr>
        <w:jc w:val="both"/>
        <w:rPr>
          <w:sz w:val="28"/>
          <w:szCs w:val="28"/>
        </w:rPr>
      </w:pPr>
      <w:r w:rsidRPr="0089681F">
        <w:rPr>
          <w:sz w:val="28"/>
          <w:szCs w:val="28"/>
        </w:rPr>
        <w:t>(1) Managerul de destinație este numit de către Consiliul Director în urma derulării unei proceduri de recrutare transparente, care respectă prevederile prezentului Statut și legislația aplicabilă.</w:t>
      </w:r>
    </w:p>
    <w:p w14:paraId="6309EF86" w14:textId="0F36D5E8" w:rsidR="00FA26FF" w:rsidRPr="0089681F" w:rsidRDefault="00701A1F" w:rsidP="00897DAB">
      <w:pPr>
        <w:jc w:val="both"/>
        <w:rPr>
          <w:sz w:val="28"/>
          <w:szCs w:val="28"/>
        </w:rPr>
      </w:pPr>
      <w:r w:rsidRPr="0089681F">
        <w:rPr>
          <w:sz w:val="28"/>
          <w:szCs w:val="28"/>
        </w:rPr>
        <w:t>(2) Managerul de destinație își desfășoară activitatea în baza unui contract individual de muncă și va îndeplini atribuțiile prevăzute în fișa postului și în prezentul Statut</w:t>
      </w:r>
      <w:r w:rsidR="00FA26FF" w:rsidRPr="0089681F">
        <w:rPr>
          <w:sz w:val="28"/>
          <w:szCs w:val="28"/>
        </w:rPr>
        <w:t>.</w:t>
      </w:r>
    </w:p>
    <w:p w14:paraId="699B3691" w14:textId="77777777" w:rsidR="00FA26FF" w:rsidRPr="0089681F" w:rsidRDefault="00FA26FF" w:rsidP="00897DAB">
      <w:pPr>
        <w:jc w:val="both"/>
        <w:rPr>
          <w:sz w:val="28"/>
          <w:szCs w:val="28"/>
        </w:rPr>
      </w:pPr>
      <w:r w:rsidRPr="0089681F">
        <w:rPr>
          <w:sz w:val="28"/>
          <w:szCs w:val="28"/>
        </w:rPr>
        <w:t>(3) Consiliul Director va monitoriza și evalua periodic performanța managerului de destinație, în baza obiectivelor și indicatorilor de performanță agreați la angajare de ambele părți.</w:t>
      </w:r>
    </w:p>
    <w:p w14:paraId="3BA8A9E9" w14:textId="77777777" w:rsidR="00F27832" w:rsidRPr="00897DAB" w:rsidRDefault="00F27832" w:rsidP="00897DAB">
      <w:pPr>
        <w:rPr>
          <w:sz w:val="18"/>
          <w:szCs w:val="18"/>
        </w:rPr>
      </w:pPr>
    </w:p>
    <w:p w14:paraId="508B1241" w14:textId="77777777" w:rsidR="00F27832" w:rsidRPr="0089681F" w:rsidRDefault="00F27832" w:rsidP="00897DAB">
      <w:pPr>
        <w:rPr>
          <w:sz w:val="28"/>
          <w:szCs w:val="28"/>
        </w:rPr>
      </w:pPr>
      <w:r w:rsidRPr="0089681F">
        <w:rPr>
          <w:b/>
          <w:bCs/>
          <w:sz w:val="28"/>
          <w:szCs w:val="28"/>
        </w:rPr>
        <w:t xml:space="preserve">Art. 34. </w:t>
      </w:r>
      <w:r w:rsidRPr="0089681F">
        <w:rPr>
          <w:sz w:val="28"/>
          <w:szCs w:val="28"/>
        </w:rPr>
        <w:t xml:space="preserve">Managerul de destinație are următoarele </w:t>
      </w:r>
      <w:r w:rsidRPr="0089681F">
        <w:rPr>
          <w:bCs/>
          <w:sz w:val="28"/>
          <w:szCs w:val="28"/>
        </w:rPr>
        <w:t>atribuții generale</w:t>
      </w:r>
      <w:r w:rsidRPr="0089681F">
        <w:rPr>
          <w:sz w:val="28"/>
          <w:szCs w:val="28"/>
        </w:rPr>
        <w:t>:</w:t>
      </w:r>
    </w:p>
    <w:p w14:paraId="024833D0" w14:textId="77777777" w:rsidR="00F27832" w:rsidRPr="00897DAB" w:rsidRDefault="00F27832" w:rsidP="00897DAB">
      <w:pPr>
        <w:rPr>
          <w:sz w:val="18"/>
          <w:szCs w:val="18"/>
        </w:rPr>
      </w:pPr>
    </w:p>
    <w:p w14:paraId="26F87121" w14:textId="77777777" w:rsidR="00F27832" w:rsidRPr="00D74296" w:rsidRDefault="00F27832" w:rsidP="00897DAB">
      <w:pPr>
        <w:numPr>
          <w:ilvl w:val="0"/>
          <w:numId w:val="42"/>
        </w:numPr>
        <w:suppressAutoHyphens/>
        <w:ind w:left="284" w:hanging="284"/>
        <w:jc w:val="both"/>
        <w:rPr>
          <w:sz w:val="28"/>
          <w:szCs w:val="28"/>
          <w:lang w:eastAsia="zh-CN"/>
        </w:rPr>
      </w:pPr>
      <w:r w:rsidRPr="00D74296">
        <w:rPr>
          <w:sz w:val="28"/>
          <w:szCs w:val="28"/>
          <w:lang w:eastAsia="zh-CN"/>
        </w:rPr>
        <w:t>cunoaște legislația generală în domeniul turismului și specifică activității de turism, administrației publice și ONG-urilor;</w:t>
      </w:r>
    </w:p>
    <w:p w14:paraId="2418CC2B" w14:textId="77777777" w:rsidR="00F27832" w:rsidRPr="00D74296" w:rsidRDefault="00F27832" w:rsidP="00897DAB">
      <w:pPr>
        <w:numPr>
          <w:ilvl w:val="0"/>
          <w:numId w:val="42"/>
        </w:numPr>
        <w:suppressAutoHyphens/>
        <w:ind w:left="284" w:hanging="284"/>
        <w:contextualSpacing/>
        <w:jc w:val="both"/>
        <w:rPr>
          <w:sz w:val="28"/>
          <w:szCs w:val="28"/>
          <w:lang w:eastAsia="zh-CN"/>
        </w:rPr>
      </w:pPr>
      <w:r w:rsidRPr="00D74296">
        <w:rPr>
          <w:sz w:val="28"/>
          <w:szCs w:val="28"/>
          <w:lang w:eastAsia="zh-CN"/>
        </w:rPr>
        <w:t>asigură organizarea și funcționarea activității Organizației de Management al Destinației;</w:t>
      </w:r>
    </w:p>
    <w:p w14:paraId="665D5B8B" w14:textId="77777777" w:rsidR="00F27832" w:rsidRPr="00D74296" w:rsidRDefault="00F27832" w:rsidP="00897DAB">
      <w:pPr>
        <w:numPr>
          <w:ilvl w:val="0"/>
          <w:numId w:val="42"/>
        </w:numPr>
        <w:suppressAutoHyphens/>
        <w:ind w:left="284" w:hanging="284"/>
        <w:contextualSpacing/>
        <w:jc w:val="both"/>
        <w:rPr>
          <w:sz w:val="28"/>
          <w:szCs w:val="28"/>
          <w:lang w:eastAsia="zh-CN"/>
        </w:rPr>
      </w:pPr>
      <w:r w:rsidRPr="00D74296">
        <w:rPr>
          <w:sz w:val="28"/>
          <w:szCs w:val="28"/>
          <w:lang w:eastAsia="zh-CN"/>
        </w:rPr>
        <w:t>identifică specificul destinației și a elementelor diferențiatoare, elaborează mecanismele de implementare a conceptului de dezvoltare durabilă în turism;</w:t>
      </w:r>
    </w:p>
    <w:p w14:paraId="268DE01B" w14:textId="77777777" w:rsidR="00F27832" w:rsidRPr="00D74296" w:rsidRDefault="00F27832" w:rsidP="00897DAB">
      <w:pPr>
        <w:numPr>
          <w:ilvl w:val="0"/>
          <w:numId w:val="42"/>
        </w:numPr>
        <w:suppressAutoHyphens/>
        <w:ind w:left="284" w:hanging="284"/>
        <w:contextualSpacing/>
        <w:jc w:val="both"/>
        <w:rPr>
          <w:sz w:val="28"/>
          <w:szCs w:val="28"/>
          <w:lang w:eastAsia="zh-CN"/>
        </w:rPr>
      </w:pPr>
      <w:r w:rsidRPr="00D74296">
        <w:rPr>
          <w:sz w:val="28"/>
          <w:szCs w:val="28"/>
          <w:lang w:eastAsia="zh-CN"/>
        </w:rPr>
        <w:t>comunică și colaborează eficient cu administrațiile publice, sectorul privat, ONG-urile și alți actori implicați în destinație;</w:t>
      </w:r>
    </w:p>
    <w:p w14:paraId="2BDB21E9" w14:textId="6DC6AF0D" w:rsidR="00F27832" w:rsidRPr="00D74296" w:rsidRDefault="00F27832" w:rsidP="00897DAB">
      <w:pPr>
        <w:numPr>
          <w:ilvl w:val="0"/>
          <w:numId w:val="42"/>
        </w:numPr>
        <w:suppressAutoHyphens/>
        <w:ind w:left="284" w:hanging="284"/>
        <w:contextualSpacing/>
        <w:jc w:val="both"/>
        <w:rPr>
          <w:sz w:val="28"/>
          <w:szCs w:val="28"/>
          <w:lang w:eastAsia="zh-CN"/>
        </w:rPr>
      </w:pPr>
      <w:r w:rsidRPr="00D74296">
        <w:rPr>
          <w:sz w:val="28"/>
          <w:szCs w:val="28"/>
          <w:lang w:eastAsia="zh-CN"/>
        </w:rPr>
        <w:t>coordonează elaborarea și implementarea strategiei de dezvoltare și marketing turistic, a strategiei de brand a</w:t>
      </w:r>
      <w:r w:rsidR="006876E8">
        <w:rPr>
          <w:sz w:val="28"/>
          <w:szCs w:val="28"/>
          <w:lang w:eastAsia="zh-CN"/>
        </w:rPr>
        <w:t xml:space="preserve"> </w:t>
      </w:r>
      <w:r w:rsidRPr="00D74296">
        <w:rPr>
          <w:sz w:val="28"/>
          <w:szCs w:val="28"/>
          <w:lang w:eastAsia="zh-CN"/>
        </w:rPr>
        <w:t>destinației și planul</w:t>
      </w:r>
      <w:r w:rsidRPr="00D74296">
        <w:rPr>
          <w:sz w:val="28"/>
          <w:szCs w:val="28"/>
        </w:rPr>
        <w:t xml:space="preserve"> de monitorizare turistică.</w:t>
      </w:r>
    </w:p>
    <w:p w14:paraId="10B0A0AB" w14:textId="77777777" w:rsidR="00F27832" w:rsidRPr="003B1358" w:rsidRDefault="00F27832" w:rsidP="00897DAB">
      <w:pPr>
        <w:suppressAutoHyphens/>
        <w:rPr>
          <w:b/>
          <w:sz w:val="26"/>
          <w:szCs w:val="26"/>
          <w:lang w:eastAsia="zh-CN"/>
        </w:rPr>
      </w:pPr>
    </w:p>
    <w:p w14:paraId="63107C5D" w14:textId="77777777" w:rsidR="00F27832" w:rsidRPr="00D74296" w:rsidRDefault="00F27832" w:rsidP="00897DAB">
      <w:pPr>
        <w:suppressAutoHyphens/>
        <w:jc w:val="both"/>
        <w:rPr>
          <w:sz w:val="28"/>
          <w:szCs w:val="28"/>
          <w:lang w:eastAsia="zh-CN"/>
        </w:rPr>
      </w:pPr>
      <w:r w:rsidRPr="00D74296">
        <w:rPr>
          <w:b/>
          <w:sz w:val="28"/>
          <w:szCs w:val="28"/>
          <w:lang w:eastAsia="zh-CN"/>
        </w:rPr>
        <w:t xml:space="preserve">Art. 35. </w:t>
      </w:r>
      <w:r w:rsidRPr="00D74296">
        <w:rPr>
          <w:sz w:val="28"/>
          <w:szCs w:val="28"/>
          <w:lang w:eastAsia="zh-CN"/>
        </w:rPr>
        <w:t xml:space="preserve">Controlul financiar al Organizației poate fi asigurat de un </w:t>
      </w:r>
      <w:r w:rsidRPr="00D74296">
        <w:rPr>
          <w:bCs/>
          <w:sz w:val="28"/>
          <w:szCs w:val="28"/>
          <w:lang w:eastAsia="zh-CN"/>
        </w:rPr>
        <w:t>cenzor</w:t>
      </w:r>
      <w:r w:rsidRPr="00D74296">
        <w:rPr>
          <w:sz w:val="28"/>
          <w:szCs w:val="28"/>
          <w:lang w:eastAsia="zh-CN"/>
        </w:rPr>
        <w:t xml:space="preserve"> ales de Adunarea Generală în conformitate cu prevederile art. 27 din Ordonanța Guvernului nr. 26/2000 privind asociațiile și fundațiile, cu modificările și completările ulterioare.</w:t>
      </w:r>
    </w:p>
    <w:p w14:paraId="0A7FD720" w14:textId="77777777" w:rsidR="00F27832" w:rsidRPr="003B1358" w:rsidRDefault="00F27832" w:rsidP="00897DAB">
      <w:pPr>
        <w:suppressAutoHyphens/>
        <w:rPr>
          <w:sz w:val="26"/>
          <w:szCs w:val="26"/>
          <w:lang w:eastAsia="zh-CN"/>
        </w:rPr>
      </w:pPr>
    </w:p>
    <w:p w14:paraId="656CAA35" w14:textId="77777777" w:rsidR="00F27832" w:rsidRPr="00D74296" w:rsidRDefault="00F27832" w:rsidP="00897DAB">
      <w:pPr>
        <w:suppressAutoHyphens/>
        <w:jc w:val="both"/>
        <w:rPr>
          <w:sz w:val="28"/>
          <w:szCs w:val="28"/>
          <w:lang w:eastAsia="zh-CN"/>
        </w:rPr>
      </w:pPr>
      <w:r w:rsidRPr="00D74296">
        <w:rPr>
          <w:b/>
          <w:sz w:val="28"/>
          <w:szCs w:val="28"/>
          <w:lang w:eastAsia="zh-CN"/>
        </w:rPr>
        <w:t xml:space="preserve">Art. 36. </w:t>
      </w:r>
      <w:r w:rsidRPr="00D74296">
        <w:rPr>
          <w:sz w:val="28"/>
          <w:szCs w:val="28"/>
          <w:lang w:eastAsia="zh-CN"/>
        </w:rPr>
        <w:t xml:space="preserve">În realizarea competenței sale, cenzorul are următoarele atribuții: </w:t>
      </w:r>
    </w:p>
    <w:p w14:paraId="14CAAD51" w14:textId="77777777" w:rsidR="00F27832" w:rsidRPr="003B1358" w:rsidRDefault="00F27832" w:rsidP="00897DAB">
      <w:pPr>
        <w:suppressAutoHyphens/>
        <w:jc w:val="both"/>
        <w:rPr>
          <w:sz w:val="26"/>
          <w:szCs w:val="26"/>
          <w:lang w:eastAsia="zh-CN"/>
        </w:rPr>
      </w:pPr>
    </w:p>
    <w:p w14:paraId="3E67ABC8" w14:textId="77777777" w:rsidR="00F27832" w:rsidRPr="00D74296" w:rsidRDefault="00F27832" w:rsidP="00897DAB">
      <w:pPr>
        <w:numPr>
          <w:ilvl w:val="1"/>
          <w:numId w:val="41"/>
        </w:numPr>
        <w:suppressAutoHyphens/>
        <w:ind w:left="284" w:hanging="284"/>
        <w:contextualSpacing/>
        <w:jc w:val="both"/>
        <w:rPr>
          <w:sz w:val="28"/>
          <w:szCs w:val="28"/>
          <w:lang w:eastAsia="zh-CN"/>
        </w:rPr>
      </w:pPr>
      <w:r w:rsidRPr="00D74296">
        <w:rPr>
          <w:sz w:val="28"/>
          <w:szCs w:val="28"/>
          <w:lang w:eastAsia="zh-CN"/>
        </w:rPr>
        <w:t>verifică, cel puțin o dată pe an, modul în care este administrat patrimoniul și bugetul Organizației;</w:t>
      </w:r>
    </w:p>
    <w:p w14:paraId="2A35E9B4" w14:textId="77777777" w:rsidR="00F27832" w:rsidRPr="00D74296" w:rsidRDefault="00F27832" w:rsidP="00897DAB">
      <w:pPr>
        <w:numPr>
          <w:ilvl w:val="1"/>
          <w:numId w:val="41"/>
        </w:numPr>
        <w:suppressAutoHyphens/>
        <w:ind w:left="284" w:hanging="284"/>
        <w:contextualSpacing/>
        <w:jc w:val="both"/>
        <w:rPr>
          <w:sz w:val="28"/>
          <w:szCs w:val="28"/>
          <w:lang w:eastAsia="zh-CN"/>
        </w:rPr>
      </w:pPr>
      <w:r w:rsidRPr="00D74296">
        <w:rPr>
          <w:sz w:val="28"/>
          <w:szCs w:val="28"/>
          <w:lang w:eastAsia="zh-CN"/>
        </w:rPr>
        <w:t xml:space="preserve">întocmește rapoarte, pe care le prezintă Consiliului Director și Adunării Generale; </w:t>
      </w:r>
    </w:p>
    <w:p w14:paraId="71537441" w14:textId="77777777" w:rsidR="00F27832" w:rsidRPr="00D74296" w:rsidRDefault="00F27832" w:rsidP="00897DAB">
      <w:pPr>
        <w:numPr>
          <w:ilvl w:val="1"/>
          <w:numId w:val="41"/>
        </w:numPr>
        <w:suppressAutoHyphens/>
        <w:ind w:left="284" w:hanging="284"/>
        <w:contextualSpacing/>
        <w:jc w:val="both"/>
        <w:rPr>
          <w:sz w:val="28"/>
          <w:szCs w:val="28"/>
          <w:lang w:eastAsia="zh-CN"/>
        </w:rPr>
      </w:pPr>
      <w:r w:rsidRPr="00D74296">
        <w:rPr>
          <w:sz w:val="28"/>
          <w:szCs w:val="28"/>
          <w:lang w:eastAsia="zh-CN"/>
        </w:rPr>
        <w:t>poate participa la ședințele Consiliului Director, fără drept de vot;</w:t>
      </w:r>
    </w:p>
    <w:p w14:paraId="299FE7F6" w14:textId="77777777" w:rsidR="00F27832" w:rsidRPr="00D74296" w:rsidRDefault="00F27832" w:rsidP="00897DAB">
      <w:pPr>
        <w:numPr>
          <w:ilvl w:val="1"/>
          <w:numId w:val="41"/>
        </w:numPr>
        <w:suppressAutoHyphens/>
        <w:ind w:left="284" w:hanging="284"/>
        <w:contextualSpacing/>
        <w:jc w:val="both"/>
        <w:rPr>
          <w:sz w:val="28"/>
          <w:szCs w:val="28"/>
          <w:lang w:eastAsia="zh-CN"/>
        </w:rPr>
      </w:pPr>
      <w:r w:rsidRPr="00D74296">
        <w:rPr>
          <w:sz w:val="28"/>
          <w:szCs w:val="28"/>
          <w:lang w:eastAsia="zh-CN"/>
        </w:rPr>
        <w:t>îndeplinește orice alte atribuții de control financiar prevăzute în prezentul Statut, stabilite de către Adunarea Generală sau menționate în actele normative aplicabile.</w:t>
      </w:r>
    </w:p>
    <w:p w14:paraId="76929611" w14:textId="77777777" w:rsidR="00F27832" w:rsidRPr="00D74296" w:rsidRDefault="00F27832" w:rsidP="00897DAB">
      <w:pPr>
        <w:suppressAutoHyphens/>
        <w:jc w:val="center"/>
        <w:rPr>
          <w:szCs w:val="26"/>
          <w:lang w:eastAsia="zh-CN"/>
        </w:rPr>
      </w:pPr>
    </w:p>
    <w:p w14:paraId="7093F1E0" w14:textId="77777777" w:rsidR="00F27832" w:rsidRPr="00D74296" w:rsidRDefault="00F27832" w:rsidP="00897DAB">
      <w:pPr>
        <w:suppressAutoHyphens/>
        <w:jc w:val="center"/>
        <w:rPr>
          <w:b/>
          <w:bCs/>
          <w:sz w:val="28"/>
          <w:szCs w:val="28"/>
          <w:lang w:eastAsia="zh-CN"/>
        </w:rPr>
      </w:pPr>
      <w:r w:rsidRPr="00D74296">
        <w:rPr>
          <w:b/>
          <w:bCs/>
          <w:sz w:val="28"/>
          <w:szCs w:val="28"/>
          <w:lang w:eastAsia="zh-CN"/>
        </w:rPr>
        <w:t>CAPITOLUL  VIII - DIZOLVAREA ȘI LICHIDAREA ORGANIZAȚIEI</w:t>
      </w:r>
    </w:p>
    <w:p w14:paraId="76B30732" w14:textId="77777777" w:rsidR="00F27832" w:rsidRPr="00D74296" w:rsidRDefault="00F27832" w:rsidP="00897DAB">
      <w:pPr>
        <w:suppressAutoHyphens/>
        <w:rPr>
          <w:szCs w:val="26"/>
          <w:lang w:eastAsia="zh-CN"/>
        </w:rPr>
      </w:pPr>
    </w:p>
    <w:p w14:paraId="4D280DDD" w14:textId="77777777" w:rsidR="00F27832" w:rsidRPr="00D74296" w:rsidRDefault="00F27832" w:rsidP="00897DAB">
      <w:pPr>
        <w:suppressAutoHyphens/>
        <w:rPr>
          <w:sz w:val="28"/>
          <w:szCs w:val="28"/>
          <w:lang w:eastAsia="zh-CN"/>
        </w:rPr>
      </w:pPr>
      <w:bookmarkStart w:id="51" w:name="OLE_LINK141"/>
      <w:r w:rsidRPr="00D74296">
        <w:rPr>
          <w:b/>
          <w:sz w:val="28"/>
          <w:szCs w:val="28"/>
        </w:rPr>
        <w:t xml:space="preserve">Art. </w:t>
      </w:r>
      <w:r w:rsidRPr="00D74296">
        <w:rPr>
          <w:b/>
          <w:bCs/>
          <w:sz w:val="28"/>
          <w:szCs w:val="28"/>
          <w:lang w:eastAsia="zh-CN"/>
        </w:rPr>
        <w:t>37</w:t>
      </w:r>
      <w:r w:rsidRPr="00D74296">
        <w:rPr>
          <w:sz w:val="28"/>
          <w:szCs w:val="28"/>
        </w:rPr>
        <w:t>. Organizația se</w:t>
      </w:r>
      <w:r w:rsidRPr="00D74296">
        <w:rPr>
          <w:sz w:val="28"/>
          <w:szCs w:val="28"/>
          <w:lang w:eastAsia="zh-CN"/>
        </w:rPr>
        <w:t xml:space="preserve"> dizolvă:</w:t>
      </w:r>
    </w:p>
    <w:p w14:paraId="14A8A523" w14:textId="77777777" w:rsidR="00F27832" w:rsidRPr="00D74296" w:rsidRDefault="00F27832" w:rsidP="00897DAB">
      <w:pPr>
        <w:suppressAutoHyphens/>
        <w:rPr>
          <w:szCs w:val="26"/>
          <w:lang w:eastAsia="zh-CN"/>
        </w:rPr>
      </w:pPr>
    </w:p>
    <w:p w14:paraId="24D3FEFE" w14:textId="77777777" w:rsidR="00F27832" w:rsidRPr="00D74296" w:rsidRDefault="00F27832" w:rsidP="00897DAB">
      <w:pPr>
        <w:numPr>
          <w:ilvl w:val="0"/>
          <w:numId w:val="22"/>
        </w:numPr>
        <w:suppressAutoHyphens/>
        <w:ind w:left="284" w:hanging="284"/>
        <w:jc w:val="both"/>
        <w:rPr>
          <w:sz w:val="28"/>
          <w:szCs w:val="28"/>
          <w:lang w:eastAsia="zh-CN"/>
        </w:rPr>
      </w:pPr>
      <w:r w:rsidRPr="00D74296">
        <w:rPr>
          <w:sz w:val="28"/>
          <w:szCs w:val="28"/>
          <w:lang w:eastAsia="zh-CN"/>
        </w:rPr>
        <w:t>de drept;</w:t>
      </w:r>
    </w:p>
    <w:p w14:paraId="73EA107D" w14:textId="77777777" w:rsidR="00F27832" w:rsidRPr="00D74296" w:rsidRDefault="00F27832" w:rsidP="00897DAB">
      <w:pPr>
        <w:numPr>
          <w:ilvl w:val="0"/>
          <w:numId w:val="22"/>
        </w:numPr>
        <w:suppressAutoHyphens/>
        <w:ind w:left="284" w:hanging="284"/>
        <w:jc w:val="both"/>
        <w:rPr>
          <w:sz w:val="28"/>
          <w:szCs w:val="28"/>
          <w:lang w:eastAsia="zh-CN"/>
        </w:rPr>
      </w:pPr>
      <w:r w:rsidRPr="00D74296">
        <w:rPr>
          <w:sz w:val="28"/>
          <w:szCs w:val="28"/>
          <w:lang w:eastAsia="zh-CN"/>
        </w:rPr>
        <w:t>prin hotărârea instanței judecătorești competente;</w:t>
      </w:r>
    </w:p>
    <w:p w14:paraId="758790C8" w14:textId="77777777" w:rsidR="00F27832" w:rsidRPr="00D74296" w:rsidRDefault="00F27832" w:rsidP="00897DAB">
      <w:pPr>
        <w:numPr>
          <w:ilvl w:val="0"/>
          <w:numId w:val="22"/>
        </w:numPr>
        <w:suppressAutoHyphens/>
        <w:ind w:left="284" w:hanging="284"/>
        <w:jc w:val="both"/>
        <w:rPr>
          <w:sz w:val="28"/>
          <w:szCs w:val="28"/>
          <w:lang w:eastAsia="zh-CN"/>
        </w:rPr>
      </w:pPr>
      <w:r w:rsidRPr="00D74296">
        <w:rPr>
          <w:sz w:val="28"/>
          <w:szCs w:val="28"/>
          <w:lang w:eastAsia="zh-CN"/>
        </w:rPr>
        <w:t>prin hotărârea Adunării Generale.</w:t>
      </w:r>
    </w:p>
    <w:p w14:paraId="6CCA2EC8" w14:textId="77777777" w:rsidR="00F27832" w:rsidRPr="00897DAB" w:rsidRDefault="00F27832" w:rsidP="00897DAB">
      <w:pPr>
        <w:suppressAutoHyphens/>
        <w:rPr>
          <w:b/>
          <w:bCs/>
          <w:szCs w:val="28"/>
          <w:lang w:eastAsia="zh-CN"/>
        </w:rPr>
      </w:pPr>
      <w:bookmarkStart w:id="52" w:name="OLE_LINK144"/>
      <w:bookmarkEnd w:id="51"/>
    </w:p>
    <w:p w14:paraId="23719EAD" w14:textId="77777777" w:rsidR="00F27832" w:rsidRPr="00D74296" w:rsidRDefault="00F27832" w:rsidP="00897DAB">
      <w:pPr>
        <w:suppressAutoHyphens/>
        <w:rPr>
          <w:sz w:val="28"/>
          <w:szCs w:val="28"/>
          <w:lang w:eastAsia="zh-CN"/>
        </w:rPr>
      </w:pPr>
      <w:r w:rsidRPr="00D74296">
        <w:rPr>
          <w:b/>
          <w:bCs/>
          <w:sz w:val="28"/>
          <w:szCs w:val="28"/>
          <w:lang w:eastAsia="zh-CN"/>
        </w:rPr>
        <w:lastRenderedPageBreak/>
        <w:t xml:space="preserve">Art. </w:t>
      </w:r>
      <w:r w:rsidRPr="00D74296">
        <w:rPr>
          <w:b/>
          <w:sz w:val="28"/>
          <w:szCs w:val="28"/>
        </w:rPr>
        <w:t xml:space="preserve">38. </w:t>
      </w:r>
      <w:r w:rsidRPr="00D74296">
        <w:rPr>
          <w:bCs/>
          <w:sz w:val="28"/>
          <w:szCs w:val="28"/>
        </w:rPr>
        <w:t>(</w:t>
      </w:r>
      <w:r w:rsidRPr="00D74296">
        <w:rPr>
          <w:sz w:val="28"/>
          <w:szCs w:val="28"/>
          <w:lang w:eastAsia="zh-CN"/>
        </w:rPr>
        <w:t>1) Organizația se dizolvă de drept, prin:</w:t>
      </w:r>
    </w:p>
    <w:p w14:paraId="58E11B9A" w14:textId="77777777" w:rsidR="00F27832" w:rsidRPr="00897DAB" w:rsidRDefault="00F27832" w:rsidP="00897DAB">
      <w:pPr>
        <w:suppressAutoHyphens/>
        <w:rPr>
          <w:sz w:val="22"/>
          <w:lang w:eastAsia="zh-CN"/>
        </w:rPr>
      </w:pPr>
    </w:p>
    <w:p w14:paraId="4EECCB18" w14:textId="77777777" w:rsidR="00F27832" w:rsidRPr="00D74296" w:rsidRDefault="00F27832" w:rsidP="00897DAB">
      <w:pPr>
        <w:numPr>
          <w:ilvl w:val="0"/>
          <w:numId w:val="21"/>
        </w:numPr>
        <w:tabs>
          <w:tab w:val="left" w:pos="0"/>
        </w:tabs>
        <w:suppressAutoHyphens/>
        <w:ind w:left="284" w:hanging="284"/>
        <w:jc w:val="both"/>
        <w:rPr>
          <w:sz w:val="28"/>
          <w:szCs w:val="28"/>
          <w:lang w:eastAsia="zh-CN"/>
        </w:rPr>
      </w:pPr>
      <w:r w:rsidRPr="00D74296">
        <w:rPr>
          <w:sz w:val="28"/>
          <w:szCs w:val="28"/>
          <w:lang w:eastAsia="zh-CN"/>
        </w:rPr>
        <w:t>imposibilitatea realizării scopului și obiectivelor pentru care a fost constituită, dacă în termen de 3 luni de la constatarea unui astfel de fapt nu sunt adoptate măsuri de remediere;</w:t>
      </w:r>
    </w:p>
    <w:p w14:paraId="6D3843FD" w14:textId="77777777" w:rsidR="00F27832" w:rsidRPr="00D74296" w:rsidRDefault="00F27832" w:rsidP="00897DAB">
      <w:pPr>
        <w:numPr>
          <w:ilvl w:val="0"/>
          <w:numId w:val="21"/>
        </w:numPr>
        <w:tabs>
          <w:tab w:val="left" w:pos="0"/>
        </w:tabs>
        <w:suppressAutoHyphens/>
        <w:ind w:left="284" w:hanging="284"/>
        <w:jc w:val="both"/>
        <w:rPr>
          <w:sz w:val="28"/>
          <w:szCs w:val="28"/>
          <w:lang w:eastAsia="zh-CN"/>
        </w:rPr>
      </w:pPr>
      <w:r w:rsidRPr="00D74296">
        <w:rPr>
          <w:sz w:val="28"/>
          <w:szCs w:val="28"/>
          <w:lang w:eastAsia="zh-CN"/>
        </w:rPr>
        <w:t xml:space="preserve">imposibilitatea constituirii Adunării Generale sau a Consiliului Director în conformitate cu prezentul statut, dacă această situație durează mai mult de un an de la data la care Adunarea Generală sau, după caz, Consiliul Director trebuia să se constituie; </w:t>
      </w:r>
    </w:p>
    <w:p w14:paraId="22952CCF" w14:textId="77777777" w:rsidR="00F27832" w:rsidRPr="00D74296" w:rsidRDefault="00F27832" w:rsidP="00897DAB">
      <w:pPr>
        <w:numPr>
          <w:ilvl w:val="0"/>
          <w:numId w:val="21"/>
        </w:numPr>
        <w:tabs>
          <w:tab w:val="left" w:pos="0"/>
        </w:tabs>
        <w:suppressAutoHyphens/>
        <w:ind w:left="284" w:hanging="284"/>
        <w:jc w:val="both"/>
        <w:rPr>
          <w:sz w:val="28"/>
          <w:szCs w:val="28"/>
          <w:lang w:eastAsia="zh-CN"/>
        </w:rPr>
      </w:pPr>
      <w:r w:rsidRPr="00D74296">
        <w:rPr>
          <w:sz w:val="28"/>
          <w:szCs w:val="28"/>
          <w:lang w:eastAsia="zh-CN"/>
        </w:rPr>
        <w:t>reducerea numărului de membri asociați sub limita fixată de lege, dacă acesta nu a fost complinit în termen de 3 luni de la producerea sa.</w:t>
      </w:r>
    </w:p>
    <w:p w14:paraId="4FE4CA41" w14:textId="77777777" w:rsidR="00F27832" w:rsidRPr="00897DAB" w:rsidRDefault="00F27832" w:rsidP="00897DAB">
      <w:pPr>
        <w:tabs>
          <w:tab w:val="left" w:pos="0"/>
        </w:tabs>
        <w:suppressAutoHyphens/>
        <w:ind w:left="284"/>
        <w:jc w:val="both"/>
        <w:rPr>
          <w:sz w:val="22"/>
          <w:szCs w:val="28"/>
          <w:lang w:eastAsia="zh-CN"/>
        </w:rPr>
      </w:pPr>
    </w:p>
    <w:p w14:paraId="172FFD47" w14:textId="77777777" w:rsidR="00F27832" w:rsidRPr="00D74296" w:rsidRDefault="00F27832" w:rsidP="00F27832">
      <w:pPr>
        <w:tabs>
          <w:tab w:val="left" w:pos="0"/>
        </w:tabs>
        <w:suppressAutoHyphens/>
        <w:jc w:val="both"/>
        <w:rPr>
          <w:sz w:val="28"/>
          <w:szCs w:val="28"/>
          <w:lang w:eastAsia="zh-CN"/>
        </w:rPr>
      </w:pPr>
      <w:r w:rsidRPr="00D74296">
        <w:rPr>
          <w:sz w:val="28"/>
          <w:szCs w:val="28"/>
          <w:lang w:eastAsia="zh-CN"/>
        </w:rPr>
        <w:t>(2) Constatarea dizolvării se realizează prin hotărârea judecătoriei în a cărei circumscripție teritorială se află sediul Organizației, la cererea oricărei persoane interesate.</w:t>
      </w:r>
    </w:p>
    <w:p w14:paraId="4F0EF0FD" w14:textId="77777777" w:rsidR="001C3A8D" w:rsidRDefault="001C3A8D" w:rsidP="00F27832">
      <w:pPr>
        <w:suppressAutoHyphens/>
        <w:jc w:val="both"/>
        <w:rPr>
          <w:b/>
          <w:bCs/>
          <w:sz w:val="28"/>
          <w:szCs w:val="28"/>
          <w:lang w:eastAsia="zh-CN"/>
        </w:rPr>
      </w:pPr>
      <w:bookmarkStart w:id="53" w:name="OLE_LINK147"/>
      <w:bookmarkEnd w:id="52"/>
    </w:p>
    <w:p w14:paraId="4F3D2560" w14:textId="793A5D01" w:rsidR="00F27832" w:rsidRPr="00D74296" w:rsidRDefault="00F27832" w:rsidP="00F27832">
      <w:pPr>
        <w:suppressAutoHyphens/>
        <w:jc w:val="both"/>
        <w:rPr>
          <w:sz w:val="28"/>
          <w:szCs w:val="28"/>
          <w:lang w:eastAsia="zh-CN"/>
        </w:rPr>
      </w:pPr>
      <w:r w:rsidRPr="00D74296">
        <w:rPr>
          <w:b/>
          <w:bCs/>
          <w:sz w:val="28"/>
          <w:szCs w:val="28"/>
          <w:lang w:eastAsia="zh-CN"/>
        </w:rPr>
        <w:t xml:space="preserve">Art. 39. </w:t>
      </w:r>
      <w:r w:rsidRPr="00D74296">
        <w:rPr>
          <w:sz w:val="28"/>
          <w:szCs w:val="28"/>
          <w:lang w:eastAsia="zh-CN"/>
        </w:rPr>
        <w:t>Organizația se dizolvă prin hotărârea instanței judecătorești competente, când:</w:t>
      </w:r>
    </w:p>
    <w:p w14:paraId="77CFB534" w14:textId="77777777" w:rsidR="00F27832" w:rsidRPr="003B1358" w:rsidRDefault="00F27832" w:rsidP="004C7F56">
      <w:pPr>
        <w:suppressAutoHyphens/>
        <w:jc w:val="both"/>
        <w:rPr>
          <w:szCs w:val="32"/>
          <w:lang w:eastAsia="zh-CN"/>
        </w:rPr>
      </w:pPr>
    </w:p>
    <w:p w14:paraId="76678A37" w14:textId="77777777" w:rsidR="00F27832" w:rsidRPr="00D74296" w:rsidRDefault="00F27832" w:rsidP="00F27832">
      <w:pPr>
        <w:numPr>
          <w:ilvl w:val="0"/>
          <w:numId w:val="23"/>
        </w:numPr>
        <w:tabs>
          <w:tab w:val="left" w:pos="0"/>
        </w:tabs>
        <w:suppressAutoHyphens/>
        <w:ind w:left="308" w:hanging="294"/>
        <w:jc w:val="both"/>
        <w:rPr>
          <w:sz w:val="28"/>
          <w:szCs w:val="28"/>
          <w:lang w:eastAsia="zh-CN"/>
        </w:rPr>
      </w:pPr>
      <w:r w:rsidRPr="00D74296">
        <w:rPr>
          <w:sz w:val="28"/>
          <w:szCs w:val="28"/>
          <w:lang w:eastAsia="zh-CN"/>
        </w:rPr>
        <w:t>scopul sau activitatea desfășurată a devenit ilicită sau contrară normelor de ordine publică;</w:t>
      </w:r>
    </w:p>
    <w:p w14:paraId="7D2E69C5" w14:textId="77777777" w:rsidR="00F27832" w:rsidRPr="00D74296" w:rsidRDefault="00F27832" w:rsidP="00F27832">
      <w:pPr>
        <w:numPr>
          <w:ilvl w:val="0"/>
          <w:numId w:val="23"/>
        </w:numPr>
        <w:tabs>
          <w:tab w:val="left" w:pos="0"/>
        </w:tabs>
        <w:suppressAutoHyphens/>
        <w:ind w:left="308" w:hanging="294"/>
        <w:jc w:val="both"/>
        <w:rPr>
          <w:sz w:val="28"/>
          <w:szCs w:val="28"/>
          <w:lang w:eastAsia="zh-CN"/>
        </w:rPr>
      </w:pPr>
      <w:r w:rsidRPr="00D74296">
        <w:rPr>
          <w:sz w:val="28"/>
          <w:szCs w:val="28"/>
          <w:lang w:eastAsia="zh-CN"/>
        </w:rPr>
        <w:t>atingerea scopului său se realizează prin utilizarea unor mijloace ilicite sau contrare ordinii publice;</w:t>
      </w:r>
    </w:p>
    <w:p w14:paraId="789CAC44" w14:textId="77777777" w:rsidR="00F27832" w:rsidRPr="00D74296" w:rsidRDefault="00F27832" w:rsidP="00F27832">
      <w:pPr>
        <w:numPr>
          <w:ilvl w:val="0"/>
          <w:numId w:val="23"/>
        </w:numPr>
        <w:tabs>
          <w:tab w:val="left" w:pos="0"/>
        </w:tabs>
        <w:suppressAutoHyphens/>
        <w:ind w:left="308" w:hanging="294"/>
        <w:jc w:val="both"/>
        <w:rPr>
          <w:sz w:val="28"/>
          <w:szCs w:val="28"/>
          <w:lang w:eastAsia="zh-CN"/>
        </w:rPr>
      </w:pPr>
      <w:r w:rsidRPr="00D74296">
        <w:rPr>
          <w:sz w:val="28"/>
          <w:szCs w:val="28"/>
          <w:lang w:eastAsia="zh-CN"/>
        </w:rPr>
        <w:t>Organizația urmărește un alt scop decât acela pentru care s-a constituit;</w:t>
      </w:r>
    </w:p>
    <w:p w14:paraId="2D8996BA" w14:textId="77777777" w:rsidR="00F27832" w:rsidRPr="00D74296" w:rsidRDefault="00F27832" w:rsidP="00F27832">
      <w:pPr>
        <w:numPr>
          <w:ilvl w:val="0"/>
          <w:numId w:val="23"/>
        </w:numPr>
        <w:suppressAutoHyphens/>
        <w:ind w:left="308" w:hanging="294"/>
        <w:jc w:val="both"/>
        <w:rPr>
          <w:sz w:val="28"/>
          <w:szCs w:val="28"/>
          <w:lang w:eastAsia="zh-CN"/>
        </w:rPr>
      </w:pPr>
      <w:r w:rsidRPr="00D74296">
        <w:rPr>
          <w:sz w:val="28"/>
          <w:szCs w:val="28"/>
          <w:lang w:eastAsia="zh-CN"/>
        </w:rPr>
        <w:t>Organizația a devenit insolvabilă.</w:t>
      </w:r>
    </w:p>
    <w:bookmarkEnd w:id="53"/>
    <w:p w14:paraId="12683850" w14:textId="77777777" w:rsidR="00F27832" w:rsidRPr="001F6AFF" w:rsidRDefault="00F27832" w:rsidP="00F27832">
      <w:pPr>
        <w:suppressAutoHyphens/>
        <w:ind w:left="1460"/>
        <w:rPr>
          <w:sz w:val="22"/>
          <w:szCs w:val="22"/>
          <w:lang w:eastAsia="zh-CN"/>
        </w:rPr>
      </w:pPr>
    </w:p>
    <w:p w14:paraId="43450744" w14:textId="77777777" w:rsidR="00F27832" w:rsidRPr="00D74296" w:rsidRDefault="00F27832" w:rsidP="00F27832">
      <w:pPr>
        <w:suppressAutoHyphens/>
        <w:jc w:val="both"/>
        <w:rPr>
          <w:sz w:val="28"/>
          <w:szCs w:val="28"/>
          <w:lang w:eastAsia="zh-CN"/>
        </w:rPr>
      </w:pPr>
      <w:bookmarkStart w:id="54" w:name="OLE_LINK150"/>
      <w:r w:rsidRPr="00D74296">
        <w:rPr>
          <w:b/>
          <w:bCs/>
          <w:sz w:val="28"/>
          <w:szCs w:val="28"/>
          <w:lang w:eastAsia="zh-CN"/>
        </w:rPr>
        <w:t xml:space="preserve">Art. 40. </w:t>
      </w:r>
      <w:r w:rsidRPr="00D74296">
        <w:rPr>
          <w:sz w:val="28"/>
          <w:szCs w:val="28"/>
          <w:lang w:eastAsia="zh-CN"/>
        </w:rPr>
        <w:t xml:space="preserve">Organizația se poate dizolva și prin </w:t>
      </w:r>
      <w:r w:rsidRPr="00D74296">
        <w:rPr>
          <w:sz w:val="28"/>
          <w:szCs w:val="28"/>
        </w:rPr>
        <w:t>hotărârea</w:t>
      </w:r>
      <w:r w:rsidRPr="00D74296">
        <w:rPr>
          <w:sz w:val="28"/>
          <w:szCs w:val="28"/>
          <w:lang w:eastAsia="zh-CN"/>
        </w:rPr>
        <w:t xml:space="preserve"> Adunării Generale </w:t>
      </w:r>
      <w:r w:rsidRPr="00D74296">
        <w:rPr>
          <w:sz w:val="28"/>
          <w:szCs w:val="28"/>
        </w:rPr>
        <w:t>a acesteia</w:t>
      </w:r>
      <w:r w:rsidRPr="00D74296">
        <w:rPr>
          <w:sz w:val="28"/>
          <w:szCs w:val="28"/>
          <w:lang w:eastAsia="zh-CN"/>
        </w:rPr>
        <w:t xml:space="preserve">, luată cu votul a două treimi (2/3) din totalul voturilor exprimate </w:t>
      </w:r>
      <w:r w:rsidRPr="00D74296">
        <w:rPr>
          <w:sz w:val="28"/>
          <w:szCs w:val="28"/>
        </w:rPr>
        <w:t>în Adunarea Generală</w:t>
      </w:r>
      <w:r w:rsidRPr="00D74296">
        <w:rPr>
          <w:sz w:val="28"/>
          <w:szCs w:val="28"/>
          <w:lang w:eastAsia="zh-CN"/>
        </w:rPr>
        <w:t xml:space="preserve">. În termen de 15 zile de la data </w:t>
      </w:r>
      <w:r w:rsidRPr="00D74296">
        <w:rPr>
          <w:sz w:val="28"/>
          <w:szCs w:val="28"/>
        </w:rPr>
        <w:t>scadenței</w:t>
      </w:r>
      <w:r w:rsidRPr="00D74296">
        <w:rPr>
          <w:sz w:val="28"/>
          <w:szCs w:val="28"/>
          <w:lang w:eastAsia="zh-CN"/>
        </w:rPr>
        <w:t xml:space="preserve"> la care s-a hotărât dizolvarea, hotărârea Adunării Generale se depune la judecătoria în a cărei circumscripție teritorială își are sediul Organizația, pentru a fi înscrisă în Registrul asociațiilor și fundațiilor.</w:t>
      </w:r>
    </w:p>
    <w:bookmarkEnd w:id="54"/>
    <w:p w14:paraId="4A348A01" w14:textId="77777777" w:rsidR="00F27832" w:rsidRPr="001F6AFF" w:rsidRDefault="00F27832" w:rsidP="00F27832">
      <w:pPr>
        <w:suppressAutoHyphens/>
        <w:rPr>
          <w:strike/>
          <w:sz w:val="22"/>
          <w:szCs w:val="22"/>
          <w:lang w:eastAsia="zh-CN"/>
        </w:rPr>
      </w:pPr>
    </w:p>
    <w:p w14:paraId="5C9F1B15" w14:textId="77777777" w:rsidR="00F27832" w:rsidRPr="004C7F56" w:rsidRDefault="00F27832" w:rsidP="00F27832">
      <w:pPr>
        <w:suppressAutoHyphens/>
        <w:jc w:val="both"/>
        <w:rPr>
          <w:sz w:val="28"/>
          <w:szCs w:val="28"/>
          <w:lang w:eastAsia="zh-CN"/>
        </w:rPr>
      </w:pPr>
      <w:bookmarkStart w:id="55" w:name="OLE_LINK153"/>
      <w:r w:rsidRPr="00D74296">
        <w:rPr>
          <w:b/>
          <w:bCs/>
          <w:sz w:val="28"/>
          <w:szCs w:val="28"/>
          <w:lang w:eastAsia="zh-CN"/>
        </w:rPr>
        <w:t>Art. 41.</w:t>
      </w:r>
      <w:r w:rsidRPr="00D74296">
        <w:rPr>
          <w:sz w:val="28"/>
          <w:szCs w:val="28"/>
          <w:lang w:eastAsia="zh-CN"/>
        </w:rPr>
        <w:t xml:space="preserve"> (1) Lichidarea Organizației se va face în </w:t>
      </w:r>
      <w:r w:rsidRPr="00D74296">
        <w:rPr>
          <w:sz w:val="28"/>
          <w:szCs w:val="28"/>
        </w:rPr>
        <w:t>condițiile prevăzute de</w:t>
      </w:r>
      <w:r w:rsidRPr="00D74296">
        <w:rPr>
          <w:sz w:val="28"/>
          <w:szCs w:val="28"/>
          <w:lang w:eastAsia="zh-CN"/>
        </w:rPr>
        <w:t xml:space="preserve"> legislația în vigoare, </w:t>
      </w:r>
      <w:r w:rsidRPr="00D74296">
        <w:rPr>
          <w:sz w:val="28"/>
          <w:szCs w:val="28"/>
        </w:rPr>
        <w:t xml:space="preserve">cu </w:t>
      </w:r>
      <w:r w:rsidRPr="00D74296">
        <w:rPr>
          <w:sz w:val="28"/>
          <w:szCs w:val="28"/>
          <w:lang w:eastAsia="zh-CN"/>
        </w:rPr>
        <w:t xml:space="preserve">respectarea dispozițiilor art. 60 din Ordonanța Guvernului nr. 26/2000, aprobată </w:t>
      </w:r>
      <w:r w:rsidRPr="004C7F56">
        <w:rPr>
          <w:sz w:val="28"/>
          <w:szCs w:val="28"/>
          <w:lang w:eastAsia="zh-CN"/>
        </w:rPr>
        <w:t>cu modificări și completări prin Legea nr. 246/2005, cu modificările și completările ulterioare.</w:t>
      </w:r>
    </w:p>
    <w:p w14:paraId="5EDEE2D9" w14:textId="77777777" w:rsidR="00F27832" w:rsidRPr="004C7F56" w:rsidRDefault="00F27832" w:rsidP="00F27832">
      <w:pPr>
        <w:suppressAutoHyphens/>
        <w:jc w:val="both"/>
        <w:rPr>
          <w:sz w:val="28"/>
          <w:szCs w:val="28"/>
          <w:lang w:eastAsia="zh-CN"/>
        </w:rPr>
      </w:pPr>
      <w:r w:rsidRPr="004C7F56">
        <w:rPr>
          <w:sz w:val="28"/>
          <w:szCs w:val="28"/>
          <w:lang w:eastAsia="zh-CN"/>
        </w:rPr>
        <w:t>(2) În cazul dizolvării Organizației, bunurile rămase în urma lichidării nu se pot transmite către persoane fizice.</w:t>
      </w:r>
    </w:p>
    <w:p w14:paraId="27B18017" w14:textId="77777777" w:rsidR="00F27832" w:rsidRPr="004C7F56" w:rsidRDefault="00F27832" w:rsidP="00F27832">
      <w:pPr>
        <w:suppressAutoHyphens/>
        <w:rPr>
          <w:sz w:val="28"/>
          <w:szCs w:val="28"/>
          <w:lang w:eastAsia="zh-CN"/>
        </w:rPr>
      </w:pPr>
      <w:r w:rsidRPr="004C7F56">
        <w:rPr>
          <w:sz w:val="28"/>
          <w:szCs w:val="28"/>
          <w:lang w:eastAsia="zh-CN"/>
        </w:rPr>
        <w:t xml:space="preserve">(3) Aceste bunuri pot fi transmise către persoane juridice de drept privat sau de drept public cu scop identic sau asemănător, </w:t>
      </w:r>
      <w:r w:rsidRPr="004C7F56">
        <w:rPr>
          <w:sz w:val="28"/>
          <w:szCs w:val="28"/>
        </w:rPr>
        <w:t xml:space="preserve">ca urmare a </w:t>
      </w:r>
      <w:r w:rsidRPr="004C7F56">
        <w:rPr>
          <w:sz w:val="28"/>
          <w:szCs w:val="28"/>
          <w:lang w:eastAsia="zh-CN"/>
        </w:rPr>
        <w:t>deciziei Adunării Generale, luată prin votul majorității simple a membrilor prezenți.</w:t>
      </w:r>
    </w:p>
    <w:bookmarkEnd w:id="55"/>
    <w:p w14:paraId="5F8BC35A" w14:textId="77777777" w:rsidR="00F27832" w:rsidRPr="001F6AFF" w:rsidRDefault="00F27832" w:rsidP="00F27832">
      <w:pPr>
        <w:suppressAutoHyphens/>
        <w:rPr>
          <w:sz w:val="22"/>
          <w:szCs w:val="22"/>
          <w:lang w:eastAsia="zh-CN"/>
        </w:rPr>
      </w:pPr>
    </w:p>
    <w:p w14:paraId="0FD23B1A" w14:textId="77777777" w:rsidR="00F27832" w:rsidRPr="004C7F56" w:rsidRDefault="00F27832" w:rsidP="00F27832">
      <w:pPr>
        <w:suppressAutoHyphens/>
        <w:jc w:val="both"/>
        <w:rPr>
          <w:sz w:val="28"/>
          <w:szCs w:val="28"/>
          <w:lang w:eastAsia="zh-CN"/>
        </w:rPr>
      </w:pPr>
      <w:bookmarkStart w:id="56" w:name="OLE_LINK156"/>
      <w:r w:rsidRPr="004C7F56">
        <w:rPr>
          <w:b/>
          <w:bCs/>
          <w:sz w:val="28"/>
          <w:szCs w:val="28"/>
          <w:lang w:eastAsia="zh-CN"/>
        </w:rPr>
        <w:t xml:space="preserve">Art. </w:t>
      </w:r>
      <w:r w:rsidRPr="004C7F56">
        <w:rPr>
          <w:b/>
          <w:sz w:val="28"/>
          <w:szCs w:val="28"/>
        </w:rPr>
        <w:t xml:space="preserve">42. </w:t>
      </w:r>
      <w:r w:rsidRPr="004C7F56">
        <w:rPr>
          <w:sz w:val="28"/>
          <w:szCs w:val="28"/>
          <w:lang w:eastAsia="zh-CN"/>
        </w:rPr>
        <w:t xml:space="preserve">(1) În cazul dizolvării de drept sau prin hotărâre judecătorească, </w:t>
      </w:r>
      <w:r w:rsidRPr="004C7F56">
        <w:rPr>
          <w:color w:val="000000"/>
          <w:sz w:val="28"/>
          <w:szCs w:val="28"/>
          <w:lang w:eastAsia="zh-CN"/>
        </w:rPr>
        <w:t xml:space="preserve">așa cum este </w:t>
      </w:r>
      <w:r w:rsidRPr="004C7F56">
        <w:rPr>
          <w:sz w:val="28"/>
          <w:szCs w:val="28"/>
          <w:lang w:eastAsia="zh-CN"/>
        </w:rPr>
        <w:t>prevăzut în artico</w:t>
      </w:r>
      <w:r w:rsidRPr="004C7F56">
        <w:rPr>
          <w:sz w:val="28"/>
          <w:szCs w:val="28"/>
        </w:rPr>
        <w:t xml:space="preserve">lele </w:t>
      </w:r>
      <w:r w:rsidRPr="004C7F56">
        <w:rPr>
          <w:sz w:val="28"/>
          <w:szCs w:val="28"/>
          <w:lang w:eastAsia="zh-CN"/>
        </w:rPr>
        <w:t>anterioare</w:t>
      </w:r>
      <w:r w:rsidRPr="004C7F56">
        <w:rPr>
          <w:sz w:val="28"/>
          <w:szCs w:val="28"/>
        </w:rPr>
        <w:t xml:space="preserve">, </w:t>
      </w:r>
      <w:r w:rsidRPr="004C7F56">
        <w:rPr>
          <w:sz w:val="28"/>
          <w:szCs w:val="28"/>
          <w:lang w:eastAsia="zh-CN"/>
        </w:rPr>
        <w:t>lichidatorii vor fi numiți prin însăși hotărârea judecătorească.</w:t>
      </w:r>
    </w:p>
    <w:p w14:paraId="0F31FB09" w14:textId="77777777" w:rsidR="00F27832" w:rsidRPr="004C7F56" w:rsidRDefault="00F27832" w:rsidP="00F27832">
      <w:pPr>
        <w:suppressAutoHyphens/>
        <w:jc w:val="both"/>
        <w:rPr>
          <w:sz w:val="28"/>
          <w:szCs w:val="28"/>
          <w:lang w:eastAsia="zh-CN"/>
        </w:rPr>
      </w:pPr>
      <w:r w:rsidRPr="004C7F56">
        <w:rPr>
          <w:sz w:val="28"/>
          <w:szCs w:val="28"/>
          <w:lang w:eastAsia="zh-CN"/>
        </w:rPr>
        <w:lastRenderedPageBreak/>
        <w:t>(2) În cazul dizolvării hotărâte de Adunarea Generală, lichidatorii vor fi numiți de către Adunarea Generală.</w:t>
      </w:r>
    </w:p>
    <w:p w14:paraId="0B7850A7" w14:textId="77777777" w:rsidR="00F27832" w:rsidRPr="004C7F56" w:rsidRDefault="00F27832" w:rsidP="00F27832">
      <w:pPr>
        <w:suppressAutoHyphens/>
        <w:jc w:val="both"/>
        <w:rPr>
          <w:sz w:val="28"/>
          <w:szCs w:val="28"/>
          <w:lang w:eastAsia="zh-CN"/>
        </w:rPr>
      </w:pPr>
      <w:r w:rsidRPr="004C7F56">
        <w:rPr>
          <w:sz w:val="28"/>
          <w:szCs w:val="28"/>
          <w:lang w:eastAsia="zh-CN"/>
        </w:rPr>
        <w:t>(3) În toate cazurile, mandatul Consiliului Director încetează odată cu numirea lichidatorilor.</w:t>
      </w:r>
    </w:p>
    <w:p w14:paraId="21BADBFB" w14:textId="77777777" w:rsidR="00F27832" w:rsidRPr="004C7F56" w:rsidRDefault="00F27832" w:rsidP="00F27832">
      <w:pPr>
        <w:suppressAutoHyphens/>
        <w:jc w:val="both"/>
        <w:rPr>
          <w:sz w:val="28"/>
          <w:szCs w:val="28"/>
          <w:lang w:eastAsia="zh-CN"/>
        </w:rPr>
      </w:pPr>
      <w:r w:rsidRPr="004C7F56">
        <w:rPr>
          <w:sz w:val="28"/>
          <w:szCs w:val="28"/>
          <w:lang w:eastAsia="zh-CN"/>
        </w:rPr>
        <w:t>(4) Lichidatorii vor putea fi persoane fizice sau juridice, autorizate în condițiile legii</w:t>
      </w:r>
      <w:r w:rsidRPr="004C7F56">
        <w:rPr>
          <w:sz w:val="28"/>
          <w:szCs w:val="28"/>
        </w:rPr>
        <w:t>.</w:t>
      </w:r>
    </w:p>
    <w:bookmarkEnd w:id="56"/>
    <w:p w14:paraId="1895E056" w14:textId="77777777" w:rsidR="00F27832" w:rsidRPr="001F6AFF" w:rsidRDefault="00F27832" w:rsidP="00F27832">
      <w:pPr>
        <w:suppressAutoHyphens/>
        <w:ind w:firstLine="720"/>
        <w:rPr>
          <w:sz w:val="22"/>
          <w:szCs w:val="22"/>
          <w:lang w:eastAsia="zh-CN"/>
        </w:rPr>
      </w:pPr>
    </w:p>
    <w:p w14:paraId="48CC06E7" w14:textId="77777777" w:rsidR="00F27832" w:rsidRPr="004C7F56" w:rsidRDefault="00F27832" w:rsidP="00F27832">
      <w:pPr>
        <w:suppressAutoHyphens/>
        <w:jc w:val="both"/>
        <w:rPr>
          <w:sz w:val="28"/>
          <w:szCs w:val="28"/>
          <w:lang w:eastAsia="zh-CN"/>
        </w:rPr>
      </w:pPr>
      <w:bookmarkStart w:id="57" w:name="OLE_LINK159"/>
      <w:r w:rsidRPr="004C7F56">
        <w:rPr>
          <w:b/>
          <w:bCs/>
          <w:sz w:val="28"/>
          <w:szCs w:val="28"/>
          <w:lang w:eastAsia="zh-CN"/>
        </w:rPr>
        <w:t xml:space="preserve">Art. 43. </w:t>
      </w:r>
      <w:r w:rsidRPr="004C7F56">
        <w:rPr>
          <w:sz w:val="28"/>
          <w:szCs w:val="28"/>
          <w:lang w:eastAsia="zh-CN"/>
        </w:rPr>
        <w:t>(1)</w:t>
      </w:r>
      <w:r w:rsidRPr="004C7F56">
        <w:rPr>
          <w:b/>
          <w:bCs/>
          <w:sz w:val="28"/>
          <w:szCs w:val="28"/>
          <w:lang w:eastAsia="zh-CN"/>
        </w:rPr>
        <w:t xml:space="preserve"> </w:t>
      </w:r>
      <w:r w:rsidRPr="004C7F56">
        <w:rPr>
          <w:sz w:val="28"/>
          <w:szCs w:val="28"/>
          <w:lang w:eastAsia="zh-CN"/>
        </w:rPr>
        <w:t xml:space="preserve">Imediat după intrarea lor în funcție, lichidatorii vor </w:t>
      </w:r>
      <w:r w:rsidRPr="004C7F56">
        <w:rPr>
          <w:sz w:val="28"/>
          <w:szCs w:val="28"/>
        </w:rPr>
        <w:t xml:space="preserve">face </w:t>
      </w:r>
      <w:r w:rsidRPr="004C7F56">
        <w:rPr>
          <w:sz w:val="28"/>
          <w:szCs w:val="28"/>
          <w:lang w:eastAsia="zh-CN"/>
        </w:rPr>
        <w:t>inventarul</w:t>
      </w:r>
      <w:r w:rsidRPr="004C7F56">
        <w:rPr>
          <w:sz w:val="28"/>
          <w:szCs w:val="28"/>
        </w:rPr>
        <w:t xml:space="preserve"> </w:t>
      </w:r>
      <w:r w:rsidRPr="004C7F56">
        <w:rPr>
          <w:sz w:val="28"/>
          <w:szCs w:val="28"/>
          <w:lang w:eastAsia="zh-CN"/>
        </w:rPr>
        <w:t xml:space="preserve">și vor </w:t>
      </w:r>
      <w:r w:rsidRPr="004C7F56">
        <w:rPr>
          <w:sz w:val="28"/>
          <w:szCs w:val="28"/>
        </w:rPr>
        <w:t>încheia</w:t>
      </w:r>
      <w:r w:rsidRPr="004C7F56">
        <w:rPr>
          <w:sz w:val="28"/>
          <w:szCs w:val="28"/>
          <w:lang w:eastAsia="zh-CN"/>
        </w:rPr>
        <w:t xml:space="preserve"> un bilanț care să </w:t>
      </w:r>
      <w:r w:rsidRPr="004C7F56">
        <w:rPr>
          <w:sz w:val="28"/>
          <w:szCs w:val="28"/>
        </w:rPr>
        <w:t>constate</w:t>
      </w:r>
      <w:r w:rsidRPr="004C7F56">
        <w:rPr>
          <w:sz w:val="28"/>
          <w:szCs w:val="28"/>
          <w:lang w:eastAsia="zh-CN"/>
        </w:rPr>
        <w:t xml:space="preserve"> situația exactă a activului</w:t>
      </w:r>
      <w:r w:rsidRPr="004C7F56">
        <w:rPr>
          <w:sz w:val="28"/>
          <w:szCs w:val="28"/>
        </w:rPr>
        <w:t xml:space="preserve"> și </w:t>
      </w:r>
      <w:r w:rsidRPr="004C7F56">
        <w:rPr>
          <w:sz w:val="28"/>
          <w:szCs w:val="28"/>
          <w:lang w:eastAsia="zh-CN"/>
        </w:rPr>
        <w:t>pasivului</w:t>
      </w:r>
      <w:r w:rsidRPr="004C7F56">
        <w:rPr>
          <w:sz w:val="28"/>
          <w:szCs w:val="28"/>
        </w:rPr>
        <w:t xml:space="preserve"> </w:t>
      </w:r>
      <w:r w:rsidRPr="004C7F56">
        <w:rPr>
          <w:sz w:val="28"/>
          <w:szCs w:val="28"/>
          <w:lang w:eastAsia="zh-CN"/>
        </w:rPr>
        <w:t>Organizației.</w:t>
      </w:r>
    </w:p>
    <w:p w14:paraId="5631A695" w14:textId="77777777" w:rsidR="00F27832" w:rsidRPr="004C7F56" w:rsidRDefault="00F27832" w:rsidP="00F27832">
      <w:pPr>
        <w:suppressAutoHyphens/>
        <w:jc w:val="both"/>
        <w:rPr>
          <w:sz w:val="28"/>
          <w:szCs w:val="28"/>
          <w:lang w:eastAsia="zh-CN"/>
        </w:rPr>
      </w:pPr>
      <w:r w:rsidRPr="004C7F56">
        <w:rPr>
          <w:sz w:val="28"/>
          <w:szCs w:val="28"/>
          <w:lang w:eastAsia="zh-CN"/>
        </w:rPr>
        <w:t xml:space="preserve">(2) Lichidatorii sunt obligați să primească și să păstreze registrele și orice alte acte ale Organizației. De asemenea, ei vor ține un registru cu toate operațiunile lichidării, </w:t>
      </w:r>
      <w:r w:rsidRPr="004C7F56">
        <w:rPr>
          <w:sz w:val="28"/>
          <w:szCs w:val="28"/>
        </w:rPr>
        <w:t>în ordinea datei acestora.</w:t>
      </w:r>
      <w:r w:rsidRPr="004C7F56">
        <w:rPr>
          <w:sz w:val="28"/>
          <w:szCs w:val="28"/>
          <w:lang w:eastAsia="zh-CN"/>
        </w:rPr>
        <w:t xml:space="preserve"> </w:t>
      </w:r>
    </w:p>
    <w:p w14:paraId="49D073BA" w14:textId="77777777" w:rsidR="00F27832" w:rsidRPr="004C7F56" w:rsidRDefault="00F27832" w:rsidP="00F27832">
      <w:pPr>
        <w:suppressAutoHyphens/>
        <w:jc w:val="both"/>
        <w:rPr>
          <w:sz w:val="28"/>
          <w:szCs w:val="28"/>
          <w:lang w:eastAsia="zh-CN"/>
        </w:rPr>
      </w:pPr>
      <w:r w:rsidRPr="004C7F56">
        <w:rPr>
          <w:sz w:val="28"/>
          <w:szCs w:val="28"/>
          <w:lang w:eastAsia="zh-CN"/>
        </w:rPr>
        <w:t>(3) Lichidatorii își îndeplinesc mandatul sub controlul cenzorului.</w:t>
      </w:r>
    </w:p>
    <w:bookmarkEnd w:id="57"/>
    <w:p w14:paraId="5CF478FD" w14:textId="77777777" w:rsidR="00F27832" w:rsidRPr="001F6AFF" w:rsidRDefault="00F27832" w:rsidP="00F27832">
      <w:pPr>
        <w:suppressAutoHyphens/>
        <w:jc w:val="both"/>
        <w:rPr>
          <w:sz w:val="22"/>
          <w:szCs w:val="22"/>
          <w:lang w:eastAsia="zh-CN"/>
        </w:rPr>
      </w:pPr>
    </w:p>
    <w:p w14:paraId="29D27A9F" w14:textId="77777777" w:rsidR="00F27832" w:rsidRPr="004C7F56" w:rsidRDefault="00F27832" w:rsidP="00F27832">
      <w:pPr>
        <w:suppressAutoHyphens/>
        <w:jc w:val="both"/>
        <w:rPr>
          <w:sz w:val="28"/>
          <w:szCs w:val="28"/>
          <w:lang w:eastAsia="zh-CN"/>
        </w:rPr>
      </w:pPr>
      <w:bookmarkStart w:id="58" w:name="OLE_LINK162"/>
      <w:r w:rsidRPr="004C7F56">
        <w:rPr>
          <w:b/>
          <w:bCs/>
          <w:sz w:val="28"/>
          <w:szCs w:val="28"/>
          <w:lang w:eastAsia="zh-CN"/>
        </w:rPr>
        <w:t xml:space="preserve">Art. 44. </w:t>
      </w:r>
      <w:r w:rsidRPr="004C7F56">
        <w:rPr>
          <w:sz w:val="28"/>
          <w:szCs w:val="28"/>
          <w:lang w:eastAsia="zh-CN"/>
        </w:rPr>
        <w:t>Lichidatorii sunt obligați să continue operațiunile juridice în curs, să încaseze creanțele, să plătească creditorii și, dacă numerarul este insuficient, să transforme și restul activului în bani, procedând la vânzarea prin licitație publică a bunurilor mobile și imobile.</w:t>
      </w:r>
    </w:p>
    <w:p w14:paraId="274DC194" w14:textId="77777777" w:rsidR="00F27832" w:rsidRPr="001A6AD6" w:rsidRDefault="00F27832" w:rsidP="00F27832">
      <w:pPr>
        <w:suppressAutoHyphens/>
        <w:jc w:val="both"/>
        <w:rPr>
          <w:sz w:val="28"/>
          <w:szCs w:val="28"/>
          <w:lang w:eastAsia="zh-CN"/>
        </w:rPr>
      </w:pPr>
      <w:bookmarkStart w:id="59" w:name="OLE_LINK165"/>
      <w:bookmarkEnd w:id="58"/>
      <w:r w:rsidRPr="004C7F56">
        <w:rPr>
          <w:b/>
          <w:bCs/>
          <w:sz w:val="28"/>
          <w:szCs w:val="28"/>
          <w:lang w:eastAsia="zh-CN"/>
        </w:rPr>
        <w:t>Art. 45</w:t>
      </w:r>
      <w:r w:rsidRPr="001A6AD6">
        <w:rPr>
          <w:b/>
          <w:bCs/>
          <w:sz w:val="28"/>
          <w:szCs w:val="28"/>
          <w:lang w:eastAsia="zh-CN"/>
        </w:rPr>
        <w:t xml:space="preserve">. </w:t>
      </w:r>
      <w:r w:rsidRPr="001A6AD6">
        <w:rPr>
          <w:sz w:val="28"/>
          <w:szCs w:val="28"/>
          <w:lang w:eastAsia="zh-CN"/>
        </w:rPr>
        <w:t>Lichidatorii nu pot încheia operațiunile și nu pot remite celor în drept contul gestiunii decât după expirarea unui termen de 6 luni de la publicarea dizolvării Organizației.</w:t>
      </w:r>
    </w:p>
    <w:bookmarkEnd w:id="59"/>
    <w:p w14:paraId="6D0819E3" w14:textId="77777777" w:rsidR="00F27832" w:rsidRPr="001A6AD6" w:rsidRDefault="00F27832" w:rsidP="00F27832">
      <w:pPr>
        <w:suppressAutoHyphens/>
        <w:jc w:val="both"/>
        <w:rPr>
          <w:sz w:val="32"/>
          <w:szCs w:val="32"/>
          <w:lang w:eastAsia="zh-CN"/>
        </w:rPr>
      </w:pPr>
    </w:p>
    <w:p w14:paraId="6AD61279" w14:textId="77777777" w:rsidR="00F27832" w:rsidRPr="001A6AD6" w:rsidRDefault="00F27832" w:rsidP="00F27832">
      <w:pPr>
        <w:suppressAutoHyphens/>
        <w:jc w:val="both"/>
        <w:rPr>
          <w:sz w:val="28"/>
          <w:szCs w:val="28"/>
          <w:lang w:eastAsia="zh-CN"/>
        </w:rPr>
      </w:pPr>
      <w:bookmarkStart w:id="60" w:name="OLE_LINK168"/>
      <w:r w:rsidRPr="001A6AD6">
        <w:rPr>
          <w:b/>
          <w:bCs/>
          <w:sz w:val="28"/>
          <w:szCs w:val="28"/>
          <w:lang w:eastAsia="zh-CN"/>
        </w:rPr>
        <w:t xml:space="preserve">Art. 46. </w:t>
      </w:r>
      <w:r w:rsidRPr="001A6AD6">
        <w:rPr>
          <w:sz w:val="28"/>
          <w:szCs w:val="28"/>
          <w:lang w:eastAsia="zh-CN"/>
        </w:rPr>
        <w:t>Lichidatorii răspund solidar pentru daunele cauzate creditorilor din culpa lor.</w:t>
      </w:r>
    </w:p>
    <w:bookmarkEnd w:id="60"/>
    <w:p w14:paraId="318F9349" w14:textId="77777777" w:rsidR="00F27832" w:rsidRPr="001A6AD6" w:rsidRDefault="00F27832" w:rsidP="00F27832">
      <w:pPr>
        <w:suppressAutoHyphens/>
        <w:jc w:val="both"/>
        <w:rPr>
          <w:sz w:val="32"/>
          <w:szCs w:val="32"/>
          <w:lang w:eastAsia="zh-CN"/>
        </w:rPr>
      </w:pPr>
    </w:p>
    <w:p w14:paraId="6C121D93" w14:textId="77777777" w:rsidR="00F27832" w:rsidRPr="001A6AD6" w:rsidRDefault="00F27832" w:rsidP="00F27832">
      <w:pPr>
        <w:suppressAutoHyphens/>
        <w:jc w:val="both"/>
        <w:rPr>
          <w:sz w:val="28"/>
          <w:szCs w:val="28"/>
          <w:lang w:eastAsia="zh-CN"/>
        </w:rPr>
      </w:pPr>
      <w:bookmarkStart w:id="61" w:name="OLE_LINK171"/>
      <w:r w:rsidRPr="001A6AD6">
        <w:rPr>
          <w:b/>
          <w:bCs/>
          <w:sz w:val="28"/>
          <w:szCs w:val="28"/>
          <w:lang w:eastAsia="zh-CN"/>
        </w:rPr>
        <w:t>Art. 47</w:t>
      </w:r>
      <w:r w:rsidRPr="001A6AD6">
        <w:rPr>
          <w:sz w:val="28"/>
          <w:szCs w:val="28"/>
          <w:lang w:eastAsia="zh-CN"/>
        </w:rPr>
        <w:t>. Atât față de membrii Organizației, cât și față de membrii asociați, lichidatorii sunt supuși regulilor mandatului.</w:t>
      </w:r>
    </w:p>
    <w:bookmarkEnd w:id="61"/>
    <w:p w14:paraId="0E058A3D" w14:textId="77777777" w:rsidR="00F27832" w:rsidRPr="001A6AD6" w:rsidRDefault="00F27832" w:rsidP="00F27832">
      <w:pPr>
        <w:suppressAutoHyphens/>
        <w:jc w:val="both"/>
        <w:rPr>
          <w:sz w:val="32"/>
          <w:szCs w:val="32"/>
          <w:lang w:eastAsia="zh-CN"/>
        </w:rPr>
      </w:pPr>
    </w:p>
    <w:p w14:paraId="05950720" w14:textId="77777777" w:rsidR="00F27832" w:rsidRDefault="00F27832" w:rsidP="00F27832">
      <w:pPr>
        <w:suppressAutoHyphens/>
        <w:jc w:val="both"/>
        <w:rPr>
          <w:sz w:val="28"/>
          <w:szCs w:val="28"/>
          <w:lang w:eastAsia="zh-CN"/>
        </w:rPr>
      </w:pPr>
      <w:bookmarkStart w:id="62" w:name="OLE_LINK174"/>
      <w:r w:rsidRPr="001A6AD6">
        <w:rPr>
          <w:b/>
          <w:bCs/>
          <w:sz w:val="28"/>
          <w:szCs w:val="28"/>
          <w:lang w:eastAsia="zh-CN"/>
        </w:rPr>
        <w:t xml:space="preserve">Art. 48. </w:t>
      </w:r>
      <w:r w:rsidRPr="001A6AD6">
        <w:rPr>
          <w:sz w:val="28"/>
          <w:szCs w:val="28"/>
          <w:lang w:eastAsia="zh-CN"/>
        </w:rPr>
        <w:t xml:space="preserve">După terminarea lichidării, lichidatorii sunt obligați </w:t>
      </w:r>
      <w:r w:rsidRPr="001A6AD6">
        <w:rPr>
          <w:sz w:val="28"/>
          <w:szCs w:val="28"/>
        </w:rPr>
        <w:t>ca</w:t>
      </w:r>
      <w:r w:rsidRPr="001A6AD6">
        <w:rPr>
          <w:sz w:val="28"/>
          <w:szCs w:val="28"/>
          <w:lang w:eastAsia="zh-CN"/>
        </w:rPr>
        <w:t xml:space="preserve"> în termen de două luni </w:t>
      </w:r>
      <w:r w:rsidRPr="001A6AD6">
        <w:rPr>
          <w:sz w:val="28"/>
          <w:szCs w:val="28"/>
        </w:rPr>
        <w:t xml:space="preserve">să depună </w:t>
      </w:r>
      <w:r w:rsidRPr="001A6AD6">
        <w:rPr>
          <w:sz w:val="28"/>
          <w:szCs w:val="28"/>
          <w:lang w:eastAsia="zh-CN"/>
        </w:rPr>
        <w:t>bilanțul, registrul jurnal și un memorandum</w:t>
      </w:r>
      <w:r w:rsidRPr="001A6AD6">
        <w:rPr>
          <w:sz w:val="28"/>
          <w:szCs w:val="28"/>
        </w:rPr>
        <w:t xml:space="preserve">, declarând </w:t>
      </w:r>
      <w:r w:rsidRPr="001A6AD6">
        <w:rPr>
          <w:sz w:val="28"/>
          <w:szCs w:val="28"/>
          <w:lang w:eastAsia="zh-CN"/>
        </w:rPr>
        <w:t>operațiunile de lichidare la Registrul asociațiilor și fundațiilor al judecătoriei în a cărei circumscripție teritorială își are sediul Organizația. Lichidatorii sunt obligați să îndeplinească toate procedurile pentru publicarea lichidării și radierea Organizației din Registrul asociațiilor și fundațiilor.</w:t>
      </w:r>
    </w:p>
    <w:p w14:paraId="47D6B04C" w14:textId="77777777" w:rsidR="006432A1" w:rsidRPr="001A6AD6" w:rsidRDefault="006432A1" w:rsidP="00F27832">
      <w:pPr>
        <w:suppressAutoHyphens/>
        <w:jc w:val="both"/>
        <w:rPr>
          <w:sz w:val="28"/>
          <w:szCs w:val="28"/>
          <w:lang w:eastAsia="zh-CN"/>
        </w:rPr>
      </w:pPr>
    </w:p>
    <w:p w14:paraId="2D39592D" w14:textId="77777777" w:rsidR="00F27832" w:rsidRPr="001A6AD6" w:rsidRDefault="00F27832" w:rsidP="00F27832">
      <w:pPr>
        <w:suppressAutoHyphens/>
        <w:jc w:val="both"/>
        <w:rPr>
          <w:sz w:val="28"/>
          <w:szCs w:val="28"/>
          <w:lang w:eastAsia="zh-CN"/>
        </w:rPr>
      </w:pPr>
      <w:bookmarkStart w:id="63" w:name="OLE_LINK176"/>
      <w:bookmarkEnd w:id="62"/>
      <w:r w:rsidRPr="001A6AD6">
        <w:rPr>
          <w:b/>
          <w:bCs/>
          <w:sz w:val="28"/>
          <w:szCs w:val="28"/>
          <w:lang w:eastAsia="zh-CN"/>
        </w:rPr>
        <w:t>Art. 49</w:t>
      </w:r>
      <w:r w:rsidRPr="001A6AD6">
        <w:rPr>
          <w:sz w:val="28"/>
          <w:szCs w:val="28"/>
          <w:lang w:eastAsia="zh-CN"/>
        </w:rPr>
        <w:t>. Dacă în termen de 30 de zile calendaristice de la depunerea bilanțului</w:t>
      </w:r>
      <w:r w:rsidRPr="001A6AD6">
        <w:rPr>
          <w:sz w:val="28"/>
          <w:szCs w:val="28"/>
        </w:rPr>
        <w:t xml:space="preserve"> </w:t>
      </w:r>
      <w:r w:rsidRPr="001A6AD6">
        <w:rPr>
          <w:sz w:val="28"/>
          <w:szCs w:val="28"/>
          <w:lang w:eastAsia="zh-CN"/>
        </w:rPr>
        <w:t xml:space="preserve">nu se înregistrează nicio contestație, bilanțul se consideră definitiv aprobat </w:t>
      </w:r>
      <w:r w:rsidRPr="001A6AD6">
        <w:rPr>
          <w:sz w:val="28"/>
          <w:szCs w:val="28"/>
        </w:rPr>
        <w:t xml:space="preserve">și </w:t>
      </w:r>
      <w:r w:rsidRPr="001A6AD6">
        <w:rPr>
          <w:sz w:val="28"/>
          <w:szCs w:val="28"/>
          <w:lang w:eastAsia="zh-CN"/>
        </w:rPr>
        <w:t>lichidatorii, cu autorizarea judecătoriei, vor remite celor în drept bunurile și sumele rămase de la lichidare, împreună cu toate registrele și actele Organizației și ale lichidării. Numai după aceasta, lichidatorii vor fi considerați descărcați și li se va elibera, în acest scop, un act constatator.</w:t>
      </w:r>
    </w:p>
    <w:bookmarkEnd w:id="63"/>
    <w:p w14:paraId="0C1ED849" w14:textId="77777777" w:rsidR="00F27832" w:rsidRPr="001A6AD6" w:rsidRDefault="00F27832" w:rsidP="00F27832">
      <w:pPr>
        <w:suppressAutoHyphens/>
        <w:jc w:val="both"/>
        <w:rPr>
          <w:sz w:val="32"/>
          <w:szCs w:val="32"/>
          <w:lang w:eastAsia="zh-CN"/>
        </w:rPr>
      </w:pPr>
    </w:p>
    <w:p w14:paraId="165C2032" w14:textId="77777777" w:rsidR="00F27832" w:rsidRPr="001A6AD6" w:rsidRDefault="00F27832" w:rsidP="00F27832">
      <w:pPr>
        <w:suppressAutoHyphens/>
        <w:jc w:val="both"/>
        <w:rPr>
          <w:sz w:val="28"/>
          <w:szCs w:val="28"/>
          <w:lang w:eastAsia="zh-CN"/>
        </w:rPr>
      </w:pPr>
      <w:bookmarkStart w:id="64" w:name="OLE_LINK179"/>
      <w:r w:rsidRPr="001A6AD6">
        <w:rPr>
          <w:b/>
          <w:bCs/>
          <w:sz w:val="28"/>
          <w:szCs w:val="28"/>
          <w:lang w:eastAsia="zh-CN"/>
        </w:rPr>
        <w:t xml:space="preserve">Art. 50. </w:t>
      </w:r>
      <w:r w:rsidRPr="001A6AD6">
        <w:rPr>
          <w:sz w:val="28"/>
          <w:szCs w:val="28"/>
          <w:lang w:eastAsia="zh-CN"/>
        </w:rPr>
        <w:t>Contestațiile la bilanțul lichidatorilor se pot formula de orice persoană interesată, la judecătoria în a cărei circumscripție teritorială se află sediul Organizației.</w:t>
      </w:r>
    </w:p>
    <w:bookmarkEnd w:id="64"/>
    <w:p w14:paraId="674BD010" w14:textId="77777777" w:rsidR="00F27832" w:rsidRPr="001A6AD6" w:rsidRDefault="00F27832" w:rsidP="00F27832">
      <w:pPr>
        <w:suppressAutoHyphens/>
        <w:jc w:val="both"/>
        <w:rPr>
          <w:sz w:val="32"/>
          <w:szCs w:val="32"/>
          <w:lang w:eastAsia="zh-CN"/>
        </w:rPr>
      </w:pPr>
    </w:p>
    <w:p w14:paraId="6279F4F7" w14:textId="77777777" w:rsidR="00F27832" w:rsidRPr="001A6AD6" w:rsidRDefault="00F27832" w:rsidP="00F27832">
      <w:pPr>
        <w:suppressAutoHyphens/>
        <w:jc w:val="both"/>
        <w:rPr>
          <w:sz w:val="28"/>
          <w:szCs w:val="28"/>
          <w:lang w:eastAsia="zh-CN"/>
        </w:rPr>
      </w:pPr>
      <w:bookmarkStart w:id="65" w:name="OLE_LINK181"/>
      <w:r w:rsidRPr="001A6AD6">
        <w:rPr>
          <w:b/>
          <w:bCs/>
          <w:sz w:val="28"/>
          <w:szCs w:val="28"/>
          <w:lang w:eastAsia="zh-CN"/>
        </w:rPr>
        <w:lastRenderedPageBreak/>
        <w:t xml:space="preserve">Art. 51. </w:t>
      </w:r>
      <w:r w:rsidRPr="001A6AD6">
        <w:rPr>
          <w:sz w:val="28"/>
          <w:szCs w:val="28"/>
          <w:lang w:eastAsia="zh-CN"/>
        </w:rPr>
        <w:t>Organizația își încetează existența la data radierii din Registrul asociațiilor și fundațiilor.</w:t>
      </w:r>
    </w:p>
    <w:bookmarkEnd w:id="65"/>
    <w:p w14:paraId="7BB78AEF" w14:textId="77777777" w:rsidR="00F27832" w:rsidRPr="001A6AD6" w:rsidRDefault="00F27832" w:rsidP="00F27832">
      <w:pPr>
        <w:suppressAutoHyphens/>
        <w:jc w:val="both"/>
        <w:rPr>
          <w:sz w:val="32"/>
          <w:szCs w:val="32"/>
          <w:lang w:eastAsia="zh-CN"/>
        </w:rPr>
      </w:pPr>
    </w:p>
    <w:p w14:paraId="4B59DF8B" w14:textId="77777777" w:rsidR="00F27832" w:rsidRPr="001A6AD6" w:rsidRDefault="00F27832" w:rsidP="00F27832">
      <w:pPr>
        <w:suppressAutoHyphens/>
        <w:jc w:val="both"/>
        <w:rPr>
          <w:sz w:val="28"/>
          <w:szCs w:val="28"/>
          <w:lang w:eastAsia="zh-CN"/>
        </w:rPr>
      </w:pPr>
      <w:bookmarkStart w:id="66" w:name="OLE_LINK184"/>
      <w:r w:rsidRPr="001A6AD6">
        <w:rPr>
          <w:b/>
          <w:bCs/>
          <w:sz w:val="28"/>
          <w:szCs w:val="28"/>
          <w:lang w:eastAsia="zh-CN"/>
        </w:rPr>
        <w:t xml:space="preserve">Art. 52. </w:t>
      </w:r>
      <w:r w:rsidRPr="001A6AD6">
        <w:rPr>
          <w:sz w:val="28"/>
          <w:szCs w:val="28"/>
          <w:lang w:eastAsia="zh-CN"/>
        </w:rPr>
        <w:t xml:space="preserve">Dispozițiile prezentului capitol se completează cu dispozițiile cap. IX din O.G. nr. 26/2000, aprobată cu modificări și completări prin Legea nr. 246/2005 cu privire la asociații și fundații.  </w:t>
      </w:r>
    </w:p>
    <w:p w14:paraId="7D3DD098" w14:textId="77777777" w:rsidR="00A3211F" w:rsidRDefault="00A3211F" w:rsidP="00F27832">
      <w:pPr>
        <w:suppressAutoHyphens/>
        <w:jc w:val="both"/>
        <w:rPr>
          <w:sz w:val="32"/>
          <w:szCs w:val="32"/>
          <w:lang w:eastAsia="zh-CN"/>
        </w:rPr>
      </w:pPr>
    </w:p>
    <w:p w14:paraId="47397F2F" w14:textId="77777777" w:rsidR="00C3232B" w:rsidRPr="001A6AD6" w:rsidRDefault="00C3232B" w:rsidP="00F27832">
      <w:pPr>
        <w:suppressAutoHyphens/>
        <w:jc w:val="both"/>
        <w:rPr>
          <w:sz w:val="32"/>
          <w:szCs w:val="32"/>
          <w:lang w:eastAsia="zh-CN"/>
        </w:rPr>
      </w:pPr>
    </w:p>
    <w:bookmarkEnd w:id="66"/>
    <w:p w14:paraId="51E1C6EA" w14:textId="77777777" w:rsidR="00F27832" w:rsidRPr="001A6AD6" w:rsidRDefault="00F27832" w:rsidP="00F27832">
      <w:pPr>
        <w:suppressAutoHyphens/>
        <w:jc w:val="center"/>
        <w:rPr>
          <w:sz w:val="28"/>
          <w:szCs w:val="28"/>
          <w:lang w:eastAsia="zh-CN"/>
        </w:rPr>
      </w:pPr>
      <w:r w:rsidRPr="001A6AD6">
        <w:rPr>
          <w:b/>
          <w:sz w:val="28"/>
          <w:szCs w:val="28"/>
          <w:lang w:eastAsia="zh-CN"/>
        </w:rPr>
        <w:t>CAPITOLUL IX - DISPOZIȚII FINALE</w:t>
      </w:r>
    </w:p>
    <w:p w14:paraId="5D98DCAB" w14:textId="77777777" w:rsidR="00F27832" w:rsidRPr="001A6AD6" w:rsidRDefault="00F27832" w:rsidP="00F27832">
      <w:pPr>
        <w:suppressAutoHyphens/>
        <w:rPr>
          <w:b/>
          <w:sz w:val="32"/>
          <w:szCs w:val="32"/>
          <w:lang w:eastAsia="zh-CN"/>
        </w:rPr>
      </w:pPr>
    </w:p>
    <w:p w14:paraId="4C5667E8" w14:textId="77777777" w:rsidR="00F27832" w:rsidRPr="001A6AD6" w:rsidRDefault="00F27832" w:rsidP="00F27832">
      <w:pPr>
        <w:suppressAutoHyphens/>
        <w:jc w:val="both"/>
        <w:rPr>
          <w:sz w:val="28"/>
          <w:szCs w:val="28"/>
          <w:lang w:eastAsia="zh-CN"/>
        </w:rPr>
      </w:pPr>
      <w:bookmarkStart w:id="67" w:name="OLE_LINK187"/>
      <w:r w:rsidRPr="001A6AD6">
        <w:rPr>
          <w:b/>
          <w:sz w:val="28"/>
          <w:szCs w:val="28"/>
          <w:lang w:eastAsia="zh-CN"/>
        </w:rPr>
        <w:t xml:space="preserve">Art. 53. </w:t>
      </w:r>
      <w:r w:rsidRPr="001A6AD6">
        <w:rPr>
          <w:sz w:val="28"/>
          <w:szCs w:val="28"/>
          <w:lang w:eastAsia="zh-CN"/>
        </w:rPr>
        <w:t xml:space="preserve">(1) Prezentul Statut poate fi modificat doar prin acte adiționale semnate </w:t>
      </w:r>
      <w:r w:rsidRPr="001A6AD6">
        <w:rPr>
          <w:sz w:val="28"/>
          <w:szCs w:val="28"/>
        </w:rPr>
        <w:t xml:space="preserve">de </w:t>
      </w:r>
      <w:r w:rsidRPr="001A6AD6">
        <w:rPr>
          <w:sz w:val="28"/>
          <w:szCs w:val="28"/>
          <w:lang w:eastAsia="zh-CN"/>
        </w:rPr>
        <w:t>jumătate</w:t>
      </w:r>
      <w:r w:rsidRPr="001A6AD6">
        <w:rPr>
          <w:sz w:val="28"/>
          <w:szCs w:val="28"/>
        </w:rPr>
        <w:t xml:space="preserve"> plus unu</w:t>
      </w:r>
      <w:r w:rsidRPr="001A6AD6">
        <w:rPr>
          <w:sz w:val="28"/>
          <w:szCs w:val="28"/>
          <w:lang w:eastAsia="zh-CN"/>
        </w:rPr>
        <w:t xml:space="preserve"> din membrii fondatori și asociați, cu drept de vot.  </w:t>
      </w:r>
    </w:p>
    <w:p w14:paraId="29DD1CAE" w14:textId="77777777" w:rsidR="00F27832" w:rsidRPr="00D74296" w:rsidRDefault="00F27832" w:rsidP="00F27832">
      <w:pPr>
        <w:suppressAutoHyphens/>
        <w:jc w:val="both"/>
        <w:rPr>
          <w:sz w:val="28"/>
          <w:szCs w:val="28"/>
          <w:lang w:eastAsia="zh-CN"/>
        </w:rPr>
      </w:pPr>
      <w:r w:rsidRPr="001A6AD6">
        <w:rPr>
          <w:sz w:val="28"/>
          <w:szCs w:val="28"/>
          <w:lang w:eastAsia="zh-CN"/>
        </w:rPr>
        <w:t xml:space="preserve">(2) Modificarea sau completarea </w:t>
      </w:r>
      <w:r w:rsidRPr="00D74296">
        <w:rPr>
          <w:sz w:val="28"/>
          <w:szCs w:val="28"/>
          <w:lang w:eastAsia="zh-CN"/>
        </w:rPr>
        <w:t xml:space="preserve">prezentului Statut se realizează în forma scrisă, cu îndeplinirea condițiilor legale de fond și formă, prin înscrierea acestor modificări/completări în Registrul asociațiilor și fundațiilor aflat la grefa Judecătoriei Focșani, cu aplicarea corespunzătoare a prevederilor cuprinse în Ordonanța de Guvern nr. 26/2000, aprobată cu modificări și completări prin Legea nr. 246/2005 cu privire la asociații și fundații. </w:t>
      </w:r>
    </w:p>
    <w:bookmarkEnd w:id="67"/>
    <w:p w14:paraId="22A1FA2E" w14:textId="77777777" w:rsidR="00F27832" w:rsidRPr="007362F6" w:rsidRDefault="00F27832" w:rsidP="00F27832">
      <w:pPr>
        <w:suppressAutoHyphens/>
        <w:rPr>
          <w:sz w:val="28"/>
          <w:szCs w:val="28"/>
          <w:lang w:eastAsia="zh-CN"/>
        </w:rPr>
      </w:pPr>
    </w:p>
    <w:p w14:paraId="3B078EAD" w14:textId="77777777" w:rsidR="00F27832" w:rsidRPr="00D74296" w:rsidRDefault="00F27832" w:rsidP="00F27832">
      <w:pPr>
        <w:suppressAutoHyphens/>
        <w:jc w:val="both"/>
        <w:rPr>
          <w:sz w:val="28"/>
          <w:szCs w:val="28"/>
          <w:lang w:eastAsia="zh-CN"/>
        </w:rPr>
      </w:pPr>
      <w:bookmarkStart w:id="68" w:name="OLE_LINK189"/>
      <w:r w:rsidRPr="00D74296">
        <w:rPr>
          <w:b/>
          <w:sz w:val="28"/>
          <w:szCs w:val="28"/>
          <w:lang w:eastAsia="zh-CN"/>
        </w:rPr>
        <w:t xml:space="preserve">Art. 54. </w:t>
      </w:r>
      <w:r w:rsidRPr="00D74296">
        <w:rPr>
          <w:sz w:val="28"/>
          <w:szCs w:val="28"/>
          <w:lang w:eastAsia="zh-CN"/>
        </w:rPr>
        <w:t xml:space="preserve">(1) Organizația va ține la sediul său, pe o perioadă de 5 (cinci) ani, evidențele contabile, registrele cerute de lege, rapoartele corecte și complete ale conturilor, procesele-verbale ale ședințelor Adunării Generale și ale Consiliului Director, precum și un registru cuprinzând dispozițiile emise de managerul de destinație. </w:t>
      </w:r>
    </w:p>
    <w:p w14:paraId="2BF96621" w14:textId="77777777" w:rsidR="00F27832" w:rsidRPr="00D74296" w:rsidRDefault="00F27832" w:rsidP="00F27832">
      <w:pPr>
        <w:suppressAutoHyphens/>
        <w:jc w:val="both"/>
        <w:rPr>
          <w:sz w:val="28"/>
          <w:szCs w:val="28"/>
          <w:lang w:eastAsia="zh-CN"/>
        </w:rPr>
      </w:pPr>
      <w:r w:rsidRPr="00D74296">
        <w:rPr>
          <w:sz w:val="28"/>
          <w:szCs w:val="28"/>
          <w:lang w:eastAsia="zh-CN"/>
        </w:rPr>
        <w:t xml:space="preserve">(2) Toate dosarele și registrele Organizației pot fi inspectate de către oricare dintre membrii fondatori și asociați ai Organizației, inclusiv de cenzorul Organizației. </w:t>
      </w:r>
    </w:p>
    <w:bookmarkEnd w:id="68"/>
    <w:p w14:paraId="19CFCD51" w14:textId="77777777" w:rsidR="00F27832" w:rsidRPr="007362F6" w:rsidRDefault="00F27832" w:rsidP="00F27832">
      <w:pPr>
        <w:suppressAutoHyphens/>
        <w:jc w:val="both"/>
        <w:rPr>
          <w:sz w:val="28"/>
          <w:szCs w:val="28"/>
          <w:lang w:eastAsia="zh-CN"/>
        </w:rPr>
      </w:pPr>
    </w:p>
    <w:p w14:paraId="54046149" w14:textId="77777777" w:rsidR="00F27832" w:rsidRPr="00D74296" w:rsidRDefault="00F27832" w:rsidP="00F27832">
      <w:pPr>
        <w:suppressAutoHyphens/>
        <w:jc w:val="both"/>
        <w:rPr>
          <w:sz w:val="28"/>
          <w:szCs w:val="28"/>
          <w:lang w:eastAsia="zh-CN"/>
        </w:rPr>
      </w:pPr>
      <w:bookmarkStart w:id="69" w:name="OLE_LINK192"/>
      <w:r w:rsidRPr="00D74296">
        <w:rPr>
          <w:b/>
          <w:bCs/>
          <w:sz w:val="28"/>
          <w:szCs w:val="28"/>
          <w:lang w:eastAsia="zh-CN"/>
        </w:rPr>
        <w:t>Art. 55.</w:t>
      </w:r>
      <w:r w:rsidRPr="00D74296">
        <w:rPr>
          <w:sz w:val="28"/>
          <w:szCs w:val="28"/>
          <w:lang w:eastAsia="zh-CN"/>
        </w:rPr>
        <w:t xml:space="preserve"> Prezentul statut este cadrul normativ pe baza căruia se va desfășura întreaga activitate a Organizației.</w:t>
      </w:r>
    </w:p>
    <w:bookmarkEnd w:id="69"/>
    <w:p w14:paraId="47150496" w14:textId="77777777" w:rsidR="00F27832" w:rsidRPr="007362F6" w:rsidRDefault="00F27832" w:rsidP="00F27832">
      <w:pPr>
        <w:suppressAutoHyphens/>
        <w:jc w:val="both"/>
        <w:rPr>
          <w:sz w:val="28"/>
          <w:szCs w:val="28"/>
          <w:lang w:eastAsia="zh-CN"/>
        </w:rPr>
      </w:pPr>
    </w:p>
    <w:p w14:paraId="0C5DCAE2" w14:textId="77777777" w:rsidR="00F27832" w:rsidRPr="00D74296" w:rsidRDefault="00F27832" w:rsidP="00F27832">
      <w:pPr>
        <w:suppressAutoHyphens/>
        <w:jc w:val="both"/>
        <w:rPr>
          <w:sz w:val="28"/>
          <w:szCs w:val="28"/>
          <w:lang w:eastAsia="zh-CN"/>
        </w:rPr>
      </w:pPr>
      <w:bookmarkStart w:id="70" w:name="OLE_LINK193"/>
      <w:r w:rsidRPr="00D74296">
        <w:rPr>
          <w:b/>
          <w:bCs/>
          <w:sz w:val="28"/>
          <w:szCs w:val="28"/>
          <w:lang w:eastAsia="zh-CN"/>
        </w:rPr>
        <w:t>Art. 56.</w:t>
      </w:r>
      <w:r w:rsidRPr="00D74296">
        <w:rPr>
          <w:sz w:val="28"/>
          <w:szCs w:val="28"/>
          <w:lang w:eastAsia="zh-CN"/>
        </w:rPr>
        <w:t xml:space="preserve"> Prevederile prezentului statut se completează cu celelalte dispoziții legale în vigoare, incidente activității Organizației.</w:t>
      </w:r>
    </w:p>
    <w:bookmarkEnd w:id="70"/>
    <w:p w14:paraId="053CF228" w14:textId="77777777" w:rsidR="00F27832" w:rsidRPr="007362F6" w:rsidRDefault="00F27832" w:rsidP="00F27832">
      <w:pPr>
        <w:suppressAutoHyphens/>
        <w:rPr>
          <w:sz w:val="28"/>
          <w:szCs w:val="28"/>
          <w:lang w:eastAsia="zh-CN"/>
        </w:rPr>
      </w:pPr>
    </w:p>
    <w:p w14:paraId="0E22A8E6" w14:textId="32A00C8A" w:rsidR="00F27832" w:rsidRPr="00D74296" w:rsidRDefault="00F27832" w:rsidP="00F27832">
      <w:pPr>
        <w:suppressAutoHyphens/>
        <w:jc w:val="both"/>
        <w:rPr>
          <w:sz w:val="28"/>
          <w:szCs w:val="28"/>
          <w:lang w:eastAsia="zh-CN"/>
        </w:rPr>
      </w:pPr>
      <w:bookmarkStart w:id="71" w:name="OLE_LINK198"/>
      <w:r w:rsidRPr="00D74296">
        <w:rPr>
          <w:b/>
          <w:bCs/>
          <w:sz w:val="28"/>
          <w:szCs w:val="28"/>
          <w:lang w:eastAsia="zh-CN"/>
        </w:rPr>
        <w:t>Art. 57.</w:t>
      </w:r>
      <w:r w:rsidRPr="00D74296">
        <w:rPr>
          <w:sz w:val="28"/>
          <w:szCs w:val="28"/>
          <w:lang w:eastAsia="zh-CN"/>
        </w:rPr>
        <w:t xml:space="preserve"> </w:t>
      </w:r>
      <w:bookmarkStart w:id="72" w:name="_Hlk200618133"/>
      <w:r w:rsidRPr="00D74296">
        <w:rPr>
          <w:sz w:val="28"/>
          <w:szCs w:val="28"/>
          <w:lang w:eastAsia="zh-CN"/>
        </w:rPr>
        <w:t>Conform Procesului-verbal de Constituire</w:t>
      </w:r>
      <w:r w:rsidR="009A2539">
        <w:rPr>
          <w:sz w:val="28"/>
          <w:szCs w:val="28"/>
          <w:lang w:eastAsia="zh-CN"/>
        </w:rPr>
        <w:t xml:space="preserve"> nr</w:t>
      </w:r>
      <w:r w:rsidR="009A2539" w:rsidRPr="0004266B">
        <w:rPr>
          <w:sz w:val="28"/>
          <w:szCs w:val="28"/>
          <w:lang w:eastAsia="zh-CN"/>
        </w:rPr>
        <w:t>. 10718 din 20.06.2025</w:t>
      </w:r>
      <w:r w:rsidRPr="00D74296">
        <w:rPr>
          <w:sz w:val="28"/>
          <w:szCs w:val="28"/>
          <w:lang w:eastAsia="zh-CN"/>
        </w:rPr>
        <w:t xml:space="preserve">, noi, </w:t>
      </w:r>
      <w:r w:rsidRPr="0003253D">
        <w:rPr>
          <w:sz w:val="28"/>
          <w:szCs w:val="28"/>
          <w:lang w:eastAsia="zh-CN"/>
        </w:rPr>
        <w:t xml:space="preserve">membrii fondatori ai Organizației de Management al Destinației „Vin în Vrancea” îl împuternicim pe domnul Bîjnea Cătălin - Ștefan, identificat/ă cu </w:t>
      </w:r>
      <w:r w:rsidR="0056565D" w:rsidRPr="00972D9E">
        <w:rPr>
          <w:sz w:val="28"/>
          <w:szCs w:val="28"/>
          <w:lang w:eastAsia="zh-CN"/>
        </w:rPr>
        <w:t xml:space="preserve">C.I. seria ____nr____, CNP _______________, domiciliat/ă în ___________________, strada_________________ nr _______ județul __________ </w:t>
      </w:r>
      <w:r w:rsidR="0003253D" w:rsidRPr="00972D9E">
        <w:rPr>
          <w:sz w:val="28"/>
          <w:szCs w:val="28"/>
          <w:lang w:eastAsia="zh-CN"/>
        </w:rPr>
        <w:t xml:space="preserve">, </w:t>
      </w:r>
      <w:r w:rsidRPr="00972D9E">
        <w:rPr>
          <w:sz w:val="28"/>
          <w:szCs w:val="28"/>
          <w:lang w:eastAsia="zh-CN"/>
        </w:rPr>
        <w:t xml:space="preserve">să </w:t>
      </w:r>
      <w:r w:rsidRPr="00D74296">
        <w:rPr>
          <w:sz w:val="28"/>
          <w:szCs w:val="28"/>
          <w:lang w:eastAsia="zh-CN"/>
        </w:rPr>
        <w:t xml:space="preserve">acționeze în numele nostru și pentru noi în vederea obținerii avizului conform emis de autoritatea publică centrală responsabilă în domeniul turismului, desfășurării procedurii de dobândire a personalității juridice a organizației în fața Judecătoriei </w:t>
      </w:r>
      <w:r>
        <w:rPr>
          <w:sz w:val="28"/>
          <w:szCs w:val="28"/>
          <w:lang w:eastAsia="zh-CN"/>
        </w:rPr>
        <w:t>Focșani</w:t>
      </w:r>
      <w:r w:rsidRPr="00D74296">
        <w:rPr>
          <w:sz w:val="28"/>
          <w:szCs w:val="28"/>
          <w:lang w:eastAsia="zh-CN"/>
        </w:rPr>
        <w:t xml:space="preserve"> și înscrierea în Registrul asociațiilor și fundațiilor, precum și să semneze acte modificatoare potrivit solicitărilor impuse de instanța judecătorească dacă este cazul, semnătura sa fiind valabilă în acest sens. Totodată, în vederea deschiderii contului pentru consemnarea </w:t>
      </w:r>
      <w:r w:rsidRPr="00D74296">
        <w:rPr>
          <w:sz w:val="28"/>
          <w:szCs w:val="28"/>
          <w:lang w:eastAsia="zh-CN"/>
        </w:rPr>
        <w:lastRenderedPageBreak/>
        <w:t>patrimoniului inițial, cât și pentru orice alte operațiuni bancare, este împuternicit</w:t>
      </w:r>
      <w:r w:rsidR="005D70A8">
        <w:rPr>
          <w:sz w:val="28"/>
          <w:szCs w:val="28"/>
          <w:lang w:eastAsia="zh-CN"/>
        </w:rPr>
        <w:t>ă</w:t>
      </w:r>
      <w:r w:rsidRPr="00D74296">
        <w:rPr>
          <w:sz w:val="28"/>
          <w:szCs w:val="28"/>
          <w:lang w:eastAsia="zh-CN"/>
        </w:rPr>
        <w:t xml:space="preserve"> </w:t>
      </w:r>
      <w:r w:rsidRPr="00972D9E">
        <w:rPr>
          <w:sz w:val="28"/>
          <w:szCs w:val="28"/>
          <w:lang w:eastAsia="zh-CN"/>
        </w:rPr>
        <w:t>doamna</w:t>
      </w:r>
      <w:r w:rsidR="004F2635" w:rsidRPr="00972D9E">
        <w:t xml:space="preserve"> </w:t>
      </w:r>
      <w:r w:rsidR="004F2635" w:rsidRPr="00972D9E">
        <w:rPr>
          <w:sz w:val="28"/>
          <w:szCs w:val="28"/>
          <w:lang w:eastAsia="zh-CN"/>
        </w:rPr>
        <w:t>Ostafi Claudia</w:t>
      </w:r>
      <w:r w:rsidRPr="00972D9E">
        <w:rPr>
          <w:sz w:val="28"/>
          <w:szCs w:val="28"/>
          <w:lang w:eastAsia="zh-CN"/>
        </w:rPr>
        <w:t xml:space="preserve"> identificat/ă cu C.I. seria ____nr____, CNP _______________,</w:t>
      </w:r>
      <w:r w:rsidR="004F2635" w:rsidRPr="00972D9E">
        <w:rPr>
          <w:sz w:val="28"/>
          <w:szCs w:val="28"/>
          <w:lang w:eastAsia="zh-CN"/>
        </w:rPr>
        <w:t xml:space="preserve"> </w:t>
      </w:r>
      <w:r w:rsidRPr="00972D9E">
        <w:rPr>
          <w:sz w:val="28"/>
          <w:szCs w:val="28"/>
          <w:lang w:eastAsia="zh-CN"/>
        </w:rPr>
        <w:t>domiciliat/ă în ___________________, strada_________________ nr _______ județul __________ .</w:t>
      </w:r>
    </w:p>
    <w:bookmarkEnd w:id="71"/>
    <w:p w14:paraId="62B63427" w14:textId="77777777" w:rsidR="00F27832" w:rsidRPr="00D74296" w:rsidRDefault="00F27832" w:rsidP="00F27832">
      <w:pPr>
        <w:suppressAutoHyphens/>
        <w:rPr>
          <w:sz w:val="22"/>
          <w:lang w:eastAsia="zh-CN"/>
        </w:rPr>
      </w:pPr>
    </w:p>
    <w:p w14:paraId="02FBA9A4" w14:textId="77777777" w:rsidR="00F27832" w:rsidRPr="00D74296" w:rsidRDefault="00F27832" w:rsidP="00F27832">
      <w:pPr>
        <w:suppressAutoHyphens/>
        <w:jc w:val="both"/>
        <w:rPr>
          <w:sz w:val="28"/>
          <w:szCs w:val="28"/>
          <w:lang w:eastAsia="zh-CN"/>
        </w:rPr>
      </w:pPr>
      <w:bookmarkStart w:id="73" w:name="OLE_LINK200"/>
      <w:bookmarkEnd w:id="72"/>
      <w:r w:rsidRPr="00D74296">
        <w:rPr>
          <w:b/>
          <w:sz w:val="28"/>
          <w:szCs w:val="28"/>
          <w:lang w:eastAsia="zh-CN"/>
        </w:rPr>
        <w:t xml:space="preserve">Art. 58. </w:t>
      </w:r>
      <w:r w:rsidRPr="00D74296">
        <w:rPr>
          <w:sz w:val="28"/>
          <w:szCs w:val="28"/>
          <w:lang w:eastAsia="zh-CN"/>
        </w:rPr>
        <w:t xml:space="preserve">(1) Prezentul Statut este guvernat de legea română. În situația în care intervin modificări ale legislației în domeniu, prezentul Statut va fi modificat în conformitate cu noile prevederi.  </w:t>
      </w:r>
    </w:p>
    <w:p w14:paraId="0BA7BA85" w14:textId="77777777" w:rsidR="00F27832" w:rsidRPr="00D74296" w:rsidRDefault="00F27832" w:rsidP="00F27832">
      <w:pPr>
        <w:suppressAutoHyphens/>
        <w:jc w:val="both"/>
        <w:rPr>
          <w:sz w:val="28"/>
          <w:szCs w:val="28"/>
          <w:lang w:eastAsia="zh-CN"/>
        </w:rPr>
      </w:pPr>
      <w:r w:rsidRPr="00D74296">
        <w:rPr>
          <w:sz w:val="28"/>
          <w:szCs w:val="28"/>
          <w:lang w:eastAsia="zh-CN"/>
        </w:rPr>
        <w:t xml:space="preserve">(2) Prevederile prezentului Statut se completează cu celelalte dispoziții legale în vigoare. </w:t>
      </w:r>
    </w:p>
    <w:p w14:paraId="3CAB2DCD" w14:textId="77777777" w:rsidR="00F27832" w:rsidRPr="00D74296" w:rsidRDefault="00F27832" w:rsidP="00F27832">
      <w:pPr>
        <w:suppressAutoHyphens/>
        <w:jc w:val="both"/>
        <w:rPr>
          <w:sz w:val="28"/>
          <w:szCs w:val="28"/>
          <w:lang w:eastAsia="zh-CN"/>
        </w:rPr>
      </w:pPr>
      <w:r w:rsidRPr="00D74296">
        <w:rPr>
          <w:sz w:val="28"/>
          <w:szCs w:val="28"/>
          <w:lang w:eastAsia="zh-CN"/>
        </w:rPr>
        <w:t xml:space="preserve">(3) Toate litigiile născute din sau în legătură cu acest Statut, inclusiv orice problemă privind interpretarea, validitatea sau încetarea acestuia, care nu pot fi rezolvate pe cale amiabilă, vor fi deduse spre soluționare instanțelor judecătorești competente.  </w:t>
      </w:r>
    </w:p>
    <w:p w14:paraId="0E08E5C3" w14:textId="6690B22E" w:rsidR="00F27832" w:rsidRDefault="00F27832" w:rsidP="00F27832">
      <w:pPr>
        <w:suppressAutoHyphens/>
        <w:jc w:val="both"/>
        <w:rPr>
          <w:sz w:val="28"/>
          <w:szCs w:val="28"/>
          <w:lang w:eastAsia="zh-CN"/>
        </w:rPr>
      </w:pPr>
      <w:r w:rsidRPr="00D74296">
        <w:rPr>
          <w:sz w:val="28"/>
          <w:szCs w:val="28"/>
          <w:lang w:eastAsia="zh-CN"/>
        </w:rPr>
        <w:t>(4) Pentru desfășurarea procedurilor de dobândire a personalității juridice, pe lângă angajații desemnați de președintele Consiliului Județean Vrancea, se împuternicește și Olive Tree Garden S.R.L.,</w:t>
      </w:r>
      <w:r w:rsidR="00EF1714" w:rsidRPr="00EF1714">
        <w:rPr>
          <w:sz w:val="28"/>
          <w:szCs w:val="28"/>
          <w:lang w:eastAsia="zh-CN"/>
        </w:rPr>
        <w:t xml:space="preserve"> </w:t>
      </w:r>
      <w:r w:rsidR="00EF1714" w:rsidRPr="00D74296">
        <w:rPr>
          <w:sz w:val="28"/>
          <w:szCs w:val="28"/>
          <w:lang w:eastAsia="zh-CN"/>
        </w:rPr>
        <w:t>CUI 48404941</w:t>
      </w:r>
      <w:r w:rsidR="00EF1714">
        <w:rPr>
          <w:sz w:val="28"/>
          <w:szCs w:val="28"/>
          <w:lang w:eastAsia="zh-CN"/>
        </w:rPr>
        <w:t>,</w:t>
      </w:r>
      <w:r w:rsidRPr="00D74296">
        <w:rPr>
          <w:sz w:val="28"/>
          <w:szCs w:val="28"/>
          <w:lang w:eastAsia="zh-CN"/>
        </w:rPr>
        <w:t xml:space="preserve"> pri</w:t>
      </w:r>
      <w:r w:rsidR="00727157">
        <w:rPr>
          <w:sz w:val="28"/>
          <w:szCs w:val="28"/>
          <w:lang w:eastAsia="zh-CN"/>
        </w:rPr>
        <w:t xml:space="preserve">n </w:t>
      </w:r>
      <w:r w:rsidR="00727157" w:rsidRPr="00EF1714">
        <w:rPr>
          <w:sz w:val="28"/>
          <w:szCs w:val="28"/>
          <w:lang w:eastAsia="zh-CN"/>
        </w:rPr>
        <w:t>domnul Bîjnea Cătălin - Ștefan</w:t>
      </w:r>
      <w:r w:rsidRPr="00D74296">
        <w:rPr>
          <w:sz w:val="28"/>
          <w:szCs w:val="28"/>
          <w:lang w:eastAsia="zh-CN"/>
        </w:rPr>
        <w:t>.</w:t>
      </w:r>
    </w:p>
    <w:p w14:paraId="33B3F710" w14:textId="77777777" w:rsidR="0003253D" w:rsidRPr="00D74296" w:rsidRDefault="0003253D" w:rsidP="00F27832">
      <w:pPr>
        <w:suppressAutoHyphens/>
        <w:jc w:val="both"/>
        <w:rPr>
          <w:sz w:val="28"/>
          <w:szCs w:val="28"/>
          <w:lang w:eastAsia="zh-CN"/>
        </w:rPr>
      </w:pPr>
    </w:p>
    <w:bookmarkEnd w:id="73"/>
    <w:p w14:paraId="06631B4C" w14:textId="77777777" w:rsidR="00F27832" w:rsidRPr="00D74296" w:rsidRDefault="00F27832" w:rsidP="00F27832">
      <w:pPr>
        <w:suppressAutoHyphens/>
        <w:rPr>
          <w:sz w:val="28"/>
          <w:szCs w:val="28"/>
          <w:lang w:eastAsia="zh-CN"/>
        </w:rPr>
      </w:pPr>
    </w:p>
    <w:p w14:paraId="231AE197" w14:textId="77777777" w:rsidR="00F27832" w:rsidRPr="00D74296" w:rsidRDefault="00F27832" w:rsidP="00F27832">
      <w:pPr>
        <w:suppressAutoHyphens/>
        <w:rPr>
          <w:bCs/>
          <w:sz w:val="28"/>
          <w:szCs w:val="28"/>
          <w:lang w:eastAsia="zh-CN"/>
        </w:rPr>
      </w:pPr>
      <w:bookmarkStart w:id="74" w:name="OLE_LINK202"/>
      <w:r w:rsidRPr="00D74296">
        <w:rPr>
          <w:bCs/>
          <w:sz w:val="28"/>
          <w:szCs w:val="28"/>
          <w:lang w:eastAsia="zh-CN"/>
        </w:rPr>
        <w:t>Prezentul Statut a fost redactat și semnat în ____ (____) exemplare originale, astăzi, data autentificării/atestării sale __________________ .</w:t>
      </w:r>
    </w:p>
    <w:bookmarkEnd w:id="74"/>
    <w:p w14:paraId="594D336C" w14:textId="77777777" w:rsidR="00F27832" w:rsidRPr="00D74296" w:rsidRDefault="00F27832" w:rsidP="00F27832">
      <w:pPr>
        <w:suppressAutoHyphens/>
        <w:rPr>
          <w:sz w:val="28"/>
          <w:szCs w:val="28"/>
          <w:lang w:eastAsia="zh-CN"/>
        </w:rPr>
      </w:pPr>
    </w:p>
    <w:p w14:paraId="01BAA0B6" w14:textId="77777777" w:rsidR="00F27832" w:rsidRPr="00D74296" w:rsidRDefault="00F27832" w:rsidP="00F27832">
      <w:pPr>
        <w:suppressAutoHyphens/>
        <w:rPr>
          <w:sz w:val="28"/>
          <w:szCs w:val="28"/>
          <w:lang w:eastAsia="zh-CN"/>
        </w:rPr>
      </w:pPr>
      <w:bookmarkStart w:id="75" w:name="OLE_LINK203"/>
      <w:r w:rsidRPr="00D74296">
        <w:rPr>
          <w:b/>
          <w:bCs/>
          <w:sz w:val="28"/>
          <w:szCs w:val="28"/>
          <w:lang w:eastAsia="zh-CN"/>
        </w:rPr>
        <w:t>MEMBRII:</w:t>
      </w:r>
    </w:p>
    <w:p w14:paraId="6FB41DDC" w14:textId="77777777" w:rsidR="00F27832" w:rsidRPr="00D74296" w:rsidRDefault="00F27832" w:rsidP="00F27832">
      <w:pPr>
        <w:suppressAutoHyphens/>
        <w:rPr>
          <w:sz w:val="28"/>
          <w:szCs w:val="28"/>
          <w:lang w:eastAsia="zh-CN"/>
        </w:rPr>
      </w:pPr>
    </w:p>
    <w:p w14:paraId="6BEA8685" w14:textId="0D735F1B" w:rsidR="00F27832" w:rsidRPr="00D74296" w:rsidRDefault="006259AA" w:rsidP="00F27832">
      <w:pPr>
        <w:suppressAutoHyphens/>
        <w:rPr>
          <w:sz w:val="28"/>
          <w:szCs w:val="28"/>
          <w:lang w:eastAsia="zh-CN"/>
        </w:rPr>
      </w:pPr>
      <w:r>
        <w:rPr>
          <w:sz w:val="28"/>
          <w:szCs w:val="28"/>
          <w:lang w:eastAsia="zh-CN"/>
        </w:rPr>
        <w:t>U.A.T.</w:t>
      </w:r>
      <w:r w:rsidR="00F27832" w:rsidRPr="00D74296">
        <w:rPr>
          <w:sz w:val="28"/>
          <w:szCs w:val="28"/>
          <w:lang w:eastAsia="zh-CN"/>
        </w:rPr>
        <w:t xml:space="preserve"> Județul Vrance</w:t>
      </w:r>
      <w:r>
        <w:rPr>
          <w:sz w:val="28"/>
          <w:szCs w:val="28"/>
          <w:lang w:eastAsia="zh-CN"/>
        </w:rPr>
        <w:t>a</w:t>
      </w:r>
      <w:r w:rsidR="00F27832" w:rsidRPr="00D74296">
        <w:rPr>
          <w:sz w:val="28"/>
          <w:szCs w:val="28"/>
          <w:lang w:eastAsia="zh-CN"/>
        </w:rPr>
        <w:t xml:space="preserve">, </w:t>
      </w:r>
    </w:p>
    <w:p w14:paraId="1F3787FE" w14:textId="190AA4B1" w:rsidR="00F27832" w:rsidRDefault="00D17EE3" w:rsidP="00F27832">
      <w:pPr>
        <w:suppressAutoHyphens/>
        <w:rPr>
          <w:sz w:val="28"/>
          <w:szCs w:val="28"/>
          <w:lang w:eastAsia="zh-CN"/>
        </w:rPr>
      </w:pPr>
      <w:r>
        <w:rPr>
          <w:sz w:val="28"/>
          <w:szCs w:val="28"/>
          <w:lang w:eastAsia="zh-CN"/>
        </w:rPr>
        <w:t xml:space="preserve">Președinte </w:t>
      </w:r>
    </w:p>
    <w:p w14:paraId="31CD4B5C" w14:textId="2630E24D" w:rsidR="00D17EE3" w:rsidRDefault="00D17EE3" w:rsidP="00F27832">
      <w:pPr>
        <w:suppressAutoHyphens/>
        <w:rPr>
          <w:sz w:val="28"/>
          <w:szCs w:val="28"/>
          <w:lang w:eastAsia="zh-CN"/>
        </w:rPr>
      </w:pPr>
      <w:r>
        <w:rPr>
          <w:sz w:val="28"/>
          <w:szCs w:val="28"/>
          <w:lang w:eastAsia="zh-CN"/>
        </w:rPr>
        <w:t xml:space="preserve">Halici Nicușor </w:t>
      </w:r>
    </w:p>
    <w:p w14:paraId="50BA4202" w14:textId="77777777" w:rsidR="00FF5FAA" w:rsidRDefault="00FF5FAA" w:rsidP="00F27832">
      <w:pPr>
        <w:suppressAutoHyphens/>
        <w:rPr>
          <w:sz w:val="28"/>
          <w:szCs w:val="28"/>
          <w:lang w:eastAsia="zh-CN"/>
        </w:rPr>
      </w:pPr>
    </w:p>
    <w:p w14:paraId="3BA1FA49" w14:textId="77777777" w:rsidR="006259AA" w:rsidRDefault="006259AA" w:rsidP="00F27832">
      <w:pPr>
        <w:suppressAutoHyphens/>
        <w:rPr>
          <w:sz w:val="28"/>
          <w:szCs w:val="28"/>
          <w:lang w:eastAsia="zh-CN"/>
        </w:rPr>
      </w:pPr>
    </w:p>
    <w:p w14:paraId="4AF798FD" w14:textId="7B674870" w:rsidR="006259AA" w:rsidRPr="006259AA" w:rsidRDefault="006259AA" w:rsidP="006259AA">
      <w:pPr>
        <w:suppressAutoHyphens/>
        <w:rPr>
          <w:sz w:val="28"/>
          <w:szCs w:val="28"/>
          <w:lang w:eastAsia="zh-CN"/>
        </w:rPr>
      </w:pPr>
      <w:r>
        <w:rPr>
          <w:sz w:val="28"/>
          <w:szCs w:val="28"/>
          <w:lang w:eastAsia="zh-CN"/>
        </w:rPr>
        <w:t>U.A.T. m</w:t>
      </w:r>
      <w:r w:rsidRPr="006259AA">
        <w:rPr>
          <w:sz w:val="28"/>
          <w:szCs w:val="28"/>
          <w:lang w:eastAsia="zh-CN"/>
        </w:rPr>
        <w:t>unicipiul Adjud</w:t>
      </w:r>
      <w:r w:rsidR="004C21BF">
        <w:rPr>
          <w:sz w:val="28"/>
          <w:szCs w:val="28"/>
          <w:lang w:eastAsia="zh-CN"/>
        </w:rPr>
        <w:t>,</w:t>
      </w:r>
    </w:p>
    <w:p w14:paraId="3A1EACF6" w14:textId="2194D5AC" w:rsidR="004C21BF" w:rsidRDefault="004C21BF" w:rsidP="006259AA">
      <w:pPr>
        <w:suppressAutoHyphens/>
        <w:rPr>
          <w:sz w:val="28"/>
          <w:szCs w:val="28"/>
          <w:lang w:eastAsia="zh-CN"/>
        </w:rPr>
      </w:pPr>
      <w:r>
        <w:rPr>
          <w:sz w:val="28"/>
          <w:szCs w:val="28"/>
          <w:lang w:eastAsia="zh-CN"/>
        </w:rPr>
        <w:t>Primar</w:t>
      </w:r>
    </w:p>
    <w:p w14:paraId="17B50CFC" w14:textId="7C04EAEB" w:rsidR="006259AA" w:rsidRDefault="006259AA" w:rsidP="006259AA">
      <w:pPr>
        <w:suppressAutoHyphens/>
        <w:rPr>
          <w:sz w:val="28"/>
          <w:szCs w:val="28"/>
          <w:lang w:eastAsia="zh-CN"/>
        </w:rPr>
      </w:pPr>
      <w:r w:rsidRPr="006259AA">
        <w:rPr>
          <w:sz w:val="28"/>
          <w:szCs w:val="28"/>
          <w:lang w:eastAsia="zh-CN"/>
        </w:rPr>
        <w:t>Nica George - Claudiu</w:t>
      </w:r>
    </w:p>
    <w:p w14:paraId="6AD5D64A" w14:textId="77777777" w:rsidR="004C21BF" w:rsidRPr="00FF5FAA" w:rsidRDefault="004C21BF" w:rsidP="006259AA">
      <w:pPr>
        <w:suppressAutoHyphens/>
        <w:rPr>
          <w:sz w:val="26"/>
          <w:szCs w:val="26"/>
          <w:lang w:eastAsia="zh-CN"/>
        </w:rPr>
      </w:pPr>
    </w:p>
    <w:p w14:paraId="0545EF32" w14:textId="77777777" w:rsidR="00FF5FAA" w:rsidRPr="006259AA" w:rsidRDefault="00FF5FAA" w:rsidP="006259AA">
      <w:pPr>
        <w:suppressAutoHyphens/>
        <w:rPr>
          <w:sz w:val="28"/>
          <w:szCs w:val="28"/>
          <w:lang w:eastAsia="zh-CN"/>
        </w:rPr>
      </w:pPr>
    </w:p>
    <w:p w14:paraId="17BFE8AE" w14:textId="2C45DFB8" w:rsidR="006259AA" w:rsidRDefault="004C21BF" w:rsidP="006259AA">
      <w:pPr>
        <w:suppressAutoHyphens/>
        <w:rPr>
          <w:sz w:val="28"/>
          <w:szCs w:val="28"/>
          <w:lang w:eastAsia="zh-CN"/>
        </w:rPr>
      </w:pPr>
      <w:r>
        <w:rPr>
          <w:sz w:val="28"/>
          <w:szCs w:val="28"/>
          <w:lang w:eastAsia="zh-CN"/>
        </w:rPr>
        <w:t>U.A.T. o</w:t>
      </w:r>
      <w:r w:rsidR="006259AA" w:rsidRPr="006259AA">
        <w:rPr>
          <w:sz w:val="28"/>
          <w:szCs w:val="28"/>
          <w:lang w:eastAsia="zh-CN"/>
        </w:rPr>
        <w:t>rașul Mărășești,</w:t>
      </w:r>
    </w:p>
    <w:p w14:paraId="3293FBCA" w14:textId="6C343510" w:rsidR="004C21BF" w:rsidRPr="006259AA" w:rsidRDefault="004C21BF" w:rsidP="006259AA">
      <w:pPr>
        <w:suppressAutoHyphens/>
        <w:rPr>
          <w:sz w:val="28"/>
          <w:szCs w:val="28"/>
          <w:lang w:eastAsia="zh-CN"/>
        </w:rPr>
      </w:pPr>
      <w:r>
        <w:rPr>
          <w:sz w:val="28"/>
          <w:szCs w:val="28"/>
          <w:lang w:eastAsia="zh-CN"/>
        </w:rPr>
        <w:t>Primar</w:t>
      </w:r>
    </w:p>
    <w:p w14:paraId="384E197A" w14:textId="6A6C5232" w:rsidR="006259AA" w:rsidRDefault="006259AA" w:rsidP="006259AA">
      <w:pPr>
        <w:suppressAutoHyphens/>
        <w:rPr>
          <w:sz w:val="28"/>
          <w:szCs w:val="28"/>
          <w:lang w:eastAsia="zh-CN"/>
        </w:rPr>
      </w:pPr>
      <w:r w:rsidRPr="006259AA">
        <w:rPr>
          <w:sz w:val="28"/>
          <w:szCs w:val="28"/>
          <w:lang w:eastAsia="zh-CN"/>
        </w:rPr>
        <w:t>Toderașc Adrian</w:t>
      </w:r>
    </w:p>
    <w:p w14:paraId="092241FA" w14:textId="77777777" w:rsidR="00FF5FAA" w:rsidRDefault="00FF5FAA" w:rsidP="006259AA">
      <w:pPr>
        <w:suppressAutoHyphens/>
        <w:rPr>
          <w:sz w:val="28"/>
          <w:szCs w:val="28"/>
          <w:lang w:eastAsia="zh-CN"/>
        </w:rPr>
      </w:pPr>
    </w:p>
    <w:p w14:paraId="337EEEBA" w14:textId="77777777" w:rsidR="004C21BF" w:rsidRPr="006259AA" w:rsidRDefault="004C21BF" w:rsidP="006259AA">
      <w:pPr>
        <w:suppressAutoHyphens/>
        <w:rPr>
          <w:sz w:val="28"/>
          <w:szCs w:val="28"/>
          <w:lang w:eastAsia="zh-CN"/>
        </w:rPr>
      </w:pPr>
    </w:p>
    <w:p w14:paraId="273434FD" w14:textId="7B79A8BD" w:rsidR="006259AA" w:rsidRDefault="004C21BF" w:rsidP="006259AA">
      <w:pPr>
        <w:suppressAutoHyphens/>
        <w:rPr>
          <w:sz w:val="28"/>
          <w:szCs w:val="28"/>
          <w:lang w:eastAsia="zh-CN"/>
        </w:rPr>
      </w:pPr>
      <w:r>
        <w:rPr>
          <w:sz w:val="28"/>
          <w:szCs w:val="28"/>
          <w:lang w:eastAsia="zh-CN"/>
        </w:rPr>
        <w:t>U.A.T. c</w:t>
      </w:r>
      <w:r w:rsidR="006259AA" w:rsidRPr="006259AA">
        <w:rPr>
          <w:sz w:val="28"/>
          <w:szCs w:val="28"/>
          <w:lang w:eastAsia="zh-CN"/>
        </w:rPr>
        <w:t xml:space="preserve">omuna Cotești, </w:t>
      </w:r>
    </w:p>
    <w:p w14:paraId="369EE565" w14:textId="392604B0" w:rsidR="004C21BF" w:rsidRPr="006259AA" w:rsidRDefault="004C21BF" w:rsidP="006259AA">
      <w:pPr>
        <w:suppressAutoHyphens/>
        <w:rPr>
          <w:sz w:val="28"/>
          <w:szCs w:val="28"/>
          <w:lang w:eastAsia="zh-CN"/>
        </w:rPr>
      </w:pPr>
      <w:r>
        <w:rPr>
          <w:sz w:val="28"/>
          <w:szCs w:val="28"/>
          <w:lang w:eastAsia="zh-CN"/>
        </w:rPr>
        <w:t>Primar</w:t>
      </w:r>
    </w:p>
    <w:p w14:paraId="18E19552" w14:textId="583D367C" w:rsidR="006259AA" w:rsidRDefault="006259AA" w:rsidP="006259AA">
      <w:pPr>
        <w:suppressAutoHyphens/>
        <w:rPr>
          <w:sz w:val="28"/>
          <w:szCs w:val="28"/>
          <w:lang w:eastAsia="zh-CN"/>
        </w:rPr>
      </w:pPr>
      <w:r w:rsidRPr="006259AA">
        <w:rPr>
          <w:sz w:val="28"/>
          <w:szCs w:val="28"/>
          <w:lang w:eastAsia="zh-CN"/>
        </w:rPr>
        <w:t>Croitoru Ionel</w:t>
      </w:r>
    </w:p>
    <w:p w14:paraId="64FA79B1" w14:textId="77777777" w:rsidR="004C21BF" w:rsidRPr="00FF5FAA" w:rsidRDefault="004C21BF" w:rsidP="006259AA">
      <w:pPr>
        <w:suppressAutoHyphens/>
        <w:rPr>
          <w:sz w:val="26"/>
          <w:szCs w:val="26"/>
          <w:lang w:eastAsia="zh-CN"/>
        </w:rPr>
      </w:pPr>
    </w:p>
    <w:p w14:paraId="6B8ADC58" w14:textId="77777777" w:rsidR="004C21BF" w:rsidRDefault="004C21BF" w:rsidP="006259AA">
      <w:pPr>
        <w:suppressAutoHyphens/>
        <w:rPr>
          <w:sz w:val="28"/>
          <w:szCs w:val="28"/>
          <w:lang w:eastAsia="zh-CN"/>
        </w:rPr>
      </w:pPr>
    </w:p>
    <w:p w14:paraId="616FD74D" w14:textId="77777777" w:rsidR="00FF5FAA" w:rsidRPr="006259AA" w:rsidRDefault="00FF5FAA" w:rsidP="006259AA">
      <w:pPr>
        <w:suppressAutoHyphens/>
        <w:rPr>
          <w:sz w:val="28"/>
          <w:szCs w:val="28"/>
          <w:lang w:eastAsia="zh-CN"/>
        </w:rPr>
      </w:pPr>
    </w:p>
    <w:p w14:paraId="212A223D" w14:textId="66B5F567" w:rsidR="006259AA" w:rsidRDefault="00CD3871" w:rsidP="006259AA">
      <w:pPr>
        <w:suppressAutoHyphens/>
        <w:rPr>
          <w:sz w:val="28"/>
          <w:szCs w:val="28"/>
          <w:lang w:eastAsia="zh-CN"/>
        </w:rPr>
      </w:pPr>
      <w:r>
        <w:rPr>
          <w:sz w:val="28"/>
          <w:szCs w:val="28"/>
          <w:lang w:eastAsia="zh-CN"/>
        </w:rPr>
        <w:lastRenderedPageBreak/>
        <w:t>U.A.T. c</w:t>
      </w:r>
      <w:r w:rsidR="006259AA" w:rsidRPr="006259AA">
        <w:rPr>
          <w:sz w:val="28"/>
          <w:szCs w:val="28"/>
          <w:lang w:eastAsia="zh-CN"/>
        </w:rPr>
        <w:t xml:space="preserve">omuna Dumitrești, </w:t>
      </w:r>
    </w:p>
    <w:p w14:paraId="6FC3172F" w14:textId="346A48CC" w:rsidR="00CD3871" w:rsidRPr="006259AA" w:rsidRDefault="00CD3871" w:rsidP="006259AA">
      <w:pPr>
        <w:suppressAutoHyphens/>
        <w:rPr>
          <w:sz w:val="28"/>
          <w:szCs w:val="28"/>
          <w:lang w:eastAsia="zh-CN"/>
        </w:rPr>
      </w:pPr>
      <w:r>
        <w:rPr>
          <w:sz w:val="28"/>
          <w:szCs w:val="28"/>
          <w:lang w:eastAsia="zh-CN"/>
        </w:rPr>
        <w:t>Primar</w:t>
      </w:r>
    </w:p>
    <w:p w14:paraId="68704185" w14:textId="30042BBC" w:rsidR="006259AA" w:rsidRDefault="006259AA" w:rsidP="006259AA">
      <w:pPr>
        <w:suppressAutoHyphens/>
        <w:rPr>
          <w:sz w:val="28"/>
          <w:szCs w:val="28"/>
          <w:lang w:eastAsia="zh-CN"/>
        </w:rPr>
      </w:pPr>
      <w:r w:rsidRPr="006259AA">
        <w:rPr>
          <w:sz w:val="28"/>
          <w:szCs w:val="28"/>
          <w:lang w:eastAsia="zh-CN"/>
        </w:rPr>
        <w:t>Banaurs Adrian - Viorel</w:t>
      </w:r>
    </w:p>
    <w:p w14:paraId="28E73D3F" w14:textId="77777777" w:rsidR="00CD3871" w:rsidRPr="00FF5FAA" w:rsidRDefault="00CD3871" w:rsidP="006259AA">
      <w:pPr>
        <w:suppressAutoHyphens/>
        <w:rPr>
          <w:sz w:val="26"/>
          <w:szCs w:val="26"/>
          <w:lang w:eastAsia="zh-CN"/>
        </w:rPr>
      </w:pPr>
    </w:p>
    <w:p w14:paraId="0AC84D5F" w14:textId="77777777" w:rsidR="00CD3871" w:rsidRPr="006259AA" w:rsidRDefault="00CD3871" w:rsidP="006259AA">
      <w:pPr>
        <w:suppressAutoHyphens/>
        <w:rPr>
          <w:sz w:val="28"/>
          <w:szCs w:val="28"/>
          <w:lang w:eastAsia="zh-CN"/>
        </w:rPr>
      </w:pPr>
    </w:p>
    <w:p w14:paraId="358E7078" w14:textId="028F9FC0" w:rsidR="006259AA" w:rsidRDefault="00CD3871" w:rsidP="006259AA">
      <w:pPr>
        <w:suppressAutoHyphens/>
        <w:rPr>
          <w:sz w:val="28"/>
          <w:szCs w:val="28"/>
          <w:lang w:eastAsia="zh-CN"/>
        </w:rPr>
      </w:pPr>
      <w:r>
        <w:rPr>
          <w:sz w:val="28"/>
          <w:szCs w:val="28"/>
          <w:lang w:eastAsia="zh-CN"/>
        </w:rPr>
        <w:t>U.A.T.</w:t>
      </w:r>
      <w:r w:rsidR="006259AA" w:rsidRPr="006259AA">
        <w:rPr>
          <w:sz w:val="28"/>
          <w:szCs w:val="28"/>
          <w:lang w:eastAsia="zh-CN"/>
        </w:rPr>
        <w:t xml:space="preserve"> </w:t>
      </w:r>
      <w:r w:rsidR="00DD53D9">
        <w:rPr>
          <w:sz w:val="28"/>
          <w:szCs w:val="28"/>
          <w:lang w:eastAsia="zh-CN"/>
        </w:rPr>
        <w:t>c</w:t>
      </w:r>
      <w:r w:rsidR="006259AA" w:rsidRPr="006259AA">
        <w:rPr>
          <w:sz w:val="28"/>
          <w:szCs w:val="28"/>
          <w:lang w:eastAsia="zh-CN"/>
        </w:rPr>
        <w:t xml:space="preserve">omuna Paltin, </w:t>
      </w:r>
    </w:p>
    <w:p w14:paraId="7CEC6AD4" w14:textId="2FB0D975" w:rsidR="00CD3871" w:rsidRPr="006259AA" w:rsidRDefault="00CD3871" w:rsidP="006259AA">
      <w:pPr>
        <w:suppressAutoHyphens/>
        <w:rPr>
          <w:sz w:val="28"/>
          <w:szCs w:val="28"/>
          <w:lang w:eastAsia="zh-CN"/>
        </w:rPr>
      </w:pPr>
      <w:r>
        <w:rPr>
          <w:sz w:val="28"/>
          <w:szCs w:val="28"/>
          <w:lang w:eastAsia="zh-CN"/>
        </w:rPr>
        <w:t>Primar</w:t>
      </w:r>
    </w:p>
    <w:p w14:paraId="347D8DAD" w14:textId="3B1FC07C" w:rsidR="006259AA" w:rsidRDefault="006259AA" w:rsidP="006259AA">
      <w:pPr>
        <w:suppressAutoHyphens/>
        <w:rPr>
          <w:sz w:val="28"/>
          <w:szCs w:val="28"/>
          <w:lang w:eastAsia="zh-CN"/>
        </w:rPr>
      </w:pPr>
      <w:r w:rsidRPr="006259AA">
        <w:rPr>
          <w:sz w:val="28"/>
          <w:szCs w:val="28"/>
          <w:lang w:eastAsia="zh-CN"/>
        </w:rPr>
        <w:t>Ion Cocioabă</w:t>
      </w:r>
    </w:p>
    <w:p w14:paraId="5303BD73" w14:textId="77777777" w:rsidR="00FF5FAA" w:rsidRDefault="00FF5FAA" w:rsidP="006259AA">
      <w:pPr>
        <w:suppressAutoHyphens/>
        <w:rPr>
          <w:sz w:val="28"/>
          <w:szCs w:val="28"/>
          <w:lang w:eastAsia="zh-CN"/>
        </w:rPr>
      </w:pPr>
    </w:p>
    <w:p w14:paraId="2404C8A2" w14:textId="77777777" w:rsidR="00CD3871" w:rsidRPr="006259AA" w:rsidRDefault="00CD3871" w:rsidP="006259AA">
      <w:pPr>
        <w:suppressAutoHyphens/>
        <w:rPr>
          <w:sz w:val="28"/>
          <w:szCs w:val="28"/>
          <w:lang w:eastAsia="zh-CN"/>
        </w:rPr>
      </w:pPr>
    </w:p>
    <w:p w14:paraId="4FB0F6C5" w14:textId="5AF0491D" w:rsidR="006259AA" w:rsidRPr="006259AA" w:rsidRDefault="00CD3871" w:rsidP="006259AA">
      <w:pPr>
        <w:suppressAutoHyphens/>
        <w:rPr>
          <w:sz w:val="28"/>
          <w:szCs w:val="28"/>
          <w:lang w:eastAsia="zh-CN"/>
        </w:rPr>
      </w:pPr>
      <w:r>
        <w:rPr>
          <w:sz w:val="28"/>
          <w:szCs w:val="28"/>
          <w:lang w:eastAsia="zh-CN"/>
        </w:rPr>
        <w:t>U.A.T. c</w:t>
      </w:r>
      <w:r w:rsidR="006259AA" w:rsidRPr="006259AA">
        <w:rPr>
          <w:sz w:val="28"/>
          <w:szCs w:val="28"/>
          <w:lang w:eastAsia="zh-CN"/>
        </w:rPr>
        <w:t xml:space="preserve">omuna Poiana Cristei, </w:t>
      </w:r>
    </w:p>
    <w:p w14:paraId="00A5EE2A" w14:textId="77777777" w:rsidR="00DD53D9" w:rsidRDefault="00DD53D9" w:rsidP="006259AA">
      <w:pPr>
        <w:suppressAutoHyphens/>
        <w:rPr>
          <w:sz w:val="28"/>
          <w:szCs w:val="28"/>
          <w:lang w:eastAsia="zh-CN"/>
        </w:rPr>
      </w:pPr>
      <w:r>
        <w:rPr>
          <w:sz w:val="28"/>
          <w:szCs w:val="28"/>
          <w:lang w:eastAsia="zh-CN"/>
        </w:rPr>
        <w:t xml:space="preserve">Primar </w:t>
      </w:r>
    </w:p>
    <w:p w14:paraId="52F7C400" w14:textId="78AE6D9D" w:rsidR="006259AA" w:rsidRDefault="006259AA" w:rsidP="006259AA">
      <w:pPr>
        <w:suppressAutoHyphens/>
        <w:rPr>
          <w:sz w:val="28"/>
          <w:szCs w:val="28"/>
          <w:lang w:eastAsia="zh-CN"/>
        </w:rPr>
      </w:pPr>
      <w:r w:rsidRPr="006259AA">
        <w:rPr>
          <w:sz w:val="28"/>
          <w:szCs w:val="28"/>
          <w:lang w:eastAsia="zh-CN"/>
        </w:rPr>
        <w:t>Vlad Petruș</w:t>
      </w:r>
    </w:p>
    <w:p w14:paraId="1C294DD4" w14:textId="77777777" w:rsidR="00113740" w:rsidRDefault="00113740" w:rsidP="006259AA">
      <w:pPr>
        <w:suppressAutoHyphens/>
        <w:rPr>
          <w:sz w:val="28"/>
          <w:szCs w:val="28"/>
          <w:lang w:eastAsia="zh-CN"/>
        </w:rPr>
      </w:pPr>
    </w:p>
    <w:p w14:paraId="20948980" w14:textId="77777777" w:rsidR="00113740" w:rsidRDefault="00113740" w:rsidP="006259AA">
      <w:pPr>
        <w:suppressAutoHyphens/>
        <w:rPr>
          <w:sz w:val="28"/>
          <w:szCs w:val="28"/>
          <w:lang w:eastAsia="zh-CN"/>
        </w:rPr>
      </w:pPr>
    </w:p>
    <w:p w14:paraId="06270514" w14:textId="3AE64166" w:rsidR="006259AA" w:rsidRPr="006259AA" w:rsidRDefault="00FF5FAA" w:rsidP="006259AA">
      <w:pPr>
        <w:suppressAutoHyphens/>
        <w:rPr>
          <w:sz w:val="28"/>
          <w:szCs w:val="28"/>
          <w:lang w:eastAsia="zh-CN"/>
        </w:rPr>
      </w:pPr>
      <w:r>
        <w:rPr>
          <w:sz w:val="28"/>
          <w:szCs w:val="28"/>
          <w:lang w:eastAsia="zh-CN"/>
        </w:rPr>
        <w:t>U.A.T. c</w:t>
      </w:r>
      <w:r w:rsidR="006259AA" w:rsidRPr="006259AA">
        <w:rPr>
          <w:sz w:val="28"/>
          <w:szCs w:val="28"/>
          <w:lang w:eastAsia="zh-CN"/>
        </w:rPr>
        <w:t xml:space="preserve">omuna Năruja, </w:t>
      </w:r>
    </w:p>
    <w:p w14:paraId="5EE8B276" w14:textId="4759E8A9" w:rsidR="00FF5FAA" w:rsidRDefault="00FF5FAA" w:rsidP="006259AA">
      <w:pPr>
        <w:suppressAutoHyphens/>
        <w:rPr>
          <w:sz w:val="28"/>
          <w:szCs w:val="28"/>
          <w:lang w:eastAsia="zh-CN"/>
        </w:rPr>
      </w:pPr>
      <w:r>
        <w:rPr>
          <w:sz w:val="28"/>
          <w:szCs w:val="28"/>
          <w:lang w:eastAsia="zh-CN"/>
        </w:rPr>
        <w:t>Primar</w:t>
      </w:r>
    </w:p>
    <w:p w14:paraId="21FA71E9" w14:textId="0F05B689" w:rsidR="006259AA" w:rsidRDefault="006259AA" w:rsidP="006259AA">
      <w:pPr>
        <w:suppressAutoHyphens/>
        <w:rPr>
          <w:sz w:val="28"/>
          <w:szCs w:val="28"/>
          <w:lang w:eastAsia="zh-CN"/>
        </w:rPr>
      </w:pPr>
      <w:r w:rsidRPr="006259AA">
        <w:rPr>
          <w:sz w:val="28"/>
          <w:szCs w:val="28"/>
          <w:lang w:eastAsia="zh-CN"/>
        </w:rPr>
        <w:t>Mihăeș Grigore</w:t>
      </w:r>
    </w:p>
    <w:p w14:paraId="48DAEF1C" w14:textId="77777777" w:rsidR="00FF5FAA" w:rsidRDefault="00FF5FAA" w:rsidP="006259AA">
      <w:pPr>
        <w:suppressAutoHyphens/>
        <w:rPr>
          <w:sz w:val="28"/>
          <w:szCs w:val="28"/>
          <w:lang w:eastAsia="zh-CN"/>
        </w:rPr>
      </w:pPr>
    </w:p>
    <w:p w14:paraId="1D42E014" w14:textId="77777777" w:rsidR="00FF5FAA" w:rsidRPr="006259AA" w:rsidRDefault="00FF5FAA" w:rsidP="006259AA">
      <w:pPr>
        <w:suppressAutoHyphens/>
        <w:rPr>
          <w:sz w:val="28"/>
          <w:szCs w:val="28"/>
          <w:lang w:eastAsia="zh-CN"/>
        </w:rPr>
      </w:pPr>
    </w:p>
    <w:p w14:paraId="1FF0C07A" w14:textId="17DA8887" w:rsidR="006259AA" w:rsidRPr="006259AA" w:rsidRDefault="00FF5FAA" w:rsidP="006259AA">
      <w:pPr>
        <w:suppressAutoHyphens/>
        <w:rPr>
          <w:sz w:val="28"/>
          <w:szCs w:val="28"/>
          <w:lang w:eastAsia="zh-CN"/>
        </w:rPr>
      </w:pPr>
      <w:r>
        <w:rPr>
          <w:sz w:val="28"/>
          <w:szCs w:val="28"/>
          <w:lang w:eastAsia="zh-CN"/>
        </w:rPr>
        <w:t>U.A.T. c</w:t>
      </w:r>
      <w:r w:rsidR="006259AA" w:rsidRPr="006259AA">
        <w:rPr>
          <w:sz w:val="28"/>
          <w:szCs w:val="28"/>
          <w:lang w:eastAsia="zh-CN"/>
        </w:rPr>
        <w:t xml:space="preserve">omuna Negrilești, </w:t>
      </w:r>
    </w:p>
    <w:p w14:paraId="38960C67" w14:textId="77777777" w:rsidR="00FF5FAA" w:rsidRDefault="00FF5FAA" w:rsidP="006259AA">
      <w:pPr>
        <w:suppressAutoHyphens/>
        <w:rPr>
          <w:sz w:val="28"/>
          <w:szCs w:val="28"/>
          <w:lang w:eastAsia="zh-CN"/>
        </w:rPr>
      </w:pPr>
      <w:r>
        <w:rPr>
          <w:sz w:val="28"/>
          <w:szCs w:val="28"/>
          <w:lang w:eastAsia="zh-CN"/>
        </w:rPr>
        <w:t>Primar</w:t>
      </w:r>
    </w:p>
    <w:p w14:paraId="7214D113" w14:textId="25E0B540" w:rsidR="006259AA" w:rsidRPr="006259AA" w:rsidRDefault="006259AA" w:rsidP="006259AA">
      <w:pPr>
        <w:suppressAutoHyphens/>
        <w:rPr>
          <w:sz w:val="28"/>
          <w:szCs w:val="28"/>
          <w:lang w:eastAsia="zh-CN"/>
        </w:rPr>
      </w:pPr>
      <w:r w:rsidRPr="006259AA">
        <w:rPr>
          <w:sz w:val="28"/>
          <w:szCs w:val="28"/>
          <w:lang w:eastAsia="zh-CN"/>
        </w:rPr>
        <w:t>Pantazică Răzvan - Mihăiță</w:t>
      </w:r>
    </w:p>
    <w:p w14:paraId="4C8BCCEE" w14:textId="77777777" w:rsidR="00FF5FAA" w:rsidRDefault="00FF5FAA" w:rsidP="006259AA">
      <w:pPr>
        <w:suppressAutoHyphens/>
        <w:rPr>
          <w:sz w:val="28"/>
          <w:szCs w:val="28"/>
          <w:lang w:eastAsia="zh-CN"/>
        </w:rPr>
      </w:pPr>
    </w:p>
    <w:p w14:paraId="45F6AF35" w14:textId="77777777" w:rsidR="00FF5FAA" w:rsidRDefault="00FF5FAA" w:rsidP="006259AA">
      <w:pPr>
        <w:suppressAutoHyphens/>
        <w:rPr>
          <w:sz w:val="28"/>
          <w:szCs w:val="28"/>
          <w:lang w:eastAsia="zh-CN"/>
        </w:rPr>
      </w:pPr>
    </w:p>
    <w:p w14:paraId="0D493353" w14:textId="77777777" w:rsidR="00FF5FAA" w:rsidRDefault="00FF5FAA" w:rsidP="006259AA">
      <w:pPr>
        <w:suppressAutoHyphens/>
        <w:rPr>
          <w:sz w:val="28"/>
          <w:szCs w:val="28"/>
          <w:lang w:eastAsia="zh-CN"/>
        </w:rPr>
      </w:pPr>
      <w:r>
        <w:rPr>
          <w:sz w:val="28"/>
          <w:szCs w:val="28"/>
          <w:lang w:eastAsia="zh-CN"/>
        </w:rPr>
        <w:t>U.A.T. co</w:t>
      </w:r>
      <w:r w:rsidR="006259AA" w:rsidRPr="006259AA">
        <w:rPr>
          <w:sz w:val="28"/>
          <w:szCs w:val="28"/>
          <w:lang w:eastAsia="zh-CN"/>
        </w:rPr>
        <w:t>muna Reghiu,</w:t>
      </w:r>
    </w:p>
    <w:p w14:paraId="23A5AE0E" w14:textId="78AF1ED5" w:rsidR="006259AA" w:rsidRPr="006259AA" w:rsidRDefault="00FF5FAA" w:rsidP="006259AA">
      <w:pPr>
        <w:suppressAutoHyphens/>
        <w:rPr>
          <w:sz w:val="28"/>
          <w:szCs w:val="28"/>
          <w:lang w:eastAsia="zh-CN"/>
        </w:rPr>
      </w:pPr>
      <w:r>
        <w:rPr>
          <w:sz w:val="28"/>
          <w:szCs w:val="28"/>
          <w:lang w:eastAsia="zh-CN"/>
        </w:rPr>
        <w:t>Primar</w:t>
      </w:r>
      <w:r w:rsidR="006259AA" w:rsidRPr="006259AA">
        <w:rPr>
          <w:sz w:val="28"/>
          <w:szCs w:val="28"/>
          <w:lang w:eastAsia="zh-CN"/>
        </w:rPr>
        <w:t xml:space="preserve"> </w:t>
      </w:r>
    </w:p>
    <w:p w14:paraId="26131525" w14:textId="325AB7CE" w:rsidR="006259AA" w:rsidRPr="006259AA" w:rsidRDefault="006259AA" w:rsidP="006259AA">
      <w:pPr>
        <w:suppressAutoHyphens/>
        <w:rPr>
          <w:sz w:val="28"/>
          <w:szCs w:val="28"/>
          <w:lang w:eastAsia="zh-CN"/>
        </w:rPr>
      </w:pPr>
      <w:r w:rsidRPr="006259AA">
        <w:rPr>
          <w:sz w:val="28"/>
          <w:szCs w:val="28"/>
          <w:lang w:eastAsia="zh-CN"/>
        </w:rPr>
        <w:t xml:space="preserve">Valisăreanu Cătălin </w:t>
      </w:r>
      <w:r w:rsidR="00D753F0">
        <w:rPr>
          <w:sz w:val="28"/>
          <w:szCs w:val="28"/>
          <w:lang w:eastAsia="zh-CN"/>
        </w:rPr>
        <w:t xml:space="preserve">- </w:t>
      </w:r>
      <w:r w:rsidRPr="006259AA">
        <w:rPr>
          <w:sz w:val="28"/>
          <w:szCs w:val="28"/>
          <w:lang w:eastAsia="zh-CN"/>
        </w:rPr>
        <w:t>Georgel</w:t>
      </w:r>
    </w:p>
    <w:p w14:paraId="0D1C544A" w14:textId="77777777" w:rsidR="008C285C" w:rsidRDefault="008C285C" w:rsidP="006259AA">
      <w:pPr>
        <w:suppressAutoHyphens/>
        <w:rPr>
          <w:sz w:val="28"/>
          <w:szCs w:val="28"/>
          <w:lang w:eastAsia="zh-CN"/>
        </w:rPr>
      </w:pPr>
    </w:p>
    <w:p w14:paraId="77E49813" w14:textId="77777777" w:rsidR="008C285C" w:rsidRDefault="008C285C" w:rsidP="006259AA">
      <w:pPr>
        <w:suppressAutoHyphens/>
        <w:rPr>
          <w:sz w:val="28"/>
          <w:szCs w:val="28"/>
          <w:lang w:eastAsia="zh-CN"/>
        </w:rPr>
      </w:pPr>
    </w:p>
    <w:p w14:paraId="451EFFE9" w14:textId="5E47A1A6" w:rsidR="006259AA" w:rsidRDefault="00113740" w:rsidP="006259AA">
      <w:pPr>
        <w:suppressAutoHyphens/>
        <w:rPr>
          <w:sz w:val="28"/>
          <w:szCs w:val="28"/>
          <w:lang w:eastAsia="zh-CN"/>
        </w:rPr>
      </w:pPr>
      <w:r>
        <w:rPr>
          <w:sz w:val="28"/>
          <w:szCs w:val="28"/>
          <w:lang w:eastAsia="zh-CN"/>
        </w:rPr>
        <w:t xml:space="preserve">S.C. </w:t>
      </w:r>
      <w:r w:rsidR="006259AA" w:rsidRPr="006259AA">
        <w:rPr>
          <w:sz w:val="28"/>
          <w:szCs w:val="28"/>
          <w:lang w:eastAsia="zh-CN"/>
        </w:rPr>
        <w:t>Marfishing S.R.L</w:t>
      </w:r>
      <w:r w:rsidR="008C285C">
        <w:rPr>
          <w:sz w:val="28"/>
          <w:szCs w:val="28"/>
          <w:lang w:eastAsia="zh-CN"/>
        </w:rPr>
        <w:t>.</w:t>
      </w:r>
    </w:p>
    <w:p w14:paraId="76527747" w14:textId="4A1CE4CE" w:rsidR="008C285C" w:rsidRPr="006259AA" w:rsidRDefault="008C285C" w:rsidP="006259AA">
      <w:pPr>
        <w:suppressAutoHyphens/>
        <w:rPr>
          <w:sz w:val="28"/>
          <w:szCs w:val="28"/>
          <w:lang w:eastAsia="zh-CN"/>
        </w:rPr>
      </w:pPr>
      <w:r>
        <w:rPr>
          <w:sz w:val="28"/>
          <w:szCs w:val="28"/>
          <w:lang w:eastAsia="zh-CN"/>
        </w:rPr>
        <w:t>Administrator</w:t>
      </w:r>
    </w:p>
    <w:p w14:paraId="30A0E455" w14:textId="2504857D" w:rsidR="008C285C" w:rsidRDefault="006259AA" w:rsidP="006259AA">
      <w:pPr>
        <w:suppressAutoHyphens/>
        <w:rPr>
          <w:sz w:val="28"/>
          <w:szCs w:val="28"/>
          <w:lang w:eastAsia="zh-CN"/>
        </w:rPr>
      </w:pPr>
      <w:r w:rsidRPr="006259AA">
        <w:rPr>
          <w:sz w:val="28"/>
          <w:szCs w:val="28"/>
          <w:lang w:eastAsia="zh-CN"/>
        </w:rPr>
        <w:t>Radu Eugen</w:t>
      </w:r>
    </w:p>
    <w:p w14:paraId="5684DDFD" w14:textId="77777777" w:rsidR="006259AA" w:rsidRDefault="006259AA" w:rsidP="00F27832">
      <w:pPr>
        <w:suppressAutoHyphens/>
        <w:rPr>
          <w:sz w:val="28"/>
          <w:szCs w:val="28"/>
          <w:lang w:eastAsia="zh-CN"/>
        </w:rPr>
      </w:pPr>
    </w:p>
    <w:p w14:paraId="6CE7805A" w14:textId="77777777" w:rsidR="006259AA" w:rsidRPr="00D74296" w:rsidRDefault="006259AA" w:rsidP="00F27832">
      <w:pPr>
        <w:suppressAutoHyphens/>
        <w:rPr>
          <w:sz w:val="28"/>
          <w:szCs w:val="28"/>
          <w:lang w:eastAsia="zh-CN"/>
        </w:rPr>
      </w:pPr>
    </w:p>
    <w:bookmarkEnd w:id="49"/>
    <w:bookmarkEnd w:id="50"/>
    <w:bookmarkEnd w:id="75"/>
    <w:p w14:paraId="11AF87C9" w14:textId="77777777" w:rsidR="00F97BF1" w:rsidRPr="00C2644E" w:rsidRDefault="00F97BF1" w:rsidP="00F97BF1">
      <w:pPr>
        <w:tabs>
          <w:tab w:val="left" w:pos="426"/>
        </w:tabs>
        <w:kinsoku w:val="0"/>
        <w:overflowPunct w:val="0"/>
        <w:jc w:val="center"/>
        <w:textAlignment w:val="baseline"/>
        <w:rPr>
          <w:b/>
          <w:bCs/>
          <w:sz w:val="28"/>
          <w:szCs w:val="28"/>
        </w:rPr>
      </w:pPr>
      <w:r w:rsidRPr="00C2644E">
        <w:rPr>
          <w:b/>
          <w:bCs/>
          <w:sz w:val="28"/>
          <w:szCs w:val="28"/>
        </w:rPr>
        <w:t>Președintele</w:t>
      </w:r>
    </w:p>
    <w:p w14:paraId="2B18BF5F" w14:textId="2A40EC0A" w:rsidR="00EF1016" w:rsidRPr="00C2644E" w:rsidRDefault="00F97BF1" w:rsidP="00B14B94">
      <w:pPr>
        <w:tabs>
          <w:tab w:val="left" w:pos="426"/>
        </w:tabs>
        <w:kinsoku w:val="0"/>
        <w:overflowPunct w:val="0"/>
        <w:jc w:val="center"/>
        <w:textAlignment w:val="baseline"/>
        <w:rPr>
          <w:b/>
          <w:bCs/>
          <w:sz w:val="28"/>
          <w:szCs w:val="28"/>
        </w:rPr>
      </w:pPr>
      <w:r w:rsidRPr="00C2644E">
        <w:rPr>
          <w:b/>
          <w:bCs/>
          <w:sz w:val="28"/>
          <w:szCs w:val="28"/>
        </w:rPr>
        <w:t>Consiliului Județean Vrancea</w:t>
      </w:r>
    </w:p>
    <w:p w14:paraId="09A0886E" w14:textId="77777777" w:rsidR="00F97BF1" w:rsidRPr="00C2644E" w:rsidRDefault="00F97BF1" w:rsidP="00F97BF1">
      <w:pPr>
        <w:tabs>
          <w:tab w:val="left" w:pos="426"/>
        </w:tabs>
        <w:kinsoku w:val="0"/>
        <w:overflowPunct w:val="0"/>
        <w:jc w:val="center"/>
        <w:textAlignment w:val="baseline"/>
        <w:rPr>
          <w:b/>
          <w:bCs/>
          <w:sz w:val="28"/>
          <w:szCs w:val="28"/>
        </w:rPr>
      </w:pPr>
      <w:r w:rsidRPr="00C2644E">
        <w:rPr>
          <w:b/>
          <w:bCs/>
          <w:sz w:val="28"/>
          <w:szCs w:val="28"/>
        </w:rPr>
        <w:t>Nicușor HALICI</w:t>
      </w:r>
    </w:p>
    <w:p w14:paraId="6E9E9A48" w14:textId="77777777" w:rsidR="00F97BF1" w:rsidRPr="00C2644E" w:rsidRDefault="00F97BF1" w:rsidP="00F97BF1">
      <w:pPr>
        <w:tabs>
          <w:tab w:val="left" w:pos="426"/>
        </w:tabs>
        <w:kinsoku w:val="0"/>
        <w:overflowPunct w:val="0"/>
        <w:jc w:val="center"/>
        <w:textAlignment w:val="baseline"/>
        <w:rPr>
          <w:b/>
          <w:bCs/>
          <w:sz w:val="28"/>
          <w:szCs w:val="28"/>
        </w:rPr>
      </w:pPr>
    </w:p>
    <w:p w14:paraId="5591B072" w14:textId="598AEB88" w:rsidR="00F97BF1" w:rsidRPr="00C2644E" w:rsidRDefault="00F97BF1" w:rsidP="00F97BF1">
      <w:pPr>
        <w:tabs>
          <w:tab w:val="left" w:pos="426"/>
        </w:tabs>
        <w:kinsoku w:val="0"/>
        <w:overflowPunct w:val="0"/>
        <w:jc w:val="both"/>
        <w:textAlignment w:val="baseline"/>
        <w:rPr>
          <w:b/>
          <w:bCs/>
          <w:sz w:val="28"/>
          <w:szCs w:val="28"/>
        </w:rPr>
      </w:pPr>
      <w:r w:rsidRPr="00C2644E">
        <w:rPr>
          <w:b/>
          <w:bCs/>
          <w:sz w:val="28"/>
          <w:szCs w:val="28"/>
        </w:rPr>
        <w:t xml:space="preserve">                                                                                                     </w:t>
      </w:r>
      <w:r w:rsidR="00FA019C">
        <w:rPr>
          <w:b/>
          <w:bCs/>
          <w:sz w:val="28"/>
          <w:szCs w:val="28"/>
        </w:rPr>
        <w:t>Contrasemnează,</w:t>
      </w:r>
    </w:p>
    <w:p w14:paraId="512ADBA8" w14:textId="77777777" w:rsidR="00F97BF1" w:rsidRPr="00C2644E" w:rsidRDefault="00F97BF1" w:rsidP="00F97BF1">
      <w:pPr>
        <w:tabs>
          <w:tab w:val="left" w:pos="426"/>
        </w:tabs>
        <w:kinsoku w:val="0"/>
        <w:overflowPunct w:val="0"/>
        <w:jc w:val="both"/>
        <w:textAlignment w:val="baseline"/>
        <w:rPr>
          <w:b/>
          <w:bCs/>
          <w:sz w:val="28"/>
          <w:szCs w:val="28"/>
        </w:rPr>
      </w:pPr>
      <w:r w:rsidRPr="00C2644E">
        <w:rPr>
          <w:b/>
          <w:bCs/>
          <w:sz w:val="28"/>
          <w:szCs w:val="28"/>
        </w:rPr>
        <w:t xml:space="preserve">                                                                                        Secretar general al județului </w:t>
      </w:r>
    </w:p>
    <w:p w14:paraId="1F568116" w14:textId="1B61471C" w:rsidR="00DF6CCA" w:rsidRPr="00F1730D" w:rsidRDefault="00F97BF1" w:rsidP="00F1730D">
      <w:pPr>
        <w:tabs>
          <w:tab w:val="left" w:pos="426"/>
        </w:tabs>
        <w:kinsoku w:val="0"/>
        <w:overflowPunct w:val="0"/>
        <w:jc w:val="both"/>
        <w:textAlignment w:val="baseline"/>
        <w:rPr>
          <w:b/>
          <w:bCs/>
          <w:sz w:val="28"/>
          <w:szCs w:val="28"/>
        </w:rPr>
      </w:pPr>
      <w:r w:rsidRPr="00C2644E">
        <w:rPr>
          <w:b/>
          <w:bCs/>
          <w:sz w:val="28"/>
          <w:szCs w:val="28"/>
        </w:rPr>
        <w:t xml:space="preserve">                                                                                                        Raluca D</w:t>
      </w:r>
      <w:r w:rsidR="00FA019C">
        <w:rPr>
          <w:b/>
          <w:bCs/>
          <w:sz w:val="28"/>
          <w:szCs w:val="28"/>
        </w:rPr>
        <w:t>an</w:t>
      </w:r>
    </w:p>
    <w:sectPr w:rsidR="00DF6CCA" w:rsidRPr="00F1730D" w:rsidSect="00BD73CB">
      <w:footerReference w:type="default" r:id="rId9"/>
      <w:pgSz w:w="11906" w:h="16838"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D8F59" w14:textId="77777777" w:rsidR="00DB5806" w:rsidRDefault="00DB5806" w:rsidP="00AD2BAF">
      <w:r>
        <w:separator/>
      </w:r>
    </w:p>
  </w:endnote>
  <w:endnote w:type="continuationSeparator" w:id="0">
    <w:p w14:paraId="32D261F3" w14:textId="77777777" w:rsidR="00DB5806" w:rsidRDefault="00DB5806" w:rsidP="00AD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618789"/>
      <w:docPartObj>
        <w:docPartGallery w:val="Page Numbers (Bottom of Page)"/>
        <w:docPartUnique/>
      </w:docPartObj>
    </w:sdtPr>
    <w:sdtEndPr/>
    <w:sdtContent>
      <w:sdt>
        <w:sdtPr>
          <w:id w:val="1728636285"/>
          <w:docPartObj>
            <w:docPartGallery w:val="Page Numbers (Top of Page)"/>
            <w:docPartUnique/>
          </w:docPartObj>
        </w:sdtPr>
        <w:sdtEndPr/>
        <w:sdtContent>
          <w:p w14:paraId="33BD672F" w14:textId="148E02BF" w:rsidR="003D16A2" w:rsidRDefault="003D16A2">
            <w:pPr>
              <w:pStyle w:val="Subsol"/>
              <w:jc w:val="center"/>
            </w:pPr>
            <w:r w:rsidRPr="003D16A2">
              <w:rPr>
                <w:rFonts w:ascii="Times New Roman" w:hAnsi="Times New Roman" w:cs="Times New Roman"/>
                <w:sz w:val="24"/>
                <w:szCs w:val="24"/>
              </w:rPr>
              <w:t xml:space="preserve">Pagină </w:t>
            </w:r>
            <w:r w:rsidRPr="003D16A2">
              <w:rPr>
                <w:rFonts w:ascii="Times New Roman" w:hAnsi="Times New Roman" w:cs="Times New Roman"/>
                <w:b/>
                <w:bCs/>
                <w:sz w:val="24"/>
                <w:szCs w:val="24"/>
              </w:rPr>
              <w:fldChar w:fldCharType="begin"/>
            </w:r>
            <w:r w:rsidRPr="003D16A2">
              <w:rPr>
                <w:rFonts w:ascii="Times New Roman" w:hAnsi="Times New Roman" w:cs="Times New Roman"/>
                <w:b/>
                <w:bCs/>
                <w:sz w:val="24"/>
                <w:szCs w:val="24"/>
              </w:rPr>
              <w:instrText>PAGE</w:instrText>
            </w:r>
            <w:r w:rsidRPr="003D16A2">
              <w:rPr>
                <w:rFonts w:ascii="Times New Roman" w:hAnsi="Times New Roman" w:cs="Times New Roman"/>
                <w:b/>
                <w:bCs/>
                <w:sz w:val="24"/>
                <w:szCs w:val="24"/>
              </w:rPr>
              <w:fldChar w:fldCharType="separate"/>
            </w:r>
            <w:r w:rsidRPr="003D16A2">
              <w:rPr>
                <w:rFonts w:ascii="Times New Roman" w:hAnsi="Times New Roman" w:cs="Times New Roman"/>
                <w:b/>
                <w:bCs/>
                <w:sz w:val="24"/>
                <w:szCs w:val="24"/>
              </w:rPr>
              <w:t>2</w:t>
            </w:r>
            <w:r w:rsidRPr="003D16A2">
              <w:rPr>
                <w:rFonts w:ascii="Times New Roman" w:hAnsi="Times New Roman" w:cs="Times New Roman"/>
                <w:b/>
                <w:bCs/>
                <w:sz w:val="24"/>
                <w:szCs w:val="24"/>
              </w:rPr>
              <w:fldChar w:fldCharType="end"/>
            </w:r>
            <w:r w:rsidRPr="003D16A2">
              <w:rPr>
                <w:rFonts w:ascii="Times New Roman" w:hAnsi="Times New Roman" w:cs="Times New Roman"/>
                <w:sz w:val="24"/>
                <w:szCs w:val="24"/>
              </w:rPr>
              <w:t xml:space="preserve"> din </w:t>
            </w:r>
            <w:r w:rsidRPr="003D16A2">
              <w:rPr>
                <w:rFonts w:ascii="Times New Roman" w:hAnsi="Times New Roman" w:cs="Times New Roman"/>
                <w:b/>
                <w:bCs/>
                <w:sz w:val="24"/>
                <w:szCs w:val="24"/>
              </w:rPr>
              <w:fldChar w:fldCharType="begin"/>
            </w:r>
            <w:r w:rsidRPr="003D16A2">
              <w:rPr>
                <w:rFonts w:ascii="Times New Roman" w:hAnsi="Times New Roman" w:cs="Times New Roman"/>
                <w:b/>
                <w:bCs/>
                <w:sz w:val="24"/>
                <w:szCs w:val="24"/>
              </w:rPr>
              <w:instrText>NUMPAGES</w:instrText>
            </w:r>
            <w:r w:rsidRPr="003D16A2">
              <w:rPr>
                <w:rFonts w:ascii="Times New Roman" w:hAnsi="Times New Roman" w:cs="Times New Roman"/>
                <w:b/>
                <w:bCs/>
                <w:sz w:val="24"/>
                <w:szCs w:val="24"/>
              </w:rPr>
              <w:fldChar w:fldCharType="separate"/>
            </w:r>
            <w:r w:rsidRPr="003D16A2">
              <w:rPr>
                <w:rFonts w:ascii="Times New Roman" w:hAnsi="Times New Roman" w:cs="Times New Roman"/>
                <w:b/>
                <w:bCs/>
                <w:sz w:val="24"/>
                <w:szCs w:val="24"/>
              </w:rPr>
              <w:t>2</w:t>
            </w:r>
            <w:r w:rsidRPr="003D16A2">
              <w:rPr>
                <w:rFonts w:ascii="Times New Roman" w:hAnsi="Times New Roman" w:cs="Times New Roman"/>
                <w:b/>
                <w:bCs/>
                <w:sz w:val="24"/>
                <w:szCs w:val="24"/>
              </w:rPr>
              <w:fldChar w:fldCharType="end"/>
            </w:r>
          </w:p>
        </w:sdtContent>
      </w:sdt>
    </w:sdtContent>
  </w:sdt>
  <w:p w14:paraId="07303B42" w14:textId="77777777" w:rsidR="00232937" w:rsidRPr="003D16A2" w:rsidRDefault="00232937" w:rsidP="003D16A2">
    <w:pPr>
      <w:pStyle w:val="Subsol"/>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530225775"/>
      <w:docPartObj>
        <w:docPartGallery w:val="Page Numbers (Bottom of Page)"/>
        <w:docPartUnique/>
      </w:docPartObj>
    </w:sdtPr>
    <w:sdtEndPr/>
    <w:sdtContent>
      <w:sdt>
        <w:sdtPr>
          <w:rPr>
            <w:rFonts w:ascii="Times New Roman" w:hAnsi="Times New Roman" w:cs="Times New Roman"/>
            <w:sz w:val="24"/>
            <w:szCs w:val="24"/>
          </w:rPr>
          <w:id w:val="1588809886"/>
          <w:docPartObj>
            <w:docPartGallery w:val="Page Numbers (Top of Page)"/>
            <w:docPartUnique/>
          </w:docPartObj>
        </w:sdtPr>
        <w:sdtEndPr/>
        <w:sdtContent>
          <w:p w14:paraId="0FFC4234" w14:textId="180411F5" w:rsidR="00BD5BF8" w:rsidRPr="00E85C1F" w:rsidRDefault="00BD5BF8" w:rsidP="00E85C1F">
            <w:pPr>
              <w:pStyle w:val="Subsol"/>
              <w:jc w:val="center"/>
              <w:rPr>
                <w:rFonts w:ascii="Times New Roman" w:hAnsi="Times New Roman" w:cs="Times New Roman"/>
                <w:b/>
                <w:bCs/>
                <w:sz w:val="24"/>
                <w:szCs w:val="24"/>
              </w:rPr>
            </w:pPr>
            <w:r w:rsidRPr="00E92515">
              <w:rPr>
                <w:rFonts w:ascii="Times New Roman" w:hAnsi="Times New Roman" w:cs="Times New Roman"/>
                <w:sz w:val="24"/>
                <w:szCs w:val="24"/>
              </w:rPr>
              <w:t xml:space="preserve">Pagină </w:t>
            </w:r>
            <w:r w:rsidRPr="00E92515">
              <w:rPr>
                <w:rFonts w:ascii="Times New Roman" w:hAnsi="Times New Roman" w:cs="Times New Roman"/>
                <w:b/>
                <w:bCs/>
                <w:sz w:val="24"/>
                <w:szCs w:val="24"/>
              </w:rPr>
              <w:fldChar w:fldCharType="begin"/>
            </w:r>
            <w:r w:rsidRPr="00E92515">
              <w:rPr>
                <w:rFonts w:ascii="Times New Roman" w:hAnsi="Times New Roman" w:cs="Times New Roman"/>
                <w:b/>
                <w:bCs/>
                <w:sz w:val="24"/>
                <w:szCs w:val="24"/>
              </w:rPr>
              <w:instrText>PAGE</w:instrText>
            </w:r>
            <w:r w:rsidRPr="00E92515">
              <w:rPr>
                <w:rFonts w:ascii="Times New Roman" w:hAnsi="Times New Roman" w:cs="Times New Roman"/>
                <w:b/>
                <w:bCs/>
                <w:sz w:val="24"/>
                <w:szCs w:val="24"/>
              </w:rPr>
              <w:fldChar w:fldCharType="separate"/>
            </w:r>
            <w:r w:rsidRPr="00E92515">
              <w:rPr>
                <w:rFonts w:ascii="Times New Roman" w:hAnsi="Times New Roman" w:cs="Times New Roman"/>
                <w:b/>
                <w:bCs/>
                <w:sz w:val="24"/>
                <w:szCs w:val="24"/>
              </w:rPr>
              <w:t>2</w:t>
            </w:r>
            <w:r w:rsidRPr="00E92515">
              <w:rPr>
                <w:rFonts w:ascii="Times New Roman" w:hAnsi="Times New Roman" w:cs="Times New Roman"/>
                <w:b/>
                <w:bCs/>
                <w:sz w:val="24"/>
                <w:szCs w:val="24"/>
              </w:rPr>
              <w:fldChar w:fldCharType="end"/>
            </w:r>
            <w:r w:rsidRPr="00E92515">
              <w:rPr>
                <w:rFonts w:ascii="Times New Roman" w:hAnsi="Times New Roman" w:cs="Times New Roman"/>
                <w:sz w:val="24"/>
                <w:szCs w:val="24"/>
              </w:rPr>
              <w:t xml:space="preserve"> din </w:t>
            </w:r>
            <w:r w:rsidR="00E85C1F">
              <w:rPr>
                <w:rFonts w:ascii="Times New Roman" w:hAnsi="Times New Roman" w:cs="Times New Roman"/>
                <w:b/>
                <w:bCs/>
                <w:sz w:val="24"/>
                <w:szCs w:val="24"/>
              </w:rPr>
              <w:t>2</w:t>
            </w:r>
            <w:r w:rsidR="00AD1D72">
              <w:rPr>
                <w:rFonts w:ascii="Times New Roman" w:hAnsi="Times New Roman" w:cs="Times New Roman"/>
                <w:b/>
                <w:bCs/>
                <w:sz w:val="24"/>
                <w:szCs w:val="24"/>
              </w:rPr>
              <w:t>3</w:t>
            </w:r>
          </w:p>
        </w:sdtContent>
      </w:sdt>
    </w:sdtContent>
  </w:sdt>
  <w:p w14:paraId="5B848D1F" w14:textId="77777777" w:rsidR="00BD5BF8" w:rsidRPr="00E92515" w:rsidRDefault="00BD5BF8" w:rsidP="00312D84">
    <w:pPr>
      <w:pStyle w:val="Subsol"/>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0FA90" w14:textId="77777777" w:rsidR="00DB5806" w:rsidRDefault="00DB5806" w:rsidP="00AD2BAF">
      <w:r>
        <w:separator/>
      </w:r>
    </w:p>
  </w:footnote>
  <w:footnote w:type="continuationSeparator" w:id="0">
    <w:p w14:paraId="60E6D729" w14:textId="77777777" w:rsidR="00DB5806" w:rsidRDefault="00DB5806" w:rsidP="00AD2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lowerLetter"/>
      <w:lvlText w:val="%1)"/>
      <w:lvlJc w:val="left"/>
      <w:pPr>
        <w:tabs>
          <w:tab w:val="num" w:pos="644"/>
        </w:tabs>
        <w:ind w:left="644"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rPr>
        <w:lang w:val="ro-RO"/>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lang w:val="ro-RO"/>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0"/>
    <w:lvl w:ilvl="0">
      <w:start w:val="1"/>
      <w:numFmt w:val="lowerLetter"/>
      <w:lvlText w:val="%1)"/>
      <w:lvlJc w:val="left"/>
      <w:pPr>
        <w:tabs>
          <w:tab w:val="num" w:pos="0"/>
        </w:tabs>
        <w:ind w:left="1460" w:hanging="360"/>
      </w:pPr>
      <w:rPr>
        <w:rFonts w:hint="default"/>
        <w:lang w:val="ro-RO"/>
      </w:rPr>
    </w:lvl>
  </w:abstractNum>
  <w:abstractNum w:abstractNumId="4" w15:restartNumberingAfterBreak="0">
    <w:nsid w:val="0000000B"/>
    <w:multiLevelType w:val="singleLevel"/>
    <w:tmpl w:val="0000000B"/>
    <w:name w:val="WW8Num11"/>
    <w:lvl w:ilvl="0">
      <w:start w:val="1"/>
      <w:numFmt w:val="lowerLetter"/>
      <w:lvlText w:val="%1)"/>
      <w:lvlJc w:val="left"/>
      <w:pPr>
        <w:tabs>
          <w:tab w:val="num" w:pos="0"/>
        </w:tabs>
        <w:ind w:left="1460" w:hanging="360"/>
      </w:pPr>
      <w:rPr>
        <w:rFonts w:hint="default"/>
      </w:rPr>
    </w:lvl>
  </w:abstractNum>
  <w:abstractNum w:abstractNumId="5" w15:restartNumberingAfterBreak="0">
    <w:nsid w:val="0000000D"/>
    <w:multiLevelType w:val="singleLevel"/>
    <w:tmpl w:val="0000000D"/>
    <w:name w:val="WW8Num13"/>
    <w:lvl w:ilvl="0">
      <w:start w:val="1"/>
      <w:numFmt w:val="lowerLetter"/>
      <w:lvlText w:val="%1)"/>
      <w:lvlJc w:val="left"/>
      <w:pPr>
        <w:tabs>
          <w:tab w:val="num" w:pos="0"/>
        </w:tabs>
        <w:ind w:left="1460" w:hanging="360"/>
      </w:pPr>
      <w:rPr>
        <w:rFonts w:hint="default"/>
      </w:rPr>
    </w:lvl>
  </w:abstractNum>
  <w:abstractNum w:abstractNumId="6" w15:restartNumberingAfterBreak="0">
    <w:nsid w:val="01D874D1"/>
    <w:multiLevelType w:val="hybridMultilevel"/>
    <w:tmpl w:val="8FA89F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4DF7D5D"/>
    <w:multiLevelType w:val="hybridMultilevel"/>
    <w:tmpl w:val="BDDE680A"/>
    <w:lvl w:ilvl="0" w:tplc="CCDCD2C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346117"/>
    <w:multiLevelType w:val="hybridMultilevel"/>
    <w:tmpl w:val="F64454AC"/>
    <w:lvl w:ilvl="0" w:tplc="114876DA">
      <w:start w:val="1"/>
      <w:numFmt w:val="decimal"/>
      <w:lvlText w:val="%1."/>
      <w:lvlJc w:val="left"/>
      <w:pPr>
        <w:ind w:left="4755" w:hanging="360"/>
      </w:pPr>
      <w:rPr>
        <w:rFonts w:hint="default"/>
      </w:rPr>
    </w:lvl>
    <w:lvl w:ilvl="1" w:tplc="04180019" w:tentative="1">
      <w:start w:val="1"/>
      <w:numFmt w:val="lowerLetter"/>
      <w:lvlText w:val="%2."/>
      <w:lvlJc w:val="left"/>
      <w:pPr>
        <w:ind w:left="5475" w:hanging="360"/>
      </w:pPr>
    </w:lvl>
    <w:lvl w:ilvl="2" w:tplc="0418001B" w:tentative="1">
      <w:start w:val="1"/>
      <w:numFmt w:val="lowerRoman"/>
      <w:lvlText w:val="%3."/>
      <w:lvlJc w:val="right"/>
      <w:pPr>
        <w:ind w:left="6195" w:hanging="180"/>
      </w:pPr>
    </w:lvl>
    <w:lvl w:ilvl="3" w:tplc="0418000F" w:tentative="1">
      <w:start w:val="1"/>
      <w:numFmt w:val="decimal"/>
      <w:lvlText w:val="%4."/>
      <w:lvlJc w:val="left"/>
      <w:pPr>
        <w:ind w:left="6915" w:hanging="360"/>
      </w:pPr>
    </w:lvl>
    <w:lvl w:ilvl="4" w:tplc="04180019" w:tentative="1">
      <w:start w:val="1"/>
      <w:numFmt w:val="lowerLetter"/>
      <w:lvlText w:val="%5."/>
      <w:lvlJc w:val="left"/>
      <w:pPr>
        <w:ind w:left="7635" w:hanging="360"/>
      </w:pPr>
    </w:lvl>
    <w:lvl w:ilvl="5" w:tplc="0418001B" w:tentative="1">
      <w:start w:val="1"/>
      <w:numFmt w:val="lowerRoman"/>
      <w:lvlText w:val="%6."/>
      <w:lvlJc w:val="right"/>
      <w:pPr>
        <w:ind w:left="8355" w:hanging="180"/>
      </w:pPr>
    </w:lvl>
    <w:lvl w:ilvl="6" w:tplc="0418000F" w:tentative="1">
      <w:start w:val="1"/>
      <w:numFmt w:val="decimal"/>
      <w:lvlText w:val="%7."/>
      <w:lvlJc w:val="left"/>
      <w:pPr>
        <w:ind w:left="9075" w:hanging="360"/>
      </w:pPr>
    </w:lvl>
    <w:lvl w:ilvl="7" w:tplc="04180019" w:tentative="1">
      <w:start w:val="1"/>
      <w:numFmt w:val="lowerLetter"/>
      <w:lvlText w:val="%8."/>
      <w:lvlJc w:val="left"/>
      <w:pPr>
        <w:ind w:left="9795" w:hanging="360"/>
      </w:pPr>
    </w:lvl>
    <w:lvl w:ilvl="8" w:tplc="0418001B" w:tentative="1">
      <w:start w:val="1"/>
      <w:numFmt w:val="lowerRoman"/>
      <w:lvlText w:val="%9."/>
      <w:lvlJc w:val="right"/>
      <w:pPr>
        <w:ind w:left="10515" w:hanging="180"/>
      </w:pPr>
    </w:lvl>
  </w:abstractNum>
  <w:abstractNum w:abstractNumId="9" w15:restartNumberingAfterBreak="0">
    <w:nsid w:val="09907E6E"/>
    <w:multiLevelType w:val="hybridMultilevel"/>
    <w:tmpl w:val="4C1C5F4E"/>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386C4D"/>
    <w:multiLevelType w:val="hybridMultilevel"/>
    <w:tmpl w:val="DBE09E4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52B4F5D"/>
    <w:multiLevelType w:val="hybridMultilevel"/>
    <w:tmpl w:val="4E0444A4"/>
    <w:lvl w:ilvl="0" w:tplc="114876DA">
      <w:start w:val="1"/>
      <w:numFmt w:val="decimal"/>
      <w:lvlText w:val="%1."/>
      <w:lvlJc w:val="left"/>
      <w:pPr>
        <w:ind w:left="4755"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6A6704"/>
    <w:multiLevelType w:val="hybridMultilevel"/>
    <w:tmpl w:val="AD8C409C"/>
    <w:lvl w:ilvl="0" w:tplc="2B34C0E4">
      <w:start w:val="1"/>
      <w:numFmt w:val="decimal"/>
      <w:lvlText w:val="Art. %1"/>
      <w:lvlJc w:val="left"/>
      <w:pPr>
        <w:ind w:left="1778"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B95771"/>
    <w:multiLevelType w:val="hybridMultilevel"/>
    <w:tmpl w:val="9BAC80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C577BC"/>
    <w:multiLevelType w:val="hybridMultilevel"/>
    <w:tmpl w:val="19FE6780"/>
    <w:lvl w:ilvl="0" w:tplc="0418001B">
      <w:start w:val="1"/>
      <w:numFmt w:val="lowerRoman"/>
      <w:lvlText w:val="%1."/>
      <w:lvlJc w:val="right"/>
      <w:pPr>
        <w:ind w:left="1429" w:hanging="360"/>
      </w:pPr>
    </w:lvl>
    <w:lvl w:ilvl="1" w:tplc="F0C8BE64">
      <w:start w:val="1"/>
      <w:numFmt w:val="lowerLetter"/>
      <w:lvlText w:val="%2)"/>
      <w:lvlJc w:val="left"/>
      <w:pPr>
        <w:ind w:left="2149" w:hanging="360"/>
      </w:pPr>
      <w:rPr>
        <w:rFonts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5" w15:restartNumberingAfterBreak="0">
    <w:nsid w:val="25EE4C52"/>
    <w:multiLevelType w:val="hybridMultilevel"/>
    <w:tmpl w:val="4C62DDCA"/>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69A12F3"/>
    <w:multiLevelType w:val="hybridMultilevel"/>
    <w:tmpl w:val="209C4F0C"/>
    <w:lvl w:ilvl="0" w:tplc="C8D2C56A">
      <w:start w:val="1"/>
      <w:numFmt w:val="lowerLetter"/>
      <w:lvlText w:val="%1)"/>
      <w:lvlJc w:val="left"/>
      <w:pPr>
        <w:ind w:left="262" w:hanging="360"/>
      </w:pPr>
      <w:rPr>
        <w:rFonts w:hint="default"/>
      </w:rPr>
    </w:lvl>
    <w:lvl w:ilvl="1" w:tplc="04180019" w:tentative="1">
      <w:start w:val="1"/>
      <w:numFmt w:val="lowerLetter"/>
      <w:lvlText w:val="%2."/>
      <w:lvlJc w:val="left"/>
      <w:pPr>
        <w:ind w:left="982" w:hanging="360"/>
      </w:pPr>
    </w:lvl>
    <w:lvl w:ilvl="2" w:tplc="0418001B" w:tentative="1">
      <w:start w:val="1"/>
      <w:numFmt w:val="lowerRoman"/>
      <w:lvlText w:val="%3."/>
      <w:lvlJc w:val="right"/>
      <w:pPr>
        <w:ind w:left="1702" w:hanging="180"/>
      </w:pPr>
    </w:lvl>
    <w:lvl w:ilvl="3" w:tplc="0418000F" w:tentative="1">
      <w:start w:val="1"/>
      <w:numFmt w:val="decimal"/>
      <w:lvlText w:val="%4."/>
      <w:lvlJc w:val="left"/>
      <w:pPr>
        <w:ind w:left="2422" w:hanging="360"/>
      </w:pPr>
    </w:lvl>
    <w:lvl w:ilvl="4" w:tplc="04180019" w:tentative="1">
      <w:start w:val="1"/>
      <w:numFmt w:val="lowerLetter"/>
      <w:lvlText w:val="%5."/>
      <w:lvlJc w:val="left"/>
      <w:pPr>
        <w:ind w:left="3142" w:hanging="360"/>
      </w:pPr>
    </w:lvl>
    <w:lvl w:ilvl="5" w:tplc="0418001B" w:tentative="1">
      <w:start w:val="1"/>
      <w:numFmt w:val="lowerRoman"/>
      <w:lvlText w:val="%6."/>
      <w:lvlJc w:val="right"/>
      <w:pPr>
        <w:ind w:left="3862" w:hanging="180"/>
      </w:pPr>
    </w:lvl>
    <w:lvl w:ilvl="6" w:tplc="0418000F" w:tentative="1">
      <w:start w:val="1"/>
      <w:numFmt w:val="decimal"/>
      <w:lvlText w:val="%7."/>
      <w:lvlJc w:val="left"/>
      <w:pPr>
        <w:ind w:left="4582" w:hanging="360"/>
      </w:pPr>
    </w:lvl>
    <w:lvl w:ilvl="7" w:tplc="04180019" w:tentative="1">
      <w:start w:val="1"/>
      <w:numFmt w:val="lowerLetter"/>
      <w:lvlText w:val="%8."/>
      <w:lvlJc w:val="left"/>
      <w:pPr>
        <w:ind w:left="5302" w:hanging="360"/>
      </w:pPr>
    </w:lvl>
    <w:lvl w:ilvl="8" w:tplc="0418001B" w:tentative="1">
      <w:start w:val="1"/>
      <w:numFmt w:val="lowerRoman"/>
      <w:lvlText w:val="%9."/>
      <w:lvlJc w:val="right"/>
      <w:pPr>
        <w:ind w:left="6022" w:hanging="180"/>
      </w:pPr>
    </w:lvl>
  </w:abstractNum>
  <w:abstractNum w:abstractNumId="17" w15:restartNumberingAfterBreak="0">
    <w:nsid w:val="27A92576"/>
    <w:multiLevelType w:val="hybridMultilevel"/>
    <w:tmpl w:val="5ADC2F04"/>
    <w:lvl w:ilvl="0" w:tplc="BDEEC8BC">
      <w:start w:val="1"/>
      <w:numFmt w:val="lowerLetter"/>
      <w:lvlText w:val="%1)"/>
      <w:lvlJc w:val="left"/>
      <w:pPr>
        <w:ind w:left="220" w:hanging="360"/>
      </w:pPr>
      <w:rPr>
        <w:rFonts w:hint="default"/>
      </w:rPr>
    </w:lvl>
    <w:lvl w:ilvl="1" w:tplc="04180019" w:tentative="1">
      <w:start w:val="1"/>
      <w:numFmt w:val="lowerLetter"/>
      <w:lvlText w:val="%2."/>
      <w:lvlJc w:val="left"/>
      <w:pPr>
        <w:ind w:left="940" w:hanging="360"/>
      </w:pPr>
    </w:lvl>
    <w:lvl w:ilvl="2" w:tplc="0418001B" w:tentative="1">
      <w:start w:val="1"/>
      <w:numFmt w:val="lowerRoman"/>
      <w:lvlText w:val="%3."/>
      <w:lvlJc w:val="right"/>
      <w:pPr>
        <w:ind w:left="1660" w:hanging="180"/>
      </w:pPr>
    </w:lvl>
    <w:lvl w:ilvl="3" w:tplc="0418000F" w:tentative="1">
      <w:start w:val="1"/>
      <w:numFmt w:val="decimal"/>
      <w:lvlText w:val="%4."/>
      <w:lvlJc w:val="left"/>
      <w:pPr>
        <w:ind w:left="2380" w:hanging="360"/>
      </w:pPr>
    </w:lvl>
    <w:lvl w:ilvl="4" w:tplc="04180019" w:tentative="1">
      <w:start w:val="1"/>
      <w:numFmt w:val="lowerLetter"/>
      <w:lvlText w:val="%5."/>
      <w:lvlJc w:val="left"/>
      <w:pPr>
        <w:ind w:left="3100" w:hanging="360"/>
      </w:pPr>
    </w:lvl>
    <w:lvl w:ilvl="5" w:tplc="0418001B" w:tentative="1">
      <w:start w:val="1"/>
      <w:numFmt w:val="lowerRoman"/>
      <w:lvlText w:val="%6."/>
      <w:lvlJc w:val="right"/>
      <w:pPr>
        <w:ind w:left="3820" w:hanging="180"/>
      </w:pPr>
    </w:lvl>
    <w:lvl w:ilvl="6" w:tplc="0418000F" w:tentative="1">
      <w:start w:val="1"/>
      <w:numFmt w:val="decimal"/>
      <w:lvlText w:val="%7."/>
      <w:lvlJc w:val="left"/>
      <w:pPr>
        <w:ind w:left="4540" w:hanging="360"/>
      </w:pPr>
    </w:lvl>
    <w:lvl w:ilvl="7" w:tplc="04180019" w:tentative="1">
      <w:start w:val="1"/>
      <w:numFmt w:val="lowerLetter"/>
      <w:lvlText w:val="%8."/>
      <w:lvlJc w:val="left"/>
      <w:pPr>
        <w:ind w:left="5260" w:hanging="360"/>
      </w:pPr>
    </w:lvl>
    <w:lvl w:ilvl="8" w:tplc="0418001B" w:tentative="1">
      <w:start w:val="1"/>
      <w:numFmt w:val="lowerRoman"/>
      <w:lvlText w:val="%9."/>
      <w:lvlJc w:val="right"/>
      <w:pPr>
        <w:ind w:left="5980" w:hanging="180"/>
      </w:pPr>
    </w:lvl>
  </w:abstractNum>
  <w:abstractNum w:abstractNumId="18" w15:restartNumberingAfterBreak="0">
    <w:nsid w:val="2CCA6F49"/>
    <w:multiLevelType w:val="hybridMultilevel"/>
    <w:tmpl w:val="1DC2DDEC"/>
    <w:lvl w:ilvl="0" w:tplc="C262BC58">
      <w:start w:val="10"/>
      <w:numFmt w:val="bullet"/>
      <w:lvlText w:val="-"/>
      <w:lvlJc w:val="left"/>
      <w:pPr>
        <w:ind w:left="4755"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E787581"/>
    <w:multiLevelType w:val="hybridMultilevel"/>
    <w:tmpl w:val="5F721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0394235"/>
    <w:multiLevelType w:val="hybridMultilevel"/>
    <w:tmpl w:val="60668C16"/>
    <w:lvl w:ilvl="0" w:tplc="DC3A257C">
      <w:numFmt w:val="bullet"/>
      <w:lvlText w:val="-"/>
      <w:lvlJc w:val="left"/>
      <w:pPr>
        <w:ind w:left="928" w:hanging="360"/>
      </w:pPr>
      <w:rPr>
        <w:rFonts w:ascii="Times New Roman" w:eastAsia="Times New Roman" w:hAnsi="Times New Roman" w:cs="Times New Roman"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1" w15:restartNumberingAfterBreak="0">
    <w:nsid w:val="30532B58"/>
    <w:multiLevelType w:val="hybridMultilevel"/>
    <w:tmpl w:val="404877A4"/>
    <w:lvl w:ilvl="0" w:tplc="35F69B4E">
      <w:start w:val="1"/>
      <w:numFmt w:val="decimal"/>
      <w:lvlText w:val="Art. %1"/>
      <w:lvlJc w:val="left"/>
      <w:pPr>
        <w:ind w:left="8582" w:hanging="360"/>
      </w:pPr>
      <w:rPr>
        <w:rFonts w:hint="default"/>
        <w:b/>
        <w:bCs/>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1EB3B42"/>
    <w:multiLevelType w:val="hybridMultilevel"/>
    <w:tmpl w:val="18224EDA"/>
    <w:lvl w:ilvl="0" w:tplc="0809000F">
      <w:start w:val="1"/>
      <w:numFmt w:val="decimal"/>
      <w:lvlText w:val="%1."/>
      <w:lvlJc w:val="left"/>
      <w:pPr>
        <w:ind w:left="143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01686A"/>
    <w:multiLevelType w:val="hybridMultilevel"/>
    <w:tmpl w:val="DA08E5E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7D23241"/>
    <w:multiLevelType w:val="hybridMultilevel"/>
    <w:tmpl w:val="23B4264E"/>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EE10CCC"/>
    <w:multiLevelType w:val="hybridMultilevel"/>
    <w:tmpl w:val="AF4C9A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07D36F0"/>
    <w:multiLevelType w:val="hybridMultilevel"/>
    <w:tmpl w:val="F0822E66"/>
    <w:lvl w:ilvl="0" w:tplc="0809000F">
      <w:start w:val="1"/>
      <w:numFmt w:val="decimal"/>
      <w:lvlText w:val="%1."/>
      <w:lvlJc w:val="left"/>
      <w:pPr>
        <w:ind w:left="714" w:hanging="360"/>
      </w:pPr>
    </w:lvl>
    <w:lvl w:ilvl="1" w:tplc="0809000F">
      <w:start w:val="1"/>
      <w:numFmt w:val="decimal"/>
      <w:lvlText w:val="%2."/>
      <w:lvlJc w:val="left"/>
      <w:pPr>
        <w:ind w:left="1434" w:hanging="360"/>
      </w:pPr>
    </w:lvl>
    <w:lvl w:ilvl="2" w:tplc="0418001B" w:tentative="1">
      <w:start w:val="1"/>
      <w:numFmt w:val="lowerRoman"/>
      <w:lvlText w:val="%3."/>
      <w:lvlJc w:val="right"/>
      <w:pPr>
        <w:ind w:left="2154" w:hanging="180"/>
      </w:pPr>
    </w:lvl>
    <w:lvl w:ilvl="3" w:tplc="0418000F" w:tentative="1">
      <w:start w:val="1"/>
      <w:numFmt w:val="decimal"/>
      <w:lvlText w:val="%4."/>
      <w:lvlJc w:val="left"/>
      <w:pPr>
        <w:ind w:left="2874" w:hanging="360"/>
      </w:pPr>
    </w:lvl>
    <w:lvl w:ilvl="4" w:tplc="04180019" w:tentative="1">
      <w:start w:val="1"/>
      <w:numFmt w:val="lowerLetter"/>
      <w:lvlText w:val="%5."/>
      <w:lvlJc w:val="left"/>
      <w:pPr>
        <w:ind w:left="3594" w:hanging="360"/>
      </w:pPr>
    </w:lvl>
    <w:lvl w:ilvl="5" w:tplc="0418001B" w:tentative="1">
      <w:start w:val="1"/>
      <w:numFmt w:val="lowerRoman"/>
      <w:lvlText w:val="%6."/>
      <w:lvlJc w:val="right"/>
      <w:pPr>
        <w:ind w:left="4314" w:hanging="180"/>
      </w:pPr>
    </w:lvl>
    <w:lvl w:ilvl="6" w:tplc="0418000F" w:tentative="1">
      <w:start w:val="1"/>
      <w:numFmt w:val="decimal"/>
      <w:lvlText w:val="%7."/>
      <w:lvlJc w:val="left"/>
      <w:pPr>
        <w:ind w:left="5034" w:hanging="360"/>
      </w:pPr>
    </w:lvl>
    <w:lvl w:ilvl="7" w:tplc="04180019" w:tentative="1">
      <w:start w:val="1"/>
      <w:numFmt w:val="lowerLetter"/>
      <w:lvlText w:val="%8."/>
      <w:lvlJc w:val="left"/>
      <w:pPr>
        <w:ind w:left="5754" w:hanging="360"/>
      </w:pPr>
    </w:lvl>
    <w:lvl w:ilvl="8" w:tplc="0418001B" w:tentative="1">
      <w:start w:val="1"/>
      <w:numFmt w:val="lowerRoman"/>
      <w:lvlText w:val="%9."/>
      <w:lvlJc w:val="right"/>
      <w:pPr>
        <w:ind w:left="6474" w:hanging="180"/>
      </w:pPr>
    </w:lvl>
  </w:abstractNum>
  <w:abstractNum w:abstractNumId="27" w15:restartNumberingAfterBreak="0">
    <w:nsid w:val="430C56EC"/>
    <w:multiLevelType w:val="hybridMultilevel"/>
    <w:tmpl w:val="DC9E5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7A6C25"/>
    <w:multiLevelType w:val="hybridMultilevel"/>
    <w:tmpl w:val="EA88F7DC"/>
    <w:lvl w:ilvl="0" w:tplc="08090017">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9" w15:restartNumberingAfterBreak="0">
    <w:nsid w:val="49366498"/>
    <w:multiLevelType w:val="hybridMultilevel"/>
    <w:tmpl w:val="DBE09E4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BAF4CCD"/>
    <w:multiLevelType w:val="hybridMultilevel"/>
    <w:tmpl w:val="23FE3E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D9641BC"/>
    <w:multiLevelType w:val="hybridMultilevel"/>
    <w:tmpl w:val="11BA50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0522ABD"/>
    <w:multiLevelType w:val="hybridMultilevel"/>
    <w:tmpl w:val="E5E4F4B2"/>
    <w:lvl w:ilvl="0" w:tplc="C262BC58">
      <w:start w:val="10"/>
      <w:numFmt w:val="bullet"/>
      <w:lvlText w:val="-"/>
      <w:lvlJc w:val="left"/>
      <w:pPr>
        <w:ind w:left="220" w:hanging="360"/>
      </w:pPr>
      <w:rPr>
        <w:rFonts w:ascii="Times New Roman" w:eastAsia="Times New Roman" w:hAnsi="Times New Roman" w:cs="Times New Roman" w:hint="default"/>
        <w:color w:val="auto"/>
      </w:rPr>
    </w:lvl>
    <w:lvl w:ilvl="1" w:tplc="FFFFFFFF" w:tentative="1">
      <w:start w:val="1"/>
      <w:numFmt w:val="lowerLetter"/>
      <w:lvlText w:val="%2."/>
      <w:lvlJc w:val="left"/>
      <w:pPr>
        <w:ind w:left="940" w:hanging="360"/>
      </w:pPr>
    </w:lvl>
    <w:lvl w:ilvl="2" w:tplc="FFFFFFFF" w:tentative="1">
      <w:start w:val="1"/>
      <w:numFmt w:val="lowerRoman"/>
      <w:lvlText w:val="%3."/>
      <w:lvlJc w:val="right"/>
      <w:pPr>
        <w:ind w:left="1660" w:hanging="180"/>
      </w:pPr>
    </w:lvl>
    <w:lvl w:ilvl="3" w:tplc="FFFFFFFF" w:tentative="1">
      <w:start w:val="1"/>
      <w:numFmt w:val="decimal"/>
      <w:lvlText w:val="%4."/>
      <w:lvlJc w:val="left"/>
      <w:pPr>
        <w:ind w:left="2380" w:hanging="360"/>
      </w:pPr>
    </w:lvl>
    <w:lvl w:ilvl="4" w:tplc="FFFFFFFF" w:tentative="1">
      <w:start w:val="1"/>
      <w:numFmt w:val="lowerLetter"/>
      <w:lvlText w:val="%5."/>
      <w:lvlJc w:val="left"/>
      <w:pPr>
        <w:ind w:left="3100" w:hanging="360"/>
      </w:pPr>
    </w:lvl>
    <w:lvl w:ilvl="5" w:tplc="FFFFFFFF" w:tentative="1">
      <w:start w:val="1"/>
      <w:numFmt w:val="lowerRoman"/>
      <w:lvlText w:val="%6."/>
      <w:lvlJc w:val="right"/>
      <w:pPr>
        <w:ind w:left="3820" w:hanging="180"/>
      </w:pPr>
    </w:lvl>
    <w:lvl w:ilvl="6" w:tplc="FFFFFFFF" w:tentative="1">
      <w:start w:val="1"/>
      <w:numFmt w:val="decimal"/>
      <w:lvlText w:val="%7."/>
      <w:lvlJc w:val="left"/>
      <w:pPr>
        <w:ind w:left="4540" w:hanging="360"/>
      </w:pPr>
    </w:lvl>
    <w:lvl w:ilvl="7" w:tplc="FFFFFFFF" w:tentative="1">
      <w:start w:val="1"/>
      <w:numFmt w:val="lowerLetter"/>
      <w:lvlText w:val="%8."/>
      <w:lvlJc w:val="left"/>
      <w:pPr>
        <w:ind w:left="5260" w:hanging="360"/>
      </w:pPr>
    </w:lvl>
    <w:lvl w:ilvl="8" w:tplc="FFFFFFFF" w:tentative="1">
      <w:start w:val="1"/>
      <w:numFmt w:val="lowerRoman"/>
      <w:lvlText w:val="%9."/>
      <w:lvlJc w:val="right"/>
      <w:pPr>
        <w:ind w:left="5980" w:hanging="180"/>
      </w:pPr>
    </w:lvl>
  </w:abstractNum>
  <w:abstractNum w:abstractNumId="33" w15:restartNumberingAfterBreak="0">
    <w:nsid w:val="51DE6732"/>
    <w:multiLevelType w:val="hybridMultilevel"/>
    <w:tmpl w:val="0686965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7AA5B58"/>
    <w:multiLevelType w:val="hybridMultilevel"/>
    <w:tmpl w:val="98AC7886"/>
    <w:lvl w:ilvl="0" w:tplc="2B9083E6">
      <w:start w:val="1"/>
      <w:numFmt w:val="decimal"/>
      <w:lvlText w:val="%1."/>
      <w:lvlJc w:val="left"/>
      <w:pPr>
        <w:ind w:left="4755"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7C0217A"/>
    <w:multiLevelType w:val="hybridMultilevel"/>
    <w:tmpl w:val="5A9A5EF6"/>
    <w:lvl w:ilvl="0" w:tplc="9D80B37A">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8DD70FF"/>
    <w:multiLevelType w:val="hybridMultilevel"/>
    <w:tmpl w:val="3E50D454"/>
    <w:lvl w:ilvl="0" w:tplc="51849FEA">
      <w:start w:val="1"/>
      <w:numFmt w:val="lowerLetter"/>
      <w:lvlText w:val="%1)"/>
      <w:lvlJc w:val="left"/>
      <w:pPr>
        <w:ind w:left="248" w:hanging="360"/>
      </w:pPr>
      <w:rPr>
        <w:rFonts w:hint="default"/>
      </w:rPr>
    </w:lvl>
    <w:lvl w:ilvl="1" w:tplc="04180019" w:tentative="1">
      <w:start w:val="1"/>
      <w:numFmt w:val="lowerLetter"/>
      <w:lvlText w:val="%2."/>
      <w:lvlJc w:val="left"/>
      <w:pPr>
        <w:ind w:left="968" w:hanging="360"/>
      </w:pPr>
    </w:lvl>
    <w:lvl w:ilvl="2" w:tplc="0418001B" w:tentative="1">
      <w:start w:val="1"/>
      <w:numFmt w:val="lowerRoman"/>
      <w:lvlText w:val="%3."/>
      <w:lvlJc w:val="right"/>
      <w:pPr>
        <w:ind w:left="1688" w:hanging="180"/>
      </w:pPr>
    </w:lvl>
    <w:lvl w:ilvl="3" w:tplc="0418000F" w:tentative="1">
      <w:start w:val="1"/>
      <w:numFmt w:val="decimal"/>
      <w:lvlText w:val="%4."/>
      <w:lvlJc w:val="left"/>
      <w:pPr>
        <w:ind w:left="2408" w:hanging="360"/>
      </w:pPr>
    </w:lvl>
    <w:lvl w:ilvl="4" w:tplc="04180019" w:tentative="1">
      <w:start w:val="1"/>
      <w:numFmt w:val="lowerLetter"/>
      <w:lvlText w:val="%5."/>
      <w:lvlJc w:val="left"/>
      <w:pPr>
        <w:ind w:left="3128" w:hanging="360"/>
      </w:pPr>
    </w:lvl>
    <w:lvl w:ilvl="5" w:tplc="0418001B" w:tentative="1">
      <w:start w:val="1"/>
      <w:numFmt w:val="lowerRoman"/>
      <w:lvlText w:val="%6."/>
      <w:lvlJc w:val="right"/>
      <w:pPr>
        <w:ind w:left="3848" w:hanging="180"/>
      </w:pPr>
    </w:lvl>
    <w:lvl w:ilvl="6" w:tplc="0418000F" w:tentative="1">
      <w:start w:val="1"/>
      <w:numFmt w:val="decimal"/>
      <w:lvlText w:val="%7."/>
      <w:lvlJc w:val="left"/>
      <w:pPr>
        <w:ind w:left="4568" w:hanging="360"/>
      </w:pPr>
    </w:lvl>
    <w:lvl w:ilvl="7" w:tplc="04180019" w:tentative="1">
      <w:start w:val="1"/>
      <w:numFmt w:val="lowerLetter"/>
      <w:lvlText w:val="%8."/>
      <w:lvlJc w:val="left"/>
      <w:pPr>
        <w:ind w:left="5288" w:hanging="360"/>
      </w:pPr>
    </w:lvl>
    <w:lvl w:ilvl="8" w:tplc="0418001B" w:tentative="1">
      <w:start w:val="1"/>
      <w:numFmt w:val="lowerRoman"/>
      <w:lvlText w:val="%9."/>
      <w:lvlJc w:val="right"/>
      <w:pPr>
        <w:ind w:left="6008" w:hanging="180"/>
      </w:pPr>
    </w:lvl>
  </w:abstractNum>
  <w:abstractNum w:abstractNumId="37" w15:restartNumberingAfterBreak="0">
    <w:nsid w:val="5F1F7D9B"/>
    <w:multiLevelType w:val="hybridMultilevel"/>
    <w:tmpl w:val="23FE3E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1582F67"/>
    <w:multiLevelType w:val="hybridMultilevel"/>
    <w:tmpl w:val="60AC45A4"/>
    <w:lvl w:ilvl="0" w:tplc="B39AC650">
      <w:start w:val="1"/>
      <w:numFmt w:val="lowerLetter"/>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39" w15:restartNumberingAfterBreak="0">
    <w:nsid w:val="65680BD9"/>
    <w:multiLevelType w:val="multilevel"/>
    <w:tmpl w:val="50623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845BD0"/>
    <w:multiLevelType w:val="hybridMultilevel"/>
    <w:tmpl w:val="553649B2"/>
    <w:lvl w:ilvl="0" w:tplc="B4BC0170">
      <w:start w:val="1"/>
      <w:numFmt w:val="decimal"/>
      <w:lvlText w:val="%1."/>
      <w:lvlJc w:val="left"/>
      <w:pPr>
        <w:ind w:left="4755"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94B34FB"/>
    <w:multiLevelType w:val="hybridMultilevel"/>
    <w:tmpl w:val="9BAC80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C774CF0"/>
    <w:multiLevelType w:val="hybridMultilevel"/>
    <w:tmpl w:val="9DF2D174"/>
    <w:lvl w:ilvl="0" w:tplc="DD905728">
      <w:start w:val="1"/>
      <w:numFmt w:val="decimal"/>
      <w:lvlText w:val="%1."/>
      <w:lvlJc w:val="left"/>
      <w:pPr>
        <w:ind w:left="36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D617B4F"/>
    <w:multiLevelType w:val="hybridMultilevel"/>
    <w:tmpl w:val="BB74E686"/>
    <w:lvl w:ilvl="0" w:tplc="DC3A257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00B1E85"/>
    <w:multiLevelType w:val="hybridMultilevel"/>
    <w:tmpl w:val="1444EBCE"/>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45" w15:restartNumberingAfterBreak="0">
    <w:nsid w:val="75A62B7D"/>
    <w:multiLevelType w:val="hybridMultilevel"/>
    <w:tmpl w:val="0A3CDB5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B6C209F"/>
    <w:multiLevelType w:val="hybridMultilevel"/>
    <w:tmpl w:val="71068F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BED1980"/>
    <w:multiLevelType w:val="hybridMultilevel"/>
    <w:tmpl w:val="A39077A2"/>
    <w:lvl w:ilvl="0" w:tplc="978C6F76">
      <w:start w:val="1"/>
      <w:numFmt w:val="lowerLetter"/>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48" w15:restartNumberingAfterBreak="0">
    <w:nsid w:val="7C6E6A65"/>
    <w:multiLevelType w:val="hybridMultilevel"/>
    <w:tmpl w:val="B3EE3CC8"/>
    <w:lvl w:ilvl="0" w:tplc="0D98FBE8">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81534861">
    <w:abstractNumId w:val="16"/>
  </w:num>
  <w:num w:numId="2" w16cid:durableId="1987976682">
    <w:abstractNumId w:val="36"/>
  </w:num>
  <w:num w:numId="3" w16cid:durableId="565452568">
    <w:abstractNumId w:val="17"/>
  </w:num>
  <w:num w:numId="4" w16cid:durableId="868297314">
    <w:abstractNumId w:val="32"/>
  </w:num>
  <w:num w:numId="5" w16cid:durableId="739056359">
    <w:abstractNumId w:val="47"/>
  </w:num>
  <w:num w:numId="6" w16cid:durableId="1592394446">
    <w:abstractNumId w:val="18"/>
  </w:num>
  <w:num w:numId="7" w16cid:durableId="1854951311">
    <w:abstractNumId w:val="38"/>
  </w:num>
  <w:num w:numId="8" w16cid:durableId="401827987">
    <w:abstractNumId w:val="21"/>
  </w:num>
  <w:num w:numId="9" w16cid:durableId="716781911">
    <w:abstractNumId w:val="0"/>
  </w:num>
  <w:num w:numId="10" w16cid:durableId="50733977">
    <w:abstractNumId w:val="1"/>
  </w:num>
  <w:num w:numId="11" w16cid:durableId="2006472923">
    <w:abstractNumId w:val="12"/>
  </w:num>
  <w:num w:numId="12" w16cid:durableId="596140039">
    <w:abstractNumId w:val="2"/>
  </w:num>
  <w:num w:numId="13" w16cid:durableId="1014456552">
    <w:abstractNumId w:val="39"/>
  </w:num>
  <w:num w:numId="14" w16cid:durableId="1714888529">
    <w:abstractNumId w:val="26"/>
  </w:num>
  <w:num w:numId="15" w16cid:durableId="2145387189">
    <w:abstractNumId w:val="48"/>
  </w:num>
  <w:num w:numId="16" w16cid:durableId="987324870">
    <w:abstractNumId w:val="25"/>
  </w:num>
  <w:num w:numId="17" w16cid:durableId="1678995773">
    <w:abstractNumId w:val="22"/>
  </w:num>
  <w:num w:numId="18" w16cid:durableId="14932570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5277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868283">
    <w:abstractNumId w:val="7"/>
  </w:num>
  <w:num w:numId="21" w16cid:durableId="2023818827">
    <w:abstractNumId w:val="3"/>
  </w:num>
  <w:num w:numId="22" w16cid:durableId="1536888090">
    <w:abstractNumId w:val="4"/>
  </w:num>
  <w:num w:numId="23" w16cid:durableId="1984193753">
    <w:abstractNumId w:val="5"/>
  </w:num>
  <w:num w:numId="24" w16cid:durableId="276759935">
    <w:abstractNumId w:val="44"/>
  </w:num>
  <w:num w:numId="25" w16cid:durableId="1823809837">
    <w:abstractNumId w:val="31"/>
  </w:num>
  <w:num w:numId="26" w16cid:durableId="1499882204">
    <w:abstractNumId w:val="41"/>
  </w:num>
  <w:num w:numId="27" w16cid:durableId="71509951">
    <w:abstractNumId w:val="46"/>
  </w:num>
  <w:num w:numId="28" w16cid:durableId="1703431816">
    <w:abstractNumId w:val="33"/>
  </w:num>
  <w:num w:numId="29" w16cid:durableId="1081834992">
    <w:abstractNumId w:val="24"/>
  </w:num>
  <w:num w:numId="30" w16cid:durableId="1909227503">
    <w:abstractNumId w:val="27"/>
  </w:num>
  <w:num w:numId="31" w16cid:durableId="1381586781">
    <w:abstractNumId w:val="42"/>
  </w:num>
  <w:num w:numId="32" w16cid:durableId="1366055532">
    <w:abstractNumId w:val="19"/>
  </w:num>
  <w:num w:numId="33" w16cid:durableId="1848330023">
    <w:abstractNumId w:val="35"/>
  </w:num>
  <w:num w:numId="34" w16cid:durableId="1979415915">
    <w:abstractNumId w:val="28"/>
  </w:num>
  <w:num w:numId="35" w16cid:durableId="1960719904">
    <w:abstractNumId w:val="6"/>
  </w:num>
  <w:num w:numId="36" w16cid:durableId="2041130193">
    <w:abstractNumId w:val="20"/>
  </w:num>
  <w:num w:numId="37" w16cid:durableId="1879662527">
    <w:abstractNumId w:val="13"/>
  </w:num>
  <w:num w:numId="38" w16cid:durableId="1074401499">
    <w:abstractNumId w:val="43"/>
  </w:num>
  <w:num w:numId="39" w16cid:durableId="1386022433">
    <w:abstractNumId w:val="45"/>
  </w:num>
  <w:num w:numId="40" w16cid:durableId="1387022287">
    <w:abstractNumId w:val="29"/>
  </w:num>
  <w:num w:numId="41" w16cid:durableId="489979474">
    <w:abstractNumId w:val="14"/>
  </w:num>
  <w:num w:numId="42" w16cid:durableId="686638871">
    <w:abstractNumId w:val="10"/>
  </w:num>
  <w:num w:numId="43" w16cid:durableId="1894004700">
    <w:abstractNumId w:val="23"/>
  </w:num>
  <w:num w:numId="44" w16cid:durableId="2017884635">
    <w:abstractNumId w:val="15"/>
  </w:num>
  <w:num w:numId="45" w16cid:durableId="1275400636">
    <w:abstractNumId w:val="9"/>
  </w:num>
  <w:num w:numId="46" w16cid:durableId="1832596918">
    <w:abstractNumId w:val="37"/>
  </w:num>
  <w:num w:numId="47" w16cid:durableId="286199289">
    <w:abstractNumId w:val="34"/>
  </w:num>
  <w:num w:numId="48" w16cid:durableId="1248727310">
    <w:abstractNumId w:val="8"/>
  </w:num>
  <w:num w:numId="49" w16cid:durableId="1951933808">
    <w:abstractNumId w:val="40"/>
  </w:num>
  <w:num w:numId="50" w16cid:durableId="163822436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1F"/>
    <w:rsid w:val="000008B0"/>
    <w:rsid w:val="00001FB3"/>
    <w:rsid w:val="00001FF8"/>
    <w:rsid w:val="00004273"/>
    <w:rsid w:val="00006960"/>
    <w:rsid w:val="00007DBC"/>
    <w:rsid w:val="00010BE9"/>
    <w:rsid w:val="00011D2D"/>
    <w:rsid w:val="0001243A"/>
    <w:rsid w:val="0001274C"/>
    <w:rsid w:val="00013503"/>
    <w:rsid w:val="000146DA"/>
    <w:rsid w:val="00014CEF"/>
    <w:rsid w:val="0001679B"/>
    <w:rsid w:val="0002330E"/>
    <w:rsid w:val="0002465A"/>
    <w:rsid w:val="000270E9"/>
    <w:rsid w:val="000302FA"/>
    <w:rsid w:val="000312F7"/>
    <w:rsid w:val="00031CD4"/>
    <w:rsid w:val="0003253D"/>
    <w:rsid w:val="00032662"/>
    <w:rsid w:val="00032692"/>
    <w:rsid w:val="000352D7"/>
    <w:rsid w:val="00035D9F"/>
    <w:rsid w:val="00036064"/>
    <w:rsid w:val="00036347"/>
    <w:rsid w:val="00037D59"/>
    <w:rsid w:val="00041CF2"/>
    <w:rsid w:val="000425A3"/>
    <w:rsid w:val="0004266B"/>
    <w:rsid w:val="000428A4"/>
    <w:rsid w:val="00043259"/>
    <w:rsid w:val="0004340D"/>
    <w:rsid w:val="00044BC8"/>
    <w:rsid w:val="00046406"/>
    <w:rsid w:val="00051215"/>
    <w:rsid w:val="00051975"/>
    <w:rsid w:val="00054765"/>
    <w:rsid w:val="00056EC0"/>
    <w:rsid w:val="000624AB"/>
    <w:rsid w:val="0006276F"/>
    <w:rsid w:val="00062779"/>
    <w:rsid w:val="000666A9"/>
    <w:rsid w:val="00066834"/>
    <w:rsid w:val="0006789B"/>
    <w:rsid w:val="000679DD"/>
    <w:rsid w:val="00070B9C"/>
    <w:rsid w:val="00070D13"/>
    <w:rsid w:val="00070D84"/>
    <w:rsid w:val="000722BA"/>
    <w:rsid w:val="000728AD"/>
    <w:rsid w:val="00073407"/>
    <w:rsid w:val="0007557B"/>
    <w:rsid w:val="00077B8F"/>
    <w:rsid w:val="00080E47"/>
    <w:rsid w:val="00082A0C"/>
    <w:rsid w:val="00083097"/>
    <w:rsid w:val="00084A1D"/>
    <w:rsid w:val="00085CAE"/>
    <w:rsid w:val="00085F0B"/>
    <w:rsid w:val="00086C24"/>
    <w:rsid w:val="00087DAF"/>
    <w:rsid w:val="00087FC3"/>
    <w:rsid w:val="0009239A"/>
    <w:rsid w:val="0009408C"/>
    <w:rsid w:val="000940A0"/>
    <w:rsid w:val="00094BFD"/>
    <w:rsid w:val="0009594B"/>
    <w:rsid w:val="0009757C"/>
    <w:rsid w:val="000A031F"/>
    <w:rsid w:val="000A1D07"/>
    <w:rsid w:val="000A4563"/>
    <w:rsid w:val="000B07CC"/>
    <w:rsid w:val="000B1BFF"/>
    <w:rsid w:val="000B26AE"/>
    <w:rsid w:val="000B3173"/>
    <w:rsid w:val="000B360B"/>
    <w:rsid w:val="000B5EB8"/>
    <w:rsid w:val="000B6E28"/>
    <w:rsid w:val="000B73C3"/>
    <w:rsid w:val="000C0C57"/>
    <w:rsid w:val="000C11FC"/>
    <w:rsid w:val="000C144E"/>
    <w:rsid w:val="000C1890"/>
    <w:rsid w:val="000C1AAF"/>
    <w:rsid w:val="000C4F25"/>
    <w:rsid w:val="000C6460"/>
    <w:rsid w:val="000D0855"/>
    <w:rsid w:val="000D2830"/>
    <w:rsid w:val="000D3077"/>
    <w:rsid w:val="000D5E90"/>
    <w:rsid w:val="000D66B8"/>
    <w:rsid w:val="000D7D0C"/>
    <w:rsid w:val="000D7F93"/>
    <w:rsid w:val="000E0AFB"/>
    <w:rsid w:val="000E1340"/>
    <w:rsid w:val="000E1CF8"/>
    <w:rsid w:val="000E231E"/>
    <w:rsid w:val="000E2C40"/>
    <w:rsid w:val="000E4088"/>
    <w:rsid w:val="000E4585"/>
    <w:rsid w:val="000E658F"/>
    <w:rsid w:val="000F090E"/>
    <w:rsid w:val="000F09A6"/>
    <w:rsid w:val="000F0A8B"/>
    <w:rsid w:val="000F1B43"/>
    <w:rsid w:val="000F5B8E"/>
    <w:rsid w:val="000F64D2"/>
    <w:rsid w:val="00100740"/>
    <w:rsid w:val="00101998"/>
    <w:rsid w:val="0010375B"/>
    <w:rsid w:val="0010380C"/>
    <w:rsid w:val="00104134"/>
    <w:rsid w:val="00105250"/>
    <w:rsid w:val="00106808"/>
    <w:rsid w:val="00107740"/>
    <w:rsid w:val="0010793A"/>
    <w:rsid w:val="00110C46"/>
    <w:rsid w:val="0011196C"/>
    <w:rsid w:val="00111978"/>
    <w:rsid w:val="001133A2"/>
    <w:rsid w:val="00113740"/>
    <w:rsid w:val="00114791"/>
    <w:rsid w:val="0011598A"/>
    <w:rsid w:val="001160F5"/>
    <w:rsid w:val="001203DF"/>
    <w:rsid w:val="00121305"/>
    <w:rsid w:val="00121FB4"/>
    <w:rsid w:val="00127D88"/>
    <w:rsid w:val="00130426"/>
    <w:rsid w:val="00130524"/>
    <w:rsid w:val="0013209D"/>
    <w:rsid w:val="001331FE"/>
    <w:rsid w:val="00135F16"/>
    <w:rsid w:val="00136DA5"/>
    <w:rsid w:val="001378DC"/>
    <w:rsid w:val="00143E11"/>
    <w:rsid w:val="001449D6"/>
    <w:rsid w:val="001450F9"/>
    <w:rsid w:val="00145249"/>
    <w:rsid w:val="00145FEC"/>
    <w:rsid w:val="00146240"/>
    <w:rsid w:val="001464C2"/>
    <w:rsid w:val="00152593"/>
    <w:rsid w:val="00153034"/>
    <w:rsid w:val="00153B63"/>
    <w:rsid w:val="00154AC3"/>
    <w:rsid w:val="00154F1F"/>
    <w:rsid w:val="00160649"/>
    <w:rsid w:val="00162CEC"/>
    <w:rsid w:val="00165EA5"/>
    <w:rsid w:val="00172891"/>
    <w:rsid w:val="0017367A"/>
    <w:rsid w:val="00173F12"/>
    <w:rsid w:val="00175021"/>
    <w:rsid w:val="00175679"/>
    <w:rsid w:val="001756A1"/>
    <w:rsid w:val="0017602F"/>
    <w:rsid w:val="001803E5"/>
    <w:rsid w:val="00180925"/>
    <w:rsid w:val="00180BD1"/>
    <w:rsid w:val="00181941"/>
    <w:rsid w:val="00181F34"/>
    <w:rsid w:val="00182EB4"/>
    <w:rsid w:val="00192CB2"/>
    <w:rsid w:val="00195875"/>
    <w:rsid w:val="00197489"/>
    <w:rsid w:val="001A1C7D"/>
    <w:rsid w:val="001A3505"/>
    <w:rsid w:val="001A5009"/>
    <w:rsid w:val="001A6AD6"/>
    <w:rsid w:val="001A75B1"/>
    <w:rsid w:val="001A7617"/>
    <w:rsid w:val="001B0A66"/>
    <w:rsid w:val="001B2566"/>
    <w:rsid w:val="001B2FFF"/>
    <w:rsid w:val="001B42C7"/>
    <w:rsid w:val="001B4420"/>
    <w:rsid w:val="001B4B14"/>
    <w:rsid w:val="001B4D4C"/>
    <w:rsid w:val="001B6272"/>
    <w:rsid w:val="001B64D7"/>
    <w:rsid w:val="001B6817"/>
    <w:rsid w:val="001B69C7"/>
    <w:rsid w:val="001B702D"/>
    <w:rsid w:val="001B7156"/>
    <w:rsid w:val="001B7A9E"/>
    <w:rsid w:val="001B7BD6"/>
    <w:rsid w:val="001B7CF4"/>
    <w:rsid w:val="001C3A8D"/>
    <w:rsid w:val="001C3B36"/>
    <w:rsid w:val="001C587D"/>
    <w:rsid w:val="001C6195"/>
    <w:rsid w:val="001C7DA6"/>
    <w:rsid w:val="001C7EE8"/>
    <w:rsid w:val="001D1999"/>
    <w:rsid w:val="001D3C89"/>
    <w:rsid w:val="001D59AA"/>
    <w:rsid w:val="001D6713"/>
    <w:rsid w:val="001D6D6F"/>
    <w:rsid w:val="001E1188"/>
    <w:rsid w:val="001E205E"/>
    <w:rsid w:val="001E3290"/>
    <w:rsid w:val="001E3BEE"/>
    <w:rsid w:val="001E41C4"/>
    <w:rsid w:val="001E4EC4"/>
    <w:rsid w:val="001E50AD"/>
    <w:rsid w:val="001F0158"/>
    <w:rsid w:val="001F0ACB"/>
    <w:rsid w:val="001F147E"/>
    <w:rsid w:val="001F4C25"/>
    <w:rsid w:val="001F6AFF"/>
    <w:rsid w:val="001F74E4"/>
    <w:rsid w:val="001F7D96"/>
    <w:rsid w:val="00200424"/>
    <w:rsid w:val="002016FF"/>
    <w:rsid w:val="002035E5"/>
    <w:rsid w:val="00203A85"/>
    <w:rsid w:val="002059D5"/>
    <w:rsid w:val="00214FAD"/>
    <w:rsid w:val="002151E7"/>
    <w:rsid w:val="0021579A"/>
    <w:rsid w:val="00216C7C"/>
    <w:rsid w:val="00223DC6"/>
    <w:rsid w:val="00224CC2"/>
    <w:rsid w:val="002252B0"/>
    <w:rsid w:val="0023082E"/>
    <w:rsid w:val="002315F8"/>
    <w:rsid w:val="00232937"/>
    <w:rsid w:val="00233ADB"/>
    <w:rsid w:val="002347F5"/>
    <w:rsid w:val="002348BA"/>
    <w:rsid w:val="00237423"/>
    <w:rsid w:val="002377F4"/>
    <w:rsid w:val="00241551"/>
    <w:rsid w:val="00242A7B"/>
    <w:rsid w:val="00242F68"/>
    <w:rsid w:val="00244824"/>
    <w:rsid w:val="002465E1"/>
    <w:rsid w:val="00246852"/>
    <w:rsid w:val="00250321"/>
    <w:rsid w:val="00250A4A"/>
    <w:rsid w:val="002539DA"/>
    <w:rsid w:val="00253D01"/>
    <w:rsid w:val="00253E12"/>
    <w:rsid w:val="00254BB9"/>
    <w:rsid w:val="00255FFF"/>
    <w:rsid w:val="00256B09"/>
    <w:rsid w:val="00262E16"/>
    <w:rsid w:val="002644A1"/>
    <w:rsid w:val="00272BD4"/>
    <w:rsid w:val="00274872"/>
    <w:rsid w:val="002777E3"/>
    <w:rsid w:val="00280763"/>
    <w:rsid w:val="002832D3"/>
    <w:rsid w:val="002833E3"/>
    <w:rsid w:val="00283C79"/>
    <w:rsid w:val="00286D9B"/>
    <w:rsid w:val="002874D8"/>
    <w:rsid w:val="00291360"/>
    <w:rsid w:val="00292DD9"/>
    <w:rsid w:val="002936F1"/>
    <w:rsid w:val="00294236"/>
    <w:rsid w:val="00294EC4"/>
    <w:rsid w:val="00294F06"/>
    <w:rsid w:val="00297903"/>
    <w:rsid w:val="002A00F2"/>
    <w:rsid w:val="002A010A"/>
    <w:rsid w:val="002A14A5"/>
    <w:rsid w:val="002A258E"/>
    <w:rsid w:val="002A328C"/>
    <w:rsid w:val="002A42F2"/>
    <w:rsid w:val="002A5CB5"/>
    <w:rsid w:val="002A5DC8"/>
    <w:rsid w:val="002A6A90"/>
    <w:rsid w:val="002A70CB"/>
    <w:rsid w:val="002B0833"/>
    <w:rsid w:val="002B33B5"/>
    <w:rsid w:val="002B68C8"/>
    <w:rsid w:val="002B7D36"/>
    <w:rsid w:val="002C15DF"/>
    <w:rsid w:val="002C47B9"/>
    <w:rsid w:val="002C57C7"/>
    <w:rsid w:val="002C6029"/>
    <w:rsid w:val="002D3AA3"/>
    <w:rsid w:val="002D545D"/>
    <w:rsid w:val="002D6B7B"/>
    <w:rsid w:val="002D7BEC"/>
    <w:rsid w:val="002E0275"/>
    <w:rsid w:val="002E04E2"/>
    <w:rsid w:val="002E2809"/>
    <w:rsid w:val="002E296B"/>
    <w:rsid w:val="002E5647"/>
    <w:rsid w:val="002E5CEA"/>
    <w:rsid w:val="002E6D0D"/>
    <w:rsid w:val="002E6E09"/>
    <w:rsid w:val="002F16D5"/>
    <w:rsid w:val="002F3EA7"/>
    <w:rsid w:val="002F5D71"/>
    <w:rsid w:val="00302D7C"/>
    <w:rsid w:val="003047B9"/>
    <w:rsid w:val="0030606F"/>
    <w:rsid w:val="0030695F"/>
    <w:rsid w:val="003074CA"/>
    <w:rsid w:val="00307EC6"/>
    <w:rsid w:val="0031055A"/>
    <w:rsid w:val="00310F37"/>
    <w:rsid w:val="00311F5A"/>
    <w:rsid w:val="00312719"/>
    <w:rsid w:val="0031419B"/>
    <w:rsid w:val="003156C8"/>
    <w:rsid w:val="00315F4A"/>
    <w:rsid w:val="0031686A"/>
    <w:rsid w:val="00316C34"/>
    <w:rsid w:val="00325436"/>
    <w:rsid w:val="00325627"/>
    <w:rsid w:val="0032649D"/>
    <w:rsid w:val="00326566"/>
    <w:rsid w:val="003269C5"/>
    <w:rsid w:val="003278D4"/>
    <w:rsid w:val="003312FC"/>
    <w:rsid w:val="00332A95"/>
    <w:rsid w:val="003350FC"/>
    <w:rsid w:val="003369F5"/>
    <w:rsid w:val="00337835"/>
    <w:rsid w:val="00341CDE"/>
    <w:rsid w:val="00341DDC"/>
    <w:rsid w:val="00342160"/>
    <w:rsid w:val="00343217"/>
    <w:rsid w:val="003457AA"/>
    <w:rsid w:val="00346AB6"/>
    <w:rsid w:val="003478B4"/>
    <w:rsid w:val="00351305"/>
    <w:rsid w:val="00354194"/>
    <w:rsid w:val="003551AE"/>
    <w:rsid w:val="00356087"/>
    <w:rsid w:val="00357A04"/>
    <w:rsid w:val="00360476"/>
    <w:rsid w:val="003713AA"/>
    <w:rsid w:val="0037467C"/>
    <w:rsid w:val="003816B8"/>
    <w:rsid w:val="00381F13"/>
    <w:rsid w:val="00384067"/>
    <w:rsid w:val="003843E0"/>
    <w:rsid w:val="0038538E"/>
    <w:rsid w:val="003873DF"/>
    <w:rsid w:val="00392F8C"/>
    <w:rsid w:val="003935C7"/>
    <w:rsid w:val="00395F11"/>
    <w:rsid w:val="00396BE8"/>
    <w:rsid w:val="003A099E"/>
    <w:rsid w:val="003A24E2"/>
    <w:rsid w:val="003A3249"/>
    <w:rsid w:val="003A3E30"/>
    <w:rsid w:val="003A434B"/>
    <w:rsid w:val="003A5E90"/>
    <w:rsid w:val="003A6F34"/>
    <w:rsid w:val="003B1358"/>
    <w:rsid w:val="003B1F5A"/>
    <w:rsid w:val="003B47D5"/>
    <w:rsid w:val="003B4BDC"/>
    <w:rsid w:val="003B5FC2"/>
    <w:rsid w:val="003B7961"/>
    <w:rsid w:val="003C1FE5"/>
    <w:rsid w:val="003C497E"/>
    <w:rsid w:val="003C4E31"/>
    <w:rsid w:val="003C5901"/>
    <w:rsid w:val="003C78E6"/>
    <w:rsid w:val="003D04B6"/>
    <w:rsid w:val="003D16A2"/>
    <w:rsid w:val="003D23C1"/>
    <w:rsid w:val="003D3BED"/>
    <w:rsid w:val="003D44B1"/>
    <w:rsid w:val="003D4906"/>
    <w:rsid w:val="003D4BC1"/>
    <w:rsid w:val="003D5084"/>
    <w:rsid w:val="003D5581"/>
    <w:rsid w:val="003D6A52"/>
    <w:rsid w:val="003E13EF"/>
    <w:rsid w:val="003E3730"/>
    <w:rsid w:val="003E47F2"/>
    <w:rsid w:val="003E52D4"/>
    <w:rsid w:val="003E59D3"/>
    <w:rsid w:val="003E653B"/>
    <w:rsid w:val="003E7700"/>
    <w:rsid w:val="003E7E42"/>
    <w:rsid w:val="003E7E7C"/>
    <w:rsid w:val="003F043E"/>
    <w:rsid w:val="003F2F45"/>
    <w:rsid w:val="003F5094"/>
    <w:rsid w:val="003F6CBD"/>
    <w:rsid w:val="00400FC9"/>
    <w:rsid w:val="004011B7"/>
    <w:rsid w:val="00401EBE"/>
    <w:rsid w:val="00404183"/>
    <w:rsid w:val="004043B9"/>
    <w:rsid w:val="00406B1F"/>
    <w:rsid w:val="0041197F"/>
    <w:rsid w:val="004145F0"/>
    <w:rsid w:val="0041780B"/>
    <w:rsid w:val="00422A61"/>
    <w:rsid w:val="004233AC"/>
    <w:rsid w:val="00423DA7"/>
    <w:rsid w:val="004258B8"/>
    <w:rsid w:val="004259E5"/>
    <w:rsid w:val="00426753"/>
    <w:rsid w:val="00433677"/>
    <w:rsid w:val="004347EF"/>
    <w:rsid w:val="00435488"/>
    <w:rsid w:val="00435A63"/>
    <w:rsid w:val="00437F9D"/>
    <w:rsid w:val="00441A23"/>
    <w:rsid w:val="00441F06"/>
    <w:rsid w:val="00444239"/>
    <w:rsid w:val="0044737F"/>
    <w:rsid w:val="00450577"/>
    <w:rsid w:val="004536CC"/>
    <w:rsid w:val="00453D77"/>
    <w:rsid w:val="00454E69"/>
    <w:rsid w:val="00455259"/>
    <w:rsid w:val="00455E47"/>
    <w:rsid w:val="00457563"/>
    <w:rsid w:val="0045758A"/>
    <w:rsid w:val="00460FA4"/>
    <w:rsid w:val="004612C9"/>
    <w:rsid w:val="00461D11"/>
    <w:rsid w:val="0046420C"/>
    <w:rsid w:val="00464F03"/>
    <w:rsid w:val="00466635"/>
    <w:rsid w:val="00471C4A"/>
    <w:rsid w:val="00472D03"/>
    <w:rsid w:val="00472D79"/>
    <w:rsid w:val="0047345E"/>
    <w:rsid w:val="00473536"/>
    <w:rsid w:val="004750B7"/>
    <w:rsid w:val="00490850"/>
    <w:rsid w:val="00490FF0"/>
    <w:rsid w:val="004939B5"/>
    <w:rsid w:val="00494298"/>
    <w:rsid w:val="00495316"/>
    <w:rsid w:val="00495C33"/>
    <w:rsid w:val="00495C41"/>
    <w:rsid w:val="0049623A"/>
    <w:rsid w:val="004A1F6E"/>
    <w:rsid w:val="004A244D"/>
    <w:rsid w:val="004A2957"/>
    <w:rsid w:val="004A2EBC"/>
    <w:rsid w:val="004A4926"/>
    <w:rsid w:val="004A5D7D"/>
    <w:rsid w:val="004A61E1"/>
    <w:rsid w:val="004A7447"/>
    <w:rsid w:val="004A79F6"/>
    <w:rsid w:val="004B11D3"/>
    <w:rsid w:val="004B1829"/>
    <w:rsid w:val="004B284D"/>
    <w:rsid w:val="004B3A77"/>
    <w:rsid w:val="004B47A0"/>
    <w:rsid w:val="004B7215"/>
    <w:rsid w:val="004B7736"/>
    <w:rsid w:val="004C01BF"/>
    <w:rsid w:val="004C0B2A"/>
    <w:rsid w:val="004C176E"/>
    <w:rsid w:val="004C21BF"/>
    <w:rsid w:val="004C2368"/>
    <w:rsid w:val="004C335C"/>
    <w:rsid w:val="004C3B54"/>
    <w:rsid w:val="004C3BBC"/>
    <w:rsid w:val="004C546A"/>
    <w:rsid w:val="004C6702"/>
    <w:rsid w:val="004C690F"/>
    <w:rsid w:val="004C6A05"/>
    <w:rsid w:val="004C722C"/>
    <w:rsid w:val="004C7473"/>
    <w:rsid w:val="004C7F56"/>
    <w:rsid w:val="004D08F1"/>
    <w:rsid w:val="004D0FA6"/>
    <w:rsid w:val="004D202C"/>
    <w:rsid w:val="004D2E52"/>
    <w:rsid w:val="004D2F82"/>
    <w:rsid w:val="004D34FD"/>
    <w:rsid w:val="004D3BC1"/>
    <w:rsid w:val="004D3C6C"/>
    <w:rsid w:val="004D4623"/>
    <w:rsid w:val="004D46F3"/>
    <w:rsid w:val="004D564C"/>
    <w:rsid w:val="004D7A89"/>
    <w:rsid w:val="004D7E5B"/>
    <w:rsid w:val="004E13BE"/>
    <w:rsid w:val="004E2008"/>
    <w:rsid w:val="004E2D0C"/>
    <w:rsid w:val="004E30BA"/>
    <w:rsid w:val="004E4597"/>
    <w:rsid w:val="004F0589"/>
    <w:rsid w:val="004F2635"/>
    <w:rsid w:val="004F3356"/>
    <w:rsid w:val="004F471E"/>
    <w:rsid w:val="004F4AE7"/>
    <w:rsid w:val="004F63DA"/>
    <w:rsid w:val="0050095F"/>
    <w:rsid w:val="0050510B"/>
    <w:rsid w:val="005064FC"/>
    <w:rsid w:val="0051107A"/>
    <w:rsid w:val="0051126F"/>
    <w:rsid w:val="005117D6"/>
    <w:rsid w:val="00514DDD"/>
    <w:rsid w:val="00517DBA"/>
    <w:rsid w:val="005211CC"/>
    <w:rsid w:val="005220C5"/>
    <w:rsid w:val="00525ABC"/>
    <w:rsid w:val="0053035F"/>
    <w:rsid w:val="0053182E"/>
    <w:rsid w:val="005320DB"/>
    <w:rsid w:val="00533C49"/>
    <w:rsid w:val="0053558C"/>
    <w:rsid w:val="00536942"/>
    <w:rsid w:val="00536DF9"/>
    <w:rsid w:val="00541AED"/>
    <w:rsid w:val="00541BDF"/>
    <w:rsid w:val="0054291E"/>
    <w:rsid w:val="00542AB5"/>
    <w:rsid w:val="00544487"/>
    <w:rsid w:val="00546AA4"/>
    <w:rsid w:val="005517EB"/>
    <w:rsid w:val="00553EE2"/>
    <w:rsid w:val="0055748D"/>
    <w:rsid w:val="0055758D"/>
    <w:rsid w:val="00557CBD"/>
    <w:rsid w:val="005610BB"/>
    <w:rsid w:val="005615D7"/>
    <w:rsid w:val="0056439F"/>
    <w:rsid w:val="0056565D"/>
    <w:rsid w:val="00567CF1"/>
    <w:rsid w:val="00580D3D"/>
    <w:rsid w:val="005828A0"/>
    <w:rsid w:val="005831D2"/>
    <w:rsid w:val="005844D3"/>
    <w:rsid w:val="005877DB"/>
    <w:rsid w:val="00587A4A"/>
    <w:rsid w:val="00594CD9"/>
    <w:rsid w:val="00597F32"/>
    <w:rsid w:val="005A03ED"/>
    <w:rsid w:val="005A0A47"/>
    <w:rsid w:val="005A1E3E"/>
    <w:rsid w:val="005A66E2"/>
    <w:rsid w:val="005A7A53"/>
    <w:rsid w:val="005B110E"/>
    <w:rsid w:val="005B1EF8"/>
    <w:rsid w:val="005B1F86"/>
    <w:rsid w:val="005B652F"/>
    <w:rsid w:val="005B7721"/>
    <w:rsid w:val="005C2B1A"/>
    <w:rsid w:val="005C4ED9"/>
    <w:rsid w:val="005C5320"/>
    <w:rsid w:val="005C5E48"/>
    <w:rsid w:val="005C617C"/>
    <w:rsid w:val="005C61D7"/>
    <w:rsid w:val="005C7A4B"/>
    <w:rsid w:val="005D0C25"/>
    <w:rsid w:val="005D6065"/>
    <w:rsid w:val="005D70A8"/>
    <w:rsid w:val="005D735F"/>
    <w:rsid w:val="005E1133"/>
    <w:rsid w:val="005E1677"/>
    <w:rsid w:val="005E3530"/>
    <w:rsid w:val="005E373A"/>
    <w:rsid w:val="005E48A2"/>
    <w:rsid w:val="005E5F94"/>
    <w:rsid w:val="005F21B0"/>
    <w:rsid w:val="005F360D"/>
    <w:rsid w:val="005F5FE4"/>
    <w:rsid w:val="005F6AFE"/>
    <w:rsid w:val="00602805"/>
    <w:rsid w:val="006052CC"/>
    <w:rsid w:val="006060F4"/>
    <w:rsid w:val="00606B4C"/>
    <w:rsid w:val="006112C9"/>
    <w:rsid w:val="00612895"/>
    <w:rsid w:val="00612C1A"/>
    <w:rsid w:val="0061392E"/>
    <w:rsid w:val="00613FD8"/>
    <w:rsid w:val="006157E8"/>
    <w:rsid w:val="00615F9A"/>
    <w:rsid w:val="00616939"/>
    <w:rsid w:val="00617EAC"/>
    <w:rsid w:val="0062088B"/>
    <w:rsid w:val="0062549C"/>
    <w:rsid w:val="006259AA"/>
    <w:rsid w:val="0063021A"/>
    <w:rsid w:val="00630B8A"/>
    <w:rsid w:val="0063122B"/>
    <w:rsid w:val="00631628"/>
    <w:rsid w:val="00631F5E"/>
    <w:rsid w:val="00632004"/>
    <w:rsid w:val="006325C8"/>
    <w:rsid w:val="00635612"/>
    <w:rsid w:val="006372DF"/>
    <w:rsid w:val="00637A59"/>
    <w:rsid w:val="00640393"/>
    <w:rsid w:val="00640B10"/>
    <w:rsid w:val="00641E87"/>
    <w:rsid w:val="006420BD"/>
    <w:rsid w:val="006425EE"/>
    <w:rsid w:val="00642EC9"/>
    <w:rsid w:val="006432A1"/>
    <w:rsid w:val="00645079"/>
    <w:rsid w:val="0064574B"/>
    <w:rsid w:val="00646338"/>
    <w:rsid w:val="006467DF"/>
    <w:rsid w:val="00646901"/>
    <w:rsid w:val="00647C66"/>
    <w:rsid w:val="00650226"/>
    <w:rsid w:val="00650940"/>
    <w:rsid w:val="00652877"/>
    <w:rsid w:val="00653A7C"/>
    <w:rsid w:val="00654038"/>
    <w:rsid w:val="0065457D"/>
    <w:rsid w:val="00655982"/>
    <w:rsid w:val="00657468"/>
    <w:rsid w:val="006603AD"/>
    <w:rsid w:val="00662EDB"/>
    <w:rsid w:val="00664ED6"/>
    <w:rsid w:val="00670FFA"/>
    <w:rsid w:val="00671AB1"/>
    <w:rsid w:val="00673F5E"/>
    <w:rsid w:val="00674146"/>
    <w:rsid w:val="0067483F"/>
    <w:rsid w:val="006752FA"/>
    <w:rsid w:val="006776F4"/>
    <w:rsid w:val="00680D94"/>
    <w:rsid w:val="006813E8"/>
    <w:rsid w:val="00681860"/>
    <w:rsid w:val="00682555"/>
    <w:rsid w:val="006876E8"/>
    <w:rsid w:val="00690157"/>
    <w:rsid w:val="00690A1B"/>
    <w:rsid w:val="00691B7B"/>
    <w:rsid w:val="0069274F"/>
    <w:rsid w:val="00693226"/>
    <w:rsid w:val="0069348F"/>
    <w:rsid w:val="006A0436"/>
    <w:rsid w:val="006A0F5F"/>
    <w:rsid w:val="006A1A99"/>
    <w:rsid w:val="006A1B3D"/>
    <w:rsid w:val="006A296D"/>
    <w:rsid w:val="006A3341"/>
    <w:rsid w:val="006A34B4"/>
    <w:rsid w:val="006A3875"/>
    <w:rsid w:val="006A41EB"/>
    <w:rsid w:val="006A666F"/>
    <w:rsid w:val="006B087B"/>
    <w:rsid w:val="006B14C7"/>
    <w:rsid w:val="006B3307"/>
    <w:rsid w:val="006B462F"/>
    <w:rsid w:val="006B61A2"/>
    <w:rsid w:val="006C2409"/>
    <w:rsid w:val="006C4155"/>
    <w:rsid w:val="006D2416"/>
    <w:rsid w:val="006D3DFA"/>
    <w:rsid w:val="006D4B22"/>
    <w:rsid w:val="006D4FEE"/>
    <w:rsid w:val="006D781A"/>
    <w:rsid w:val="006E07AD"/>
    <w:rsid w:val="006E0CA5"/>
    <w:rsid w:val="006E3A58"/>
    <w:rsid w:val="006E3B81"/>
    <w:rsid w:val="006F0F34"/>
    <w:rsid w:val="006F3216"/>
    <w:rsid w:val="006F36C7"/>
    <w:rsid w:val="006F5AF5"/>
    <w:rsid w:val="006F66AF"/>
    <w:rsid w:val="006F67E7"/>
    <w:rsid w:val="00701A1F"/>
    <w:rsid w:val="007020A7"/>
    <w:rsid w:val="00702C18"/>
    <w:rsid w:val="00704E73"/>
    <w:rsid w:val="0070532A"/>
    <w:rsid w:val="00706385"/>
    <w:rsid w:val="00706496"/>
    <w:rsid w:val="007073E5"/>
    <w:rsid w:val="0070752B"/>
    <w:rsid w:val="0071023A"/>
    <w:rsid w:val="0071110F"/>
    <w:rsid w:val="00712E7D"/>
    <w:rsid w:val="0071587E"/>
    <w:rsid w:val="00715A38"/>
    <w:rsid w:val="0071741F"/>
    <w:rsid w:val="007177B5"/>
    <w:rsid w:val="00720103"/>
    <w:rsid w:val="00722038"/>
    <w:rsid w:val="007227C4"/>
    <w:rsid w:val="0072391B"/>
    <w:rsid w:val="00725F3D"/>
    <w:rsid w:val="00726101"/>
    <w:rsid w:val="0072711D"/>
    <w:rsid w:val="00727157"/>
    <w:rsid w:val="00730422"/>
    <w:rsid w:val="00730D1B"/>
    <w:rsid w:val="00730D7C"/>
    <w:rsid w:val="00731A48"/>
    <w:rsid w:val="007341E2"/>
    <w:rsid w:val="00734319"/>
    <w:rsid w:val="00734E66"/>
    <w:rsid w:val="00734EEB"/>
    <w:rsid w:val="007362F6"/>
    <w:rsid w:val="00737DEF"/>
    <w:rsid w:val="007415B7"/>
    <w:rsid w:val="00742788"/>
    <w:rsid w:val="00743453"/>
    <w:rsid w:val="00743A78"/>
    <w:rsid w:val="00753BCF"/>
    <w:rsid w:val="00756EA4"/>
    <w:rsid w:val="00757AD3"/>
    <w:rsid w:val="007610DA"/>
    <w:rsid w:val="00762326"/>
    <w:rsid w:val="00767C33"/>
    <w:rsid w:val="00770587"/>
    <w:rsid w:val="0077462A"/>
    <w:rsid w:val="00774A78"/>
    <w:rsid w:val="007765FA"/>
    <w:rsid w:val="00776FD7"/>
    <w:rsid w:val="007776B1"/>
    <w:rsid w:val="00780435"/>
    <w:rsid w:val="0078045F"/>
    <w:rsid w:val="007805FD"/>
    <w:rsid w:val="007826C8"/>
    <w:rsid w:val="007836BF"/>
    <w:rsid w:val="0078637F"/>
    <w:rsid w:val="00787B46"/>
    <w:rsid w:val="00787C61"/>
    <w:rsid w:val="00792928"/>
    <w:rsid w:val="00792FE3"/>
    <w:rsid w:val="007944D5"/>
    <w:rsid w:val="007966E4"/>
    <w:rsid w:val="007A0E38"/>
    <w:rsid w:val="007A3538"/>
    <w:rsid w:val="007A4170"/>
    <w:rsid w:val="007A515F"/>
    <w:rsid w:val="007A5C26"/>
    <w:rsid w:val="007B017A"/>
    <w:rsid w:val="007B0BBD"/>
    <w:rsid w:val="007B2EF0"/>
    <w:rsid w:val="007B3E99"/>
    <w:rsid w:val="007B4289"/>
    <w:rsid w:val="007B5D01"/>
    <w:rsid w:val="007B606D"/>
    <w:rsid w:val="007B61AE"/>
    <w:rsid w:val="007B6348"/>
    <w:rsid w:val="007C068B"/>
    <w:rsid w:val="007C068C"/>
    <w:rsid w:val="007C1263"/>
    <w:rsid w:val="007C2A8C"/>
    <w:rsid w:val="007C3F95"/>
    <w:rsid w:val="007C422F"/>
    <w:rsid w:val="007C648C"/>
    <w:rsid w:val="007C6616"/>
    <w:rsid w:val="007C79EF"/>
    <w:rsid w:val="007D0AE0"/>
    <w:rsid w:val="007D1DDF"/>
    <w:rsid w:val="007D50EB"/>
    <w:rsid w:val="007D51BA"/>
    <w:rsid w:val="007D5635"/>
    <w:rsid w:val="007D5D8B"/>
    <w:rsid w:val="007D5E2D"/>
    <w:rsid w:val="007E0404"/>
    <w:rsid w:val="007E0CE4"/>
    <w:rsid w:val="007E0D73"/>
    <w:rsid w:val="007E1A21"/>
    <w:rsid w:val="007E58A7"/>
    <w:rsid w:val="007E5F77"/>
    <w:rsid w:val="007E671F"/>
    <w:rsid w:val="007E6753"/>
    <w:rsid w:val="007E6B76"/>
    <w:rsid w:val="007E7438"/>
    <w:rsid w:val="007F1162"/>
    <w:rsid w:val="007F41F9"/>
    <w:rsid w:val="007F4E11"/>
    <w:rsid w:val="007F4F00"/>
    <w:rsid w:val="007F4F69"/>
    <w:rsid w:val="007F55B1"/>
    <w:rsid w:val="00800D51"/>
    <w:rsid w:val="0080358C"/>
    <w:rsid w:val="00804663"/>
    <w:rsid w:val="00804B18"/>
    <w:rsid w:val="00804D0F"/>
    <w:rsid w:val="00810AB7"/>
    <w:rsid w:val="008122A1"/>
    <w:rsid w:val="0081232A"/>
    <w:rsid w:val="008129B3"/>
    <w:rsid w:val="00816582"/>
    <w:rsid w:val="00820D2C"/>
    <w:rsid w:val="008219B0"/>
    <w:rsid w:val="008233B9"/>
    <w:rsid w:val="00824DED"/>
    <w:rsid w:val="008267C7"/>
    <w:rsid w:val="00832F82"/>
    <w:rsid w:val="00833CCA"/>
    <w:rsid w:val="00833E1E"/>
    <w:rsid w:val="008344AC"/>
    <w:rsid w:val="00841ADA"/>
    <w:rsid w:val="00844D81"/>
    <w:rsid w:val="00845520"/>
    <w:rsid w:val="00846213"/>
    <w:rsid w:val="00847E11"/>
    <w:rsid w:val="00852D7F"/>
    <w:rsid w:val="00864B5B"/>
    <w:rsid w:val="00864B7F"/>
    <w:rsid w:val="008665ED"/>
    <w:rsid w:val="00873A69"/>
    <w:rsid w:val="00873FAF"/>
    <w:rsid w:val="008775A0"/>
    <w:rsid w:val="0088048C"/>
    <w:rsid w:val="008808BE"/>
    <w:rsid w:val="00881E6E"/>
    <w:rsid w:val="00881EA2"/>
    <w:rsid w:val="00883686"/>
    <w:rsid w:val="00883DD2"/>
    <w:rsid w:val="00885CCB"/>
    <w:rsid w:val="00887C10"/>
    <w:rsid w:val="00890D77"/>
    <w:rsid w:val="00891820"/>
    <w:rsid w:val="00891E56"/>
    <w:rsid w:val="00892036"/>
    <w:rsid w:val="00892866"/>
    <w:rsid w:val="0089454C"/>
    <w:rsid w:val="00895A01"/>
    <w:rsid w:val="0089681F"/>
    <w:rsid w:val="00896FFA"/>
    <w:rsid w:val="00897DAB"/>
    <w:rsid w:val="008A1D9C"/>
    <w:rsid w:val="008A3F2F"/>
    <w:rsid w:val="008A5ABA"/>
    <w:rsid w:val="008B37E3"/>
    <w:rsid w:val="008B4FDC"/>
    <w:rsid w:val="008B58B9"/>
    <w:rsid w:val="008B60E6"/>
    <w:rsid w:val="008B6312"/>
    <w:rsid w:val="008B6640"/>
    <w:rsid w:val="008B7714"/>
    <w:rsid w:val="008C18AB"/>
    <w:rsid w:val="008C1D00"/>
    <w:rsid w:val="008C1FD1"/>
    <w:rsid w:val="008C285C"/>
    <w:rsid w:val="008C55F4"/>
    <w:rsid w:val="008C6F22"/>
    <w:rsid w:val="008D15D5"/>
    <w:rsid w:val="008D4629"/>
    <w:rsid w:val="008D472D"/>
    <w:rsid w:val="008D6A06"/>
    <w:rsid w:val="008D7877"/>
    <w:rsid w:val="008D7A6B"/>
    <w:rsid w:val="008E0467"/>
    <w:rsid w:val="008E0BCB"/>
    <w:rsid w:val="008E2BA3"/>
    <w:rsid w:val="008E3CBC"/>
    <w:rsid w:val="008E408C"/>
    <w:rsid w:val="008E43F7"/>
    <w:rsid w:val="008E477A"/>
    <w:rsid w:val="008E6D84"/>
    <w:rsid w:val="008E7FA4"/>
    <w:rsid w:val="008F189F"/>
    <w:rsid w:val="008F7FC1"/>
    <w:rsid w:val="00901137"/>
    <w:rsid w:val="009014E9"/>
    <w:rsid w:val="00901B1E"/>
    <w:rsid w:val="0090351A"/>
    <w:rsid w:val="00904464"/>
    <w:rsid w:val="009053CD"/>
    <w:rsid w:val="00906054"/>
    <w:rsid w:val="00907C41"/>
    <w:rsid w:val="00907D98"/>
    <w:rsid w:val="00907F94"/>
    <w:rsid w:val="00911C85"/>
    <w:rsid w:val="00914699"/>
    <w:rsid w:val="00914A8A"/>
    <w:rsid w:val="00920A05"/>
    <w:rsid w:val="00921597"/>
    <w:rsid w:val="00921E13"/>
    <w:rsid w:val="00921FEC"/>
    <w:rsid w:val="00922CB9"/>
    <w:rsid w:val="00924183"/>
    <w:rsid w:val="00925D76"/>
    <w:rsid w:val="00926BC3"/>
    <w:rsid w:val="00933E84"/>
    <w:rsid w:val="00934F83"/>
    <w:rsid w:val="00935758"/>
    <w:rsid w:val="0093701A"/>
    <w:rsid w:val="00941828"/>
    <w:rsid w:val="00942B0E"/>
    <w:rsid w:val="009442C3"/>
    <w:rsid w:val="009453B4"/>
    <w:rsid w:val="0094635D"/>
    <w:rsid w:val="00946755"/>
    <w:rsid w:val="00946A91"/>
    <w:rsid w:val="00950F6C"/>
    <w:rsid w:val="0095219C"/>
    <w:rsid w:val="009526F0"/>
    <w:rsid w:val="00954F62"/>
    <w:rsid w:val="009567B7"/>
    <w:rsid w:val="00956DC1"/>
    <w:rsid w:val="00962AA2"/>
    <w:rsid w:val="00963552"/>
    <w:rsid w:val="009657EF"/>
    <w:rsid w:val="00965D5C"/>
    <w:rsid w:val="009678E1"/>
    <w:rsid w:val="00967F95"/>
    <w:rsid w:val="00967FD3"/>
    <w:rsid w:val="009705B2"/>
    <w:rsid w:val="00972349"/>
    <w:rsid w:val="00972D9E"/>
    <w:rsid w:val="00976161"/>
    <w:rsid w:val="00980761"/>
    <w:rsid w:val="009810E5"/>
    <w:rsid w:val="009844BD"/>
    <w:rsid w:val="00986000"/>
    <w:rsid w:val="00986C7D"/>
    <w:rsid w:val="009878FE"/>
    <w:rsid w:val="00990D6B"/>
    <w:rsid w:val="009912AF"/>
    <w:rsid w:val="009918D4"/>
    <w:rsid w:val="00995939"/>
    <w:rsid w:val="0099645A"/>
    <w:rsid w:val="009A0C62"/>
    <w:rsid w:val="009A166C"/>
    <w:rsid w:val="009A1CDD"/>
    <w:rsid w:val="009A2179"/>
    <w:rsid w:val="009A2539"/>
    <w:rsid w:val="009A291B"/>
    <w:rsid w:val="009A5029"/>
    <w:rsid w:val="009A6C7C"/>
    <w:rsid w:val="009A6F88"/>
    <w:rsid w:val="009A75C2"/>
    <w:rsid w:val="009B22C2"/>
    <w:rsid w:val="009B3DAD"/>
    <w:rsid w:val="009B49F0"/>
    <w:rsid w:val="009B6425"/>
    <w:rsid w:val="009B68B4"/>
    <w:rsid w:val="009B79B0"/>
    <w:rsid w:val="009B7C00"/>
    <w:rsid w:val="009C5B86"/>
    <w:rsid w:val="009C6422"/>
    <w:rsid w:val="009D03E4"/>
    <w:rsid w:val="009D0429"/>
    <w:rsid w:val="009D0727"/>
    <w:rsid w:val="009D1C29"/>
    <w:rsid w:val="009D304A"/>
    <w:rsid w:val="009D3DAF"/>
    <w:rsid w:val="009D5E83"/>
    <w:rsid w:val="009D5EDB"/>
    <w:rsid w:val="009E391F"/>
    <w:rsid w:val="009E45AD"/>
    <w:rsid w:val="009E5A02"/>
    <w:rsid w:val="009E6CF5"/>
    <w:rsid w:val="009E70DB"/>
    <w:rsid w:val="009E7B67"/>
    <w:rsid w:val="009F297D"/>
    <w:rsid w:val="009F5280"/>
    <w:rsid w:val="009F5944"/>
    <w:rsid w:val="009F5C9B"/>
    <w:rsid w:val="009F6A0F"/>
    <w:rsid w:val="00A02AD1"/>
    <w:rsid w:val="00A06471"/>
    <w:rsid w:val="00A115C2"/>
    <w:rsid w:val="00A11A31"/>
    <w:rsid w:val="00A11D1D"/>
    <w:rsid w:val="00A124A1"/>
    <w:rsid w:val="00A13EA6"/>
    <w:rsid w:val="00A1487C"/>
    <w:rsid w:val="00A148ED"/>
    <w:rsid w:val="00A151DD"/>
    <w:rsid w:val="00A16A7A"/>
    <w:rsid w:val="00A1756C"/>
    <w:rsid w:val="00A23B10"/>
    <w:rsid w:val="00A2598B"/>
    <w:rsid w:val="00A25FC2"/>
    <w:rsid w:val="00A26034"/>
    <w:rsid w:val="00A26729"/>
    <w:rsid w:val="00A27EC2"/>
    <w:rsid w:val="00A3211F"/>
    <w:rsid w:val="00A32445"/>
    <w:rsid w:val="00A32706"/>
    <w:rsid w:val="00A360E8"/>
    <w:rsid w:val="00A41B49"/>
    <w:rsid w:val="00A4296B"/>
    <w:rsid w:val="00A43CE3"/>
    <w:rsid w:val="00A45A5F"/>
    <w:rsid w:val="00A47029"/>
    <w:rsid w:val="00A50066"/>
    <w:rsid w:val="00A5318C"/>
    <w:rsid w:val="00A57CEB"/>
    <w:rsid w:val="00A60058"/>
    <w:rsid w:val="00A61EDA"/>
    <w:rsid w:val="00A6220B"/>
    <w:rsid w:val="00A62CDF"/>
    <w:rsid w:val="00A634EC"/>
    <w:rsid w:val="00A63C8F"/>
    <w:rsid w:val="00A6460C"/>
    <w:rsid w:val="00A7024D"/>
    <w:rsid w:val="00A704B0"/>
    <w:rsid w:val="00A74E5D"/>
    <w:rsid w:val="00A74F12"/>
    <w:rsid w:val="00A8035E"/>
    <w:rsid w:val="00A80710"/>
    <w:rsid w:val="00A821BB"/>
    <w:rsid w:val="00A90FB6"/>
    <w:rsid w:val="00A92B15"/>
    <w:rsid w:val="00A9310D"/>
    <w:rsid w:val="00AA440A"/>
    <w:rsid w:val="00AA5302"/>
    <w:rsid w:val="00AA5449"/>
    <w:rsid w:val="00AA5BF5"/>
    <w:rsid w:val="00AA62FB"/>
    <w:rsid w:val="00AA7FA4"/>
    <w:rsid w:val="00AB0703"/>
    <w:rsid w:val="00AB2F44"/>
    <w:rsid w:val="00AB496C"/>
    <w:rsid w:val="00AB59C6"/>
    <w:rsid w:val="00AB65F5"/>
    <w:rsid w:val="00AB6FB8"/>
    <w:rsid w:val="00AB7C44"/>
    <w:rsid w:val="00AC0C90"/>
    <w:rsid w:val="00AC34EE"/>
    <w:rsid w:val="00AC4C3C"/>
    <w:rsid w:val="00AC724C"/>
    <w:rsid w:val="00AD1D72"/>
    <w:rsid w:val="00AD2BAF"/>
    <w:rsid w:val="00AD5B91"/>
    <w:rsid w:val="00AD5FDE"/>
    <w:rsid w:val="00AD7C74"/>
    <w:rsid w:val="00AE12AF"/>
    <w:rsid w:val="00AE1EAE"/>
    <w:rsid w:val="00AE289F"/>
    <w:rsid w:val="00AE4ECB"/>
    <w:rsid w:val="00AF30B9"/>
    <w:rsid w:val="00AF4664"/>
    <w:rsid w:val="00AF5BFD"/>
    <w:rsid w:val="00B01A94"/>
    <w:rsid w:val="00B01E6F"/>
    <w:rsid w:val="00B03A15"/>
    <w:rsid w:val="00B03B51"/>
    <w:rsid w:val="00B040A5"/>
    <w:rsid w:val="00B076EC"/>
    <w:rsid w:val="00B1010F"/>
    <w:rsid w:val="00B10EBD"/>
    <w:rsid w:val="00B10FA8"/>
    <w:rsid w:val="00B11D96"/>
    <w:rsid w:val="00B14B94"/>
    <w:rsid w:val="00B2087A"/>
    <w:rsid w:val="00B24CB4"/>
    <w:rsid w:val="00B26828"/>
    <w:rsid w:val="00B328DA"/>
    <w:rsid w:val="00B32ABC"/>
    <w:rsid w:val="00B32B0E"/>
    <w:rsid w:val="00B32FE2"/>
    <w:rsid w:val="00B340C7"/>
    <w:rsid w:val="00B34E86"/>
    <w:rsid w:val="00B36E7A"/>
    <w:rsid w:val="00B42097"/>
    <w:rsid w:val="00B425E9"/>
    <w:rsid w:val="00B433EC"/>
    <w:rsid w:val="00B46D53"/>
    <w:rsid w:val="00B473DA"/>
    <w:rsid w:val="00B51263"/>
    <w:rsid w:val="00B514EF"/>
    <w:rsid w:val="00B53C2F"/>
    <w:rsid w:val="00B54755"/>
    <w:rsid w:val="00B576F8"/>
    <w:rsid w:val="00B61A21"/>
    <w:rsid w:val="00B64248"/>
    <w:rsid w:val="00B66918"/>
    <w:rsid w:val="00B66C22"/>
    <w:rsid w:val="00B709D8"/>
    <w:rsid w:val="00B71653"/>
    <w:rsid w:val="00B71966"/>
    <w:rsid w:val="00B73048"/>
    <w:rsid w:val="00B77C86"/>
    <w:rsid w:val="00B83305"/>
    <w:rsid w:val="00B83A73"/>
    <w:rsid w:val="00B8576B"/>
    <w:rsid w:val="00B87264"/>
    <w:rsid w:val="00B87B50"/>
    <w:rsid w:val="00B90AD4"/>
    <w:rsid w:val="00B938D6"/>
    <w:rsid w:val="00B941C8"/>
    <w:rsid w:val="00B945F1"/>
    <w:rsid w:val="00B9583A"/>
    <w:rsid w:val="00B959F1"/>
    <w:rsid w:val="00B96679"/>
    <w:rsid w:val="00BA0165"/>
    <w:rsid w:val="00BA260E"/>
    <w:rsid w:val="00BA7CEB"/>
    <w:rsid w:val="00BB5E8C"/>
    <w:rsid w:val="00BB6A99"/>
    <w:rsid w:val="00BB77ED"/>
    <w:rsid w:val="00BC09BF"/>
    <w:rsid w:val="00BC31AE"/>
    <w:rsid w:val="00BC3EE0"/>
    <w:rsid w:val="00BC4603"/>
    <w:rsid w:val="00BC52AF"/>
    <w:rsid w:val="00BC69E3"/>
    <w:rsid w:val="00BD314A"/>
    <w:rsid w:val="00BD5BF8"/>
    <w:rsid w:val="00BD5DC5"/>
    <w:rsid w:val="00BD5DD0"/>
    <w:rsid w:val="00BD73CB"/>
    <w:rsid w:val="00BD7A44"/>
    <w:rsid w:val="00BE25A3"/>
    <w:rsid w:val="00BE2DE9"/>
    <w:rsid w:val="00BE5195"/>
    <w:rsid w:val="00BE583E"/>
    <w:rsid w:val="00BE6839"/>
    <w:rsid w:val="00BE70CD"/>
    <w:rsid w:val="00BE7720"/>
    <w:rsid w:val="00BF0B46"/>
    <w:rsid w:val="00BF3A28"/>
    <w:rsid w:val="00BF6B4A"/>
    <w:rsid w:val="00BF7703"/>
    <w:rsid w:val="00BF7DFC"/>
    <w:rsid w:val="00C00BCD"/>
    <w:rsid w:val="00C06AF5"/>
    <w:rsid w:val="00C07D42"/>
    <w:rsid w:val="00C12024"/>
    <w:rsid w:val="00C130B4"/>
    <w:rsid w:val="00C1386B"/>
    <w:rsid w:val="00C14AB0"/>
    <w:rsid w:val="00C17F7C"/>
    <w:rsid w:val="00C20019"/>
    <w:rsid w:val="00C21D9A"/>
    <w:rsid w:val="00C231D9"/>
    <w:rsid w:val="00C252E9"/>
    <w:rsid w:val="00C260EE"/>
    <w:rsid w:val="00C2644E"/>
    <w:rsid w:val="00C3232B"/>
    <w:rsid w:val="00C323C9"/>
    <w:rsid w:val="00C35893"/>
    <w:rsid w:val="00C35DAD"/>
    <w:rsid w:val="00C37197"/>
    <w:rsid w:val="00C376E4"/>
    <w:rsid w:val="00C4086B"/>
    <w:rsid w:val="00C43509"/>
    <w:rsid w:val="00C45B6A"/>
    <w:rsid w:val="00C46A54"/>
    <w:rsid w:val="00C50007"/>
    <w:rsid w:val="00C50340"/>
    <w:rsid w:val="00C53936"/>
    <w:rsid w:val="00C545B8"/>
    <w:rsid w:val="00C62BC5"/>
    <w:rsid w:val="00C67E25"/>
    <w:rsid w:val="00C72D6E"/>
    <w:rsid w:val="00C745A7"/>
    <w:rsid w:val="00C7492C"/>
    <w:rsid w:val="00C75733"/>
    <w:rsid w:val="00C76372"/>
    <w:rsid w:val="00C766C8"/>
    <w:rsid w:val="00C76711"/>
    <w:rsid w:val="00C77EC1"/>
    <w:rsid w:val="00C77F9F"/>
    <w:rsid w:val="00C80C72"/>
    <w:rsid w:val="00C81C08"/>
    <w:rsid w:val="00C843D2"/>
    <w:rsid w:val="00C852A2"/>
    <w:rsid w:val="00C8623B"/>
    <w:rsid w:val="00C87C3D"/>
    <w:rsid w:val="00C87CC4"/>
    <w:rsid w:val="00C902CA"/>
    <w:rsid w:val="00C92169"/>
    <w:rsid w:val="00C9343A"/>
    <w:rsid w:val="00C95707"/>
    <w:rsid w:val="00C95D5F"/>
    <w:rsid w:val="00C97D8D"/>
    <w:rsid w:val="00CA2BAC"/>
    <w:rsid w:val="00CA4F2C"/>
    <w:rsid w:val="00CA6116"/>
    <w:rsid w:val="00CB05B8"/>
    <w:rsid w:val="00CB3A79"/>
    <w:rsid w:val="00CB4257"/>
    <w:rsid w:val="00CB5F71"/>
    <w:rsid w:val="00CB675B"/>
    <w:rsid w:val="00CB7EDC"/>
    <w:rsid w:val="00CC1F50"/>
    <w:rsid w:val="00CC2778"/>
    <w:rsid w:val="00CC4E57"/>
    <w:rsid w:val="00CC6DF4"/>
    <w:rsid w:val="00CC77ED"/>
    <w:rsid w:val="00CC7C49"/>
    <w:rsid w:val="00CD0993"/>
    <w:rsid w:val="00CD0FBA"/>
    <w:rsid w:val="00CD3871"/>
    <w:rsid w:val="00CD4EC2"/>
    <w:rsid w:val="00CD58B2"/>
    <w:rsid w:val="00CD5D03"/>
    <w:rsid w:val="00CD616F"/>
    <w:rsid w:val="00CD7518"/>
    <w:rsid w:val="00CD781B"/>
    <w:rsid w:val="00CE07C9"/>
    <w:rsid w:val="00CE151E"/>
    <w:rsid w:val="00CE48B9"/>
    <w:rsid w:val="00CE4B46"/>
    <w:rsid w:val="00CE5CD2"/>
    <w:rsid w:val="00CF18FC"/>
    <w:rsid w:val="00CF1B8C"/>
    <w:rsid w:val="00CF23F0"/>
    <w:rsid w:val="00CF2A2B"/>
    <w:rsid w:val="00CF4A3B"/>
    <w:rsid w:val="00CF6A12"/>
    <w:rsid w:val="00D00506"/>
    <w:rsid w:val="00D01B85"/>
    <w:rsid w:val="00D02869"/>
    <w:rsid w:val="00D043CB"/>
    <w:rsid w:val="00D0540C"/>
    <w:rsid w:val="00D054B5"/>
    <w:rsid w:val="00D12F94"/>
    <w:rsid w:val="00D13815"/>
    <w:rsid w:val="00D1446E"/>
    <w:rsid w:val="00D16057"/>
    <w:rsid w:val="00D17EE3"/>
    <w:rsid w:val="00D253C1"/>
    <w:rsid w:val="00D2712E"/>
    <w:rsid w:val="00D27EEF"/>
    <w:rsid w:val="00D323A7"/>
    <w:rsid w:val="00D35449"/>
    <w:rsid w:val="00D35E97"/>
    <w:rsid w:val="00D37603"/>
    <w:rsid w:val="00D377F6"/>
    <w:rsid w:val="00D419AE"/>
    <w:rsid w:val="00D43527"/>
    <w:rsid w:val="00D44841"/>
    <w:rsid w:val="00D45545"/>
    <w:rsid w:val="00D47527"/>
    <w:rsid w:val="00D47749"/>
    <w:rsid w:val="00D47E13"/>
    <w:rsid w:val="00D504EC"/>
    <w:rsid w:val="00D507DE"/>
    <w:rsid w:val="00D51CBE"/>
    <w:rsid w:val="00D52CF2"/>
    <w:rsid w:val="00D5447A"/>
    <w:rsid w:val="00D56971"/>
    <w:rsid w:val="00D56D5D"/>
    <w:rsid w:val="00D62202"/>
    <w:rsid w:val="00D6323E"/>
    <w:rsid w:val="00D639A6"/>
    <w:rsid w:val="00D64AA6"/>
    <w:rsid w:val="00D64DC5"/>
    <w:rsid w:val="00D6517F"/>
    <w:rsid w:val="00D65712"/>
    <w:rsid w:val="00D66639"/>
    <w:rsid w:val="00D67F00"/>
    <w:rsid w:val="00D719B9"/>
    <w:rsid w:val="00D7392B"/>
    <w:rsid w:val="00D74296"/>
    <w:rsid w:val="00D753F0"/>
    <w:rsid w:val="00D75685"/>
    <w:rsid w:val="00D75A95"/>
    <w:rsid w:val="00D770A1"/>
    <w:rsid w:val="00D77D61"/>
    <w:rsid w:val="00D77EC5"/>
    <w:rsid w:val="00D83E94"/>
    <w:rsid w:val="00D86EF5"/>
    <w:rsid w:val="00D91067"/>
    <w:rsid w:val="00D92DA0"/>
    <w:rsid w:val="00D946A7"/>
    <w:rsid w:val="00D96030"/>
    <w:rsid w:val="00D96561"/>
    <w:rsid w:val="00D974F1"/>
    <w:rsid w:val="00DA055C"/>
    <w:rsid w:val="00DA0BE1"/>
    <w:rsid w:val="00DA10CB"/>
    <w:rsid w:val="00DA1D75"/>
    <w:rsid w:val="00DA254C"/>
    <w:rsid w:val="00DA44CC"/>
    <w:rsid w:val="00DA4A67"/>
    <w:rsid w:val="00DA5036"/>
    <w:rsid w:val="00DA7FF0"/>
    <w:rsid w:val="00DB08E4"/>
    <w:rsid w:val="00DB285E"/>
    <w:rsid w:val="00DB3D6E"/>
    <w:rsid w:val="00DB4882"/>
    <w:rsid w:val="00DB5284"/>
    <w:rsid w:val="00DB5806"/>
    <w:rsid w:val="00DB6731"/>
    <w:rsid w:val="00DB6736"/>
    <w:rsid w:val="00DB6DD0"/>
    <w:rsid w:val="00DB7691"/>
    <w:rsid w:val="00DB7B48"/>
    <w:rsid w:val="00DC05C4"/>
    <w:rsid w:val="00DC157E"/>
    <w:rsid w:val="00DC21FD"/>
    <w:rsid w:val="00DC2202"/>
    <w:rsid w:val="00DC2542"/>
    <w:rsid w:val="00DC31B8"/>
    <w:rsid w:val="00DC758A"/>
    <w:rsid w:val="00DD1E47"/>
    <w:rsid w:val="00DD3C1C"/>
    <w:rsid w:val="00DD3D9C"/>
    <w:rsid w:val="00DD4DAE"/>
    <w:rsid w:val="00DD53D9"/>
    <w:rsid w:val="00DD56A7"/>
    <w:rsid w:val="00DD6BB5"/>
    <w:rsid w:val="00DE0B1F"/>
    <w:rsid w:val="00DE0C71"/>
    <w:rsid w:val="00DE0E0A"/>
    <w:rsid w:val="00DE605C"/>
    <w:rsid w:val="00DE788C"/>
    <w:rsid w:val="00DF0448"/>
    <w:rsid w:val="00DF0A7E"/>
    <w:rsid w:val="00DF259A"/>
    <w:rsid w:val="00DF57E3"/>
    <w:rsid w:val="00DF6B8C"/>
    <w:rsid w:val="00DF6CCA"/>
    <w:rsid w:val="00DF7A1E"/>
    <w:rsid w:val="00E0044F"/>
    <w:rsid w:val="00E00C17"/>
    <w:rsid w:val="00E03108"/>
    <w:rsid w:val="00E044D9"/>
    <w:rsid w:val="00E10D93"/>
    <w:rsid w:val="00E11AF8"/>
    <w:rsid w:val="00E122E0"/>
    <w:rsid w:val="00E128BF"/>
    <w:rsid w:val="00E12AFF"/>
    <w:rsid w:val="00E15929"/>
    <w:rsid w:val="00E20367"/>
    <w:rsid w:val="00E224B4"/>
    <w:rsid w:val="00E2752F"/>
    <w:rsid w:val="00E278E5"/>
    <w:rsid w:val="00E30369"/>
    <w:rsid w:val="00E3041A"/>
    <w:rsid w:val="00E30D8C"/>
    <w:rsid w:val="00E316A2"/>
    <w:rsid w:val="00E319A7"/>
    <w:rsid w:val="00E31D1F"/>
    <w:rsid w:val="00E32E4A"/>
    <w:rsid w:val="00E337AD"/>
    <w:rsid w:val="00E34437"/>
    <w:rsid w:val="00E35477"/>
    <w:rsid w:val="00E37490"/>
    <w:rsid w:val="00E40ADA"/>
    <w:rsid w:val="00E43F6B"/>
    <w:rsid w:val="00E44C2F"/>
    <w:rsid w:val="00E461E1"/>
    <w:rsid w:val="00E473BC"/>
    <w:rsid w:val="00E50BBF"/>
    <w:rsid w:val="00E51EDD"/>
    <w:rsid w:val="00E525A4"/>
    <w:rsid w:val="00E53E6D"/>
    <w:rsid w:val="00E5411D"/>
    <w:rsid w:val="00E551E9"/>
    <w:rsid w:val="00E5599F"/>
    <w:rsid w:val="00E55AF0"/>
    <w:rsid w:val="00E56D0D"/>
    <w:rsid w:val="00E56DB3"/>
    <w:rsid w:val="00E602B5"/>
    <w:rsid w:val="00E60A50"/>
    <w:rsid w:val="00E61496"/>
    <w:rsid w:val="00E6458E"/>
    <w:rsid w:val="00E64C73"/>
    <w:rsid w:val="00E67D4C"/>
    <w:rsid w:val="00E712E2"/>
    <w:rsid w:val="00E732F6"/>
    <w:rsid w:val="00E76C2D"/>
    <w:rsid w:val="00E779EE"/>
    <w:rsid w:val="00E80A83"/>
    <w:rsid w:val="00E80D85"/>
    <w:rsid w:val="00E81AE9"/>
    <w:rsid w:val="00E839E7"/>
    <w:rsid w:val="00E85683"/>
    <w:rsid w:val="00E85C1F"/>
    <w:rsid w:val="00E863A1"/>
    <w:rsid w:val="00E8774E"/>
    <w:rsid w:val="00E87891"/>
    <w:rsid w:val="00E87B1A"/>
    <w:rsid w:val="00E9075A"/>
    <w:rsid w:val="00E91D20"/>
    <w:rsid w:val="00E92515"/>
    <w:rsid w:val="00E92C31"/>
    <w:rsid w:val="00E9361A"/>
    <w:rsid w:val="00E93B96"/>
    <w:rsid w:val="00E95BFF"/>
    <w:rsid w:val="00E97B6F"/>
    <w:rsid w:val="00EA0B99"/>
    <w:rsid w:val="00EA1B45"/>
    <w:rsid w:val="00EA22BD"/>
    <w:rsid w:val="00EA23CA"/>
    <w:rsid w:val="00EB34AC"/>
    <w:rsid w:val="00EB4603"/>
    <w:rsid w:val="00EB4F32"/>
    <w:rsid w:val="00EB7FA9"/>
    <w:rsid w:val="00EC4069"/>
    <w:rsid w:val="00EC53F8"/>
    <w:rsid w:val="00EC6697"/>
    <w:rsid w:val="00EC689B"/>
    <w:rsid w:val="00ED23E6"/>
    <w:rsid w:val="00ED4CDA"/>
    <w:rsid w:val="00ED660D"/>
    <w:rsid w:val="00ED711E"/>
    <w:rsid w:val="00ED7CF6"/>
    <w:rsid w:val="00EE1F93"/>
    <w:rsid w:val="00EE2DF5"/>
    <w:rsid w:val="00EE2E10"/>
    <w:rsid w:val="00EF1016"/>
    <w:rsid w:val="00EF1714"/>
    <w:rsid w:val="00EF244D"/>
    <w:rsid w:val="00EF247F"/>
    <w:rsid w:val="00EF5DD5"/>
    <w:rsid w:val="00EF77E2"/>
    <w:rsid w:val="00EF7FE1"/>
    <w:rsid w:val="00F00C80"/>
    <w:rsid w:val="00F01368"/>
    <w:rsid w:val="00F03560"/>
    <w:rsid w:val="00F038AD"/>
    <w:rsid w:val="00F05D60"/>
    <w:rsid w:val="00F0773C"/>
    <w:rsid w:val="00F10B62"/>
    <w:rsid w:val="00F1151E"/>
    <w:rsid w:val="00F12487"/>
    <w:rsid w:val="00F1319E"/>
    <w:rsid w:val="00F14F79"/>
    <w:rsid w:val="00F16B6C"/>
    <w:rsid w:val="00F1730D"/>
    <w:rsid w:val="00F17797"/>
    <w:rsid w:val="00F202AC"/>
    <w:rsid w:val="00F22850"/>
    <w:rsid w:val="00F27832"/>
    <w:rsid w:val="00F27913"/>
    <w:rsid w:val="00F309EF"/>
    <w:rsid w:val="00F31F3C"/>
    <w:rsid w:val="00F31F88"/>
    <w:rsid w:val="00F337EC"/>
    <w:rsid w:val="00F346F4"/>
    <w:rsid w:val="00F42097"/>
    <w:rsid w:val="00F428CB"/>
    <w:rsid w:val="00F4307A"/>
    <w:rsid w:val="00F442F2"/>
    <w:rsid w:val="00F45509"/>
    <w:rsid w:val="00F46FC2"/>
    <w:rsid w:val="00F4710D"/>
    <w:rsid w:val="00F502B5"/>
    <w:rsid w:val="00F50AB4"/>
    <w:rsid w:val="00F50BAD"/>
    <w:rsid w:val="00F51EBF"/>
    <w:rsid w:val="00F52F4D"/>
    <w:rsid w:val="00F53238"/>
    <w:rsid w:val="00F54352"/>
    <w:rsid w:val="00F54509"/>
    <w:rsid w:val="00F54FF8"/>
    <w:rsid w:val="00F55494"/>
    <w:rsid w:val="00F60EA8"/>
    <w:rsid w:val="00F61C62"/>
    <w:rsid w:val="00F6375B"/>
    <w:rsid w:val="00F637B9"/>
    <w:rsid w:val="00F65349"/>
    <w:rsid w:val="00F65788"/>
    <w:rsid w:val="00F65A0D"/>
    <w:rsid w:val="00F71573"/>
    <w:rsid w:val="00F72AC3"/>
    <w:rsid w:val="00F76C51"/>
    <w:rsid w:val="00F779FC"/>
    <w:rsid w:val="00F77F34"/>
    <w:rsid w:val="00F83CB2"/>
    <w:rsid w:val="00F8528F"/>
    <w:rsid w:val="00F92547"/>
    <w:rsid w:val="00F937C8"/>
    <w:rsid w:val="00F938A9"/>
    <w:rsid w:val="00F94ECE"/>
    <w:rsid w:val="00F97BF1"/>
    <w:rsid w:val="00FA019C"/>
    <w:rsid w:val="00FA23FB"/>
    <w:rsid w:val="00FA2580"/>
    <w:rsid w:val="00FA26FF"/>
    <w:rsid w:val="00FA2C82"/>
    <w:rsid w:val="00FA30A2"/>
    <w:rsid w:val="00FA3CD2"/>
    <w:rsid w:val="00FA66F9"/>
    <w:rsid w:val="00FA6CD5"/>
    <w:rsid w:val="00FB0CC3"/>
    <w:rsid w:val="00FB29B9"/>
    <w:rsid w:val="00FB2ABD"/>
    <w:rsid w:val="00FB3806"/>
    <w:rsid w:val="00FB475F"/>
    <w:rsid w:val="00FB51FF"/>
    <w:rsid w:val="00FB5E27"/>
    <w:rsid w:val="00FC22D7"/>
    <w:rsid w:val="00FC62E4"/>
    <w:rsid w:val="00FC6A0D"/>
    <w:rsid w:val="00FD006F"/>
    <w:rsid w:val="00FD2226"/>
    <w:rsid w:val="00FD2B61"/>
    <w:rsid w:val="00FD6F98"/>
    <w:rsid w:val="00FD6FEB"/>
    <w:rsid w:val="00FD7883"/>
    <w:rsid w:val="00FE2807"/>
    <w:rsid w:val="00FE34F8"/>
    <w:rsid w:val="00FE6074"/>
    <w:rsid w:val="00FE6A61"/>
    <w:rsid w:val="00FE6E13"/>
    <w:rsid w:val="00FE7DFA"/>
    <w:rsid w:val="00FF1EC2"/>
    <w:rsid w:val="00FF590D"/>
    <w:rsid w:val="00FF5F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F53E5"/>
  <w15:chartTrackingRefBased/>
  <w15:docId w15:val="{8EAF0E86-9B05-4BDB-8FC0-8B547573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lu1">
    <w:name w:val="heading 1"/>
    <w:basedOn w:val="Normal"/>
    <w:next w:val="Normal"/>
    <w:link w:val="Titlu1Caracter"/>
    <w:uiPriority w:val="9"/>
    <w:qFormat/>
    <w:pPr>
      <w:keepNext/>
      <w:jc w:val="center"/>
      <w:outlineLvl w:val="0"/>
    </w:pPr>
    <w:rPr>
      <w:rFonts w:ascii="Tahoma" w:hAnsi="Tahoma" w:cs="Tahoma"/>
      <w:b/>
      <w:bCs/>
      <w:sz w:val="28"/>
      <w:lang w:val="en-US"/>
    </w:rPr>
  </w:style>
  <w:style w:type="paragraph" w:styleId="Titlu2">
    <w:name w:val="heading 2"/>
    <w:basedOn w:val="Normal"/>
    <w:next w:val="Normal"/>
    <w:link w:val="Titlu2Caracter"/>
    <w:uiPriority w:val="9"/>
    <w:qFormat/>
    <w:pPr>
      <w:keepNext/>
      <w:jc w:val="both"/>
      <w:outlineLvl w:val="1"/>
    </w:pPr>
    <w:rPr>
      <w:rFonts w:ascii="Tahoma" w:hAnsi="Tahoma" w:cs="Tahoma"/>
      <w:b/>
      <w:bCs/>
      <w:sz w:val="28"/>
      <w:lang w:val="en-US"/>
    </w:rPr>
  </w:style>
  <w:style w:type="paragraph" w:styleId="Titlu3">
    <w:name w:val="heading 3"/>
    <w:basedOn w:val="Normal"/>
    <w:next w:val="Normal"/>
    <w:link w:val="Titlu3Caracter"/>
    <w:uiPriority w:val="9"/>
    <w:unhideWhenUsed/>
    <w:qFormat/>
    <w:rsid w:val="00E461E1"/>
    <w:pPr>
      <w:keepNext/>
      <w:spacing w:before="240" w:after="60"/>
      <w:outlineLvl w:val="2"/>
    </w:pPr>
    <w:rPr>
      <w:rFonts w:ascii="Calibri Light" w:hAnsi="Calibri Light"/>
      <w:b/>
      <w:bCs/>
      <w:sz w:val="26"/>
      <w:szCs w:val="26"/>
    </w:rPr>
  </w:style>
  <w:style w:type="paragraph" w:styleId="Titlu4">
    <w:name w:val="heading 4"/>
    <w:basedOn w:val="Normal"/>
    <w:next w:val="Normal"/>
    <w:link w:val="Titlu4Caracter"/>
    <w:uiPriority w:val="9"/>
    <w:qFormat/>
    <w:rsid w:val="00DC2542"/>
    <w:pPr>
      <w:keepNext/>
      <w:spacing w:before="240" w:after="60"/>
      <w:outlineLvl w:val="3"/>
    </w:pPr>
    <w:rPr>
      <w:b/>
      <w:bCs/>
      <w:sz w:val="28"/>
      <w:szCs w:val="28"/>
    </w:rPr>
  </w:style>
  <w:style w:type="paragraph" w:styleId="Titlu5">
    <w:name w:val="heading 5"/>
    <w:basedOn w:val="Normal"/>
    <w:next w:val="Normal"/>
    <w:link w:val="Titlu5Caracter"/>
    <w:uiPriority w:val="9"/>
    <w:semiHidden/>
    <w:unhideWhenUsed/>
    <w:qFormat/>
    <w:rsid w:val="00701A1F"/>
    <w:pPr>
      <w:keepNext/>
      <w:keepLines/>
      <w:spacing w:before="40"/>
      <w:outlineLvl w:val="4"/>
    </w:pPr>
    <w:rPr>
      <w:color w:val="0F4761"/>
      <w:sz w:val="20"/>
      <w:szCs w:val="20"/>
    </w:rPr>
  </w:style>
  <w:style w:type="paragraph" w:styleId="Titlu6">
    <w:name w:val="heading 6"/>
    <w:basedOn w:val="Normal"/>
    <w:next w:val="Normal"/>
    <w:link w:val="Titlu6Caracter"/>
    <w:uiPriority w:val="9"/>
    <w:semiHidden/>
    <w:unhideWhenUsed/>
    <w:qFormat/>
    <w:rsid w:val="00701A1F"/>
    <w:pPr>
      <w:keepNext/>
      <w:keepLines/>
      <w:spacing w:before="40"/>
      <w:outlineLvl w:val="5"/>
    </w:pPr>
    <w:rPr>
      <w:i/>
      <w:iCs/>
      <w:color w:val="595959"/>
      <w:sz w:val="20"/>
      <w:szCs w:val="20"/>
    </w:rPr>
  </w:style>
  <w:style w:type="paragraph" w:styleId="Titlu7">
    <w:name w:val="heading 7"/>
    <w:basedOn w:val="Normal"/>
    <w:next w:val="Normal"/>
    <w:link w:val="Titlu7Caracter"/>
    <w:uiPriority w:val="9"/>
    <w:semiHidden/>
    <w:unhideWhenUsed/>
    <w:qFormat/>
    <w:rsid w:val="00701A1F"/>
    <w:pPr>
      <w:keepNext/>
      <w:keepLines/>
      <w:spacing w:before="40"/>
      <w:outlineLvl w:val="6"/>
    </w:pPr>
    <w:rPr>
      <w:color w:val="595959"/>
      <w:sz w:val="20"/>
      <w:szCs w:val="20"/>
    </w:rPr>
  </w:style>
  <w:style w:type="paragraph" w:styleId="Titlu8">
    <w:name w:val="heading 8"/>
    <w:basedOn w:val="Normal"/>
    <w:next w:val="Normal"/>
    <w:link w:val="Titlu8Caracter"/>
    <w:uiPriority w:val="9"/>
    <w:semiHidden/>
    <w:unhideWhenUsed/>
    <w:qFormat/>
    <w:rsid w:val="00701A1F"/>
    <w:pPr>
      <w:keepNext/>
      <w:keepLines/>
      <w:spacing w:before="40"/>
      <w:outlineLvl w:val="7"/>
    </w:pPr>
    <w:rPr>
      <w:i/>
      <w:iCs/>
      <w:color w:val="272727"/>
      <w:sz w:val="20"/>
      <w:szCs w:val="20"/>
    </w:rPr>
  </w:style>
  <w:style w:type="paragraph" w:styleId="Titlu9">
    <w:name w:val="heading 9"/>
    <w:basedOn w:val="Normal"/>
    <w:next w:val="Normal"/>
    <w:link w:val="Titlu9Caracter"/>
    <w:uiPriority w:val="9"/>
    <w:semiHidden/>
    <w:unhideWhenUsed/>
    <w:qFormat/>
    <w:rsid w:val="00701A1F"/>
    <w:pPr>
      <w:keepNext/>
      <w:keepLines/>
      <w:spacing w:before="40"/>
      <w:outlineLvl w:val="8"/>
    </w:pPr>
    <w:rPr>
      <w:color w:val="272727"/>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ind w:left="1620" w:hanging="1620"/>
      <w:jc w:val="both"/>
    </w:pPr>
    <w:rPr>
      <w:rFonts w:ascii="Tahoma" w:hAnsi="Tahoma" w:cs="Tahoma"/>
      <w:b/>
      <w:bCs/>
      <w:sz w:val="28"/>
      <w:lang w:val="en-US"/>
    </w:rPr>
  </w:style>
  <w:style w:type="paragraph" w:styleId="Indentcorptext2">
    <w:name w:val="Body Text Indent 2"/>
    <w:basedOn w:val="Normal"/>
    <w:pPr>
      <w:ind w:left="720" w:hanging="720"/>
      <w:jc w:val="both"/>
    </w:pPr>
    <w:rPr>
      <w:rFonts w:ascii="Tahoma" w:hAnsi="Tahoma" w:cs="Tahoma"/>
      <w:sz w:val="28"/>
      <w:lang w:val="en-US"/>
    </w:rPr>
  </w:style>
  <w:style w:type="paragraph" w:styleId="Antet">
    <w:name w:val="header"/>
    <w:basedOn w:val="Normal"/>
    <w:link w:val="AntetCaracter"/>
    <w:uiPriority w:val="99"/>
    <w:rsid w:val="00F10B62"/>
    <w:pPr>
      <w:tabs>
        <w:tab w:val="center" w:pos="4320"/>
        <w:tab w:val="right" w:pos="8640"/>
      </w:tabs>
    </w:pPr>
    <w:rPr>
      <w:lang w:val="en-US" w:eastAsia="en-US"/>
    </w:rPr>
  </w:style>
  <w:style w:type="paragraph" w:styleId="Corptext">
    <w:name w:val="Body Text"/>
    <w:basedOn w:val="Normal"/>
    <w:link w:val="CorptextCaracter"/>
    <w:uiPriority w:val="1"/>
    <w:qFormat/>
    <w:rsid w:val="005D6065"/>
    <w:pPr>
      <w:spacing w:after="120"/>
    </w:pPr>
  </w:style>
  <w:style w:type="character" w:customStyle="1" w:styleId="CorptextCaracter">
    <w:name w:val="Corp text Caracter"/>
    <w:link w:val="Corptext"/>
    <w:uiPriority w:val="1"/>
    <w:rsid w:val="005D6065"/>
    <w:rPr>
      <w:sz w:val="24"/>
      <w:szCs w:val="24"/>
    </w:rPr>
  </w:style>
  <w:style w:type="character" w:customStyle="1" w:styleId="apple-converted-space">
    <w:name w:val="apple-converted-space"/>
    <w:rsid w:val="005D6065"/>
  </w:style>
  <w:style w:type="paragraph" w:styleId="NormalWeb">
    <w:name w:val="Normal (Web)"/>
    <w:basedOn w:val="Normal"/>
    <w:uiPriority w:val="99"/>
    <w:rsid w:val="00A50066"/>
    <w:pPr>
      <w:spacing w:before="100" w:beforeAutospacing="1" w:after="100" w:afterAutospacing="1"/>
    </w:pPr>
    <w:rPr>
      <w:lang w:val="en-US" w:eastAsia="en-US"/>
    </w:rPr>
  </w:style>
  <w:style w:type="paragraph" w:styleId="TextnBalon">
    <w:name w:val="Balloon Text"/>
    <w:basedOn w:val="Normal"/>
    <w:link w:val="TextnBalonCaracter"/>
    <w:rsid w:val="00233ADB"/>
    <w:rPr>
      <w:rFonts w:ascii="Segoe UI" w:hAnsi="Segoe UI" w:cs="Segoe UI"/>
      <w:sz w:val="18"/>
      <w:szCs w:val="18"/>
    </w:rPr>
  </w:style>
  <w:style w:type="character" w:customStyle="1" w:styleId="TextnBalonCaracter">
    <w:name w:val="Text în Balon Caracter"/>
    <w:link w:val="TextnBalon"/>
    <w:rsid w:val="00233ADB"/>
    <w:rPr>
      <w:rFonts w:ascii="Segoe UI" w:hAnsi="Segoe UI" w:cs="Segoe UI"/>
      <w:sz w:val="18"/>
      <w:szCs w:val="18"/>
    </w:rPr>
  </w:style>
  <w:style w:type="character" w:customStyle="1" w:styleId="Titlu3Caracter">
    <w:name w:val="Titlu 3 Caracter"/>
    <w:link w:val="Titlu3"/>
    <w:uiPriority w:val="9"/>
    <w:rsid w:val="00E461E1"/>
    <w:rPr>
      <w:rFonts w:ascii="Calibri Light" w:eastAsia="Times New Roman" w:hAnsi="Calibri Light" w:cs="Times New Roman"/>
      <w:b/>
      <w:bCs/>
      <w:sz w:val="26"/>
      <w:szCs w:val="26"/>
    </w:rPr>
  </w:style>
  <w:style w:type="character" w:styleId="Accentuat">
    <w:name w:val="Emphasis"/>
    <w:qFormat/>
    <w:rsid w:val="00536942"/>
    <w:rPr>
      <w:i/>
      <w:iCs/>
    </w:rPr>
  </w:style>
  <w:style w:type="table" w:styleId="Tabelgril">
    <w:name w:val="Table Grid"/>
    <w:basedOn w:val="TabelNormal"/>
    <w:uiPriority w:val="39"/>
    <w:rsid w:val="006E07AD"/>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uiPriority w:val="99"/>
    <w:rsid w:val="00AD2BAF"/>
    <w:rPr>
      <w:sz w:val="24"/>
      <w:szCs w:val="24"/>
      <w:lang w:val="en-US" w:eastAsia="en-US"/>
    </w:rPr>
  </w:style>
  <w:style w:type="paragraph" w:styleId="Subsol">
    <w:name w:val="footer"/>
    <w:basedOn w:val="Normal"/>
    <w:link w:val="SubsolCaracter"/>
    <w:uiPriority w:val="99"/>
    <w:unhideWhenUsed/>
    <w:rsid w:val="00AD2BAF"/>
    <w:pPr>
      <w:tabs>
        <w:tab w:val="center" w:pos="4703"/>
        <w:tab w:val="right" w:pos="9406"/>
      </w:tabs>
      <w:spacing w:before="160"/>
      <w:jc w:val="both"/>
    </w:pPr>
    <w:rPr>
      <w:rFonts w:ascii="Trebuchet MS" w:eastAsia="Trebuchet MS" w:hAnsi="Trebuchet MS" w:cs="Open Sans"/>
      <w:color w:val="000000"/>
      <w:sz w:val="22"/>
      <w:szCs w:val="22"/>
      <w:lang w:eastAsia="en-US"/>
    </w:rPr>
  </w:style>
  <w:style w:type="character" w:customStyle="1" w:styleId="SubsolCaracter">
    <w:name w:val="Subsol Caracter"/>
    <w:link w:val="Subsol"/>
    <w:uiPriority w:val="99"/>
    <w:rsid w:val="00AD2BAF"/>
    <w:rPr>
      <w:rFonts w:ascii="Trebuchet MS" w:eastAsia="Trebuchet MS" w:hAnsi="Trebuchet MS" w:cs="Open Sans"/>
      <w:color w:val="000000"/>
      <w:sz w:val="22"/>
      <w:szCs w:val="22"/>
      <w:lang w:eastAsia="en-US"/>
    </w:rPr>
  </w:style>
  <w:style w:type="paragraph" w:customStyle="1" w:styleId="Footer1">
    <w:name w:val="Footer1"/>
    <w:basedOn w:val="Subsol"/>
    <w:link w:val="footerChar"/>
    <w:qFormat/>
    <w:rsid w:val="00AD2BAF"/>
    <w:pPr>
      <w:spacing w:before="0"/>
    </w:pPr>
    <w:rPr>
      <w:sz w:val="14"/>
      <w:szCs w:val="14"/>
    </w:rPr>
  </w:style>
  <w:style w:type="character" w:customStyle="1" w:styleId="footerChar">
    <w:name w:val="footer Char"/>
    <w:link w:val="Footer1"/>
    <w:rsid w:val="00AD2BAF"/>
    <w:rPr>
      <w:rFonts w:ascii="Trebuchet MS" w:eastAsia="Trebuchet MS" w:hAnsi="Trebuchet MS" w:cs="Open Sans"/>
      <w:color w:val="000000"/>
      <w:sz w:val="14"/>
      <w:szCs w:val="14"/>
      <w:lang w:eastAsia="en-US"/>
    </w:rPr>
  </w:style>
  <w:style w:type="character" w:styleId="Hyperlink">
    <w:name w:val="Hyperlink"/>
    <w:rsid w:val="00AD2BAF"/>
    <w:rPr>
      <w:color w:val="0000FF"/>
      <w:u w:val="single"/>
    </w:rPr>
  </w:style>
  <w:style w:type="character" w:styleId="Robust">
    <w:name w:val="Strong"/>
    <w:uiPriority w:val="22"/>
    <w:qFormat/>
    <w:rsid w:val="00AD2BAF"/>
    <w:rPr>
      <w:b/>
      <w:bCs/>
    </w:rPr>
  </w:style>
  <w:style w:type="character" w:customStyle="1" w:styleId="NichtaufgelsteErwhnung1">
    <w:name w:val="Nicht aufgelöste Erwähnung1"/>
    <w:uiPriority w:val="99"/>
    <w:semiHidden/>
    <w:unhideWhenUsed/>
    <w:rsid w:val="00AD2BAF"/>
    <w:rPr>
      <w:color w:val="605E5C"/>
      <w:shd w:val="clear" w:color="auto" w:fill="E1DFDD"/>
    </w:rPr>
  </w:style>
  <w:style w:type="paragraph" w:styleId="Listparagraf">
    <w:name w:val="List Paragraph"/>
    <w:basedOn w:val="Normal"/>
    <w:uiPriority w:val="34"/>
    <w:qFormat/>
    <w:rsid w:val="00AD2BAF"/>
    <w:pPr>
      <w:spacing w:before="160" w:after="240" w:line="276" w:lineRule="auto"/>
      <w:ind w:left="720"/>
      <w:contextualSpacing/>
      <w:jc w:val="both"/>
    </w:pPr>
    <w:rPr>
      <w:rFonts w:ascii="Trebuchet MS" w:eastAsia="Trebuchet MS" w:hAnsi="Trebuchet MS" w:cs="Open Sans"/>
      <w:color w:val="000000"/>
      <w:sz w:val="22"/>
      <w:szCs w:val="22"/>
      <w:lang w:eastAsia="en-US"/>
    </w:rPr>
  </w:style>
  <w:style w:type="paragraph" w:styleId="Frspaiere">
    <w:name w:val="No Spacing"/>
    <w:uiPriority w:val="1"/>
    <w:qFormat/>
    <w:rsid w:val="00AD2BAF"/>
    <w:pPr>
      <w:jc w:val="both"/>
    </w:pPr>
    <w:rPr>
      <w:rFonts w:ascii="Trebuchet MS" w:eastAsia="Trebuchet MS" w:hAnsi="Trebuchet MS" w:cs="Open Sans"/>
      <w:color w:val="000000"/>
      <w:sz w:val="22"/>
      <w:szCs w:val="22"/>
      <w:lang w:eastAsia="en-US"/>
    </w:rPr>
  </w:style>
  <w:style w:type="paragraph" w:styleId="Revizuire">
    <w:name w:val="Revision"/>
    <w:hidden/>
    <w:uiPriority w:val="99"/>
    <w:semiHidden/>
    <w:rsid w:val="00AD2BAF"/>
    <w:rPr>
      <w:rFonts w:ascii="Trebuchet MS" w:eastAsia="Trebuchet MS" w:hAnsi="Trebuchet MS" w:cs="Open Sans"/>
      <w:color w:val="000000"/>
      <w:sz w:val="22"/>
      <w:szCs w:val="22"/>
      <w:lang w:eastAsia="en-US"/>
    </w:rPr>
  </w:style>
  <w:style w:type="character" w:styleId="HyperlinkParcurs">
    <w:name w:val="FollowedHyperlink"/>
    <w:uiPriority w:val="99"/>
    <w:unhideWhenUsed/>
    <w:rsid w:val="00AD2BAF"/>
    <w:rPr>
      <w:color w:val="954F72"/>
      <w:u w:val="single"/>
    </w:rPr>
  </w:style>
  <w:style w:type="paragraph" w:customStyle="1" w:styleId="NoSpacing1">
    <w:name w:val="No Spacing1"/>
    <w:rsid w:val="00935758"/>
    <w:pPr>
      <w:widowControl w:val="0"/>
      <w:suppressAutoHyphens/>
    </w:pPr>
    <w:rPr>
      <w:rFonts w:eastAsia="Lucida Sans Unicode"/>
      <w:sz w:val="24"/>
      <w:szCs w:val="24"/>
      <w:lang w:val="en-US"/>
    </w:rPr>
  </w:style>
  <w:style w:type="character" w:customStyle="1" w:styleId="MeniuneNerezolvat1">
    <w:name w:val="Mențiune Nerezolvat1"/>
    <w:basedOn w:val="Fontdeparagrafimplicit"/>
    <w:uiPriority w:val="99"/>
    <w:semiHidden/>
    <w:unhideWhenUsed/>
    <w:rsid w:val="00536DF9"/>
    <w:rPr>
      <w:color w:val="605E5C"/>
      <w:shd w:val="clear" w:color="auto" w:fill="E1DFDD"/>
    </w:rPr>
  </w:style>
  <w:style w:type="character" w:styleId="Referincomentariu">
    <w:name w:val="annotation reference"/>
    <w:basedOn w:val="Fontdeparagrafimplicit"/>
    <w:rsid w:val="00101998"/>
    <w:rPr>
      <w:sz w:val="16"/>
      <w:szCs w:val="16"/>
    </w:rPr>
  </w:style>
  <w:style w:type="paragraph" w:styleId="Textcomentariu">
    <w:name w:val="annotation text"/>
    <w:basedOn w:val="Normal"/>
    <w:link w:val="TextcomentariuCaracter"/>
    <w:rsid w:val="00101998"/>
    <w:rPr>
      <w:sz w:val="20"/>
      <w:szCs w:val="20"/>
    </w:rPr>
  </w:style>
  <w:style w:type="character" w:customStyle="1" w:styleId="TextcomentariuCaracter">
    <w:name w:val="Text comentariu Caracter"/>
    <w:basedOn w:val="Fontdeparagrafimplicit"/>
    <w:link w:val="Textcomentariu"/>
    <w:rsid w:val="00101998"/>
  </w:style>
  <w:style w:type="paragraph" w:styleId="SubiectComentariu">
    <w:name w:val="annotation subject"/>
    <w:basedOn w:val="Textcomentariu"/>
    <w:next w:val="Textcomentariu"/>
    <w:link w:val="SubiectComentariuCaracter"/>
    <w:rsid w:val="00101998"/>
    <w:rPr>
      <w:b/>
      <w:bCs/>
    </w:rPr>
  </w:style>
  <w:style w:type="character" w:customStyle="1" w:styleId="SubiectComentariuCaracter">
    <w:name w:val="Subiect Comentariu Caracter"/>
    <w:basedOn w:val="TextcomentariuCaracter"/>
    <w:link w:val="SubiectComentariu"/>
    <w:rsid w:val="00101998"/>
    <w:rPr>
      <w:b/>
      <w:bCs/>
    </w:rPr>
  </w:style>
  <w:style w:type="paragraph" w:customStyle="1" w:styleId="Titlu51">
    <w:name w:val="Titlu 51"/>
    <w:basedOn w:val="Normal"/>
    <w:next w:val="Normal"/>
    <w:uiPriority w:val="9"/>
    <w:semiHidden/>
    <w:unhideWhenUsed/>
    <w:qFormat/>
    <w:rsid w:val="00701A1F"/>
    <w:pPr>
      <w:keepNext/>
      <w:keepLines/>
      <w:spacing w:before="80" w:after="40"/>
      <w:outlineLvl w:val="4"/>
    </w:pPr>
    <w:rPr>
      <w:color w:val="0F4761"/>
    </w:rPr>
  </w:style>
  <w:style w:type="paragraph" w:customStyle="1" w:styleId="Titlu61">
    <w:name w:val="Titlu 61"/>
    <w:basedOn w:val="Normal"/>
    <w:next w:val="Normal"/>
    <w:uiPriority w:val="9"/>
    <w:semiHidden/>
    <w:unhideWhenUsed/>
    <w:qFormat/>
    <w:rsid w:val="00701A1F"/>
    <w:pPr>
      <w:keepNext/>
      <w:keepLines/>
      <w:spacing w:before="40"/>
      <w:outlineLvl w:val="5"/>
    </w:pPr>
    <w:rPr>
      <w:i/>
      <w:iCs/>
      <w:color w:val="595959"/>
    </w:rPr>
  </w:style>
  <w:style w:type="paragraph" w:customStyle="1" w:styleId="Titlu71">
    <w:name w:val="Titlu 71"/>
    <w:basedOn w:val="Normal"/>
    <w:next w:val="Normal"/>
    <w:uiPriority w:val="9"/>
    <w:semiHidden/>
    <w:unhideWhenUsed/>
    <w:qFormat/>
    <w:rsid w:val="00701A1F"/>
    <w:pPr>
      <w:keepNext/>
      <w:keepLines/>
      <w:spacing w:before="40"/>
      <w:outlineLvl w:val="6"/>
    </w:pPr>
    <w:rPr>
      <w:color w:val="595959"/>
    </w:rPr>
  </w:style>
  <w:style w:type="paragraph" w:customStyle="1" w:styleId="Titlu81">
    <w:name w:val="Titlu 81"/>
    <w:basedOn w:val="Normal"/>
    <w:next w:val="Normal"/>
    <w:uiPriority w:val="9"/>
    <w:semiHidden/>
    <w:unhideWhenUsed/>
    <w:qFormat/>
    <w:rsid w:val="00701A1F"/>
    <w:pPr>
      <w:keepNext/>
      <w:keepLines/>
      <w:outlineLvl w:val="7"/>
    </w:pPr>
    <w:rPr>
      <w:i/>
      <w:iCs/>
      <w:color w:val="272727"/>
    </w:rPr>
  </w:style>
  <w:style w:type="paragraph" w:customStyle="1" w:styleId="Titlu91">
    <w:name w:val="Titlu 91"/>
    <w:basedOn w:val="Normal"/>
    <w:next w:val="Normal"/>
    <w:uiPriority w:val="9"/>
    <w:semiHidden/>
    <w:unhideWhenUsed/>
    <w:qFormat/>
    <w:rsid w:val="00701A1F"/>
    <w:pPr>
      <w:keepNext/>
      <w:keepLines/>
      <w:outlineLvl w:val="8"/>
    </w:pPr>
    <w:rPr>
      <w:color w:val="272727"/>
    </w:rPr>
  </w:style>
  <w:style w:type="character" w:customStyle="1" w:styleId="Titlu1Caracter">
    <w:name w:val="Titlu 1 Caracter"/>
    <w:basedOn w:val="Fontdeparagrafimplicit"/>
    <w:link w:val="Titlu1"/>
    <w:uiPriority w:val="9"/>
    <w:rsid w:val="00701A1F"/>
    <w:rPr>
      <w:rFonts w:ascii="Tahoma" w:hAnsi="Tahoma" w:cs="Tahoma"/>
      <w:b/>
      <w:bCs/>
      <w:sz w:val="28"/>
      <w:szCs w:val="24"/>
      <w:lang w:val="en-US"/>
    </w:rPr>
  </w:style>
  <w:style w:type="character" w:customStyle="1" w:styleId="Titlu2Caracter">
    <w:name w:val="Titlu 2 Caracter"/>
    <w:basedOn w:val="Fontdeparagrafimplicit"/>
    <w:link w:val="Titlu2"/>
    <w:uiPriority w:val="9"/>
    <w:rsid w:val="00701A1F"/>
    <w:rPr>
      <w:rFonts w:ascii="Tahoma" w:hAnsi="Tahoma" w:cs="Tahoma"/>
      <w:b/>
      <w:bCs/>
      <w:sz w:val="28"/>
      <w:szCs w:val="24"/>
      <w:lang w:val="en-US"/>
    </w:rPr>
  </w:style>
  <w:style w:type="character" w:customStyle="1" w:styleId="Titlu4Caracter">
    <w:name w:val="Titlu 4 Caracter"/>
    <w:basedOn w:val="Fontdeparagrafimplicit"/>
    <w:link w:val="Titlu4"/>
    <w:uiPriority w:val="9"/>
    <w:rsid w:val="00701A1F"/>
    <w:rPr>
      <w:b/>
      <w:bCs/>
      <w:sz w:val="28"/>
      <w:szCs w:val="28"/>
    </w:rPr>
  </w:style>
  <w:style w:type="character" w:customStyle="1" w:styleId="Titlu5Caracter">
    <w:name w:val="Titlu 5 Caracter"/>
    <w:basedOn w:val="Fontdeparagrafimplicit"/>
    <w:link w:val="Titlu5"/>
    <w:uiPriority w:val="9"/>
    <w:semiHidden/>
    <w:rsid w:val="00701A1F"/>
    <w:rPr>
      <w:rFonts w:eastAsia="Times New Roman" w:cs="Times New Roman"/>
      <w:color w:val="0F4761"/>
    </w:rPr>
  </w:style>
  <w:style w:type="character" w:customStyle="1" w:styleId="Titlu6Caracter">
    <w:name w:val="Titlu 6 Caracter"/>
    <w:basedOn w:val="Fontdeparagrafimplicit"/>
    <w:link w:val="Titlu6"/>
    <w:uiPriority w:val="9"/>
    <w:semiHidden/>
    <w:rsid w:val="00701A1F"/>
    <w:rPr>
      <w:rFonts w:eastAsia="Times New Roman" w:cs="Times New Roman"/>
      <w:i/>
      <w:iCs/>
      <w:color w:val="595959"/>
    </w:rPr>
  </w:style>
  <w:style w:type="character" w:customStyle="1" w:styleId="Titlu7Caracter">
    <w:name w:val="Titlu 7 Caracter"/>
    <w:basedOn w:val="Fontdeparagrafimplicit"/>
    <w:link w:val="Titlu7"/>
    <w:uiPriority w:val="9"/>
    <w:semiHidden/>
    <w:rsid w:val="00701A1F"/>
    <w:rPr>
      <w:rFonts w:eastAsia="Times New Roman" w:cs="Times New Roman"/>
      <w:color w:val="595959"/>
    </w:rPr>
  </w:style>
  <w:style w:type="character" w:customStyle="1" w:styleId="Titlu8Caracter">
    <w:name w:val="Titlu 8 Caracter"/>
    <w:basedOn w:val="Fontdeparagrafimplicit"/>
    <w:link w:val="Titlu8"/>
    <w:uiPriority w:val="9"/>
    <w:semiHidden/>
    <w:rsid w:val="00701A1F"/>
    <w:rPr>
      <w:rFonts w:eastAsia="Times New Roman" w:cs="Times New Roman"/>
      <w:i/>
      <w:iCs/>
      <w:color w:val="272727"/>
    </w:rPr>
  </w:style>
  <w:style w:type="character" w:customStyle="1" w:styleId="Titlu9Caracter">
    <w:name w:val="Titlu 9 Caracter"/>
    <w:basedOn w:val="Fontdeparagrafimplicit"/>
    <w:link w:val="Titlu9"/>
    <w:uiPriority w:val="9"/>
    <w:semiHidden/>
    <w:rsid w:val="00701A1F"/>
    <w:rPr>
      <w:rFonts w:eastAsia="Times New Roman" w:cs="Times New Roman"/>
      <w:color w:val="272727"/>
    </w:rPr>
  </w:style>
  <w:style w:type="paragraph" w:customStyle="1" w:styleId="Titlu10">
    <w:name w:val="Titlu1"/>
    <w:basedOn w:val="Normal"/>
    <w:next w:val="Normal"/>
    <w:uiPriority w:val="10"/>
    <w:qFormat/>
    <w:rsid w:val="00701A1F"/>
    <w:pPr>
      <w:spacing w:after="80"/>
      <w:contextualSpacing/>
    </w:pPr>
    <w:rPr>
      <w:rFonts w:ascii="Aptos Display" w:hAnsi="Aptos Display"/>
      <w:spacing w:val="-10"/>
      <w:kern w:val="28"/>
      <w:sz w:val="56"/>
      <w:szCs w:val="56"/>
    </w:rPr>
  </w:style>
  <w:style w:type="character" w:customStyle="1" w:styleId="TitluCaracter">
    <w:name w:val="Titlu Caracter"/>
    <w:basedOn w:val="Fontdeparagrafimplicit"/>
    <w:link w:val="Titlu"/>
    <w:uiPriority w:val="10"/>
    <w:rsid w:val="00701A1F"/>
    <w:rPr>
      <w:rFonts w:ascii="Aptos Display" w:eastAsia="Times New Roman" w:hAnsi="Aptos Display" w:cs="Times New Roman"/>
      <w:spacing w:val="-10"/>
      <w:kern w:val="28"/>
      <w:sz w:val="56"/>
      <w:szCs w:val="56"/>
    </w:rPr>
  </w:style>
  <w:style w:type="paragraph" w:customStyle="1" w:styleId="Subtitlu1">
    <w:name w:val="Subtitlu1"/>
    <w:basedOn w:val="Normal"/>
    <w:next w:val="Normal"/>
    <w:uiPriority w:val="11"/>
    <w:qFormat/>
    <w:rsid w:val="00701A1F"/>
    <w:pPr>
      <w:numPr>
        <w:ilvl w:val="1"/>
      </w:numPr>
    </w:pPr>
    <w:rPr>
      <w:color w:val="595959"/>
      <w:spacing w:val="15"/>
      <w:sz w:val="28"/>
      <w:szCs w:val="28"/>
    </w:rPr>
  </w:style>
  <w:style w:type="character" w:customStyle="1" w:styleId="SubtitluCaracter">
    <w:name w:val="Subtitlu Caracter"/>
    <w:basedOn w:val="Fontdeparagrafimplicit"/>
    <w:link w:val="Subtitlu"/>
    <w:uiPriority w:val="11"/>
    <w:rsid w:val="00701A1F"/>
    <w:rPr>
      <w:rFonts w:eastAsia="Times New Roman" w:cs="Times New Roman"/>
      <w:color w:val="595959"/>
      <w:spacing w:val="15"/>
      <w:sz w:val="28"/>
      <w:szCs w:val="28"/>
    </w:rPr>
  </w:style>
  <w:style w:type="paragraph" w:customStyle="1" w:styleId="Citat1">
    <w:name w:val="Citat1"/>
    <w:basedOn w:val="Normal"/>
    <w:next w:val="Normal"/>
    <w:uiPriority w:val="29"/>
    <w:qFormat/>
    <w:rsid w:val="00701A1F"/>
    <w:pPr>
      <w:spacing w:before="160"/>
      <w:jc w:val="center"/>
    </w:pPr>
    <w:rPr>
      <w:i/>
      <w:iCs/>
      <w:color w:val="404040"/>
    </w:rPr>
  </w:style>
  <w:style w:type="character" w:customStyle="1" w:styleId="CitatCaracter">
    <w:name w:val="Citat Caracter"/>
    <w:basedOn w:val="Fontdeparagrafimplicit"/>
    <w:link w:val="Citat"/>
    <w:uiPriority w:val="29"/>
    <w:rsid w:val="00701A1F"/>
    <w:rPr>
      <w:i/>
      <w:iCs/>
      <w:color w:val="404040"/>
    </w:rPr>
  </w:style>
  <w:style w:type="character" w:customStyle="1" w:styleId="Accentuareintens1">
    <w:name w:val="Accentuare intensă1"/>
    <w:basedOn w:val="Fontdeparagrafimplicit"/>
    <w:uiPriority w:val="21"/>
    <w:qFormat/>
    <w:rsid w:val="00701A1F"/>
    <w:rPr>
      <w:i/>
      <w:iCs/>
      <w:color w:val="0F4761"/>
    </w:rPr>
  </w:style>
  <w:style w:type="paragraph" w:customStyle="1" w:styleId="Citatintens1">
    <w:name w:val="Citat intens1"/>
    <w:basedOn w:val="Normal"/>
    <w:next w:val="Normal"/>
    <w:uiPriority w:val="30"/>
    <w:qFormat/>
    <w:rsid w:val="00701A1F"/>
    <w:pPr>
      <w:pBdr>
        <w:top w:val="single" w:sz="4" w:space="10" w:color="0F4761"/>
        <w:bottom w:val="single" w:sz="4" w:space="10" w:color="0F4761"/>
      </w:pBdr>
      <w:spacing w:before="360" w:after="360"/>
      <w:ind w:left="864" w:right="864"/>
      <w:jc w:val="center"/>
    </w:pPr>
    <w:rPr>
      <w:i/>
      <w:iCs/>
      <w:color w:val="0F4761"/>
    </w:rPr>
  </w:style>
  <w:style w:type="character" w:customStyle="1" w:styleId="CitatintensCaracter">
    <w:name w:val="Citat intens Caracter"/>
    <w:basedOn w:val="Fontdeparagrafimplicit"/>
    <w:link w:val="Citatintens"/>
    <w:uiPriority w:val="30"/>
    <w:rsid w:val="00701A1F"/>
    <w:rPr>
      <w:i/>
      <w:iCs/>
      <w:color w:val="0F4761"/>
    </w:rPr>
  </w:style>
  <w:style w:type="character" w:customStyle="1" w:styleId="Referireintens1">
    <w:name w:val="Referire intensă1"/>
    <w:basedOn w:val="Fontdeparagrafimplicit"/>
    <w:uiPriority w:val="32"/>
    <w:qFormat/>
    <w:rsid w:val="00701A1F"/>
    <w:rPr>
      <w:b/>
      <w:bCs/>
      <w:smallCaps/>
      <w:color w:val="0F4761"/>
      <w:spacing w:val="5"/>
    </w:rPr>
  </w:style>
  <w:style w:type="character" w:customStyle="1" w:styleId="Titlu5Caracter1">
    <w:name w:val="Titlu 5 Caracter1"/>
    <w:basedOn w:val="Fontdeparagrafimplicit"/>
    <w:semiHidden/>
    <w:rsid w:val="00701A1F"/>
    <w:rPr>
      <w:rFonts w:asciiTheme="majorHAnsi" w:eastAsiaTheme="majorEastAsia" w:hAnsiTheme="majorHAnsi" w:cstheme="majorBidi"/>
      <w:color w:val="0F4761" w:themeColor="accent1" w:themeShade="BF"/>
      <w:sz w:val="24"/>
      <w:szCs w:val="24"/>
    </w:rPr>
  </w:style>
  <w:style w:type="character" w:customStyle="1" w:styleId="Titlu6Caracter1">
    <w:name w:val="Titlu 6 Caracter1"/>
    <w:basedOn w:val="Fontdeparagrafimplicit"/>
    <w:semiHidden/>
    <w:rsid w:val="00701A1F"/>
    <w:rPr>
      <w:rFonts w:asciiTheme="majorHAnsi" w:eastAsiaTheme="majorEastAsia" w:hAnsiTheme="majorHAnsi" w:cstheme="majorBidi"/>
      <w:color w:val="0A2F40" w:themeColor="accent1" w:themeShade="7F"/>
      <w:sz w:val="24"/>
      <w:szCs w:val="24"/>
    </w:rPr>
  </w:style>
  <w:style w:type="character" w:customStyle="1" w:styleId="Titlu7Caracter1">
    <w:name w:val="Titlu 7 Caracter1"/>
    <w:basedOn w:val="Fontdeparagrafimplicit"/>
    <w:semiHidden/>
    <w:rsid w:val="00701A1F"/>
    <w:rPr>
      <w:rFonts w:asciiTheme="majorHAnsi" w:eastAsiaTheme="majorEastAsia" w:hAnsiTheme="majorHAnsi" w:cstheme="majorBidi"/>
      <w:i/>
      <w:iCs/>
      <w:color w:val="0A2F40" w:themeColor="accent1" w:themeShade="7F"/>
      <w:sz w:val="24"/>
      <w:szCs w:val="24"/>
    </w:rPr>
  </w:style>
  <w:style w:type="character" w:customStyle="1" w:styleId="Titlu8Caracter1">
    <w:name w:val="Titlu 8 Caracter1"/>
    <w:basedOn w:val="Fontdeparagrafimplicit"/>
    <w:semiHidden/>
    <w:rsid w:val="00701A1F"/>
    <w:rPr>
      <w:rFonts w:asciiTheme="majorHAnsi" w:eastAsiaTheme="majorEastAsia" w:hAnsiTheme="majorHAnsi" w:cstheme="majorBidi"/>
      <w:color w:val="272727" w:themeColor="text1" w:themeTint="D8"/>
      <w:sz w:val="21"/>
      <w:szCs w:val="21"/>
    </w:rPr>
  </w:style>
  <w:style w:type="character" w:customStyle="1" w:styleId="Titlu9Caracter1">
    <w:name w:val="Titlu 9 Caracter1"/>
    <w:basedOn w:val="Fontdeparagrafimplicit"/>
    <w:semiHidden/>
    <w:rsid w:val="00701A1F"/>
    <w:rPr>
      <w:rFonts w:asciiTheme="majorHAnsi" w:eastAsiaTheme="majorEastAsia" w:hAnsiTheme="majorHAnsi" w:cstheme="majorBidi"/>
      <w:i/>
      <w:iCs/>
      <w:color w:val="272727" w:themeColor="text1" w:themeTint="D8"/>
      <w:sz w:val="21"/>
      <w:szCs w:val="21"/>
    </w:rPr>
  </w:style>
  <w:style w:type="paragraph" w:styleId="Titlu">
    <w:name w:val="Title"/>
    <w:basedOn w:val="Normal"/>
    <w:next w:val="Normal"/>
    <w:link w:val="TitluCaracter"/>
    <w:uiPriority w:val="10"/>
    <w:qFormat/>
    <w:rsid w:val="00701A1F"/>
    <w:pPr>
      <w:contextualSpacing/>
    </w:pPr>
    <w:rPr>
      <w:rFonts w:ascii="Aptos Display" w:hAnsi="Aptos Display"/>
      <w:spacing w:val="-10"/>
      <w:kern w:val="28"/>
      <w:sz w:val="56"/>
      <w:szCs w:val="56"/>
    </w:rPr>
  </w:style>
  <w:style w:type="character" w:customStyle="1" w:styleId="TitluCaracter1">
    <w:name w:val="Titlu Caracter1"/>
    <w:basedOn w:val="Fontdeparagrafimplicit"/>
    <w:rsid w:val="00701A1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01A1F"/>
    <w:pPr>
      <w:numPr>
        <w:ilvl w:val="1"/>
      </w:numPr>
      <w:spacing w:after="160"/>
    </w:pPr>
    <w:rPr>
      <w:color w:val="595959"/>
      <w:spacing w:val="15"/>
      <w:sz w:val="28"/>
      <w:szCs w:val="28"/>
    </w:rPr>
  </w:style>
  <w:style w:type="character" w:customStyle="1" w:styleId="SubtitluCaracter1">
    <w:name w:val="Subtitlu Caracter1"/>
    <w:basedOn w:val="Fontdeparagrafimplicit"/>
    <w:rsid w:val="00701A1F"/>
    <w:rPr>
      <w:rFonts w:asciiTheme="minorHAnsi" w:eastAsiaTheme="minorEastAsia" w:hAnsiTheme="minorHAnsi" w:cstheme="minorBidi"/>
      <w:color w:val="5A5A5A" w:themeColor="text1" w:themeTint="A5"/>
      <w:spacing w:val="15"/>
      <w:sz w:val="22"/>
      <w:szCs w:val="22"/>
    </w:rPr>
  </w:style>
  <w:style w:type="paragraph" w:styleId="Citat">
    <w:name w:val="Quote"/>
    <w:basedOn w:val="Normal"/>
    <w:next w:val="Normal"/>
    <w:link w:val="CitatCaracter"/>
    <w:uiPriority w:val="29"/>
    <w:qFormat/>
    <w:rsid w:val="00701A1F"/>
    <w:pPr>
      <w:spacing w:before="200" w:after="160"/>
      <w:ind w:left="864" w:right="864"/>
      <w:jc w:val="center"/>
    </w:pPr>
    <w:rPr>
      <w:i/>
      <w:iCs/>
      <w:color w:val="404040"/>
      <w:sz w:val="20"/>
      <w:szCs w:val="20"/>
    </w:rPr>
  </w:style>
  <w:style w:type="character" w:customStyle="1" w:styleId="CitatCaracter1">
    <w:name w:val="Citat Caracter1"/>
    <w:basedOn w:val="Fontdeparagrafimplicit"/>
    <w:uiPriority w:val="29"/>
    <w:rsid w:val="00701A1F"/>
    <w:rPr>
      <w:i/>
      <w:iCs/>
      <w:color w:val="404040" w:themeColor="text1" w:themeTint="BF"/>
      <w:sz w:val="24"/>
      <w:szCs w:val="24"/>
    </w:rPr>
  </w:style>
  <w:style w:type="character" w:styleId="Accentuareintens">
    <w:name w:val="Intense Emphasis"/>
    <w:basedOn w:val="Fontdeparagrafimplicit"/>
    <w:uiPriority w:val="21"/>
    <w:qFormat/>
    <w:rsid w:val="00701A1F"/>
    <w:rPr>
      <w:i/>
      <w:iCs/>
      <w:color w:val="156082" w:themeColor="accent1"/>
    </w:rPr>
  </w:style>
  <w:style w:type="paragraph" w:styleId="Citatintens">
    <w:name w:val="Intense Quote"/>
    <w:basedOn w:val="Normal"/>
    <w:next w:val="Normal"/>
    <w:link w:val="CitatintensCaracter"/>
    <w:uiPriority w:val="30"/>
    <w:qFormat/>
    <w:rsid w:val="00701A1F"/>
    <w:pPr>
      <w:pBdr>
        <w:top w:val="single" w:sz="4" w:space="10" w:color="156082" w:themeColor="accent1"/>
        <w:bottom w:val="single" w:sz="4" w:space="10" w:color="156082" w:themeColor="accent1"/>
      </w:pBdr>
      <w:spacing w:before="360" w:after="360"/>
      <w:ind w:left="864" w:right="864"/>
      <w:jc w:val="center"/>
    </w:pPr>
    <w:rPr>
      <w:i/>
      <w:iCs/>
      <w:color w:val="0F4761"/>
      <w:sz w:val="20"/>
      <w:szCs w:val="20"/>
    </w:rPr>
  </w:style>
  <w:style w:type="character" w:customStyle="1" w:styleId="CitatintensCaracter1">
    <w:name w:val="Citat intens Caracter1"/>
    <w:basedOn w:val="Fontdeparagrafimplicit"/>
    <w:uiPriority w:val="30"/>
    <w:rsid w:val="00701A1F"/>
    <w:rPr>
      <w:i/>
      <w:iCs/>
      <w:color w:val="156082" w:themeColor="accent1"/>
      <w:sz w:val="24"/>
      <w:szCs w:val="24"/>
    </w:rPr>
  </w:style>
  <w:style w:type="character" w:styleId="Referireintens">
    <w:name w:val="Intense Reference"/>
    <w:basedOn w:val="Fontdeparagrafimplicit"/>
    <w:uiPriority w:val="32"/>
    <w:qFormat/>
    <w:rsid w:val="00701A1F"/>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521123">
      <w:bodyDiv w:val="1"/>
      <w:marLeft w:val="0"/>
      <w:marRight w:val="0"/>
      <w:marTop w:val="0"/>
      <w:marBottom w:val="0"/>
      <w:divBdr>
        <w:top w:val="none" w:sz="0" w:space="0" w:color="auto"/>
        <w:left w:val="none" w:sz="0" w:space="0" w:color="auto"/>
        <w:bottom w:val="none" w:sz="0" w:space="0" w:color="auto"/>
        <w:right w:val="none" w:sz="0" w:space="0" w:color="auto"/>
      </w:divBdr>
    </w:div>
    <w:div w:id="1380283571">
      <w:bodyDiv w:val="1"/>
      <w:marLeft w:val="0"/>
      <w:marRight w:val="0"/>
      <w:marTop w:val="0"/>
      <w:marBottom w:val="0"/>
      <w:divBdr>
        <w:top w:val="none" w:sz="0" w:space="0" w:color="auto"/>
        <w:left w:val="none" w:sz="0" w:space="0" w:color="auto"/>
        <w:bottom w:val="none" w:sz="0" w:space="0" w:color="auto"/>
        <w:right w:val="none" w:sz="0" w:space="0" w:color="auto"/>
      </w:divBdr>
    </w:div>
    <w:div w:id="1594390261">
      <w:bodyDiv w:val="1"/>
      <w:marLeft w:val="0"/>
      <w:marRight w:val="0"/>
      <w:marTop w:val="0"/>
      <w:marBottom w:val="0"/>
      <w:divBdr>
        <w:top w:val="none" w:sz="0" w:space="0" w:color="auto"/>
        <w:left w:val="none" w:sz="0" w:space="0" w:color="auto"/>
        <w:bottom w:val="none" w:sz="0" w:space="0" w:color="auto"/>
        <w:right w:val="none" w:sz="0" w:space="0" w:color="auto"/>
      </w:divBdr>
    </w:div>
    <w:div w:id="1609239071">
      <w:bodyDiv w:val="1"/>
      <w:marLeft w:val="0"/>
      <w:marRight w:val="0"/>
      <w:marTop w:val="0"/>
      <w:marBottom w:val="0"/>
      <w:divBdr>
        <w:top w:val="none" w:sz="0" w:space="0" w:color="auto"/>
        <w:left w:val="none" w:sz="0" w:space="0" w:color="auto"/>
        <w:bottom w:val="none" w:sz="0" w:space="0" w:color="auto"/>
        <w:right w:val="none" w:sz="0" w:space="0" w:color="auto"/>
      </w:divBdr>
    </w:div>
    <w:div w:id="1683048192">
      <w:bodyDiv w:val="1"/>
      <w:marLeft w:val="0"/>
      <w:marRight w:val="0"/>
      <w:marTop w:val="0"/>
      <w:marBottom w:val="0"/>
      <w:divBdr>
        <w:top w:val="none" w:sz="0" w:space="0" w:color="auto"/>
        <w:left w:val="none" w:sz="0" w:space="0" w:color="auto"/>
        <w:bottom w:val="none" w:sz="0" w:space="0" w:color="auto"/>
        <w:right w:val="none" w:sz="0" w:space="0" w:color="auto"/>
      </w:divBdr>
      <w:divsChild>
        <w:div w:id="882593966">
          <w:marLeft w:val="0"/>
          <w:marRight w:val="0"/>
          <w:marTop w:val="0"/>
          <w:marBottom w:val="0"/>
          <w:divBdr>
            <w:top w:val="none" w:sz="0" w:space="0" w:color="auto"/>
            <w:left w:val="none" w:sz="0" w:space="0" w:color="auto"/>
            <w:bottom w:val="none" w:sz="0" w:space="0" w:color="auto"/>
            <w:right w:val="none" w:sz="0" w:space="0" w:color="auto"/>
          </w:divBdr>
        </w:div>
        <w:div w:id="956453569">
          <w:marLeft w:val="0"/>
          <w:marRight w:val="0"/>
          <w:marTop w:val="0"/>
          <w:marBottom w:val="0"/>
          <w:divBdr>
            <w:top w:val="none" w:sz="0" w:space="0" w:color="auto"/>
            <w:left w:val="none" w:sz="0" w:space="0" w:color="auto"/>
            <w:bottom w:val="none" w:sz="0" w:space="0" w:color="auto"/>
            <w:right w:val="none" w:sz="0" w:space="0" w:color="auto"/>
          </w:divBdr>
        </w:div>
        <w:div w:id="1175026139">
          <w:marLeft w:val="0"/>
          <w:marRight w:val="0"/>
          <w:marTop w:val="0"/>
          <w:marBottom w:val="0"/>
          <w:divBdr>
            <w:top w:val="none" w:sz="0" w:space="0" w:color="auto"/>
            <w:left w:val="none" w:sz="0" w:space="0" w:color="auto"/>
            <w:bottom w:val="none" w:sz="0" w:space="0" w:color="auto"/>
            <w:right w:val="none" w:sz="0" w:space="0" w:color="auto"/>
          </w:divBdr>
        </w:div>
        <w:div w:id="1376543262">
          <w:marLeft w:val="0"/>
          <w:marRight w:val="0"/>
          <w:marTop w:val="0"/>
          <w:marBottom w:val="0"/>
          <w:divBdr>
            <w:top w:val="none" w:sz="0" w:space="0" w:color="auto"/>
            <w:left w:val="none" w:sz="0" w:space="0" w:color="auto"/>
            <w:bottom w:val="none" w:sz="0" w:space="0" w:color="auto"/>
            <w:right w:val="none" w:sz="0" w:space="0" w:color="auto"/>
          </w:divBdr>
        </w:div>
      </w:divsChild>
    </w:div>
    <w:div w:id="19345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288B4-8A75-4552-ADB5-569FB41B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8289</Words>
  <Characters>51295</Characters>
  <Application>Microsoft Office Word</Application>
  <DocSecurity>0</DocSecurity>
  <Lines>427</Lines>
  <Paragraphs>118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ROMANIA                                                                           PROIECT</vt:lpstr>
      <vt:lpstr>ROMANIA                                                                           PROIECT</vt:lpstr>
    </vt:vector>
  </TitlesOfParts>
  <Company>Consiliul Judetean Vrancea</Company>
  <LinksUpToDate>false</LinksUpToDate>
  <CharactersWithSpaces>59466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                                                                           PROIECT</dc:title>
  <dc:subject/>
  <dc:creator>arhitect1</dc:creator>
  <cp:keywords/>
  <dc:description/>
  <cp:lastModifiedBy>Rali Veronica</cp:lastModifiedBy>
  <cp:revision>58</cp:revision>
  <cp:lastPrinted>2025-07-03T07:55:00Z</cp:lastPrinted>
  <dcterms:created xsi:type="dcterms:W3CDTF">2025-07-02T12:33:00Z</dcterms:created>
  <dcterms:modified xsi:type="dcterms:W3CDTF">2025-07-18T08:19:00Z</dcterms:modified>
</cp:coreProperties>
</file>