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5953" w14:textId="77777777" w:rsidR="006273CB" w:rsidRPr="006273CB" w:rsidRDefault="006273CB" w:rsidP="003E3054">
      <w:pPr>
        <w:ind w:left="0" w:firstLine="0"/>
        <w:rPr>
          <w:b/>
          <w:bCs/>
          <w:sz w:val="28"/>
          <w:szCs w:val="28"/>
          <w:lang w:val="pt-BR"/>
        </w:rPr>
      </w:pPr>
    </w:p>
    <w:p w14:paraId="47BCDD4D" w14:textId="77777777" w:rsidR="00892D9A" w:rsidRPr="003E3054" w:rsidRDefault="00892D9A" w:rsidP="00892D9A">
      <w:pPr>
        <w:pStyle w:val="Titlu2"/>
        <w:ind w:left="-567" w:right="-720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ROMÂNIA</w:t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  <w:t xml:space="preserve">                                    Proiect</w:t>
      </w:r>
    </w:p>
    <w:p w14:paraId="3382BB59" w14:textId="77777777" w:rsidR="00892D9A" w:rsidRPr="003E3054" w:rsidRDefault="00892D9A" w:rsidP="00892D9A">
      <w:pPr>
        <w:pStyle w:val="Titlu2"/>
        <w:ind w:left="-720" w:right="-720" w:firstLine="153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JUDEŢUL VRANCEA</w:t>
      </w:r>
    </w:p>
    <w:p w14:paraId="395A2025" w14:textId="60F0C665" w:rsidR="00892D9A" w:rsidRPr="009745AF" w:rsidRDefault="00892D9A" w:rsidP="00892D9A">
      <w:pPr>
        <w:ind w:left="-720" w:right="-720" w:firstLine="11"/>
        <w:rPr>
          <w:b/>
          <w:bCs/>
          <w:sz w:val="28"/>
          <w:szCs w:val="28"/>
          <w:lang w:val="pt-BR"/>
        </w:rPr>
      </w:pPr>
      <w:r w:rsidRPr="009745AF">
        <w:rPr>
          <w:b/>
          <w:bCs/>
          <w:sz w:val="28"/>
          <w:szCs w:val="28"/>
          <w:lang w:val="pt-BR"/>
        </w:rPr>
        <w:t xml:space="preserve">  CONSILIUL JUDEŢEAN </w:t>
      </w:r>
    </w:p>
    <w:p w14:paraId="339CF445" w14:textId="77777777" w:rsidR="00D33328" w:rsidRPr="009745AF" w:rsidRDefault="00D33328" w:rsidP="00892D9A">
      <w:pPr>
        <w:ind w:right="-720"/>
        <w:rPr>
          <w:b/>
          <w:bCs/>
          <w:sz w:val="28"/>
          <w:szCs w:val="28"/>
          <w:lang w:val="pt-BR"/>
        </w:rPr>
      </w:pPr>
    </w:p>
    <w:p w14:paraId="1E01E300" w14:textId="24EBCF5E" w:rsidR="00892D9A" w:rsidRPr="009745AF" w:rsidRDefault="00892D9A" w:rsidP="00892D9A">
      <w:pPr>
        <w:ind w:left="-720" w:right="-720" w:firstLine="720"/>
        <w:jc w:val="center"/>
        <w:rPr>
          <w:b/>
          <w:bCs/>
          <w:sz w:val="28"/>
          <w:szCs w:val="28"/>
          <w:lang w:val="pt-BR"/>
        </w:rPr>
      </w:pPr>
      <w:r w:rsidRPr="009745AF">
        <w:rPr>
          <w:b/>
          <w:bCs/>
          <w:sz w:val="28"/>
          <w:szCs w:val="28"/>
          <w:lang w:val="pt-BR"/>
        </w:rPr>
        <w:t>HOTĂRÂREA nr. ___</w:t>
      </w:r>
    </w:p>
    <w:p w14:paraId="271D656B" w14:textId="0934184D" w:rsidR="00892D9A" w:rsidRDefault="00892D9A" w:rsidP="00AB2064">
      <w:pPr>
        <w:ind w:left="-720" w:right="-720" w:firstLine="720"/>
        <w:jc w:val="center"/>
        <w:rPr>
          <w:b/>
          <w:bCs/>
          <w:sz w:val="28"/>
          <w:szCs w:val="28"/>
          <w:lang w:val="pt-BR"/>
        </w:rPr>
      </w:pPr>
      <w:r w:rsidRPr="009745AF">
        <w:rPr>
          <w:b/>
          <w:bCs/>
          <w:sz w:val="28"/>
          <w:szCs w:val="28"/>
          <w:lang w:val="pt-BR"/>
        </w:rPr>
        <w:t>din  ___________________2025</w:t>
      </w:r>
    </w:p>
    <w:p w14:paraId="2318CEF8" w14:textId="77777777" w:rsidR="000D531F" w:rsidRDefault="000D531F" w:rsidP="000D531F">
      <w:pPr>
        <w:spacing w:after="223" w:line="259" w:lineRule="auto"/>
        <w:ind w:left="0" w:right="556" w:firstLine="0"/>
        <w:rPr>
          <w:b/>
          <w:bCs/>
          <w:sz w:val="28"/>
          <w:szCs w:val="28"/>
          <w:lang w:val="pt-BR"/>
        </w:rPr>
      </w:pPr>
    </w:p>
    <w:p w14:paraId="2DC88686" w14:textId="720EFC93" w:rsidR="00892D9A" w:rsidRDefault="00892D9A" w:rsidP="000D531F">
      <w:pPr>
        <w:spacing w:after="223" w:line="259" w:lineRule="auto"/>
        <w:ind w:left="-567" w:right="556" w:firstLine="0"/>
        <w:rPr>
          <w:sz w:val="28"/>
          <w:szCs w:val="28"/>
          <w:lang w:val="pt-BR"/>
        </w:rPr>
      </w:pPr>
      <w:r w:rsidRPr="001D1391">
        <w:rPr>
          <w:b/>
          <w:bCs/>
          <w:sz w:val="28"/>
          <w:szCs w:val="28"/>
          <w:lang w:val="pt-BR"/>
        </w:rPr>
        <w:t>privind</w:t>
      </w:r>
      <w:r w:rsidR="00812E96">
        <w:rPr>
          <w:b/>
          <w:bCs/>
          <w:sz w:val="28"/>
          <w:szCs w:val="28"/>
          <w:lang w:val="en-GB"/>
        </w:rPr>
        <w:t>:</w:t>
      </w:r>
      <w:r w:rsidRPr="001D1391">
        <w:rPr>
          <w:b/>
          <w:bCs/>
          <w:sz w:val="28"/>
          <w:szCs w:val="28"/>
          <w:lang w:val="pt-BR"/>
        </w:rPr>
        <w:t xml:space="preserve"> </w:t>
      </w:r>
      <w:bookmarkStart w:id="0" w:name="_Hlk188279351"/>
      <w:r w:rsidRPr="009745AF">
        <w:rPr>
          <w:sz w:val="28"/>
          <w:szCs w:val="28"/>
          <w:lang w:val="pt-BR"/>
        </w:rPr>
        <w:t xml:space="preserve">însușirea </w:t>
      </w:r>
      <w:r w:rsidR="009E2267">
        <w:rPr>
          <w:sz w:val="28"/>
          <w:szCs w:val="28"/>
          <w:lang w:val="pt-BR"/>
        </w:rPr>
        <w:t xml:space="preserve">proiectului </w:t>
      </w:r>
      <w:r w:rsidR="00AB2064">
        <w:rPr>
          <w:sz w:val="28"/>
          <w:szCs w:val="28"/>
          <w:lang w:val="pt-BR"/>
        </w:rPr>
        <w:t xml:space="preserve"> de stem</w:t>
      </w:r>
      <w:r w:rsidR="009E2267">
        <w:rPr>
          <w:sz w:val="28"/>
          <w:szCs w:val="28"/>
          <w:lang w:val="pt-BR"/>
        </w:rPr>
        <w:t xml:space="preserve">ă </w:t>
      </w:r>
      <w:r w:rsidR="00AB2064">
        <w:rPr>
          <w:sz w:val="28"/>
          <w:szCs w:val="28"/>
          <w:lang w:val="pt-BR"/>
        </w:rPr>
        <w:t xml:space="preserve"> a</w:t>
      </w:r>
      <w:r w:rsidR="009E2267">
        <w:rPr>
          <w:sz w:val="28"/>
          <w:szCs w:val="28"/>
          <w:lang w:val="pt-BR"/>
        </w:rPr>
        <w:t xml:space="preserve"> </w:t>
      </w:r>
      <w:r w:rsidRPr="009745AF">
        <w:rPr>
          <w:sz w:val="28"/>
          <w:szCs w:val="28"/>
          <w:lang w:val="pt-BR"/>
        </w:rPr>
        <w:t xml:space="preserve"> </w:t>
      </w:r>
      <w:r w:rsidR="00AB2064">
        <w:rPr>
          <w:sz w:val="28"/>
          <w:szCs w:val="28"/>
          <w:lang w:val="pt-BR"/>
        </w:rPr>
        <w:t>J</w:t>
      </w:r>
      <w:r w:rsidRPr="009745AF">
        <w:rPr>
          <w:sz w:val="28"/>
          <w:szCs w:val="28"/>
          <w:lang w:val="pt-BR"/>
        </w:rPr>
        <w:t>udețul</w:t>
      </w:r>
      <w:r w:rsidR="009E2267">
        <w:rPr>
          <w:sz w:val="28"/>
          <w:szCs w:val="28"/>
          <w:lang w:val="pt-BR"/>
        </w:rPr>
        <w:t>ui</w:t>
      </w:r>
      <w:r w:rsidRPr="009745AF">
        <w:rPr>
          <w:sz w:val="28"/>
          <w:szCs w:val="28"/>
          <w:lang w:val="pt-BR"/>
        </w:rPr>
        <w:t xml:space="preserve"> Vrancea</w:t>
      </w:r>
    </w:p>
    <w:bookmarkEnd w:id="0"/>
    <w:p w14:paraId="00DD958E" w14:textId="77777777" w:rsidR="00892D9A" w:rsidRDefault="00892D9A" w:rsidP="000D531F">
      <w:pPr>
        <w:ind w:left="-709" w:right="-720" w:firstLine="0"/>
        <w:rPr>
          <w:b/>
          <w:bCs/>
          <w:sz w:val="28"/>
          <w:szCs w:val="28"/>
          <w:lang w:val="pt-BR"/>
        </w:rPr>
      </w:pPr>
      <w:r w:rsidRPr="009745AF">
        <w:rPr>
          <w:b/>
          <w:bCs/>
          <w:sz w:val="28"/>
          <w:szCs w:val="28"/>
          <w:lang w:val="pt-BR"/>
        </w:rPr>
        <w:t>Consiliul Județean Vrancea,</w:t>
      </w:r>
    </w:p>
    <w:p w14:paraId="43185B25" w14:textId="3B5F780C" w:rsidR="00AB2064" w:rsidRPr="009745AF" w:rsidRDefault="00AB2064" w:rsidP="000D531F">
      <w:pPr>
        <w:spacing w:after="223" w:line="240" w:lineRule="auto"/>
        <w:ind w:left="-709" w:right="205" w:firstLine="0"/>
        <w:contextualSpacing/>
        <w:rPr>
          <w:sz w:val="28"/>
          <w:szCs w:val="28"/>
          <w:lang w:val="pt-BR"/>
        </w:rPr>
      </w:pPr>
      <w:r w:rsidRPr="009745AF">
        <w:rPr>
          <w:sz w:val="28"/>
          <w:szCs w:val="28"/>
          <w:lang w:val="pt-BR"/>
        </w:rPr>
        <w:t xml:space="preserve">- </w:t>
      </w:r>
      <w:r w:rsidRPr="00AB2064">
        <w:rPr>
          <w:b/>
          <w:sz w:val="28"/>
          <w:szCs w:val="28"/>
          <w:lang w:val="pt-BR"/>
        </w:rPr>
        <w:t>văzând</w:t>
      </w:r>
      <w:r w:rsidRPr="00AB2064">
        <w:rPr>
          <w:sz w:val="28"/>
          <w:szCs w:val="28"/>
          <w:lang w:val="pt-BR"/>
        </w:rPr>
        <w:t xml:space="preserve"> adres</w:t>
      </w:r>
      <w:r w:rsidR="00E32970">
        <w:rPr>
          <w:sz w:val="28"/>
          <w:szCs w:val="28"/>
          <w:lang w:val="pt-BR"/>
        </w:rPr>
        <w:t>ele</w:t>
      </w:r>
      <w:r w:rsidRPr="00AB2064">
        <w:rPr>
          <w:sz w:val="28"/>
          <w:szCs w:val="28"/>
          <w:lang w:val="pt-BR"/>
        </w:rPr>
        <w:t xml:space="preserve">  Comisiei Naţionale de Heraldică, Genealogie și S</w:t>
      </w:r>
      <w:r w:rsidR="00FE2F74">
        <w:rPr>
          <w:sz w:val="28"/>
          <w:szCs w:val="28"/>
          <w:lang w:val="pt-BR"/>
        </w:rPr>
        <w:t>ig</w:t>
      </w:r>
      <w:r w:rsidRPr="00AB2064">
        <w:rPr>
          <w:sz w:val="28"/>
          <w:szCs w:val="28"/>
          <w:lang w:val="pt-BR"/>
        </w:rPr>
        <w:t>ilografie</w:t>
      </w:r>
      <w:r w:rsidR="009E2267">
        <w:rPr>
          <w:sz w:val="28"/>
          <w:szCs w:val="28"/>
          <w:lang w:val="pt-BR"/>
        </w:rPr>
        <w:t xml:space="preserve"> (</w:t>
      </w:r>
      <w:r w:rsidR="009E2267" w:rsidRPr="003E3054">
        <w:rPr>
          <w:sz w:val="28"/>
          <w:szCs w:val="28"/>
          <w:lang w:val="pt-BR"/>
        </w:rPr>
        <w:t>C</w:t>
      </w:r>
      <w:r w:rsidR="009E2267">
        <w:rPr>
          <w:sz w:val="28"/>
          <w:szCs w:val="28"/>
          <w:lang w:val="pt-BR"/>
        </w:rPr>
        <w:t>NHGS)</w:t>
      </w:r>
      <w:r w:rsidRPr="00AB2064">
        <w:rPr>
          <w:sz w:val="28"/>
          <w:szCs w:val="28"/>
          <w:lang w:val="pt-BR"/>
        </w:rPr>
        <w:t xml:space="preserve"> nr.51/18.12.2024</w:t>
      </w:r>
      <w:r w:rsidR="00E32970">
        <w:rPr>
          <w:sz w:val="28"/>
          <w:szCs w:val="28"/>
          <w:lang w:val="pt-BR"/>
        </w:rPr>
        <w:t xml:space="preserve"> și nr.2/</w:t>
      </w:r>
      <w:r w:rsidR="004A459F">
        <w:rPr>
          <w:sz w:val="28"/>
          <w:szCs w:val="28"/>
          <w:lang w:val="pt-BR"/>
        </w:rPr>
        <w:t>04.02.2025</w:t>
      </w:r>
      <w:r w:rsidRPr="00AB2064">
        <w:rPr>
          <w:sz w:val="28"/>
          <w:szCs w:val="28"/>
          <w:lang w:val="pt-BR"/>
        </w:rPr>
        <w:t xml:space="preserve"> înregistrat</w:t>
      </w:r>
      <w:r w:rsidR="004A459F">
        <w:rPr>
          <w:sz w:val="28"/>
          <w:szCs w:val="28"/>
          <w:lang w:val="pt-BR"/>
        </w:rPr>
        <w:t>e</w:t>
      </w:r>
      <w:r w:rsidRPr="00AB2064">
        <w:rPr>
          <w:sz w:val="28"/>
          <w:szCs w:val="28"/>
          <w:lang w:val="pt-BR"/>
        </w:rPr>
        <w:t xml:space="preserve"> la Consiliul Județean Vrancea sub nr.20882/23.12.2024</w:t>
      </w:r>
      <w:r w:rsidR="004A459F">
        <w:rPr>
          <w:sz w:val="28"/>
          <w:szCs w:val="28"/>
          <w:lang w:val="pt-BR"/>
        </w:rPr>
        <w:t xml:space="preserve"> și nr.2076/0</w:t>
      </w:r>
      <w:r w:rsidR="008F654B">
        <w:rPr>
          <w:sz w:val="28"/>
          <w:szCs w:val="28"/>
          <w:lang w:val="pt-BR"/>
        </w:rPr>
        <w:t>6.02.2025</w:t>
      </w:r>
      <w:r w:rsidRPr="00AB2064">
        <w:rPr>
          <w:sz w:val="28"/>
          <w:szCs w:val="28"/>
          <w:lang w:val="pt-BR"/>
        </w:rPr>
        <w:t>;</w:t>
      </w:r>
    </w:p>
    <w:p w14:paraId="3F628F18" w14:textId="165A501E" w:rsidR="00AB2064" w:rsidRDefault="003E3054" w:rsidP="000D531F">
      <w:pPr>
        <w:spacing w:after="0" w:line="240" w:lineRule="auto"/>
        <w:ind w:left="-709" w:right="205" w:firstLine="0"/>
        <w:contextualSpacing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-</w:t>
      </w:r>
      <w:r w:rsidR="009E2267">
        <w:rPr>
          <w:b/>
          <w:bCs/>
          <w:sz w:val="28"/>
          <w:szCs w:val="28"/>
          <w:lang w:val="pt-BR"/>
        </w:rPr>
        <w:t xml:space="preserve"> </w:t>
      </w:r>
      <w:r w:rsidR="00AB2064" w:rsidRPr="009745AF">
        <w:rPr>
          <w:b/>
          <w:bCs/>
          <w:sz w:val="28"/>
          <w:szCs w:val="28"/>
          <w:lang w:val="pt-BR"/>
        </w:rPr>
        <w:t>având în vedere</w:t>
      </w:r>
      <w:r w:rsidR="00AB2064">
        <w:rPr>
          <w:sz w:val="28"/>
          <w:szCs w:val="28"/>
          <w:lang w:val="pt-BR"/>
        </w:rPr>
        <w:t xml:space="preserve"> </w:t>
      </w:r>
      <w:r w:rsidR="00AB2064" w:rsidRPr="009745AF">
        <w:rPr>
          <w:sz w:val="28"/>
          <w:szCs w:val="28"/>
          <w:lang w:val="pt-BR"/>
        </w:rPr>
        <w:t xml:space="preserve">Referatul </w:t>
      </w:r>
      <w:r w:rsidR="00AB2064">
        <w:rPr>
          <w:sz w:val="28"/>
          <w:szCs w:val="28"/>
          <w:lang w:val="pt-BR"/>
        </w:rPr>
        <w:t xml:space="preserve"> Directiei juridice și administrație publică </w:t>
      </w:r>
      <w:r w:rsidR="00AB2064" w:rsidRPr="009745AF">
        <w:rPr>
          <w:sz w:val="28"/>
          <w:szCs w:val="28"/>
          <w:lang w:val="pt-BR"/>
        </w:rPr>
        <w:t>nr.</w:t>
      </w:r>
      <w:r w:rsidR="00950955">
        <w:rPr>
          <w:sz w:val="28"/>
          <w:szCs w:val="28"/>
          <w:lang w:val="pt-BR"/>
        </w:rPr>
        <w:t>10351</w:t>
      </w:r>
      <w:r w:rsidR="00AB2064">
        <w:rPr>
          <w:sz w:val="28"/>
          <w:szCs w:val="28"/>
          <w:lang w:val="pt-BR"/>
        </w:rPr>
        <w:t>/</w:t>
      </w:r>
      <w:r w:rsidR="00950955">
        <w:rPr>
          <w:sz w:val="28"/>
          <w:szCs w:val="28"/>
          <w:lang w:val="pt-BR"/>
        </w:rPr>
        <w:t>16.06</w:t>
      </w:r>
      <w:r w:rsidR="00FE2F74">
        <w:rPr>
          <w:sz w:val="28"/>
          <w:szCs w:val="28"/>
          <w:lang w:val="pt-BR"/>
        </w:rPr>
        <w:t>.</w:t>
      </w:r>
      <w:r w:rsidR="00AB2064">
        <w:rPr>
          <w:sz w:val="28"/>
          <w:szCs w:val="28"/>
          <w:lang w:val="pt-BR"/>
        </w:rPr>
        <w:t>2025</w:t>
      </w:r>
      <w:r w:rsidR="00AB2064" w:rsidRPr="009745AF">
        <w:rPr>
          <w:sz w:val="28"/>
          <w:szCs w:val="28"/>
          <w:lang w:val="pt-BR"/>
        </w:rPr>
        <w:t xml:space="preserve"> ;</w:t>
      </w:r>
    </w:p>
    <w:p w14:paraId="7093DFDB" w14:textId="602AB92E" w:rsidR="00282AA3" w:rsidRPr="004B6518" w:rsidRDefault="00282AA3" w:rsidP="000D531F">
      <w:pPr>
        <w:spacing w:after="0" w:line="240" w:lineRule="auto"/>
        <w:ind w:left="-709" w:right="205" w:firstLine="0"/>
        <w:contextualSpacing/>
        <w:rPr>
          <w:sz w:val="28"/>
          <w:szCs w:val="28"/>
          <w:lang w:val="pt-BR"/>
        </w:rPr>
      </w:pPr>
      <w:r w:rsidRPr="004B6518">
        <w:rPr>
          <w:b/>
          <w:bCs/>
          <w:sz w:val="28"/>
          <w:szCs w:val="28"/>
          <w:lang w:val="pt-BR"/>
        </w:rPr>
        <w:t>-</w:t>
      </w:r>
      <w:r w:rsidR="009E2267" w:rsidRPr="004B6518">
        <w:rPr>
          <w:b/>
          <w:bCs/>
          <w:sz w:val="28"/>
          <w:szCs w:val="28"/>
          <w:lang w:val="pt-BR"/>
        </w:rPr>
        <w:t xml:space="preserve"> </w:t>
      </w:r>
      <w:r w:rsidRPr="004B6518">
        <w:rPr>
          <w:b/>
          <w:bCs/>
          <w:sz w:val="28"/>
          <w:szCs w:val="28"/>
          <w:lang w:val="pt-BR"/>
        </w:rPr>
        <w:t>ținând cont</w:t>
      </w:r>
      <w:r w:rsidRPr="004B6518">
        <w:rPr>
          <w:sz w:val="28"/>
          <w:szCs w:val="28"/>
          <w:lang w:val="pt-BR"/>
        </w:rPr>
        <w:t xml:space="preserve"> de </w:t>
      </w:r>
      <w:bookmarkStart w:id="1" w:name="_Hlk188279788"/>
      <w:r w:rsidRPr="004B6518">
        <w:rPr>
          <w:sz w:val="28"/>
          <w:szCs w:val="28"/>
          <w:lang w:val="pt-BR"/>
        </w:rPr>
        <w:t>Hotărârea Consiliului Județean Vrancea nr.11 din 20.12.</w:t>
      </w:r>
      <w:r w:rsidR="009E2267" w:rsidRPr="004B6518">
        <w:rPr>
          <w:sz w:val="28"/>
          <w:szCs w:val="28"/>
          <w:lang w:val="pt-BR"/>
        </w:rPr>
        <w:t>1993</w:t>
      </w:r>
      <w:r w:rsidR="003642F2" w:rsidRPr="004B6518">
        <w:rPr>
          <w:sz w:val="28"/>
          <w:szCs w:val="28"/>
          <w:lang w:val="pt-BR"/>
        </w:rPr>
        <w:t>;</w:t>
      </w:r>
    </w:p>
    <w:p w14:paraId="09521EAF" w14:textId="23E5489D" w:rsidR="005F0A5F" w:rsidRPr="004B6518" w:rsidRDefault="005F0A5F" w:rsidP="000D531F">
      <w:pPr>
        <w:spacing w:after="0" w:line="240" w:lineRule="auto"/>
        <w:ind w:left="-709" w:right="205" w:firstLine="0"/>
        <w:contextualSpacing/>
        <w:rPr>
          <w:sz w:val="28"/>
          <w:szCs w:val="28"/>
          <w:lang w:val="pt-BR"/>
        </w:rPr>
      </w:pPr>
      <w:r w:rsidRPr="004B6518">
        <w:rPr>
          <w:b/>
          <w:bCs/>
          <w:sz w:val="28"/>
          <w:szCs w:val="28"/>
          <w:lang w:val="pt-BR"/>
        </w:rPr>
        <w:t xml:space="preserve">- văzând </w:t>
      </w:r>
      <w:r w:rsidRPr="004B6518">
        <w:rPr>
          <w:sz w:val="28"/>
          <w:szCs w:val="28"/>
          <w:lang w:val="pt-BR"/>
        </w:rPr>
        <w:t xml:space="preserve">prevederile art.10 din Legea nr.102/1992 privind stema țării și sigiliul statului; </w:t>
      </w:r>
    </w:p>
    <w:bookmarkEnd w:id="1"/>
    <w:p w14:paraId="3A7B2BC3" w14:textId="5B16DD0F" w:rsidR="00930868" w:rsidRPr="00930868" w:rsidRDefault="003E3054" w:rsidP="000D531F">
      <w:pPr>
        <w:ind w:left="-709" w:right="205" w:firstLine="0"/>
        <w:rPr>
          <w:sz w:val="28"/>
          <w:szCs w:val="28"/>
          <w:lang w:val="en-GB"/>
        </w:rPr>
      </w:pPr>
      <w:r w:rsidRPr="00930868">
        <w:rPr>
          <w:b/>
          <w:bCs/>
          <w:sz w:val="28"/>
          <w:szCs w:val="28"/>
          <w:lang w:val="en-GB"/>
        </w:rPr>
        <w:t>-</w:t>
      </w:r>
      <w:r w:rsidR="009E2267" w:rsidRPr="00930868">
        <w:rPr>
          <w:b/>
          <w:bCs/>
          <w:sz w:val="28"/>
          <w:szCs w:val="28"/>
          <w:lang w:val="en-GB"/>
        </w:rPr>
        <w:t xml:space="preserve"> </w:t>
      </w:r>
      <w:r w:rsidR="00892D9A" w:rsidRPr="00930868">
        <w:rPr>
          <w:b/>
          <w:bCs/>
          <w:sz w:val="28"/>
          <w:szCs w:val="28"/>
          <w:lang w:val="en-GB"/>
        </w:rPr>
        <w:t xml:space="preserve">în </w:t>
      </w:r>
      <w:r w:rsidR="004B6518">
        <w:rPr>
          <w:b/>
          <w:bCs/>
          <w:sz w:val="28"/>
          <w:szCs w:val="28"/>
          <w:lang w:val="en-GB"/>
        </w:rPr>
        <w:t xml:space="preserve"> </w:t>
      </w:r>
      <w:r w:rsidR="00892D9A" w:rsidRPr="00930868">
        <w:rPr>
          <w:b/>
          <w:bCs/>
          <w:sz w:val="28"/>
          <w:szCs w:val="28"/>
          <w:lang w:val="en-GB"/>
        </w:rPr>
        <w:t>conf</w:t>
      </w:r>
      <w:r w:rsidRPr="00930868">
        <w:rPr>
          <w:b/>
          <w:bCs/>
          <w:sz w:val="28"/>
          <w:szCs w:val="28"/>
          <w:lang w:val="en-GB"/>
        </w:rPr>
        <w:t>orm</w:t>
      </w:r>
      <w:r w:rsidR="00892D9A" w:rsidRPr="00930868">
        <w:rPr>
          <w:b/>
          <w:bCs/>
          <w:sz w:val="28"/>
          <w:szCs w:val="28"/>
          <w:lang w:val="en-GB"/>
        </w:rPr>
        <w:t>itate</w:t>
      </w:r>
      <w:r w:rsidR="004B6518">
        <w:rPr>
          <w:b/>
          <w:bCs/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 cu </w:t>
      </w:r>
      <w:r w:rsidR="004B6518">
        <w:rPr>
          <w:sz w:val="28"/>
          <w:szCs w:val="28"/>
          <w:lang w:val="en-GB"/>
        </w:rPr>
        <w:t xml:space="preserve"> </w:t>
      </w:r>
      <w:r w:rsidR="00930868" w:rsidRPr="00930868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prevederile </w:t>
      </w:r>
      <w:r w:rsidR="004B6518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>art.1</w:t>
      </w:r>
      <w:r w:rsidR="00930868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 alin. (3),</w:t>
      </w:r>
      <w:r w:rsidR="004B6518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 (4)</w:t>
      </w:r>
      <w:r w:rsidR="00930868" w:rsidRPr="00930868">
        <w:rPr>
          <w:sz w:val="28"/>
          <w:szCs w:val="28"/>
          <w:lang w:val="en-GB"/>
        </w:rPr>
        <w:t>,</w:t>
      </w:r>
      <w:r w:rsidR="004B6518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 (5) , art.</w:t>
      </w:r>
      <w:r w:rsidR="00230B41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>2</w:t>
      </w:r>
      <w:r w:rsidR="00117CC0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 și   art. 4 di</w:t>
      </w:r>
      <w:r w:rsidR="00930868" w:rsidRPr="00930868">
        <w:rPr>
          <w:sz w:val="28"/>
          <w:szCs w:val="28"/>
          <w:lang w:val="en-GB"/>
        </w:rPr>
        <w:t>n</w:t>
      </w:r>
    </w:p>
    <w:p w14:paraId="07AF1ACF" w14:textId="61E64CA2" w:rsidR="00892D9A" w:rsidRPr="00A02542" w:rsidRDefault="00892D9A" w:rsidP="000D531F">
      <w:pPr>
        <w:ind w:left="-709" w:right="205" w:firstLine="0"/>
        <w:rPr>
          <w:sz w:val="28"/>
          <w:szCs w:val="28"/>
          <w:lang w:val="en-GB"/>
        </w:rPr>
      </w:pPr>
      <w:r w:rsidRPr="00A02542">
        <w:rPr>
          <w:sz w:val="28"/>
          <w:szCs w:val="28"/>
          <w:lang w:val="en-GB"/>
        </w:rPr>
        <w:t>H</w:t>
      </w:r>
      <w:r w:rsidR="00930868" w:rsidRPr="00A02542">
        <w:rPr>
          <w:sz w:val="28"/>
          <w:szCs w:val="28"/>
          <w:lang w:val="en-GB"/>
        </w:rPr>
        <w:t>.</w:t>
      </w:r>
      <w:r w:rsidRPr="00A02542">
        <w:rPr>
          <w:sz w:val="28"/>
          <w:szCs w:val="28"/>
          <w:lang w:val="en-GB"/>
        </w:rPr>
        <w:t>G</w:t>
      </w:r>
      <w:r w:rsidR="00930868" w:rsidRPr="00A02542">
        <w:rPr>
          <w:sz w:val="28"/>
          <w:szCs w:val="28"/>
          <w:lang w:val="en-GB"/>
        </w:rPr>
        <w:t>.</w:t>
      </w:r>
      <w:r w:rsidR="00230B41" w:rsidRPr="00A02542">
        <w:rPr>
          <w:sz w:val="28"/>
          <w:szCs w:val="28"/>
          <w:lang w:val="en-GB"/>
        </w:rPr>
        <w:t xml:space="preserve"> </w:t>
      </w:r>
      <w:r w:rsidRPr="00A02542">
        <w:rPr>
          <w:sz w:val="28"/>
          <w:szCs w:val="28"/>
          <w:lang w:val="en-GB"/>
        </w:rPr>
        <w:t>nr. 25/2003 privind stabilirea metodologiei de elaborare, reproducere și folosire a stemelor județelor, municipiilor, orașelor și comunelor;</w:t>
      </w:r>
    </w:p>
    <w:p w14:paraId="63A4292D" w14:textId="5886A2E0" w:rsidR="00892D9A" w:rsidRPr="00A02542" w:rsidRDefault="003E3054" w:rsidP="000D531F">
      <w:pPr>
        <w:spacing w:after="0" w:line="259" w:lineRule="auto"/>
        <w:ind w:left="-709" w:right="205" w:firstLine="0"/>
        <w:rPr>
          <w:sz w:val="28"/>
          <w:szCs w:val="28"/>
          <w:lang w:val="en-GB"/>
        </w:rPr>
      </w:pPr>
      <w:r w:rsidRPr="00A02542">
        <w:rPr>
          <w:color w:val="auto"/>
          <w:sz w:val="28"/>
          <w:szCs w:val="28"/>
          <w:lang w:val="en-GB"/>
        </w:rPr>
        <w:t>-</w:t>
      </w:r>
      <w:r w:rsidR="00EC4275" w:rsidRPr="00A02542">
        <w:rPr>
          <w:b/>
          <w:bCs/>
          <w:color w:val="auto"/>
          <w:sz w:val="28"/>
          <w:szCs w:val="28"/>
          <w:lang w:val="en-GB"/>
        </w:rPr>
        <w:t xml:space="preserve"> l</w:t>
      </w:r>
      <w:r w:rsidR="00EC4275" w:rsidRPr="00A02542">
        <w:rPr>
          <w:b/>
          <w:bCs/>
          <w:sz w:val="28"/>
          <w:szCs w:val="28"/>
          <w:lang w:val="en-GB"/>
        </w:rPr>
        <w:t>uând</w:t>
      </w:r>
      <w:r w:rsidR="00EC4275" w:rsidRPr="00A02542">
        <w:rPr>
          <w:color w:val="auto"/>
          <w:sz w:val="28"/>
          <w:szCs w:val="28"/>
          <w:lang w:val="en-GB"/>
        </w:rPr>
        <w:t xml:space="preserve"> </w:t>
      </w:r>
      <w:r w:rsidR="00EC4275" w:rsidRPr="00A02542">
        <w:rPr>
          <w:b/>
          <w:bCs/>
          <w:color w:val="auto"/>
          <w:sz w:val="28"/>
          <w:szCs w:val="28"/>
          <w:lang w:val="en-GB"/>
        </w:rPr>
        <w:t>act de</w:t>
      </w:r>
      <w:r w:rsidR="00EC4275" w:rsidRPr="00A02542">
        <w:rPr>
          <w:color w:val="auto"/>
          <w:sz w:val="28"/>
          <w:szCs w:val="28"/>
          <w:lang w:val="en-GB"/>
        </w:rPr>
        <w:t xml:space="preserve"> </w:t>
      </w:r>
      <w:r w:rsidR="00892D9A" w:rsidRPr="00A02542">
        <w:rPr>
          <w:color w:val="auto"/>
          <w:sz w:val="28"/>
          <w:szCs w:val="28"/>
          <w:lang w:val="en-GB"/>
        </w:rPr>
        <w:t>prevederil</w:t>
      </w:r>
      <w:r w:rsidR="000F7D22" w:rsidRPr="00A02542">
        <w:rPr>
          <w:color w:val="auto"/>
          <w:sz w:val="28"/>
          <w:szCs w:val="28"/>
          <w:lang w:val="en-GB"/>
        </w:rPr>
        <w:t>e</w:t>
      </w:r>
      <w:r w:rsidR="00892D9A" w:rsidRPr="00A02542">
        <w:rPr>
          <w:color w:val="auto"/>
          <w:sz w:val="28"/>
          <w:szCs w:val="28"/>
          <w:lang w:val="en-GB"/>
        </w:rPr>
        <w:t xml:space="preserve"> art. 7 din Legea nr. 52/2003 privind transparența decizională în adminisfrația publică, cu modificările și completările ulterioare</w:t>
      </w:r>
      <w:r w:rsidR="00892D9A" w:rsidRPr="00A02542">
        <w:rPr>
          <w:sz w:val="28"/>
          <w:szCs w:val="28"/>
          <w:lang w:val="en-GB"/>
        </w:rPr>
        <w:t>;</w:t>
      </w:r>
    </w:p>
    <w:p w14:paraId="2CAA6E68" w14:textId="0AD7B78C" w:rsidR="00282AA3" w:rsidRPr="00A02542" w:rsidRDefault="00282AA3" w:rsidP="000D531F">
      <w:pPr>
        <w:spacing w:after="0" w:line="240" w:lineRule="auto"/>
        <w:ind w:left="-709" w:right="205" w:firstLine="0"/>
        <w:contextualSpacing/>
        <w:rPr>
          <w:sz w:val="28"/>
          <w:szCs w:val="28"/>
          <w:lang w:val="en-GB"/>
        </w:rPr>
      </w:pPr>
      <w:r w:rsidRPr="00A02542">
        <w:rPr>
          <w:sz w:val="28"/>
          <w:szCs w:val="28"/>
          <w:lang w:val="en-GB"/>
        </w:rPr>
        <w:t>-</w:t>
      </w:r>
      <w:r w:rsidR="009E2267" w:rsidRPr="00A02542">
        <w:rPr>
          <w:sz w:val="28"/>
          <w:szCs w:val="28"/>
          <w:lang w:val="en-GB"/>
        </w:rPr>
        <w:t xml:space="preserve"> </w:t>
      </w:r>
      <w:r w:rsidRPr="00A02542">
        <w:rPr>
          <w:sz w:val="28"/>
          <w:szCs w:val="28"/>
          <w:lang w:val="en-GB"/>
        </w:rPr>
        <w:t xml:space="preserve"> </w:t>
      </w:r>
      <w:r w:rsidRPr="00A02542">
        <w:rPr>
          <w:b/>
          <w:bCs/>
          <w:sz w:val="28"/>
          <w:szCs w:val="28"/>
          <w:lang w:val="en-GB"/>
        </w:rPr>
        <w:t xml:space="preserve">luând în considerare </w:t>
      </w:r>
      <w:r w:rsidRPr="00A02542">
        <w:rPr>
          <w:sz w:val="28"/>
          <w:szCs w:val="28"/>
          <w:lang w:val="en-GB"/>
        </w:rPr>
        <w:t xml:space="preserve"> Metodologia CNHGS elaborată în anul 2021;</w:t>
      </w:r>
    </w:p>
    <w:p w14:paraId="2BCC831C" w14:textId="77777777" w:rsidR="00892D9A" w:rsidRPr="009745AF" w:rsidRDefault="00892D9A" w:rsidP="000D531F">
      <w:pPr>
        <w:pStyle w:val="Listparagraf"/>
        <w:ind w:left="-709" w:right="205" w:firstLine="0"/>
        <w:rPr>
          <w:rStyle w:val="do1"/>
          <w:b w:val="0"/>
          <w:sz w:val="28"/>
          <w:szCs w:val="28"/>
        </w:rPr>
      </w:pPr>
      <w:r w:rsidRPr="009745AF">
        <w:rPr>
          <w:sz w:val="28"/>
          <w:szCs w:val="28"/>
        </w:rPr>
        <w:t xml:space="preserve">- </w:t>
      </w:r>
      <w:r w:rsidRPr="009745AF">
        <w:rPr>
          <w:b/>
          <w:bCs/>
          <w:sz w:val="28"/>
          <w:szCs w:val="28"/>
        </w:rPr>
        <w:t xml:space="preserve">în baza </w:t>
      </w:r>
      <w:r w:rsidRPr="009745AF">
        <w:rPr>
          <w:sz w:val="28"/>
          <w:szCs w:val="28"/>
        </w:rPr>
        <w:t>prevederilor art. 1</w:t>
      </w:r>
      <w:r>
        <w:rPr>
          <w:sz w:val="28"/>
          <w:szCs w:val="28"/>
        </w:rPr>
        <w:t>91</w:t>
      </w:r>
      <w:r w:rsidRPr="009745AF">
        <w:rPr>
          <w:sz w:val="28"/>
          <w:szCs w:val="28"/>
        </w:rPr>
        <w:t xml:space="preserve"> alin.(1) lit. </w:t>
      </w:r>
      <w:r>
        <w:rPr>
          <w:sz w:val="28"/>
          <w:szCs w:val="28"/>
        </w:rPr>
        <w:t>f</w:t>
      </w:r>
      <w:r w:rsidRPr="009745AF">
        <w:rPr>
          <w:sz w:val="28"/>
          <w:szCs w:val="28"/>
        </w:rPr>
        <w:t>) din O.U.G. nr.57/2019 privind Codul Administrativ cu modificările și completările ulterioare</w:t>
      </w:r>
      <w:r w:rsidRPr="009745AF">
        <w:rPr>
          <w:rStyle w:val="do1"/>
          <w:b w:val="0"/>
          <w:sz w:val="28"/>
          <w:szCs w:val="28"/>
        </w:rPr>
        <w:t>;</w:t>
      </w:r>
    </w:p>
    <w:p w14:paraId="5FCE81E4" w14:textId="4E9E2779" w:rsidR="00892D9A" w:rsidRPr="009745AF" w:rsidRDefault="00892D9A" w:rsidP="000D531F">
      <w:pPr>
        <w:pStyle w:val="Listparagraf"/>
        <w:ind w:left="-709" w:right="205" w:firstLine="0"/>
        <w:rPr>
          <w:sz w:val="28"/>
          <w:szCs w:val="28"/>
        </w:rPr>
      </w:pPr>
      <w:r w:rsidRPr="009745AF">
        <w:rPr>
          <w:sz w:val="28"/>
          <w:szCs w:val="28"/>
        </w:rPr>
        <w:t xml:space="preserve">- </w:t>
      </w:r>
      <w:r w:rsidRPr="009745AF">
        <w:rPr>
          <w:b/>
          <w:bCs/>
          <w:sz w:val="28"/>
          <w:szCs w:val="28"/>
        </w:rPr>
        <w:t xml:space="preserve">în temeiul </w:t>
      </w:r>
      <w:r w:rsidRPr="009745AF">
        <w:rPr>
          <w:sz w:val="28"/>
          <w:szCs w:val="28"/>
        </w:rPr>
        <w:t xml:space="preserve">prevederilor art.196 alin.(1), lit. a) din O.U.G. nr.57/2019 privind Codul Administrativ cu modificările și completările ulterioare, </w:t>
      </w:r>
    </w:p>
    <w:p w14:paraId="1059F4ED" w14:textId="77777777" w:rsidR="00892D9A" w:rsidRPr="009745AF" w:rsidRDefault="00892D9A" w:rsidP="000D531F">
      <w:pPr>
        <w:ind w:left="-709" w:right="417" w:firstLine="0"/>
        <w:rPr>
          <w:sz w:val="28"/>
          <w:szCs w:val="28"/>
        </w:rPr>
      </w:pPr>
    </w:p>
    <w:p w14:paraId="6615ED8E" w14:textId="77777777" w:rsidR="00892D9A" w:rsidRPr="003E3054" w:rsidRDefault="00892D9A" w:rsidP="000D531F">
      <w:pPr>
        <w:spacing w:after="106" w:line="259" w:lineRule="auto"/>
        <w:ind w:left="-709" w:right="43" w:firstLine="0"/>
        <w:jc w:val="center"/>
        <w:rPr>
          <w:b/>
          <w:bCs/>
          <w:sz w:val="28"/>
          <w:szCs w:val="28"/>
          <w:lang w:val="pt-BR"/>
        </w:rPr>
      </w:pPr>
      <w:r w:rsidRPr="003E3054">
        <w:rPr>
          <w:b/>
          <w:bCs/>
          <w:sz w:val="28"/>
          <w:szCs w:val="28"/>
          <w:lang w:val="pt-BR"/>
        </w:rPr>
        <w:t>HOTĂRĂȘTE:</w:t>
      </w:r>
    </w:p>
    <w:p w14:paraId="395F5C8D" w14:textId="5ECC875E" w:rsidR="00AB2064" w:rsidRPr="00AB2064" w:rsidRDefault="00892D9A" w:rsidP="000D531F">
      <w:pPr>
        <w:spacing w:after="0" w:line="259" w:lineRule="auto"/>
        <w:ind w:left="-709" w:right="556" w:firstLine="0"/>
        <w:rPr>
          <w:sz w:val="28"/>
          <w:szCs w:val="28"/>
          <w:lang w:val="pt-BR"/>
        </w:rPr>
      </w:pPr>
      <w:r w:rsidRPr="003E3054">
        <w:rPr>
          <w:b/>
          <w:bCs/>
          <w:sz w:val="28"/>
          <w:szCs w:val="28"/>
          <w:lang w:val="pt-BR"/>
        </w:rPr>
        <w:t>Art. 1.</w:t>
      </w:r>
      <w:r w:rsidRPr="003E3054">
        <w:rPr>
          <w:sz w:val="28"/>
          <w:szCs w:val="28"/>
          <w:lang w:val="pt-BR"/>
        </w:rPr>
        <w:t xml:space="preserve"> </w:t>
      </w:r>
      <w:r w:rsidR="009E2267">
        <w:rPr>
          <w:sz w:val="28"/>
          <w:szCs w:val="28"/>
          <w:lang w:val="pt-BR"/>
        </w:rPr>
        <w:t>Însușirea</w:t>
      </w:r>
      <w:r w:rsidR="00AB2064" w:rsidRPr="00AB2064">
        <w:rPr>
          <w:sz w:val="28"/>
          <w:szCs w:val="28"/>
          <w:lang w:val="pt-BR"/>
        </w:rPr>
        <w:t xml:space="preserve"> proiectul</w:t>
      </w:r>
      <w:r w:rsidR="009E2267">
        <w:rPr>
          <w:sz w:val="28"/>
          <w:szCs w:val="28"/>
          <w:lang w:val="pt-BR"/>
        </w:rPr>
        <w:t>ui</w:t>
      </w:r>
      <w:r w:rsidR="00AB2064">
        <w:rPr>
          <w:sz w:val="28"/>
          <w:szCs w:val="28"/>
          <w:lang w:val="pt-BR"/>
        </w:rPr>
        <w:t xml:space="preserve"> de stemă </w:t>
      </w:r>
      <w:r w:rsidR="005A1C39">
        <w:rPr>
          <w:sz w:val="28"/>
          <w:szCs w:val="28"/>
          <w:lang w:val="pt-BR"/>
        </w:rPr>
        <w:t xml:space="preserve">a  </w:t>
      </w:r>
      <w:r w:rsidR="00AB2064">
        <w:rPr>
          <w:sz w:val="28"/>
          <w:szCs w:val="28"/>
          <w:lang w:val="pt-BR"/>
        </w:rPr>
        <w:t>J</w:t>
      </w:r>
      <w:r w:rsidR="00AB2064" w:rsidRPr="009745AF">
        <w:rPr>
          <w:sz w:val="28"/>
          <w:szCs w:val="28"/>
          <w:lang w:val="pt-BR"/>
        </w:rPr>
        <w:t>udețul</w:t>
      </w:r>
      <w:r w:rsidR="009E2267">
        <w:rPr>
          <w:sz w:val="28"/>
          <w:szCs w:val="28"/>
          <w:lang w:val="pt-BR"/>
        </w:rPr>
        <w:t xml:space="preserve">ui </w:t>
      </w:r>
      <w:r w:rsidR="00AB2064" w:rsidRPr="009745AF">
        <w:rPr>
          <w:sz w:val="28"/>
          <w:szCs w:val="28"/>
          <w:lang w:val="pt-BR"/>
        </w:rPr>
        <w:t xml:space="preserve"> Vrancea</w:t>
      </w:r>
      <w:r w:rsidR="00AB2064">
        <w:rPr>
          <w:sz w:val="28"/>
          <w:szCs w:val="28"/>
          <w:lang w:val="pt-BR"/>
        </w:rPr>
        <w:t xml:space="preserve"> </w:t>
      </w:r>
      <w:r w:rsidR="00AB2064" w:rsidRPr="00AB2064">
        <w:rPr>
          <w:sz w:val="28"/>
          <w:szCs w:val="28"/>
          <w:lang w:val="pt-BR"/>
        </w:rPr>
        <w:t>conform anexe</w:t>
      </w:r>
      <w:r w:rsidR="00AB2064">
        <w:rPr>
          <w:sz w:val="28"/>
          <w:szCs w:val="28"/>
          <w:lang w:val="pt-BR"/>
        </w:rPr>
        <w:t xml:space="preserve">i </w:t>
      </w:r>
      <w:r w:rsidR="009E2267">
        <w:rPr>
          <w:sz w:val="28"/>
          <w:szCs w:val="28"/>
          <w:lang w:val="pt-BR"/>
        </w:rPr>
        <w:t>nr.</w:t>
      </w:r>
      <w:r w:rsidR="00AB2064">
        <w:rPr>
          <w:sz w:val="28"/>
          <w:szCs w:val="28"/>
          <w:lang w:val="pt-BR"/>
        </w:rPr>
        <w:t>1</w:t>
      </w:r>
      <w:r w:rsidR="00AB2064" w:rsidRPr="00AB2064">
        <w:rPr>
          <w:sz w:val="28"/>
          <w:szCs w:val="28"/>
          <w:lang w:val="pt-BR"/>
        </w:rPr>
        <w:t xml:space="preserve"> care fac</w:t>
      </w:r>
      <w:r w:rsidR="00AB2064">
        <w:rPr>
          <w:sz w:val="28"/>
          <w:szCs w:val="28"/>
          <w:lang w:val="pt-BR"/>
        </w:rPr>
        <w:t>e</w:t>
      </w:r>
      <w:r w:rsidR="00AB2064" w:rsidRPr="00AB2064">
        <w:rPr>
          <w:sz w:val="28"/>
          <w:szCs w:val="28"/>
          <w:lang w:val="pt-BR"/>
        </w:rPr>
        <w:t xml:space="preserve"> parte integrantă din prezenta hotărâre</w:t>
      </w:r>
      <w:r w:rsidR="00AB2064">
        <w:rPr>
          <w:sz w:val="28"/>
          <w:szCs w:val="28"/>
          <w:lang w:val="pt-BR"/>
        </w:rPr>
        <w:t>.</w:t>
      </w:r>
    </w:p>
    <w:p w14:paraId="641174F8" w14:textId="72EDDAB1" w:rsidR="00AB2064" w:rsidRPr="00AB2064" w:rsidRDefault="00AB2064" w:rsidP="000D531F">
      <w:pPr>
        <w:spacing w:after="0" w:line="259" w:lineRule="auto"/>
        <w:ind w:left="-709" w:right="556" w:firstLine="0"/>
        <w:rPr>
          <w:sz w:val="28"/>
          <w:szCs w:val="28"/>
          <w:lang w:val="pt-BR"/>
        </w:rPr>
      </w:pPr>
      <w:r w:rsidRPr="008D749B">
        <w:rPr>
          <w:b/>
          <w:bCs/>
          <w:sz w:val="28"/>
          <w:szCs w:val="28"/>
          <w:lang w:val="pt-BR"/>
        </w:rPr>
        <w:t>Art. 2</w:t>
      </w:r>
      <w:r>
        <w:rPr>
          <w:b/>
          <w:bCs/>
          <w:sz w:val="28"/>
          <w:szCs w:val="28"/>
          <w:lang w:val="pt-BR"/>
        </w:rPr>
        <w:t xml:space="preserve"> </w:t>
      </w:r>
      <w:r w:rsidR="003D5CCE" w:rsidRPr="008E7C0E">
        <w:rPr>
          <w:sz w:val="28"/>
          <w:szCs w:val="28"/>
          <w:lang w:val="pt-BR"/>
        </w:rPr>
        <w:t>Aprobarea</w:t>
      </w:r>
      <w:r w:rsidR="003D5CCE">
        <w:rPr>
          <w:b/>
          <w:bCs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descrier</w:t>
      </w:r>
      <w:r w:rsidR="003D5CCE">
        <w:rPr>
          <w:sz w:val="28"/>
          <w:szCs w:val="28"/>
          <w:lang w:val="pt-BR"/>
        </w:rPr>
        <w:t>ii</w:t>
      </w:r>
      <w:r>
        <w:rPr>
          <w:sz w:val="28"/>
          <w:szCs w:val="28"/>
          <w:lang w:val="pt-BR"/>
        </w:rPr>
        <w:t xml:space="preserve"> heraldi</w:t>
      </w:r>
      <w:r w:rsidR="003D5CCE">
        <w:rPr>
          <w:sz w:val="28"/>
          <w:szCs w:val="28"/>
          <w:lang w:val="pt-BR"/>
        </w:rPr>
        <w:t>ce</w:t>
      </w:r>
      <w:r>
        <w:rPr>
          <w:sz w:val="28"/>
          <w:szCs w:val="28"/>
          <w:lang w:val="pt-BR"/>
        </w:rPr>
        <w:t xml:space="preserve"> și semnificați</w:t>
      </w:r>
      <w:r w:rsidR="003D5CCE">
        <w:rPr>
          <w:sz w:val="28"/>
          <w:szCs w:val="28"/>
          <w:lang w:val="pt-BR"/>
        </w:rPr>
        <w:t>ei</w:t>
      </w:r>
      <w:r>
        <w:rPr>
          <w:sz w:val="28"/>
          <w:szCs w:val="28"/>
          <w:lang w:val="pt-BR"/>
        </w:rPr>
        <w:t xml:space="preserve"> elementelor însumate ale  stemei J</w:t>
      </w:r>
      <w:r w:rsidRPr="009745AF">
        <w:rPr>
          <w:sz w:val="28"/>
          <w:szCs w:val="28"/>
          <w:lang w:val="pt-BR"/>
        </w:rPr>
        <w:t>udețul</w:t>
      </w:r>
      <w:r w:rsidR="00FE2F74">
        <w:rPr>
          <w:sz w:val="28"/>
          <w:szCs w:val="28"/>
          <w:lang w:val="pt-BR"/>
        </w:rPr>
        <w:t>ui</w:t>
      </w:r>
      <w:r w:rsidRPr="009745AF">
        <w:rPr>
          <w:sz w:val="28"/>
          <w:szCs w:val="28"/>
          <w:lang w:val="pt-BR"/>
        </w:rPr>
        <w:t xml:space="preserve"> Vrancea</w:t>
      </w:r>
      <w:r>
        <w:rPr>
          <w:sz w:val="28"/>
          <w:szCs w:val="28"/>
          <w:lang w:val="pt-BR"/>
        </w:rPr>
        <w:t xml:space="preserve"> </w:t>
      </w:r>
      <w:r w:rsidRPr="00AB2064">
        <w:rPr>
          <w:sz w:val="28"/>
          <w:szCs w:val="28"/>
          <w:lang w:val="pt-BR"/>
        </w:rPr>
        <w:t>conform anexe</w:t>
      </w:r>
      <w:r>
        <w:rPr>
          <w:sz w:val="28"/>
          <w:szCs w:val="28"/>
          <w:lang w:val="pt-BR"/>
        </w:rPr>
        <w:t xml:space="preserve">i </w:t>
      </w:r>
      <w:r w:rsidR="009E2267">
        <w:rPr>
          <w:sz w:val="28"/>
          <w:szCs w:val="28"/>
          <w:lang w:val="pt-BR"/>
        </w:rPr>
        <w:t>nr.</w:t>
      </w:r>
      <w:r>
        <w:rPr>
          <w:sz w:val="28"/>
          <w:szCs w:val="28"/>
          <w:lang w:val="pt-BR"/>
        </w:rPr>
        <w:t>2</w:t>
      </w:r>
      <w:r w:rsidRPr="00AB2064">
        <w:rPr>
          <w:sz w:val="28"/>
          <w:szCs w:val="28"/>
          <w:lang w:val="pt-BR"/>
        </w:rPr>
        <w:t xml:space="preserve"> care fac</w:t>
      </w:r>
      <w:r>
        <w:rPr>
          <w:sz w:val="28"/>
          <w:szCs w:val="28"/>
          <w:lang w:val="pt-BR"/>
        </w:rPr>
        <w:t>e</w:t>
      </w:r>
      <w:r w:rsidRPr="00AB2064">
        <w:rPr>
          <w:sz w:val="28"/>
          <w:szCs w:val="28"/>
          <w:lang w:val="pt-BR"/>
        </w:rPr>
        <w:t xml:space="preserve"> parte integrantă din prezenta hotărâre</w:t>
      </w:r>
      <w:r>
        <w:rPr>
          <w:sz w:val="28"/>
          <w:szCs w:val="28"/>
          <w:lang w:val="pt-BR"/>
        </w:rPr>
        <w:t>.</w:t>
      </w:r>
    </w:p>
    <w:p w14:paraId="66A68451" w14:textId="326E6AD0" w:rsidR="00AB2064" w:rsidRDefault="00AB2064" w:rsidP="000D531F">
      <w:pPr>
        <w:spacing w:after="0" w:line="259" w:lineRule="auto"/>
        <w:ind w:left="-709" w:right="556" w:firstLine="0"/>
        <w:rPr>
          <w:sz w:val="28"/>
          <w:szCs w:val="28"/>
          <w:lang w:val="pt-BR"/>
        </w:rPr>
      </w:pPr>
      <w:r w:rsidRPr="008D749B">
        <w:rPr>
          <w:b/>
          <w:bCs/>
          <w:sz w:val="28"/>
          <w:szCs w:val="28"/>
          <w:lang w:val="pt-BR"/>
        </w:rPr>
        <w:t xml:space="preserve">Art. </w:t>
      </w:r>
      <w:r>
        <w:rPr>
          <w:b/>
          <w:bCs/>
          <w:sz w:val="28"/>
          <w:szCs w:val="28"/>
          <w:lang w:val="pt-BR"/>
        </w:rPr>
        <w:t>3</w:t>
      </w:r>
      <w:r w:rsidRPr="008D749B">
        <w:rPr>
          <w:b/>
          <w:bCs/>
          <w:sz w:val="28"/>
          <w:szCs w:val="28"/>
          <w:lang w:val="pt-BR"/>
        </w:rPr>
        <w:t>.</w:t>
      </w:r>
      <w:r w:rsidR="001D1391">
        <w:rPr>
          <w:b/>
          <w:bCs/>
          <w:sz w:val="28"/>
          <w:szCs w:val="28"/>
          <w:lang w:val="pt-BR"/>
        </w:rPr>
        <w:t xml:space="preserve"> </w:t>
      </w:r>
      <w:r w:rsidR="00FE2F74">
        <w:rPr>
          <w:sz w:val="28"/>
          <w:szCs w:val="28"/>
          <w:lang w:val="pt-BR"/>
        </w:rPr>
        <w:t>L</w:t>
      </w:r>
      <w:r w:rsidR="00FE2F74" w:rsidRPr="001D1391">
        <w:rPr>
          <w:sz w:val="28"/>
          <w:szCs w:val="28"/>
          <w:lang w:val="pt-BR"/>
        </w:rPr>
        <w:t>a data adoptării prezentei</w:t>
      </w:r>
      <w:r w:rsidR="00FE2F74">
        <w:rPr>
          <w:sz w:val="28"/>
          <w:szCs w:val="28"/>
          <w:lang w:val="pt-BR"/>
        </w:rPr>
        <w:t>,</w:t>
      </w:r>
      <w:r w:rsidR="00FE2F74" w:rsidRPr="001D1391">
        <w:rPr>
          <w:sz w:val="28"/>
          <w:szCs w:val="28"/>
          <w:lang w:val="pt-BR"/>
        </w:rPr>
        <w:t xml:space="preserve"> </w:t>
      </w:r>
      <w:r w:rsidR="001D1391" w:rsidRPr="009745AF">
        <w:rPr>
          <w:sz w:val="28"/>
          <w:szCs w:val="28"/>
          <w:lang w:val="pt-BR"/>
        </w:rPr>
        <w:t>Hotărâr</w:t>
      </w:r>
      <w:r w:rsidR="001D1391">
        <w:rPr>
          <w:sz w:val="28"/>
          <w:szCs w:val="28"/>
          <w:lang w:val="pt-BR"/>
        </w:rPr>
        <w:t>ea</w:t>
      </w:r>
      <w:r w:rsidR="001D1391" w:rsidRPr="009745AF">
        <w:rPr>
          <w:sz w:val="28"/>
          <w:szCs w:val="28"/>
          <w:lang w:val="pt-BR"/>
        </w:rPr>
        <w:t xml:space="preserve"> Consiliului Județean Vrancea nr.11 din 20</w:t>
      </w:r>
      <w:r w:rsidR="001D1391">
        <w:rPr>
          <w:sz w:val="28"/>
          <w:szCs w:val="28"/>
          <w:lang w:val="pt-BR"/>
        </w:rPr>
        <w:t xml:space="preserve"> decembrie 1993 își înceteaza aplicabilitatea</w:t>
      </w:r>
      <w:r w:rsidR="003E3054">
        <w:rPr>
          <w:sz w:val="28"/>
          <w:szCs w:val="28"/>
          <w:lang w:val="pt-BR"/>
        </w:rPr>
        <w:t>.</w:t>
      </w:r>
    </w:p>
    <w:p w14:paraId="33C9C00D" w14:textId="363A261A" w:rsidR="00892D9A" w:rsidRDefault="00892D9A" w:rsidP="000D531F">
      <w:pPr>
        <w:spacing w:after="0" w:line="259" w:lineRule="auto"/>
        <w:ind w:left="-709" w:right="556" w:firstLine="0"/>
        <w:rPr>
          <w:sz w:val="28"/>
          <w:szCs w:val="28"/>
          <w:lang w:val="pt-BR"/>
        </w:rPr>
      </w:pPr>
      <w:r w:rsidRPr="008D749B">
        <w:rPr>
          <w:b/>
          <w:bCs/>
          <w:sz w:val="28"/>
          <w:szCs w:val="28"/>
          <w:lang w:val="pt-BR"/>
        </w:rPr>
        <w:t xml:space="preserve">Art. </w:t>
      </w:r>
      <w:r w:rsidR="00AB2064">
        <w:rPr>
          <w:b/>
          <w:bCs/>
          <w:sz w:val="28"/>
          <w:szCs w:val="28"/>
          <w:lang w:val="pt-BR"/>
        </w:rPr>
        <w:t>4</w:t>
      </w:r>
      <w:r w:rsidRPr="008D749B">
        <w:rPr>
          <w:b/>
          <w:bCs/>
          <w:sz w:val="28"/>
          <w:szCs w:val="28"/>
          <w:lang w:val="pt-BR"/>
        </w:rPr>
        <w:t>.</w:t>
      </w:r>
      <w:r w:rsidRPr="009745AF">
        <w:rPr>
          <w:sz w:val="28"/>
          <w:szCs w:val="28"/>
          <w:lang w:val="pt-BR"/>
        </w:rPr>
        <w:t xml:space="preserve"> P</w:t>
      </w:r>
      <w:r w:rsidR="00DA41D9">
        <w:rPr>
          <w:sz w:val="28"/>
          <w:szCs w:val="28"/>
          <w:lang w:val="pt-BR"/>
        </w:rPr>
        <w:t>revederile pre</w:t>
      </w:r>
      <w:r w:rsidRPr="009745AF">
        <w:rPr>
          <w:sz w:val="28"/>
          <w:szCs w:val="28"/>
          <w:lang w:val="pt-BR"/>
        </w:rPr>
        <w:t>zent</w:t>
      </w:r>
      <w:r w:rsidR="00DA41D9">
        <w:rPr>
          <w:sz w:val="28"/>
          <w:szCs w:val="28"/>
          <w:lang w:val="pt-BR"/>
        </w:rPr>
        <w:t>ei</w:t>
      </w:r>
      <w:r w:rsidRPr="009745AF">
        <w:rPr>
          <w:sz w:val="28"/>
          <w:szCs w:val="28"/>
          <w:lang w:val="pt-BR"/>
        </w:rPr>
        <w:t xml:space="preserve"> hotărâr</w:t>
      </w:r>
      <w:r w:rsidR="00DA41D9">
        <w:rPr>
          <w:sz w:val="28"/>
          <w:szCs w:val="28"/>
          <w:lang w:val="pt-BR"/>
        </w:rPr>
        <w:t>i</w:t>
      </w:r>
      <w:r w:rsidRPr="009745AF">
        <w:rPr>
          <w:sz w:val="28"/>
          <w:szCs w:val="28"/>
          <w:lang w:val="pt-BR"/>
        </w:rPr>
        <w:t xml:space="preserve"> va fi comunicat</w:t>
      </w:r>
      <w:r w:rsidR="00DA41D9">
        <w:rPr>
          <w:sz w:val="28"/>
          <w:szCs w:val="28"/>
          <w:lang w:val="pt-BR"/>
        </w:rPr>
        <w:t>e</w:t>
      </w:r>
      <w:r w:rsidRPr="009745AF">
        <w:rPr>
          <w:sz w:val="28"/>
          <w:szCs w:val="28"/>
          <w:lang w:val="pt-BR"/>
        </w:rPr>
        <w:t xml:space="preserve"> </w:t>
      </w:r>
      <w:r w:rsidRPr="006273CB">
        <w:rPr>
          <w:sz w:val="28"/>
          <w:szCs w:val="28"/>
          <w:lang w:val="pt-BR"/>
        </w:rPr>
        <w:t>celor interesați de secretarul general al județului, prin Serviciul administrație publică, Monitor Oficial Local și arhivă din cadrul Direcției</w:t>
      </w:r>
      <w:r w:rsidR="004B6518">
        <w:rPr>
          <w:sz w:val="28"/>
          <w:szCs w:val="28"/>
          <w:lang w:val="pt-BR"/>
        </w:rPr>
        <w:t xml:space="preserve"> juridice</w:t>
      </w:r>
      <w:r w:rsidRPr="006273CB">
        <w:rPr>
          <w:sz w:val="28"/>
          <w:szCs w:val="28"/>
          <w:lang w:val="pt-BR"/>
        </w:rPr>
        <w:t xml:space="preserve"> administrație publică </w:t>
      </w:r>
      <w:r w:rsidR="00DA41D9">
        <w:rPr>
          <w:sz w:val="28"/>
          <w:szCs w:val="28"/>
          <w:lang w:val="pt-BR"/>
        </w:rPr>
        <w:t>.</w:t>
      </w:r>
    </w:p>
    <w:p w14:paraId="5DD98E35" w14:textId="56450C5B" w:rsidR="00892D9A" w:rsidRPr="006273CB" w:rsidRDefault="000D531F" w:rsidP="00892D9A">
      <w:pPr>
        <w:ind w:left="2170" w:firstLine="71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</w:t>
      </w:r>
      <w:r w:rsidR="00892D9A" w:rsidRPr="006273CB">
        <w:rPr>
          <w:b/>
          <w:bCs/>
          <w:sz w:val="28"/>
          <w:szCs w:val="28"/>
          <w:lang w:val="pt-BR"/>
        </w:rPr>
        <w:t>Președintele</w:t>
      </w:r>
    </w:p>
    <w:p w14:paraId="7E317F23" w14:textId="77777777" w:rsidR="00892D9A" w:rsidRPr="006273CB" w:rsidRDefault="00892D9A" w:rsidP="00892D9A">
      <w:pPr>
        <w:ind w:left="1440" w:firstLine="720"/>
        <w:rPr>
          <w:b/>
          <w:bCs/>
          <w:sz w:val="28"/>
          <w:szCs w:val="28"/>
          <w:lang w:val="pt-BR"/>
        </w:rPr>
      </w:pPr>
      <w:r w:rsidRPr="006273CB">
        <w:rPr>
          <w:b/>
          <w:bCs/>
          <w:sz w:val="28"/>
          <w:szCs w:val="28"/>
          <w:lang w:val="pt-BR"/>
        </w:rPr>
        <w:t>Consiliului Județean Vrancea</w:t>
      </w:r>
    </w:p>
    <w:p w14:paraId="047C5EF4" w14:textId="73E596E9" w:rsidR="00892D9A" w:rsidRPr="006273CB" w:rsidRDefault="00892D9A" w:rsidP="000D531F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       </w:t>
      </w:r>
      <w:r w:rsidRPr="006273CB">
        <w:rPr>
          <w:b/>
          <w:bCs/>
          <w:sz w:val="28"/>
          <w:szCs w:val="28"/>
          <w:lang w:val="pt-BR"/>
        </w:rPr>
        <w:t xml:space="preserve">Nicușor HALICI </w:t>
      </w:r>
      <w:r>
        <w:rPr>
          <w:b/>
          <w:bCs/>
          <w:sz w:val="28"/>
          <w:szCs w:val="28"/>
          <w:lang w:val="pt-BR"/>
        </w:rPr>
        <w:t xml:space="preserve">                    </w:t>
      </w:r>
      <w:r w:rsidR="000D531F">
        <w:rPr>
          <w:b/>
          <w:b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  <w:lang w:val="pt-BR"/>
        </w:rPr>
        <w:t xml:space="preserve">   </w:t>
      </w:r>
      <w:r w:rsidR="00B123FB">
        <w:rPr>
          <w:b/>
          <w:bCs/>
          <w:sz w:val="28"/>
          <w:szCs w:val="28"/>
          <w:lang w:val="pt-BR"/>
        </w:rPr>
        <w:t xml:space="preserve">     </w:t>
      </w:r>
      <w:r>
        <w:rPr>
          <w:b/>
          <w:bCs/>
          <w:sz w:val="28"/>
          <w:szCs w:val="28"/>
          <w:lang w:val="pt-BR"/>
        </w:rPr>
        <w:t xml:space="preserve">   </w:t>
      </w:r>
      <w:r w:rsidRPr="006273CB">
        <w:rPr>
          <w:b/>
          <w:bCs/>
          <w:sz w:val="28"/>
          <w:szCs w:val="28"/>
          <w:lang w:val="pt-BR"/>
        </w:rPr>
        <w:t>Avizat,</w:t>
      </w:r>
    </w:p>
    <w:p w14:paraId="32536240" w14:textId="77777777" w:rsidR="00892D9A" w:rsidRPr="006273CB" w:rsidRDefault="00892D9A" w:rsidP="00892D9A">
      <w:pPr>
        <w:ind w:left="4248" w:right="-1042" w:firstLine="708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</w:t>
      </w:r>
      <w:r w:rsidRPr="006273CB">
        <w:rPr>
          <w:b/>
          <w:bCs/>
          <w:sz w:val="28"/>
          <w:szCs w:val="28"/>
          <w:lang w:val="pt-BR"/>
        </w:rPr>
        <w:t>Secretar general al județului</w:t>
      </w:r>
    </w:p>
    <w:p w14:paraId="28BB55BF" w14:textId="564C2C74" w:rsidR="009745AF" w:rsidRPr="009745AF" w:rsidRDefault="00892D9A" w:rsidP="00B123FB">
      <w:pPr>
        <w:ind w:left="4248" w:firstLine="708"/>
        <w:jc w:val="center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</w:t>
      </w:r>
      <w:r w:rsidRPr="006273CB">
        <w:rPr>
          <w:b/>
          <w:bCs/>
          <w:sz w:val="28"/>
          <w:szCs w:val="28"/>
          <w:lang w:val="pt-BR"/>
        </w:rPr>
        <w:t>Raluca Dan</w:t>
      </w:r>
    </w:p>
    <w:sectPr w:rsidR="009745AF" w:rsidRPr="009745AF" w:rsidSect="00B123FB">
      <w:pgSz w:w="11920" w:h="16840"/>
      <w:pgMar w:top="567" w:right="739" w:bottom="851" w:left="17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46C10"/>
    <w:multiLevelType w:val="hybridMultilevel"/>
    <w:tmpl w:val="059ECF0E"/>
    <w:lvl w:ilvl="0" w:tplc="D6145872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2D65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8CD98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212A8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4FE4A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E269A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CE088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2914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C7A64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597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DB"/>
    <w:rsid w:val="00066CCB"/>
    <w:rsid w:val="000D531F"/>
    <w:rsid w:val="000F7D22"/>
    <w:rsid w:val="00117CC0"/>
    <w:rsid w:val="00156226"/>
    <w:rsid w:val="001D1391"/>
    <w:rsid w:val="001E795C"/>
    <w:rsid w:val="00230B41"/>
    <w:rsid w:val="00282AA3"/>
    <w:rsid w:val="00284F91"/>
    <w:rsid w:val="002B39D1"/>
    <w:rsid w:val="002B3FB5"/>
    <w:rsid w:val="003140A4"/>
    <w:rsid w:val="003642F2"/>
    <w:rsid w:val="003D5CCE"/>
    <w:rsid w:val="003E3054"/>
    <w:rsid w:val="004562D8"/>
    <w:rsid w:val="004A459F"/>
    <w:rsid w:val="004B6518"/>
    <w:rsid w:val="00506D92"/>
    <w:rsid w:val="005171CA"/>
    <w:rsid w:val="00557F07"/>
    <w:rsid w:val="005A1C39"/>
    <w:rsid w:val="005D6D12"/>
    <w:rsid w:val="005F0A5F"/>
    <w:rsid w:val="0060566E"/>
    <w:rsid w:val="006273CB"/>
    <w:rsid w:val="00787090"/>
    <w:rsid w:val="007D7CC4"/>
    <w:rsid w:val="007E00DB"/>
    <w:rsid w:val="00812E96"/>
    <w:rsid w:val="008215D1"/>
    <w:rsid w:val="008431C1"/>
    <w:rsid w:val="00874ABC"/>
    <w:rsid w:val="00892D9A"/>
    <w:rsid w:val="008A4DB7"/>
    <w:rsid w:val="008D749B"/>
    <w:rsid w:val="008E495B"/>
    <w:rsid w:val="008E7C0E"/>
    <w:rsid w:val="008F654B"/>
    <w:rsid w:val="00903138"/>
    <w:rsid w:val="00930868"/>
    <w:rsid w:val="00941B07"/>
    <w:rsid w:val="00950955"/>
    <w:rsid w:val="00962047"/>
    <w:rsid w:val="009745AF"/>
    <w:rsid w:val="00995738"/>
    <w:rsid w:val="009C60CC"/>
    <w:rsid w:val="009D0585"/>
    <w:rsid w:val="009E2267"/>
    <w:rsid w:val="009E62AC"/>
    <w:rsid w:val="009F5D97"/>
    <w:rsid w:val="00A02542"/>
    <w:rsid w:val="00A72BEA"/>
    <w:rsid w:val="00AB2064"/>
    <w:rsid w:val="00AE3BB0"/>
    <w:rsid w:val="00B11E84"/>
    <w:rsid w:val="00B123FB"/>
    <w:rsid w:val="00B41195"/>
    <w:rsid w:val="00B81C99"/>
    <w:rsid w:val="00B82724"/>
    <w:rsid w:val="00BA0A6A"/>
    <w:rsid w:val="00BF6E02"/>
    <w:rsid w:val="00C2475D"/>
    <w:rsid w:val="00C46D6C"/>
    <w:rsid w:val="00C75032"/>
    <w:rsid w:val="00D05D15"/>
    <w:rsid w:val="00D33328"/>
    <w:rsid w:val="00D44F7B"/>
    <w:rsid w:val="00D93FFA"/>
    <w:rsid w:val="00DA41D9"/>
    <w:rsid w:val="00DB1214"/>
    <w:rsid w:val="00DF37EF"/>
    <w:rsid w:val="00E0455A"/>
    <w:rsid w:val="00E32970"/>
    <w:rsid w:val="00E4397D"/>
    <w:rsid w:val="00EA7846"/>
    <w:rsid w:val="00EC4275"/>
    <w:rsid w:val="00EC75DA"/>
    <w:rsid w:val="00F02529"/>
    <w:rsid w:val="00F117DB"/>
    <w:rsid w:val="00F30812"/>
    <w:rsid w:val="00F85353"/>
    <w:rsid w:val="00F90FD7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E52D"/>
  <w15:docId w15:val="{3BCD5FD7-ADF5-4C11-AFD6-634DB293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10" w:right="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74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273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745A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do1">
    <w:name w:val="do1"/>
    <w:rsid w:val="009745AF"/>
    <w:rPr>
      <w:b/>
      <w:bCs/>
      <w:sz w:val="26"/>
      <w:szCs w:val="26"/>
    </w:rPr>
  </w:style>
  <w:style w:type="paragraph" w:styleId="Listparagraf">
    <w:name w:val="List Paragraph"/>
    <w:basedOn w:val="Normal"/>
    <w:uiPriority w:val="34"/>
    <w:qFormat/>
    <w:rsid w:val="009745AF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273C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Corptext">
    <w:name w:val="Body Text"/>
    <w:basedOn w:val="Normal"/>
    <w:link w:val="CorptextCaracter"/>
    <w:semiHidden/>
    <w:rsid w:val="00FE2F74"/>
    <w:pPr>
      <w:spacing w:after="0" w:line="240" w:lineRule="auto"/>
      <w:ind w:left="0" w:firstLine="0"/>
      <w:jc w:val="left"/>
    </w:pPr>
    <w:rPr>
      <w:color w:val="auto"/>
      <w:kern w:val="0"/>
      <w:sz w:val="28"/>
      <w:lang w:eastAsia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semiHidden/>
    <w:rsid w:val="00FE2F74"/>
    <w:rPr>
      <w:rFonts w:ascii="Times New Roman" w:eastAsia="Times New Roman" w:hAnsi="Times New Roman" w:cs="Times New Roman"/>
      <w:kern w:val="0"/>
      <w:sz w:val="28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B5CB-5EC3-462D-A4EA-FD714C95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(Munteanu) Profirița</dc:creator>
  <cp:keywords/>
  <cp:lastModifiedBy>Tulbure Mihaela</cp:lastModifiedBy>
  <cp:revision>7</cp:revision>
  <cp:lastPrinted>2025-01-22T13:33:00Z</cp:lastPrinted>
  <dcterms:created xsi:type="dcterms:W3CDTF">2025-06-17T05:48:00Z</dcterms:created>
  <dcterms:modified xsi:type="dcterms:W3CDTF">2025-06-17T06:00:00Z</dcterms:modified>
</cp:coreProperties>
</file>