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A5B3" w14:textId="77777777" w:rsidR="00505BE0" w:rsidRDefault="00505B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6D1B30" w14:textId="77777777" w:rsidR="00531569" w:rsidRDefault="0053156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96568E" w14:textId="5A696F96" w:rsidR="00F220B1" w:rsidRPr="00F220B1" w:rsidRDefault="00F220B1" w:rsidP="0067022C">
      <w:pPr>
        <w:tabs>
          <w:tab w:val="left" w:pos="8232"/>
        </w:tabs>
        <w:spacing w:after="0"/>
        <w:ind w:right="-1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bookmarkStart w:id="0" w:name="_Hlk132896031"/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ROMANIA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</w:t>
      </w:r>
      <w:r w:rsidR="0067022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</w:t>
      </w:r>
      <w:r w:rsidR="00245ABB"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Proiect</w:t>
      </w:r>
    </w:p>
    <w:p w14:paraId="3383711C" w14:textId="12917157" w:rsidR="00F220B1" w:rsidRPr="00F220B1" w:rsidRDefault="00F220B1" w:rsidP="0067022C">
      <w:pPr>
        <w:spacing w:after="0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JUDETUL VRANCEA                                                      </w:t>
      </w:r>
      <w:r w:rsidR="0067022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Anexa nr. 3</w:t>
      </w:r>
    </w:p>
    <w:p w14:paraId="54970BBF" w14:textId="25C1D183" w:rsidR="00F220B1" w:rsidRPr="00F220B1" w:rsidRDefault="00F220B1" w:rsidP="0067022C">
      <w:pPr>
        <w:spacing w:after="1033" w:line="264" w:lineRule="auto"/>
        <w:ind w:right="-15" w:hanging="10"/>
        <w:jc w:val="both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CONSILIUL JUDE</w:t>
      </w:r>
      <w:r w:rsidR="00531569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Ț</w:t>
      </w: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EAN        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</w:t>
      </w:r>
      <w:r w:rsidR="0067022C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la Hotărârea </w:t>
      </w:r>
      <w:proofErr w:type="spellStart"/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nr._____din</w:t>
      </w:r>
      <w:proofErr w:type="spellEnd"/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______</w:t>
      </w:r>
      <w:r w:rsidR="003A4DDE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_____</w:t>
      </w:r>
    </w:p>
    <w:p w14:paraId="41AA90A7" w14:textId="77777777" w:rsidR="00F220B1" w:rsidRPr="00F220B1" w:rsidRDefault="00F220B1" w:rsidP="00F220B1">
      <w:pPr>
        <w:tabs>
          <w:tab w:val="left" w:pos="7020"/>
        </w:tabs>
        <w:spacing w:after="1033" w:line="264" w:lineRule="auto"/>
        <w:ind w:left="1276" w:right="-1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477C3095" w14:textId="77777777" w:rsidR="00F220B1" w:rsidRPr="00F220B1" w:rsidRDefault="00F220B1" w:rsidP="00F220B1">
      <w:pPr>
        <w:spacing w:after="2" w:line="255" w:lineRule="auto"/>
        <w:ind w:left="1276"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02609CC6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4F6B06D6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7F20E58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7C1D2533" w14:textId="4583BD17" w:rsidR="00F220B1" w:rsidRPr="00F220B1" w:rsidRDefault="00F220B1" w:rsidP="00F220B1">
      <w:pPr>
        <w:spacing w:after="11" w:line="269" w:lineRule="auto"/>
        <w:ind w:left="1276" w:right="41"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Graficele de circulație pentru fiecare traseu din Programul de transport public județean de persoane prin curse regulate </w:t>
      </w:r>
    </w:p>
    <w:p w14:paraId="05291090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136D21AF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5CB1E0FB" w14:textId="77777777" w:rsidR="00F220B1" w:rsidRPr="00F220B1" w:rsidRDefault="00F220B1" w:rsidP="00F220B1">
      <w:pPr>
        <w:spacing w:after="54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2F10F60B" w14:textId="77777777" w:rsidR="00F220B1" w:rsidRPr="00F220B1" w:rsidRDefault="00F220B1" w:rsidP="00F220B1">
      <w:pPr>
        <w:spacing w:after="0" w:line="269" w:lineRule="auto"/>
        <w:ind w:left="127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Președintele</w:t>
      </w:r>
    </w:p>
    <w:p w14:paraId="38BBDD50" w14:textId="77777777" w:rsidR="00F220B1" w:rsidRPr="00F220B1" w:rsidRDefault="00F220B1" w:rsidP="00F220B1">
      <w:pPr>
        <w:spacing w:after="0" w:line="269" w:lineRule="auto"/>
        <w:ind w:left="127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Consiliului Județean Vrancea </w:t>
      </w:r>
    </w:p>
    <w:p w14:paraId="1A260D52" w14:textId="57B477ED" w:rsidR="00F220B1" w:rsidRPr="00F220B1" w:rsidRDefault="002B1F66" w:rsidP="00F220B1">
      <w:pPr>
        <w:spacing w:after="0" w:line="269" w:lineRule="auto"/>
        <w:ind w:left="1276" w:hanging="10"/>
        <w:jc w:val="center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Nicușor HALICI</w:t>
      </w:r>
    </w:p>
    <w:p w14:paraId="40D9D2AA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7F738F5B" w14:textId="77777777" w:rsidR="00F220B1" w:rsidRPr="00F220B1" w:rsidRDefault="00F220B1" w:rsidP="00F220B1">
      <w:pPr>
        <w:spacing w:after="2" w:line="255" w:lineRule="auto"/>
        <w:ind w:left="1276"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0F4FA0D4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</w:t>
      </w:r>
    </w:p>
    <w:p w14:paraId="7CD9A7C6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    </w:t>
      </w:r>
    </w:p>
    <w:p w14:paraId="45065110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1E60AFA7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7E3F4F2A" w14:textId="77777777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p w14:paraId="5DCCF29F" w14:textId="77777777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</w:p>
    <w:p w14:paraId="1A849B0D" w14:textId="77777777" w:rsidR="00F220B1" w:rsidRPr="00F220B1" w:rsidRDefault="00F220B1" w:rsidP="00F220B1">
      <w:pPr>
        <w:spacing w:after="2" w:line="255" w:lineRule="auto"/>
        <w:ind w:left="1276" w:right="8917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</w:t>
      </w:r>
    </w:p>
    <w:p w14:paraId="6C3CFAAA" w14:textId="252510F3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  Avizat</w:t>
      </w:r>
    </w:p>
    <w:p w14:paraId="7A694DC1" w14:textId="39B03D28" w:rsidR="00F220B1" w:rsidRPr="00F220B1" w:rsidRDefault="00F220B1" w:rsidP="00F220B1">
      <w:pPr>
        <w:spacing w:after="0"/>
        <w:ind w:left="1276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Secretar general al județului</w:t>
      </w:r>
    </w:p>
    <w:p w14:paraId="34D8EB03" w14:textId="59FF7BAF" w:rsidR="00F220B1" w:rsidRPr="00F220B1" w:rsidRDefault="00F220B1" w:rsidP="00F220B1">
      <w:pPr>
        <w:spacing w:after="0"/>
        <w:ind w:left="1276"/>
        <w:rPr>
          <w:rFonts w:ascii="Calibri" w:eastAsia="Calibri" w:hAnsi="Calibri" w:cs="Calibri"/>
          <w:color w:val="000000"/>
          <w:kern w:val="0"/>
          <w:lang w:eastAsia="ro-RO"/>
          <w14:ligatures w14:val="none"/>
        </w:rPr>
      </w:pPr>
      <w:r w:rsidRPr="00F220B1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 xml:space="preserve">                                                                                           Raluca D</w:t>
      </w:r>
      <w:r w:rsidR="00245ABB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  <w:t>an</w:t>
      </w:r>
    </w:p>
    <w:p w14:paraId="489D66F2" w14:textId="00BC9C59" w:rsidR="007F723C" w:rsidRPr="007F723C" w:rsidRDefault="007F723C" w:rsidP="00F220B1">
      <w:pPr>
        <w:spacing w:after="0"/>
        <w:ind w:left="1134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o-RO"/>
          <w14:ligatures w14:val="none"/>
        </w:rPr>
      </w:pPr>
    </w:p>
    <w:bookmarkEnd w:id="0"/>
    <w:p w14:paraId="748F6197" w14:textId="59831C3E" w:rsidR="007F723C" w:rsidRDefault="007F723C" w:rsidP="007F723C">
      <w:pPr>
        <w:tabs>
          <w:tab w:val="left" w:pos="382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AD0D0C9" w14:textId="77777777" w:rsidR="007F723C" w:rsidRDefault="007F723C" w:rsidP="007F723C">
      <w:pPr>
        <w:tabs>
          <w:tab w:val="left" w:pos="3827"/>
        </w:tabs>
        <w:rPr>
          <w:rFonts w:ascii="Times New Roman" w:hAnsi="Times New Roman" w:cs="Times New Roman"/>
          <w:sz w:val="28"/>
          <w:szCs w:val="28"/>
        </w:rPr>
      </w:pPr>
    </w:p>
    <w:p w14:paraId="2D08640A" w14:textId="77777777" w:rsidR="00DB63D6" w:rsidRPr="00DB63D6" w:rsidRDefault="00DB63D6" w:rsidP="00DB63D6">
      <w:pPr>
        <w:rPr>
          <w:rFonts w:ascii="Times New Roman" w:hAnsi="Times New Roman" w:cs="Times New Roman"/>
          <w:sz w:val="28"/>
          <w:szCs w:val="28"/>
        </w:rPr>
      </w:pPr>
    </w:p>
    <w:p w14:paraId="66EF9482" w14:textId="0453BAE0" w:rsidR="00DB63D6" w:rsidRPr="00DB63D6" w:rsidRDefault="00DB63D6" w:rsidP="00DB63D6">
      <w:pPr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  <w:sectPr w:rsidR="00DB63D6" w:rsidRPr="00DB63D6" w:rsidSect="00DB63D6">
          <w:headerReference w:type="default" r:id="rId7"/>
          <w:footerReference w:type="default" r:id="rId8"/>
          <w:footerReference w:type="first" r:id="rId9"/>
          <w:pgSz w:w="11906" w:h="16838"/>
          <w:pgMar w:top="113" w:right="1133" w:bottom="851" w:left="993" w:header="709" w:footer="709" w:gutter="0"/>
          <w:cols w:space="708"/>
          <w:docGrid w:linePitch="360"/>
        </w:sectPr>
      </w:pPr>
    </w:p>
    <w:p w14:paraId="3AA5C61A" w14:textId="203FFDB5" w:rsidR="00CA57AA" w:rsidRDefault="005D1C40" w:rsidP="005D1C4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D1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Lotul 3</w:t>
      </w:r>
    </w:p>
    <w:p w14:paraId="76B7EE0F" w14:textId="77777777" w:rsidR="00DA0102" w:rsidRDefault="00DA0102" w:rsidP="00DA0102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91D11" w14:textId="0F3A2E46" w:rsidR="005D1C40" w:rsidRDefault="00937779" w:rsidP="005D1C40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</w:t>
      </w:r>
      <w:r w:rsidR="00617619">
        <w:rPr>
          <w:rFonts w:ascii="Times New Roman" w:hAnsi="Times New Roman" w:cs="Times New Roman"/>
          <w:b/>
          <w:bCs/>
          <w:sz w:val="28"/>
          <w:szCs w:val="28"/>
        </w:rPr>
        <w:t>007: Focșani</w:t>
      </w:r>
      <w:r w:rsidR="00E26706">
        <w:rPr>
          <w:rFonts w:ascii="Times New Roman" w:hAnsi="Times New Roman" w:cs="Times New Roman"/>
          <w:b/>
          <w:bCs/>
          <w:sz w:val="28"/>
          <w:szCs w:val="28"/>
        </w:rPr>
        <w:t>-Șoseaua Vrancei-Tulnici</w:t>
      </w:r>
    </w:p>
    <w:p w14:paraId="6E71A80D" w14:textId="77777777" w:rsidR="00135693" w:rsidRPr="005D1C40" w:rsidRDefault="00135693" w:rsidP="00135693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C85E6" w14:textId="0280084D" w:rsidR="00D161D8" w:rsidRDefault="00EA62E3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62E3">
        <w:drawing>
          <wp:inline distT="0" distB="0" distL="0" distR="0" wp14:anchorId="165C97A3" wp14:editId="4D067CF0">
            <wp:extent cx="4285690" cy="3800475"/>
            <wp:effectExtent l="0" t="0" r="635" b="0"/>
            <wp:docPr id="81285305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78" cy="381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02EC" w14:textId="77777777" w:rsidR="00E26706" w:rsidRDefault="00E26706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70E9C07" w14:textId="77777777" w:rsidR="00135693" w:rsidRDefault="00135693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29A0F3" w14:textId="77777777" w:rsidR="00135693" w:rsidRDefault="00135693" w:rsidP="00DA0102">
      <w:pPr>
        <w:tabs>
          <w:tab w:val="left" w:pos="2266"/>
        </w:tabs>
        <w:rPr>
          <w:rFonts w:ascii="Times New Roman" w:hAnsi="Times New Roman" w:cs="Times New Roman"/>
          <w:sz w:val="28"/>
          <w:szCs w:val="28"/>
        </w:rPr>
      </w:pPr>
    </w:p>
    <w:p w14:paraId="47307E4A" w14:textId="77777777" w:rsidR="00135693" w:rsidRDefault="00135693" w:rsidP="00E26706">
      <w:pPr>
        <w:tabs>
          <w:tab w:val="left" w:pos="22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9E3862" w14:textId="4251774B" w:rsidR="00E26706" w:rsidRPr="00135693" w:rsidRDefault="004F0F77" w:rsidP="004F0F77">
      <w:pPr>
        <w:pStyle w:val="Listparagraf"/>
        <w:numPr>
          <w:ilvl w:val="1"/>
          <w:numId w:val="1"/>
        </w:numPr>
        <w:tabs>
          <w:tab w:val="left" w:pos="2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Traseul 008: </w:t>
      </w:r>
      <w:r w:rsidR="00135693">
        <w:rPr>
          <w:rFonts w:ascii="Times New Roman" w:hAnsi="Times New Roman" w:cs="Times New Roman"/>
          <w:b/>
          <w:bCs/>
          <w:sz w:val="28"/>
          <w:szCs w:val="28"/>
        </w:rPr>
        <w:t>Focșani-Șoseaua Vrancei-Coza</w:t>
      </w:r>
    </w:p>
    <w:p w14:paraId="58A674CA" w14:textId="77777777" w:rsidR="00135693" w:rsidRPr="004F0F77" w:rsidRDefault="00135693" w:rsidP="00135693">
      <w:pPr>
        <w:pStyle w:val="Listparagraf"/>
        <w:tabs>
          <w:tab w:val="left" w:pos="2266"/>
        </w:tabs>
        <w:ind w:left="1440"/>
        <w:rPr>
          <w:rFonts w:ascii="Times New Roman" w:hAnsi="Times New Roman" w:cs="Times New Roman"/>
          <w:sz w:val="28"/>
          <w:szCs w:val="28"/>
        </w:rPr>
      </w:pPr>
    </w:p>
    <w:p w14:paraId="3FF55611" w14:textId="27F78DC6" w:rsidR="00D161D8" w:rsidRDefault="00C97E6B" w:rsidP="000E4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E6B">
        <w:drawing>
          <wp:inline distT="0" distB="0" distL="0" distR="0" wp14:anchorId="343F50CB" wp14:editId="0CCA1F1D">
            <wp:extent cx="6845300" cy="4468633"/>
            <wp:effectExtent l="0" t="0" r="0" b="8255"/>
            <wp:docPr id="132628609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932" cy="44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32FA" w14:textId="77777777" w:rsidR="00D161D8" w:rsidRDefault="00D161D8" w:rsidP="008B0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305AAF" w14:textId="49872AA6" w:rsidR="00EE2488" w:rsidRDefault="00EE2488" w:rsidP="00EE24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252E" w14:textId="77777777" w:rsidR="00EB58EA" w:rsidRDefault="00EB58EA" w:rsidP="00EE24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610F1E" w14:textId="478F52CB" w:rsidR="00D61BE6" w:rsidRDefault="00D61BE6" w:rsidP="00DA01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250C2B" w14:textId="2B714789" w:rsidR="00D61BE6" w:rsidRDefault="003D7E57" w:rsidP="003D7E57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Traseul 010: Focșani-</w:t>
      </w:r>
      <w:r w:rsidR="00097188">
        <w:rPr>
          <w:rFonts w:ascii="Times New Roman" w:hAnsi="Times New Roman" w:cs="Times New Roman"/>
          <w:b/>
          <w:bCs/>
          <w:sz w:val="28"/>
          <w:szCs w:val="28"/>
        </w:rPr>
        <w:t>Șose</w:t>
      </w:r>
      <w:r w:rsidR="007106E3">
        <w:rPr>
          <w:rFonts w:ascii="Times New Roman" w:hAnsi="Times New Roman" w:cs="Times New Roman"/>
          <w:b/>
          <w:bCs/>
          <w:sz w:val="28"/>
          <w:szCs w:val="28"/>
        </w:rPr>
        <w:t>aua Vrancei-Tulnici-Lepșa Mănăstire</w:t>
      </w:r>
    </w:p>
    <w:p w14:paraId="547B4C5A" w14:textId="77777777" w:rsidR="007106E3" w:rsidRPr="003D7E57" w:rsidRDefault="007106E3" w:rsidP="007106E3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B42AF" w14:textId="11B6E8CF" w:rsidR="00D61BE6" w:rsidRDefault="007D1892" w:rsidP="00097188">
      <w:pPr>
        <w:tabs>
          <w:tab w:val="left" w:pos="34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1892">
        <w:drawing>
          <wp:inline distT="0" distB="0" distL="0" distR="0" wp14:anchorId="62BDF648" wp14:editId="4E2D18A2">
            <wp:extent cx="7736205" cy="4150581"/>
            <wp:effectExtent l="0" t="0" r="0" b="2540"/>
            <wp:docPr id="955352130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188" cy="416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D2D2" w14:textId="77777777" w:rsidR="00D61BE6" w:rsidRDefault="00D61BE6" w:rsidP="00D61B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272193" w14:textId="77777777" w:rsidR="008A4652" w:rsidRDefault="008A4652" w:rsidP="00D61B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C96D32" w14:textId="606817E7" w:rsidR="00D61BE6" w:rsidRPr="00D61BE6" w:rsidRDefault="00D61BE6" w:rsidP="00DA01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DF068B" w14:textId="69AEDC26" w:rsidR="00D61BE6" w:rsidRDefault="00691F9E" w:rsidP="00691F9E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Lotul 27</w:t>
      </w:r>
    </w:p>
    <w:p w14:paraId="4160C7F6" w14:textId="77777777" w:rsidR="00DA0102" w:rsidRDefault="00DA0102" w:rsidP="00DA0102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7D630" w14:textId="72E3E8F7" w:rsidR="00691F9E" w:rsidRDefault="00524BAF" w:rsidP="00691F9E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073: </w:t>
      </w:r>
      <w:r w:rsidR="00A068E4">
        <w:rPr>
          <w:rFonts w:ascii="Times New Roman" w:hAnsi="Times New Roman" w:cs="Times New Roman"/>
          <w:b/>
          <w:bCs/>
          <w:sz w:val="28"/>
          <w:szCs w:val="28"/>
        </w:rPr>
        <w:t>Panciu-Țifești-Clipicești</w:t>
      </w:r>
    </w:p>
    <w:p w14:paraId="75FBB91B" w14:textId="77777777" w:rsidR="00A068E4" w:rsidRPr="00691F9E" w:rsidRDefault="00A068E4" w:rsidP="00A068E4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E2DAC" w14:textId="2C5099A0" w:rsidR="00D61BE6" w:rsidRDefault="00C071B6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1B6">
        <w:rPr>
          <w:noProof/>
        </w:rPr>
        <w:drawing>
          <wp:inline distT="0" distB="0" distL="0" distR="0" wp14:anchorId="052C367B" wp14:editId="73FEC79D">
            <wp:extent cx="2813685" cy="1590261"/>
            <wp:effectExtent l="0" t="0" r="5715" b="0"/>
            <wp:docPr id="190705767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48" cy="160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BA7F9" w14:textId="77777777" w:rsidR="00D61BE6" w:rsidRDefault="00D61BE6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77A0F" w14:textId="6538EC73" w:rsidR="00D61BE6" w:rsidRDefault="00A068E4" w:rsidP="00A068E4">
      <w:pPr>
        <w:pStyle w:val="Listparagraf"/>
        <w:numPr>
          <w:ilvl w:val="1"/>
          <w:numId w:val="1"/>
        </w:numPr>
        <w:tabs>
          <w:tab w:val="left" w:pos="162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074: </w:t>
      </w:r>
      <w:r w:rsidR="00D245E0">
        <w:rPr>
          <w:rFonts w:ascii="Times New Roman" w:hAnsi="Times New Roman" w:cs="Times New Roman"/>
          <w:b/>
          <w:bCs/>
          <w:sz w:val="28"/>
          <w:szCs w:val="28"/>
        </w:rPr>
        <w:t>Panciu-Țifești-Sârbi</w:t>
      </w:r>
    </w:p>
    <w:p w14:paraId="01BB5974" w14:textId="77777777" w:rsidR="00D245E0" w:rsidRPr="00A068E4" w:rsidRDefault="00D245E0" w:rsidP="00D245E0">
      <w:pPr>
        <w:pStyle w:val="Listparagraf"/>
        <w:tabs>
          <w:tab w:val="left" w:pos="1628"/>
        </w:tabs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2621B" w14:textId="117D1E55" w:rsidR="00D61BE6" w:rsidRDefault="00D245E0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5E0">
        <w:rPr>
          <w:noProof/>
        </w:rPr>
        <w:drawing>
          <wp:inline distT="0" distB="0" distL="0" distR="0" wp14:anchorId="04F802B8" wp14:editId="699DEB1D">
            <wp:extent cx="2877820" cy="1590261"/>
            <wp:effectExtent l="0" t="0" r="0" b="0"/>
            <wp:docPr id="1361171852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86" cy="159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1142" w14:textId="77777777" w:rsidR="00D245E0" w:rsidRDefault="00D245E0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57EDD" w14:textId="77777777" w:rsidR="00D245E0" w:rsidRDefault="00D245E0" w:rsidP="00DA01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236405" w14:textId="77777777" w:rsidR="00D245E0" w:rsidRDefault="00D245E0" w:rsidP="00D61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EAEED" w14:textId="0257AB28" w:rsidR="00D245E0" w:rsidRDefault="00B568EC" w:rsidP="00B568E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Lotul 28</w:t>
      </w:r>
    </w:p>
    <w:p w14:paraId="20136A95" w14:textId="77777777" w:rsidR="00DA0102" w:rsidRDefault="00DA0102" w:rsidP="00DA0102">
      <w:pPr>
        <w:pStyle w:val="Listparagraf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151D5" w14:textId="0A9C1FDD" w:rsidR="006D038E" w:rsidRDefault="004751C6" w:rsidP="00EA4ADB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075: </w:t>
      </w:r>
      <w:r w:rsidR="003E523C">
        <w:rPr>
          <w:rFonts w:ascii="Times New Roman" w:hAnsi="Times New Roman" w:cs="Times New Roman"/>
          <w:b/>
          <w:bCs/>
          <w:sz w:val="28"/>
          <w:szCs w:val="28"/>
        </w:rPr>
        <w:t>Adjud-</w:t>
      </w:r>
      <w:r w:rsidR="00A63CD6">
        <w:rPr>
          <w:rFonts w:ascii="Times New Roman" w:hAnsi="Times New Roman" w:cs="Times New Roman"/>
          <w:b/>
          <w:bCs/>
          <w:sz w:val="28"/>
          <w:szCs w:val="28"/>
        </w:rPr>
        <w:t>Păunești-Viișoara</w:t>
      </w:r>
    </w:p>
    <w:p w14:paraId="3C1E7A3B" w14:textId="77777777" w:rsidR="00B657C6" w:rsidRPr="00EA4ADB" w:rsidRDefault="00B657C6" w:rsidP="00B657C6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48F0E" w14:textId="46F31A59" w:rsidR="006D038E" w:rsidRDefault="006D038E" w:rsidP="006D038E">
      <w:pPr>
        <w:jc w:val="center"/>
      </w:pPr>
      <w:r w:rsidRPr="006D038E">
        <w:rPr>
          <w:noProof/>
        </w:rPr>
        <w:drawing>
          <wp:inline distT="0" distB="0" distL="0" distR="0" wp14:anchorId="3E102DBB" wp14:editId="4DB2EAF6">
            <wp:extent cx="6233795" cy="1542553"/>
            <wp:effectExtent l="0" t="0" r="0" b="635"/>
            <wp:docPr id="117177130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15" cy="154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4C12C" w14:textId="5D80D33C" w:rsidR="000B76B9" w:rsidRDefault="000B76B9" w:rsidP="000B76B9">
      <w:pPr>
        <w:jc w:val="center"/>
      </w:pPr>
      <w:r w:rsidRPr="000B76B9">
        <w:rPr>
          <w:noProof/>
        </w:rPr>
        <w:drawing>
          <wp:inline distT="0" distB="0" distL="0" distR="0" wp14:anchorId="60390281" wp14:editId="772AFEBD">
            <wp:extent cx="6209665" cy="1184744"/>
            <wp:effectExtent l="0" t="0" r="635" b="0"/>
            <wp:docPr id="393882058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340" cy="11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AF87" w14:textId="35BCE88E" w:rsidR="003E523C" w:rsidRDefault="003E523C" w:rsidP="00EA4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23C">
        <w:rPr>
          <w:noProof/>
        </w:rPr>
        <w:drawing>
          <wp:inline distT="0" distB="0" distL="0" distR="0" wp14:anchorId="6C59EE07" wp14:editId="1FD09830">
            <wp:extent cx="6170295" cy="1224501"/>
            <wp:effectExtent l="0" t="0" r="1905" b="0"/>
            <wp:docPr id="93240390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94" cy="122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B1F1" w14:textId="77777777" w:rsidR="00DA0102" w:rsidRDefault="00DA0102" w:rsidP="00EA4A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9344B" w14:textId="77777777" w:rsidR="00DA0102" w:rsidRDefault="00DA0102" w:rsidP="00EA4A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B5173" w14:textId="77777777" w:rsidR="00B657C6" w:rsidRDefault="00B657C6" w:rsidP="00EA4A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B40DA" w14:textId="1D72467D" w:rsidR="003E523C" w:rsidRDefault="003E523C" w:rsidP="003E523C">
      <w:pPr>
        <w:pStyle w:val="Listparagraf"/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E523C">
        <w:rPr>
          <w:rFonts w:ascii="Times New Roman" w:hAnsi="Times New Roman" w:cs="Times New Roman"/>
          <w:b/>
          <w:bCs/>
          <w:sz w:val="28"/>
          <w:szCs w:val="28"/>
        </w:rPr>
        <w:t xml:space="preserve">Traseul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076: </w:t>
      </w:r>
      <w:r w:rsidR="00EA4ADB">
        <w:rPr>
          <w:rFonts w:ascii="Times New Roman" w:hAnsi="Times New Roman" w:cs="Times New Roman"/>
          <w:b/>
          <w:bCs/>
          <w:sz w:val="28"/>
          <w:szCs w:val="28"/>
        </w:rPr>
        <w:t>Adjud-Ruginești-Copăcești</w:t>
      </w:r>
    </w:p>
    <w:p w14:paraId="169DE70D" w14:textId="77777777" w:rsidR="00DA0102" w:rsidRDefault="00DA0102" w:rsidP="00DA0102">
      <w:pPr>
        <w:pStyle w:val="Listparagraf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5EEFA" w14:textId="71BD5525" w:rsidR="00EA4ADB" w:rsidRDefault="00EA4ADB" w:rsidP="00EA4ADB">
      <w:pPr>
        <w:tabs>
          <w:tab w:val="left" w:pos="3043"/>
        </w:tabs>
        <w:jc w:val="center"/>
      </w:pPr>
      <w:r w:rsidRPr="00EA4ADB">
        <w:rPr>
          <w:noProof/>
        </w:rPr>
        <w:drawing>
          <wp:inline distT="0" distB="0" distL="0" distR="0" wp14:anchorId="4FD6DFC8" wp14:editId="25531D4C">
            <wp:extent cx="6225871" cy="1224280"/>
            <wp:effectExtent l="0" t="0" r="3810" b="0"/>
            <wp:docPr id="1908902887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42" cy="124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69AA" w14:textId="77777777" w:rsidR="00DA0102" w:rsidRDefault="00DA0102" w:rsidP="00EA4ADB">
      <w:pPr>
        <w:tabs>
          <w:tab w:val="left" w:pos="3043"/>
        </w:tabs>
        <w:jc w:val="center"/>
      </w:pPr>
    </w:p>
    <w:p w14:paraId="5820ECE8" w14:textId="0F11F335" w:rsidR="00EA4ADB" w:rsidRPr="0094750F" w:rsidRDefault="00AD2B36" w:rsidP="00AD2B36">
      <w:pPr>
        <w:pStyle w:val="Listparagraf"/>
        <w:numPr>
          <w:ilvl w:val="1"/>
          <w:numId w:val="1"/>
        </w:numPr>
        <w:tabs>
          <w:tab w:val="left" w:pos="3043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Traseul 077: </w:t>
      </w:r>
      <w:r w:rsidR="0094750F">
        <w:rPr>
          <w:rFonts w:ascii="Times New Roman" w:hAnsi="Times New Roman" w:cs="Times New Roman"/>
          <w:b/>
          <w:bCs/>
          <w:sz w:val="28"/>
          <w:szCs w:val="28"/>
        </w:rPr>
        <w:t>Adjud-</w:t>
      </w:r>
      <w:r w:rsidR="00046365">
        <w:rPr>
          <w:rFonts w:ascii="Times New Roman" w:hAnsi="Times New Roman" w:cs="Times New Roman"/>
          <w:b/>
          <w:bCs/>
          <w:sz w:val="28"/>
          <w:szCs w:val="28"/>
        </w:rPr>
        <w:t>Ruginești-Anghelești</w:t>
      </w:r>
    </w:p>
    <w:p w14:paraId="0463AEE4" w14:textId="77777777" w:rsidR="0094750F" w:rsidRPr="0094750F" w:rsidRDefault="0094750F" w:rsidP="0094750F">
      <w:pPr>
        <w:pStyle w:val="Listparagraf"/>
        <w:tabs>
          <w:tab w:val="left" w:pos="3043"/>
        </w:tabs>
        <w:ind w:left="1440"/>
      </w:pPr>
    </w:p>
    <w:p w14:paraId="5E85F086" w14:textId="2D33D268" w:rsidR="0094750F" w:rsidRDefault="0094750F" w:rsidP="0094750F">
      <w:pPr>
        <w:tabs>
          <w:tab w:val="left" w:pos="3043"/>
        </w:tabs>
        <w:jc w:val="center"/>
      </w:pPr>
      <w:r w:rsidRPr="0094750F">
        <w:rPr>
          <w:noProof/>
        </w:rPr>
        <w:drawing>
          <wp:inline distT="0" distB="0" distL="0" distR="0" wp14:anchorId="74074B61" wp14:editId="3F0848C4">
            <wp:extent cx="6186170" cy="1272208"/>
            <wp:effectExtent l="0" t="0" r="5080" b="4445"/>
            <wp:docPr id="573561259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061" cy="127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66114" w14:textId="62F70114" w:rsidR="00046365" w:rsidRPr="00046365" w:rsidRDefault="00046365" w:rsidP="00046365">
      <w:pPr>
        <w:jc w:val="center"/>
      </w:pPr>
      <w:r w:rsidRPr="00046365">
        <w:rPr>
          <w:noProof/>
        </w:rPr>
        <w:drawing>
          <wp:inline distT="0" distB="0" distL="0" distR="0" wp14:anchorId="5981F2AC" wp14:editId="2F66CF38">
            <wp:extent cx="6162040" cy="914400"/>
            <wp:effectExtent l="0" t="0" r="0" b="0"/>
            <wp:docPr id="2043281293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05" cy="91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365" w:rsidRPr="00046365" w:rsidSect="00E26706">
      <w:pgSz w:w="16838" w:h="11906" w:orient="landscape"/>
      <w:pgMar w:top="1276" w:right="1103" w:bottom="567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0D175" w14:textId="77777777" w:rsidR="00DB09FF" w:rsidRDefault="00DB09FF" w:rsidP="00E544DE">
      <w:pPr>
        <w:spacing w:after="0" w:line="240" w:lineRule="auto"/>
      </w:pPr>
      <w:r>
        <w:separator/>
      </w:r>
    </w:p>
  </w:endnote>
  <w:endnote w:type="continuationSeparator" w:id="0">
    <w:p w14:paraId="27A022C5" w14:textId="77777777" w:rsidR="00DB09FF" w:rsidRDefault="00DB09FF" w:rsidP="00E5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06230"/>
      <w:docPartObj>
        <w:docPartGallery w:val="Page Numbers (Bottom of Page)"/>
        <w:docPartUnique/>
      </w:docPartObj>
    </w:sdtPr>
    <w:sdtContent>
      <w:sdt>
        <w:sdtPr>
          <w:id w:val="-1531868553"/>
          <w:docPartObj>
            <w:docPartGallery w:val="Page Numbers (Top of Page)"/>
            <w:docPartUnique/>
          </w:docPartObj>
        </w:sdtPr>
        <w:sdtContent>
          <w:p w14:paraId="32DEDF2D" w14:textId="4E41A244" w:rsidR="008B09A6" w:rsidRDefault="008B09A6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CD6A8" w14:textId="77777777" w:rsidR="00DB63D6" w:rsidRDefault="00DB63D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1946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5B53AA" w14:textId="73E239A3" w:rsidR="00DB63D6" w:rsidRDefault="00DB63D6">
            <w:pPr>
              <w:pStyle w:val="Subsol"/>
              <w:jc w:val="center"/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F6D44" w14:textId="77777777" w:rsidR="00DB63D6" w:rsidRDefault="00DB63D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B9620" w14:textId="77777777" w:rsidR="00DB09FF" w:rsidRDefault="00DB09FF" w:rsidP="00E544DE">
      <w:pPr>
        <w:spacing w:after="0" w:line="240" w:lineRule="auto"/>
      </w:pPr>
      <w:r>
        <w:separator/>
      </w:r>
    </w:p>
  </w:footnote>
  <w:footnote w:type="continuationSeparator" w:id="0">
    <w:p w14:paraId="3DA86A51" w14:textId="77777777" w:rsidR="00DB09FF" w:rsidRDefault="00DB09FF" w:rsidP="00E5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5F9C" w14:textId="4F178111" w:rsidR="00DB63D6" w:rsidRDefault="00DB63D6">
    <w:pPr>
      <w:pStyle w:val="Antet"/>
      <w:jc w:val="center"/>
    </w:pPr>
  </w:p>
  <w:p w14:paraId="37833DBB" w14:textId="77777777" w:rsidR="00DB63D6" w:rsidRDefault="00DB63D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F0400"/>
    <w:multiLevelType w:val="multilevel"/>
    <w:tmpl w:val="D4F8D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34015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D5"/>
    <w:rsid w:val="000160FA"/>
    <w:rsid w:val="00032775"/>
    <w:rsid w:val="00046365"/>
    <w:rsid w:val="0007475B"/>
    <w:rsid w:val="00094CB2"/>
    <w:rsid w:val="00097188"/>
    <w:rsid w:val="000B76B9"/>
    <w:rsid w:val="000E4D56"/>
    <w:rsid w:val="0013402B"/>
    <w:rsid w:val="00135693"/>
    <w:rsid w:val="001403C2"/>
    <w:rsid w:val="00155EFF"/>
    <w:rsid w:val="00245ABB"/>
    <w:rsid w:val="002643A7"/>
    <w:rsid w:val="002A1651"/>
    <w:rsid w:val="002A70EC"/>
    <w:rsid w:val="002B1F66"/>
    <w:rsid w:val="002B25A5"/>
    <w:rsid w:val="002C69E8"/>
    <w:rsid w:val="002D28F7"/>
    <w:rsid w:val="002F0460"/>
    <w:rsid w:val="0033721A"/>
    <w:rsid w:val="003478BF"/>
    <w:rsid w:val="00395A28"/>
    <w:rsid w:val="003A4DDE"/>
    <w:rsid w:val="003D7E57"/>
    <w:rsid w:val="003E523C"/>
    <w:rsid w:val="00451260"/>
    <w:rsid w:val="00454CDD"/>
    <w:rsid w:val="00460F58"/>
    <w:rsid w:val="004751C6"/>
    <w:rsid w:val="004E34CF"/>
    <w:rsid w:val="004F0F77"/>
    <w:rsid w:val="00505BE0"/>
    <w:rsid w:val="00524BAF"/>
    <w:rsid w:val="00531569"/>
    <w:rsid w:val="00536B72"/>
    <w:rsid w:val="00564CE1"/>
    <w:rsid w:val="00567AC5"/>
    <w:rsid w:val="005D1C40"/>
    <w:rsid w:val="00606BD5"/>
    <w:rsid w:val="00617619"/>
    <w:rsid w:val="006329B2"/>
    <w:rsid w:val="00642924"/>
    <w:rsid w:val="0067022C"/>
    <w:rsid w:val="00691F9E"/>
    <w:rsid w:val="006B06CE"/>
    <w:rsid w:val="006D038E"/>
    <w:rsid w:val="007106E3"/>
    <w:rsid w:val="00764541"/>
    <w:rsid w:val="007A738B"/>
    <w:rsid w:val="007D1892"/>
    <w:rsid w:val="007D3996"/>
    <w:rsid w:val="007D7339"/>
    <w:rsid w:val="007F723C"/>
    <w:rsid w:val="0084408F"/>
    <w:rsid w:val="008A4652"/>
    <w:rsid w:val="008B0928"/>
    <w:rsid w:val="008B09A6"/>
    <w:rsid w:val="008D7616"/>
    <w:rsid w:val="008E64AD"/>
    <w:rsid w:val="00937779"/>
    <w:rsid w:val="009418C7"/>
    <w:rsid w:val="0094750F"/>
    <w:rsid w:val="009A0BD7"/>
    <w:rsid w:val="009E4825"/>
    <w:rsid w:val="009E5AD4"/>
    <w:rsid w:val="009F6DB0"/>
    <w:rsid w:val="00A0089A"/>
    <w:rsid w:val="00A068E4"/>
    <w:rsid w:val="00A157DB"/>
    <w:rsid w:val="00A376A2"/>
    <w:rsid w:val="00A63CD6"/>
    <w:rsid w:val="00AB2511"/>
    <w:rsid w:val="00AD2B36"/>
    <w:rsid w:val="00B568EC"/>
    <w:rsid w:val="00B657C6"/>
    <w:rsid w:val="00B824B4"/>
    <w:rsid w:val="00B9051A"/>
    <w:rsid w:val="00C071B6"/>
    <w:rsid w:val="00C10FBA"/>
    <w:rsid w:val="00C90B93"/>
    <w:rsid w:val="00C97E6B"/>
    <w:rsid w:val="00CA57AA"/>
    <w:rsid w:val="00CD3AAA"/>
    <w:rsid w:val="00CF6D77"/>
    <w:rsid w:val="00D161D8"/>
    <w:rsid w:val="00D245E0"/>
    <w:rsid w:val="00D40140"/>
    <w:rsid w:val="00D61BE6"/>
    <w:rsid w:val="00D65F82"/>
    <w:rsid w:val="00D7149C"/>
    <w:rsid w:val="00D718CC"/>
    <w:rsid w:val="00DA0102"/>
    <w:rsid w:val="00DB09FF"/>
    <w:rsid w:val="00DB63D6"/>
    <w:rsid w:val="00DC7A7D"/>
    <w:rsid w:val="00E052A5"/>
    <w:rsid w:val="00E218A0"/>
    <w:rsid w:val="00E26706"/>
    <w:rsid w:val="00E3286A"/>
    <w:rsid w:val="00E544DE"/>
    <w:rsid w:val="00E71382"/>
    <w:rsid w:val="00E72029"/>
    <w:rsid w:val="00E96619"/>
    <w:rsid w:val="00EA4ADB"/>
    <w:rsid w:val="00EA62E3"/>
    <w:rsid w:val="00EB58EA"/>
    <w:rsid w:val="00EE2488"/>
    <w:rsid w:val="00F220B1"/>
    <w:rsid w:val="00F36BED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7697"/>
  <w15:chartTrackingRefBased/>
  <w15:docId w15:val="{42392104-1917-435A-B6C4-6380941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A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544DE"/>
  </w:style>
  <w:style w:type="paragraph" w:styleId="Subsol">
    <w:name w:val="footer"/>
    <w:basedOn w:val="Normal"/>
    <w:link w:val="SubsolCaracter"/>
    <w:uiPriority w:val="99"/>
    <w:unhideWhenUsed/>
    <w:rsid w:val="00E54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544DE"/>
  </w:style>
  <w:style w:type="paragraph" w:styleId="Listparagraf">
    <w:name w:val="List Paragraph"/>
    <w:basedOn w:val="Normal"/>
    <w:uiPriority w:val="34"/>
    <w:qFormat/>
    <w:rsid w:val="005D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7</Pages>
  <Words>193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 Ionut</dc:creator>
  <cp:keywords/>
  <dc:description/>
  <cp:lastModifiedBy>Palade  Ionuț</cp:lastModifiedBy>
  <cp:revision>70</cp:revision>
  <cp:lastPrinted>2023-04-27T10:26:00Z</cp:lastPrinted>
  <dcterms:created xsi:type="dcterms:W3CDTF">2023-04-20T12:21:00Z</dcterms:created>
  <dcterms:modified xsi:type="dcterms:W3CDTF">2025-05-29T13:39:00Z</dcterms:modified>
</cp:coreProperties>
</file>