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9B0B" w14:textId="77777777" w:rsidR="001E027B" w:rsidRPr="001E027B" w:rsidRDefault="001E027B" w:rsidP="001E027B">
      <w:pPr>
        <w:tabs>
          <w:tab w:val="left" w:pos="900"/>
          <w:tab w:val="left" w:pos="8730"/>
          <w:tab w:val="left" w:pos="9639"/>
        </w:tabs>
        <w:spacing w:after="0" w:line="240" w:lineRule="auto"/>
        <w:ind w:right="261"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</w:p>
    <w:p w14:paraId="3C96B92E" w14:textId="77777777" w:rsidR="001E027B" w:rsidRPr="001E027B" w:rsidRDefault="001E027B" w:rsidP="001E027B">
      <w:pPr>
        <w:tabs>
          <w:tab w:val="left" w:pos="900"/>
          <w:tab w:val="left" w:pos="8730"/>
          <w:tab w:val="left" w:pos="9639"/>
          <w:tab w:val="left" w:pos="10080"/>
        </w:tabs>
        <w:spacing w:after="0" w:line="240" w:lineRule="auto"/>
        <w:ind w:left="360" w:right="26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ROMÂNIA                                                                                                    PROIECT</w:t>
      </w:r>
    </w:p>
    <w:p w14:paraId="7D4AFEC9" w14:textId="77777777" w:rsidR="001E027B" w:rsidRPr="001E027B" w:rsidRDefault="001E027B" w:rsidP="001E027B">
      <w:pPr>
        <w:tabs>
          <w:tab w:val="left" w:pos="900"/>
        </w:tabs>
        <w:spacing w:after="0" w:line="240" w:lineRule="auto"/>
        <w:ind w:left="360" w:right="26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  <w:proofErr w:type="spellStart"/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JUDEŢUL</w:t>
      </w:r>
      <w:proofErr w:type="spellEnd"/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 xml:space="preserve"> VRANCEA</w:t>
      </w:r>
    </w:p>
    <w:p w14:paraId="411D667F" w14:textId="77777777" w:rsidR="001E027B" w:rsidRPr="001E027B" w:rsidRDefault="001E027B" w:rsidP="001E027B">
      <w:pPr>
        <w:spacing w:after="0" w:line="240" w:lineRule="auto"/>
        <w:ind w:left="360" w:right="261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 xml:space="preserve">CONSILIUL </w:t>
      </w:r>
      <w:proofErr w:type="spellStart"/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JUDEŢEAN</w:t>
      </w:r>
      <w:proofErr w:type="spellEnd"/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 xml:space="preserve">                                                                 </w:t>
      </w:r>
    </w:p>
    <w:p w14:paraId="1FF1EB2F" w14:textId="77777777" w:rsidR="001E027B" w:rsidRPr="001E027B" w:rsidRDefault="001E027B" w:rsidP="001E027B">
      <w:pPr>
        <w:spacing w:after="0" w:line="240" w:lineRule="auto"/>
        <w:ind w:right="261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</w:p>
    <w:p w14:paraId="1ED823C5" w14:textId="77777777" w:rsidR="001E027B" w:rsidRPr="001E027B" w:rsidRDefault="001E027B" w:rsidP="001E027B">
      <w:pPr>
        <w:keepNext/>
        <w:spacing w:after="0" w:line="240" w:lineRule="auto"/>
        <w:ind w:right="261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HOTĂRÂREA   nr.</w:t>
      </w:r>
    </w:p>
    <w:p w14:paraId="64E11129" w14:textId="77777777" w:rsidR="001E027B" w:rsidRPr="001E027B" w:rsidRDefault="001E027B" w:rsidP="001E027B">
      <w:pPr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din …………………2025</w:t>
      </w:r>
    </w:p>
    <w:p w14:paraId="295C2E82" w14:textId="77777777" w:rsidR="001E027B" w:rsidRPr="001E027B" w:rsidRDefault="001E027B" w:rsidP="001E027B">
      <w:pPr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</w:p>
    <w:p w14:paraId="5070F82F" w14:textId="3013E4E9" w:rsidR="001E027B" w:rsidRPr="001E027B" w:rsidRDefault="001E027B" w:rsidP="001E027B">
      <w:pPr>
        <w:spacing w:after="0" w:line="276" w:lineRule="auto"/>
        <w:ind w:left="1530" w:right="529" w:hanging="10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MD" w:eastAsia="ro-RO"/>
          <w14:ligatures w14:val="none"/>
        </w:rPr>
        <w:t>privind:</w:t>
      </w:r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 aprobarea </w:t>
      </w:r>
      <w:bookmarkStart w:id="0" w:name="_Hlk182815797"/>
      <w:bookmarkStart w:id="1" w:name="_Hlk182811711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Regulamentului de  </w:t>
      </w:r>
      <w:bookmarkEnd w:id="0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organizare și desfășurare a Programului de </w:t>
      </w:r>
      <w:proofErr w:type="spellStart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>Internship</w:t>
      </w:r>
      <w:proofErr w:type="spellEnd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 al Consiliului Județean Vrancea</w:t>
      </w:r>
      <w:bookmarkEnd w:id="1"/>
    </w:p>
    <w:p w14:paraId="18EDFD71" w14:textId="77777777" w:rsidR="001E027B" w:rsidRPr="001E027B" w:rsidRDefault="001E027B" w:rsidP="001E027B">
      <w:pPr>
        <w:spacing w:after="0" w:line="240" w:lineRule="auto"/>
        <w:ind w:left="360" w:right="259" w:hanging="10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</w:pPr>
    </w:p>
    <w:p w14:paraId="64EBC7D5" w14:textId="3EFCBA91" w:rsidR="001E027B" w:rsidRPr="001E027B" w:rsidRDefault="001E027B" w:rsidP="001E027B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 xml:space="preserve">Consiliul </w:t>
      </w:r>
      <w:proofErr w:type="spellStart"/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Judeţean</w:t>
      </w:r>
      <w:proofErr w:type="spellEnd"/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 xml:space="preserve"> Vrancea,</w:t>
      </w:r>
    </w:p>
    <w:p w14:paraId="445E2D97" w14:textId="02641E39" w:rsidR="001E027B" w:rsidRPr="001E027B" w:rsidRDefault="001E027B" w:rsidP="001E027B">
      <w:pPr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- văzând</w:t>
      </w:r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 r</w:t>
      </w:r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 xml:space="preserve">eferatul </w:t>
      </w:r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Serviciului resurse umane și informatică din cadrul Direcției economice și achiziții publice </w:t>
      </w:r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>nr.</w:t>
      </w:r>
      <w:r w:rsidR="00AC4A5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 xml:space="preserve"> 8730/23.05.2025</w:t>
      </w:r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 xml:space="preserve"> privind</w:t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 xml:space="preserve"> </w:t>
      </w:r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 xml:space="preserve">aprobarea </w:t>
      </w:r>
      <w:bookmarkStart w:id="2" w:name="_Hlk119311650"/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 xml:space="preserve">„Regulamentului de organizare și desfășurare a Programului de </w:t>
      </w:r>
      <w:proofErr w:type="spellStart"/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>Internship</w:t>
      </w:r>
      <w:proofErr w:type="spellEnd"/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 xml:space="preserve"> al Consiliului Județean Vrancea”; </w:t>
      </w:r>
      <w:bookmarkEnd w:id="2"/>
    </w:p>
    <w:p w14:paraId="6C07D351" w14:textId="77777777" w:rsidR="001E027B" w:rsidRPr="001E027B" w:rsidRDefault="001E027B" w:rsidP="001E027B">
      <w:pPr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o-MD" w:eastAsia="ro-RO"/>
          <w14:ligatures w14:val="none"/>
        </w:rPr>
        <w:t>- în temeiul:</w:t>
      </w:r>
    </w:p>
    <w:p w14:paraId="0342C5FD" w14:textId="77777777" w:rsidR="001E027B" w:rsidRPr="001E027B" w:rsidRDefault="001E027B" w:rsidP="001E027B">
      <w:pPr>
        <w:tabs>
          <w:tab w:val="left" w:pos="990"/>
        </w:tabs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 xml:space="preserve">- prevederilor Legii nr. 176/2018 privind </w:t>
      </w:r>
      <w:proofErr w:type="spellStart"/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>internshipul</w:t>
      </w:r>
      <w:proofErr w:type="spellEnd"/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>, cu modificările și completările ulterioare;</w:t>
      </w:r>
    </w:p>
    <w:p w14:paraId="33B21C41" w14:textId="77777777" w:rsidR="001E027B" w:rsidRDefault="001E027B" w:rsidP="001E027B">
      <w:pPr>
        <w:tabs>
          <w:tab w:val="left" w:pos="990"/>
        </w:tabs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 xml:space="preserve">- </w:t>
      </w:r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 xml:space="preserve">prevederilor Ordinului Ministrului Muncii și Justiției Sociale nr. 2004/2018 privind aprobarea modelelor-cadru ale certificatului și contractului de </w:t>
      </w:r>
      <w:proofErr w:type="spellStart"/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>internship</w:t>
      </w:r>
      <w:proofErr w:type="spellEnd"/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>;</w:t>
      </w:r>
    </w:p>
    <w:p w14:paraId="1C55CC4D" w14:textId="27999670" w:rsidR="0052799F" w:rsidRPr="001E027B" w:rsidRDefault="0052799F" w:rsidP="001E027B">
      <w:pPr>
        <w:tabs>
          <w:tab w:val="left" w:pos="990"/>
        </w:tabs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 xml:space="preserve">- </w:t>
      </w:r>
      <w:r w:rsidRPr="00174FCF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ținând cont de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 xml:space="preserve"> prevederile Legii nr. 52/2003</w:t>
      </w:r>
      <w:r w:rsidR="00174FC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 xml:space="preserve"> privind transparența decizională în administrația publică, cu modificările și completările ulterioare;</w:t>
      </w:r>
    </w:p>
    <w:p w14:paraId="52F2BCEF" w14:textId="77777777" w:rsidR="001E027B" w:rsidRPr="001E027B" w:rsidRDefault="001E027B" w:rsidP="001E027B">
      <w:pPr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- </w:t>
      </w:r>
      <w:r w:rsidRPr="001E0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MD" w:eastAsia="ro-RO"/>
          <w14:ligatures w14:val="none"/>
        </w:rPr>
        <w:t>în baza</w:t>
      </w:r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 art.173 alin. (1) lit. f) din </w:t>
      </w:r>
      <w:proofErr w:type="spellStart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>O.U.G</w:t>
      </w:r>
      <w:proofErr w:type="spellEnd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>. nr. 57/2019 privind Codul administrativ, cu modificările și completările ulterioare</w:t>
      </w:r>
      <w:r w:rsidRPr="001E0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MD" w:eastAsia="ro-RO"/>
          <w14:ligatures w14:val="none"/>
        </w:rPr>
        <w:t xml:space="preserve">; </w:t>
      </w:r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 </w:t>
      </w:r>
    </w:p>
    <w:p w14:paraId="45470D11" w14:textId="77777777" w:rsidR="001E027B" w:rsidRPr="001E027B" w:rsidRDefault="001E027B" w:rsidP="001E027B">
      <w:pPr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- </w:t>
      </w:r>
      <w:r w:rsidRPr="001E0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MD" w:eastAsia="ro-RO"/>
          <w14:ligatures w14:val="none"/>
        </w:rPr>
        <w:t>în temeiul</w:t>
      </w:r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 art. 196 alin. (1)  lit. a)  din </w:t>
      </w:r>
      <w:proofErr w:type="spellStart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>O.U.G</w:t>
      </w:r>
      <w:proofErr w:type="spellEnd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. nr. 57/2019 privind Codul administrativ, cu modificările și completările ulterioare, </w:t>
      </w:r>
    </w:p>
    <w:p w14:paraId="51CD22C3" w14:textId="77777777" w:rsidR="001E027B" w:rsidRPr="001E027B" w:rsidRDefault="001E027B" w:rsidP="001E027B">
      <w:pPr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</w:pPr>
    </w:p>
    <w:p w14:paraId="45BB67A9" w14:textId="77777777" w:rsidR="001E027B" w:rsidRPr="001E027B" w:rsidRDefault="001E027B" w:rsidP="001E027B">
      <w:pPr>
        <w:spacing w:after="0" w:line="276" w:lineRule="auto"/>
        <w:ind w:right="11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  <w:proofErr w:type="spellStart"/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HOTĂRĂŞTE</w:t>
      </w:r>
      <w:proofErr w:type="spellEnd"/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 xml:space="preserve"> :</w:t>
      </w:r>
    </w:p>
    <w:p w14:paraId="4184898C" w14:textId="3CE473A4" w:rsidR="001E027B" w:rsidRPr="001E027B" w:rsidRDefault="001E027B" w:rsidP="001E027B">
      <w:pPr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 xml:space="preserve">Art. 1. </w:t>
      </w:r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 xml:space="preserve">Aprobarea </w:t>
      </w:r>
      <w:bookmarkStart w:id="3" w:name="_Hlk182811978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Regulamentului de  organizare și desfășurare a Programului de </w:t>
      </w:r>
      <w:proofErr w:type="spellStart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>Internship</w:t>
      </w:r>
      <w:proofErr w:type="spellEnd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 al Consiliului Județean Vrancea</w:t>
      </w:r>
      <w:bookmarkEnd w:id="3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, potrivit </w:t>
      </w:r>
      <w:r w:rsidRPr="001E027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o-MD" w:eastAsia="ro-RO"/>
          <w14:ligatures w14:val="none"/>
        </w:rPr>
        <w:t>anexei care face parte integrantă din prezenta hotărâre.</w:t>
      </w:r>
    </w:p>
    <w:p w14:paraId="149DA0D2" w14:textId="205C614A" w:rsidR="001E027B" w:rsidRPr="001E027B" w:rsidRDefault="001E027B" w:rsidP="001E027B">
      <w:pPr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Art. 2</w:t>
      </w:r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 Prevederile prezentei hotărâri vor fi duse la îndeplinire de președintele Consiliului Județean Vrancea, prin aparatul de specialitate și comunicate celor </w:t>
      </w:r>
      <w:proofErr w:type="spellStart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>interesaţi</w:t>
      </w:r>
      <w:proofErr w:type="spellEnd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 de secretarul general al </w:t>
      </w:r>
      <w:proofErr w:type="spellStart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>judeţului</w:t>
      </w:r>
      <w:proofErr w:type="spellEnd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, prin Serviciul </w:t>
      </w:r>
      <w:proofErr w:type="spellStart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>administratie</w:t>
      </w:r>
      <w:proofErr w:type="spellEnd"/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 publică, Monitor Oficial Local </w:t>
      </w:r>
      <w:r w:rsidR="0057454E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>ș</w:t>
      </w:r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 xml:space="preserve">i arhivă din cadrul Direcției Juridice </w:t>
      </w:r>
      <w:r w:rsidR="0057454E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>ș</w:t>
      </w:r>
      <w:r w:rsidRPr="001E027B"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  <w:t>i Administrație Publică.</w:t>
      </w:r>
    </w:p>
    <w:p w14:paraId="77B9AD07" w14:textId="77777777" w:rsidR="001E027B" w:rsidRPr="001E027B" w:rsidRDefault="001E027B" w:rsidP="001E027B">
      <w:pPr>
        <w:spacing w:after="0" w:line="276" w:lineRule="auto"/>
        <w:ind w:right="26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MD" w:eastAsia="ro-RO"/>
          <w14:ligatures w14:val="none"/>
        </w:rPr>
      </w:pPr>
    </w:p>
    <w:p w14:paraId="292FD75C" w14:textId="77777777" w:rsidR="001E027B" w:rsidRPr="001E027B" w:rsidRDefault="001E027B" w:rsidP="001E027B">
      <w:pPr>
        <w:keepNext/>
        <w:spacing w:after="0" w:line="276" w:lineRule="auto"/>
        <w:ind w:right="261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  <w:proofErr w:type="spellStart"/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Preşedintele</w:t>
      </w:r>
      <w:proofErr w:type="spellEnd"/>
    </w:p>
    <w:p w14:paraId="2B65BAF7" w14:textId="77777777" w:rsidR="001E027B" w:rsidRPr="001E027B" w:rsidRDefault="001E027B" w:rsidP="001E027B">
      <w:pPr>
        <w:spacing w:after="0" w:line="276" w:lineRule="auto"/>
        <w:ind w:right="26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 xml:space="preserve">Consiliului </w:t>
      </w:r>
      <w:proofErr w:type="spellStart"/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Judeţean</w:t>
      </w:r>
      <w:proofErr w:type="spellEnd"/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 xml:space="preserve"> Vrancea</w:t>
      </w:r>
    </w:p>
    <w:p w14:paraId="78C267B3" w14:textId="54DFD9BE" w:rsidR="001E027B" w:rsidRPr="001E027B" w:rsidRDefault="001E027B" w:rsidP="001E027B">
      <w:pPr>
        <w:spacing w:after="0" w:line="276" w:lineRule="auto"/>
        <w:ind w:right="26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 xml:space="preserve">Nicușor </w:t>
      </w:r>
      <w:proofErr w:type="spellStart"/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H</w:t>
      </w:r>
      <w:r w:rsidR="008A5765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ALICI</w:t>
      </w:r>
      <w:proofErr w:type="spellEnd"/>
    </w:p>
    <w:p w14:paraId="0FE98211" w14:textId="77777777" w:rsidR="001E027B" w:rsidRPr="001E027B" w:rsidRDefault="001E027B" w:rsidP="001E027B">
      <w:pPr>
        <w:spacing w:after="0" w:line="276" w:lineRule="auto"/>
        <w:ind w:right="26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</w:p>
    <w:p w14:paraId="0C2F7409" w14:textId="77777777" w:rsidR="001E027B" w:rsidRPr="001E027B" w:rsidRDefault="001E027B" w:rsidP="001E027B">
      <w:pPr>
        <w:spacing w:after="0" w:line="276" w:lineRule="auto"/>
        <w:ind w:right="26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  <w:t xml:space="preserve">          Avizat </w:t>
      </w:r>
    </w:p>
    <w:p w14:paraId="1383370B" w14:textId="77777777" w:rsidR="001E027B" w:rsidRPr="001E027B" w:rsidRDefault="001E027B" w:rsidP="001E02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</w: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ab/>
        <w:t xml:space="preserve">              Secretar general al </w:t>
      </w:r>
      <w:proofErr w:type="spellStart"/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>judeţului</w:t>
      </w:r>
      <w:proofErr w:type="spellEnd"/>
    </w:p>
    <w:p w14:paraId="67C4773C" w14:textId="5B03191F" w:rsidR="008A63B9" w:rsidRDefault="001E027B" w:rsidP="00100626">
      <w:pPr>
        <w:spacing w:after="0" w:line="276" w:lineRule="auto"/>
        <w:ind w:right="261"/>
        <w:jc w:val="both"/>
      </w:pPr>
      <w:r w:rsidRPr="001E027B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MD" w:eastAsia="ro-RO"/>
          <w14:ligatures w14:val="none"/>
        </w:rPr>
        <w:t xml:space="preserve">                                                                                                              Raluca Dan</w:t>
      </w:r>
    </w:p>
    <w:sectPr w:rsidR="008A63B9" w:rsidSect="008A5765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B9"/>
    <w:rsid w:val="00100626"/>
    <w:rsid w:val="00174FCF"/>
    <w:rsid w:val="001A544D"/>
    <w:rsid w:val="001E027B"/>
    <w:rsid w:val="00291979"/>
    <w:rsid w:val="003F76F8"/>
    <w:rsid w:val="004F60B4"/>
    <w:rsid w:val="0052799F"/>
    <w:rsid w:val="0057454E"/>
    <w:rsid w:val="005F209B"/>
    <w:rsid w:val="008A5765"/>
    <w:rsid w:val="008A63B9"/>
    <w:rsid w:val="00AC4A53"/>
    <w:rsid w:val="00B0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D736"/>
  <w15:chartTrackingRefBased/>
  <w15:docId w15:val="{104077F9-2F05-4FC1-9F11-563792C1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A6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A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A6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A6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A6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A6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A6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A6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A6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A6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A6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A6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A63B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A63B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A63B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A63B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A63B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A63B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A6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A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A6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A6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A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A63B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A63B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A63B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A6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A63B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A63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7207-001B-4208-B1F0-64F7E685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Ifrim (Onea) Mihaela</dc:creator>
  <cp:keywords/>
  <dc:description/>
  <cp:lastModifiedBy>Tulbure Mihaela</cp:lastModifiedBy>
  <cp:revision>2</cp:revision>
  <dcterms:created xsi:type="dcterms:W3CDTF">2025-05-26T12:05:00Z</dcterms:created>
  <dcterms:modified xsi:type="dcterms:W3CDTF">2025-05-26T12:05:00Z</dcterms:modified>
</cp:coreProperties>
</file>