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A12CA" w14:textId="078BF5DC" w:rsidR="00870077" w:rsidRPr="00685BE3" w:rsidRDefault="00870077" w:rsidP="00437586">
      <w:pPr>
        <w:pStyle w:val="NormalWeb"/>
        <w:widowControl w:val="0"/>
        <w:tabs>
          <w:tab w:val="left" w:pos="709"/>
        </w:tabs>
        <w:spacing w:after="120" w:afterAutospacing="0" w:line="247" w:lineRule="auto"/>
        <w:ind w:left="426" w:hanging="426"/>
        <w:rPr>
          <w:rFonts w:ascii="Trebuchet MS" w:hAnsi="Trebuchet MS"/>
          <w:b/>
          <w:sz w:val="20"/>
          <w:szCs w:val="20"/>
        </w:rPr>
      </w:pPr>
      <w:r w:rsidRPr="00685BE3">
        <w:rPr>
          <w:rFonts w:ascii="Trebuchet MS" w:hAnsi="Trebuchet MS"/>
          <w:b/>
          <w:sz w:val="20"/>
          <w:szCs w:val="20"/>
        </w:rPr>
        <w:t xml:space="preserve">Anexa nr. </w:t>
      </w:r>
      <w:r w:rsidR="00D86D2D">
        <w:rPr>
          <w:rFonts w:ascii="Trebuchet MS" w:hAnsi="Trebuchet MS"/>
          <w:b/>
          <w:sz w:val="20"/>
          <w:szCs w:val="20"/>
        </w:rPr>
        <w:t>4</w:t>
      </w:r>
    </w:p>
    <w:p w14:paraId="6F7FCFCF" w14:textId="77777777" w:rsidR="00870077" w:rsidRPr="00685BE3" w:rsidRDefault="00870077" w:rsidP="00102EFF">
      <w:pPr>
        <w:pStyle w:val="NormalWeb"/>
        <w:widowControl w:val="0"/>
        <w:tabs>
          <w:tab w:val="left" w:pos="709"/>
        </w:tabs>
        <w:spacing w:after="120" w:afterAutospacing="0" w:line="247" w:lineRule="auto"/>
        <w:ind w:left="426" w:hanging="426"/>
        <w:jc w:val="right"/>
        <w:rPr>
          <w:rFonts w:ascii="Trebuchet MS" w:hAnsi="Trebuchet MS"/>
          <w:b/>
          <w:sz w:val="20"/>
          <w:szCs w:val="20"/>
        </w:rPr>
      </w:pPr>
    </w:p>
    <w:p w14:paraId="64F01DCA" w14:textId="77777777" w:rsidR="0097400A" w:rsidRPr="00685BE3" w:rsidRDefault="0097400A" w:rsidP="00102EFF">
      <w:pPr>
        <w:pStyle w:val="NormalWeb"/>
        <w:widowControl w:val="0"/>
        <w:tabs>
          <w:tab w:val="left" w:pos="709"/>
        </w:tabs>
        <w:spacing w:after="120" w:afterAutospacing="0" w:line="247" w:lineRule="auto"/>
        <w:ind w:left="426" w:hanging="426"/>
        <w:jc w:val="center"/>
        <w:rPr>
          <w:rFonts w:ascii="Trebuchet MS" w:hAnsi="Trebuchet MS"/>
          <w:b/>
          <w:sz w:val="20"/>
          <w:szCs w:val="20"/>
        </w:rPr>
      </w:pPr>
    </w:p>
    <w:p w14:paraId="6AB3B28F" w14:textId="77777777" w:rsidR="0097400A" w:rsidRPr="00685BE3" w:rsidRDefault="0097400A" w:rsidP="00102EFF">
      <w:pPr>
        <w:pStyle w:val="NormalWeb"/>
        <w:widowControl w:val="0"/>
        <w:tabs>
          <w:tab w:val="left" w:pos="709"/>
        </w:tabs>
        <w:spacing w:after="120" w:afterAutospacing="0" w:line="247" w:lineRule="auto"/>
        <w:ind w:left="426" w:hanging="426"/>
        <w:jc w:val="center"/>
        <w:rPr>
          <w:rFonts w:ascii="Trebuchet MS" w:hAnsi="Trebuchet MS"/>
          <w:b/>
          <w:sz w:val="20"/>
          <w:szCs w:val="20"/>
        </w:rPr>
      </w:pPr>
    </w:p>
    <w:p w14:paraId="0AD61289" w14:textId="77777777" w:rsidR="001E38AD" w:rsidRPr="00685BE3" w:rsidRDefault="001E38AD" w:rsidP="00102EFF">
      <w:pPr>
        <w:pStyle w:val="NormalWeb"/>
        <w:widowControl w:val="0"/>
        <w:tabs>
          <w:tab w:val="left" w:pos="709"/>
        </w:tabs>
        <w:spacing w:after="120" w:afterAutospacing="0" w:line="247" w:lineRule="auto"/>
        <w:ind w:left="426" w:hanging="426"/>
        <w:jc w:val="center"/>
        <w:rPr>
          <w:rFonts w:ascii="Trebuchet MS" w:hAnsi="Trebuchet MS"/>
          <w:b/>
          <w:sz w:val="20"/>
          <w:szCs w:val="20"/>
        </w:rPr>
      </w:pPr>
      <w:r w:rsidRPr="00685BE3">
        <w:rPr>
          <w:rFonts w:ascii="Trebuchet MS" w:hAnsi="Trebuchet MS"/>
          <w:b/>
          <w:sz w:val="20"/>
          <w:szCs w:val="20"/>
        </w:rPr>
        <w:t>MODEL</w:t>
      </w:r>
    </w:p>
    <w:p w14:paraId="5191CB8A"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b/>
          <w:sz w:val="20"/>
          <w:szCs w:val="20"/>
        </w:rPr>
      </w:pPr>
      <w:r w:rsidRPr="00685BE3">
        <w:rPr>
          <w:rFonts w:ascii="Trebuchet MS" w:hAnsi="Trebuchet MS"/>
          <w:b/>
          <w:sz w:val="20"/>
          <w:szCs w:val="20"/>
        </w:rPr>
        <w:t>CONTRACT DE FINAN</w:t>
      </w:r>
      <w:r w:rsidR="00037415" w:rsidRPr="00685BE3">
        <w:rPr>
          <w:rFonts w:ascii="Trebuchet MS" w:hAnsi="Trebuchet MS"/>
          <w:b/>
          <w:sz w:val="20"/>
          <w:szCs w:val="20"/>
        </w:rPr>
        <w:t>Ț</w:t>
      </w:r>
      <w:r w:rsidRPr="00685BE3">
        <w:rPr>
          <w:rFonts w:ascii="Trebuchet MS" w:hAnsi="Trebuchet MS"/>
          <w:b/>
          <w:sz w:val="20"/>
          <w:szCs w:val="20"/>
        </w:rPr>
        <w:t>ARE</w:t>
      </w:r>
    </w:p>
    <w:p w14:paraId="613A48B2"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bookmarkStart w:id="0" w:name="_Hlk89419135"/>
      <w:r w:rsidRPr="00685BE3">
        <w:rPr>
          <w:rFonts w:ascii="Trebuchet MS" w:hAnsi="Trebuchet MS"/>
          <w:sz w:val="20"/>
          <w:szCs w:val="20"/>
        </w:rPr>
        <w:t>Pentru proiectul ......... (titlu) ....... (Nr.</w:t>
      </w:r>
      <w:r w:rsidR="00097612" w:rsidRPr="00685BE3">
        <w:rPr>
          <w:rFonts w:ascii="Trebuchet MS" w:hAnsi="Trebuchet MS"/>
          <w:sz w:val="20"/>
          <w:szCs w:val="20"/>
        </w:rPr>
        <w:t xml:space="preserve"> </w:t>
      </w:r>
      <w:r w:rsidRPr="00685BE3">
        <w:rPr>
          <w:rFonts w:ascii="Trebuchet MS" w:hAnsi="Trebuchet MS"/>
          <w:sz w:val="20"/>
          <w:szCs w:val="20"/>
        </w:rPr>
        <w:t>ordine)</w:t>
      </w:r>
    </w:p>
    <w:p w14:paraId="1403AD28"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r w:rsidRPr="00685BE3">
        <w:rPr>
          <w:rFonts w:ascii="Trebuchet MS" w:hAnsi="Trebuchet MS"/>
          <w:sz w:val="20"/>
          <w:szCs w:val="20"/>
        </w:rPr>
        <w:t>finan</w:t>
      </w:r>
      <w:r w:rsidR="00037415" w:rsidRPr="00685BE3">
        <w:rPr>
          <w:rFonts w:ascii="Trebuchet MS" w:hAnsi="Trebuchet MS"/>
          <w:sz w:val="20"/>
          <w:szCs w:val="20"/>
        </w:rPr>
        <w:t>ț</w:t>
      </w:r>
      <w:r w:rsidRPr="00685BE3">
        <w:rPr>
          <w:rFonts w:ascii="Trebuchet MS" w:hAnsi="Trebuchet MS"/>
          <w:sz w:val="20"/>
          <w:szCs w:val="20"/>
        </w:rPr>
        <w:t>at prin Planul Na</w:t>
      </w:r>
      <w:r w:rsidR="00037415" w:rsidRPr="00685BE3">
        <w:rPr>
          <w:rFonts w:ascii="Trebuchet MS" w:hAnsi="Trebuchet MS"/>
          <w:sz w:val="20"/>
          <w:szCs w:val="20"/>
        </w:rPr>
        <w:t>ț</w:t>
      </w:r>
      <w:r w:rsidRPr="00685BE3">
        <w:rPr>
          <w:rFonts w:ascii="Trebuchet MS" w:hAnsi="Trebuchet MS"/>
          <w:sz w:val="20"/>
          <w:szCs w:val="20"/>
        </w:rPr>
        <w:t xml:space="preserve">ional de Redresare </w:t>
      </w:r>
      <w:r w:rsidR="00037415" w:rsidRPr="00685BE3">
        <w:rPr>
          <w:rFonts w:ascii="Trebuchet MS" w:hAnsi="Trebuchet MS"/>
          <w:sz w:val="20"/>
          <w:szCs w:val="20"/>
        </w:rPr>
        <w:t>ș</w:t>
      </w:r>
      <w:r w:rsidRPr="00685BE3">
        <w:rPr>
          <w:rFonts w:ascii="Trebuchet MS" w:hAnsi="Trebuchet MS"/>
          <w:sz w:val="20"/>
          <w:szCs w:val="20"/>
        </w:rPr>
        <w:t>i Rezilien</w:t>
      </w:r>
      <w:r w:rsidR="00037415" w:rsidRPr="00685BE3">
        <w:rPr>
          <w:rFonts w:ascii="Trebuchet MS" w:hAnsi="Trebuchet MS"/>
          <w:sz w:val="20"/>
          <w:szCs w:val="20"/>
        </w:rPr>
        <w:t>ț</w:t>
      </w:r>
      <w:r w:rsidRPr="00685BE3">
        <w:rPr>
          <w:rFonts w:ascii="Trebuchet MS" w:hAnsi="Trebuchet MS"/>
          <w:sz w:val="20"/>
          <w:szCs w:val="20"/>
        </w:rPr>
        <w:t>ă</w:t>
      </w:r>
      <w:bookmarkEnd w:id="0"/>
    </w:p>
    <w:p w14:paraId="6C169EDC" w14:textId="4FFEB230" w:rsidR="00722D6B" w:rsidRPr="00685BE3" w:rsidRDefault="00722D6B" w:rsidP="00102EFF">
      <w:pPr>
        <w:pStyle w:val="NormalWeb"/>
        <w:widowControl w:val="0"/>
        <w:tabs>
          <w:tab w:val="left" w:pos="709"/>
        </w:tabs>
        <w:spacing w:after="120" w:afterAutospacing="0" w:line="247" w:lineRule="auto"/>
        <w:ind w:left="1985" w:hanging="1985"/>
        <w:jc w:val="both"/>
        <w:rPr>
          <w:rFonts w:ascii="Trebuchet MS" w:hAnsi="Trebuchet MS"/>
          <w:b/>
          <w:sz w:val="20"/>
          <w:szCs w:val="20"/>
        </w:rPr>
      </w:pPr>
      <w:r w:rsidRPr="00685BE3">
        <w:rPr>
          <w:rFonts w:ascii="Trebuchet MS" w:hAnsi="Trebuchet MS"/>
          <w:sz w:val="20"/>
          <w:szCs w:val="20"/>
        </w:rPr>
        <w:t>Apel</w:t>
      </w:r>
      <w:r w:rsidR="00242CDD" w:rsidRPr="00685BE3">
        <w:rPr>
          <w:rFonts w:ascii="Trebuchet MS" w:hAnsi="Trebuchet MS"/>
          <w:sz w:val="20"/>
          <w:szCs w:val="20"/>
        </w:rPr>
        <w:t>ul de proiecte:</w:t>
      </w:r>
      <w:r w:rsidR="002139FF" w:rsidRPr="00685BE3">
        <w:rPr>
          <w:rFonts w:ascii="Trebuchet MS" w:hAnsi="Trebuchet MS"/>
          <w:sz w:val="20"/>
          <w:szCs w:val="20"/>
        </w:rPr>
        <w:t xml:space="preserve"> </w:t>
      </w:r>
      <w:r w:rsidR="00D44FD8" w:rsidRPr="00685BE3">
        <w:rPr>
          <w:rFonts w:ascii="Trebuchet MS" w:hAnsi="Trebuchet MS"/>
          <w:sz w:val="20"/>
          <w:szCs w:val="20"/>
        </w:rPr>
        <w:t>„</w:t>
      </w:r>
      <w:r w:rsidR="00574C20" w:rsidRPr="00574C20">
        <w:rPr>
          <w:rFonts w:ascii="Trebuchet MS" w:hAnsi="Trebuchet MS" w:cs="Trebuchet MS,Bold"/>
          <w:b/>
          <w:bCs/>
          <w:i/>
          <w:iCs/>
          <w:sz w:val="20"/>
          <w:szCs w:val="20"/>
        </w:rPr>
        <w:t>Schema de granturi sub formă de bonuri valorice pentru accelerarea utilizării energiei din surse regenerabile de către gospodării</w:t>
      </w:r>
      <w:r w:rsidR="00D44FD8" w:rsidRPr="00685BE3">
        <w:rPr>
          <w:rFonts w:ascii="Trebuchet MS" w:hAnsi="Trebuchet MS" w:cs="Trebuchet MS,Bold"/>
          <w:b/>
          <w:bCs/>
          <w:i/>
          <w:iCs/>
          <w:sz w:val="20"/>
          <w:szCs w:val="20"/>
        </w:rPr>
        <w:t>”</w:t>
      </w:r>
    </w:p>
    <w:p w14:paraId="6E5E21EA" w14:textId="7ACB2EAB" w:rsidR="00574C20" w:rsidRPr="001976F5" w:rsidRDefault="00574C20" w:rsidP="001976F5">
      <w:pPr>
        <w:pStyle w:val="NormalWeb"/>
        <w:widowControl w:val="0"/>
        <w:tabs>
          <w:tab w:val="left" w:pos="709"/>
        </w:tabs>
        <w:spacing w:before="0" w:beforeAutospacing="0" w:after="0" w:afterAutospacing="0" w:line="247" w:lineRule="auto"/>
        <w:ind w:left="1843" w:hanging="1843"/>
        <w:rPr>
          <w:rFonts w:ascii="Trebuchet MS" w:hAnsi="Trebuchet MS"/>
          <w:b/>
          <w:bCs/>
          <w:i/>
          <w:iCs/>
          <w:sz w:val="20"/>
          <w:szCs w:val="20"/>
        </w:rPr>
      </w:pPr>
      <w:r w:rsidRPr="001976F5">
        <w:rPr>
          <w:rFonts w:ascii="Trebuchet MS" w:hAnsi="Trebuchet MS"/>
          <w:b/>
          <w:bCs/>
          <w:sz w:val="20"/>
          <w:szCs w:val="20"/>
        </w:rPr>
        <w:t xml:space="preserve">Cod </w:t>
      </w:r>
      <w:r>
        <w:rPr>
          <w:rFonts w:ascii="Trebuchet MS" w:hAnsi="Trebuchet MS"/>
          <w:b/>
          <w:bCs/>
          <w:sz w:val="20"/>
          <w:szCs w:val="20"/>
        </w:rPr>
        <w:t>apel de proiecte</w:t>
      </w:r>
      <w:r w:rsidRPr="001976F5">
        <w:rPr>
          <w:rFonts w:ascii="Trebuchet MS" w:hAnsi="Trebuchet MS"/>
          <w:b/>
          <w:bCs/>
          <w:sz w:val="20"/>
          <w:szCs w:val="20"/>
        </w:rPr>
        <w:t>:</w:t>
      </w:r>
      <w:r>
        <w:rPr>
          <w:rFonts w:ascii="Trebuchet MS" w:hAnsi="Trebuchet MS"/>
          <w:sz w:val="20"/>
          <w:szCs w:val="20"/>
        </w:rPr>
        <w:t xml:space="preserve"> </w:t>
      </w:r>
      <w:r>
        <w:rPr>
          <w:rFonts w:ascii="Trebuchet MS" w:hAnsi="Trebuchet MS"/>
          <w:sz w:val="20"/>
          <w:szCs w:val="20"/>
        </w:rPr>
        <w:tab/>
      </w:r>
      <w:r w:rsidRPr="001976F5">
        <w:rPr>
          <w:rFonts w:ascii="Trebuchet MS" w:hAnsi="Trebuchet MS"/>
          <w:b/>
          <w:bCs/>
          <w:i/>
          <w:iCs/>
          <w:sz w:val="20"/>
          <w:szCs w:val="20"/>
        </w:rPr>
        <w:t>PNRR/2024/C16RePowerEU/I4/1.A</w:t>
      </w:r>
    </w:p>
    <w:p w14:paraId="2C48133B" w14:textId="6A529398" w:rsidR="00574C20" w:rsidRPr="001976F5" w:rsidRDefault="00574C20" w:rsidP="001976F5">
      <w:pPr>
        <w:pStyle w:val="NormalWeb"/>
        <w:widowControl w:val="0"/>
        <w:tabs>
          <w:tab w:val="left" w:pos="709"/>
        </w:tabs>
        <w:spacing w:before="0" w:beforeAutospacing="0" w:after="0" w:afterAutospacing="0" w:line="247" w:lineRule="auto"/>
        <w:ind w:left="1843" w:hanging="1843"/>
        <w:rPr>
          <w:rFonts w:ascii="Trebuchet MS" w:hAnsi="Trebuchet MS"/>
          <w:b/>
          <w:bCs/>
          <w:i/>
          <w:iCs/>
          <w:sz w:val="20"/>
          <w:szCs w:val="20"/>
        </w:rPr>
      </w:pPr>
      <w:r w:rsidRPr="001976F5">
        <w:rPr>
          <w:rFonts w:ascii="Trebuchet MS" w:hAnsi="Trebuchet MS"/>
          <w:b/>
          <w:bCs/>
          <w:i/>
          <w:iCs/>
          <w:sz w:val="20"/>
          <w:szCs w:val="20"/>
        </w:rPr>
        <w:tab/>
      </w:r>
      <w:r w:rsidRPr="001976F5">
        <w:rPr>
          <w:rFonts w:ascii="Trebuchet MS" w:hAnsi="Trebuchet MS"/>
          <w:b/>
          <w:bCs/>
          <w:i/>
          <w:iCs/>
          <w:sz w:val="20"/>
          <w:szCs w:val="20"/>
        </w:rPr>
        <w:tab/>
      </w:r>
      <w:r w:rsidRPr="001976F5">
        <w:rPr>
          <w:rFonts w:ascii="Trebuchet MS" w:hAnsi="Trebuchet MS"/>
          <w:b/>
          <w:bCs/>
          <w:i/>
          <w:iCs/>
          <w:sz w:val="20"/>
          <w:szCs w:val="20"/>
        </w:rPr>
        <w:tab/>
        <w:t xml:space="preserve">PNRR/2024/C16RePowerEU/I4/1.B </w:t>
      </w:r>
    </w:p>
    <w:p w14:paraId="3AD95B21" w14:textId="16726D02" w:rsidR="00722D6B" w:rsidRPr="001976F5" w:rsidRDefault="00574C20" w:rsidP="001976F5">
      <w:pPr>
        <w:pStyle w:val="NormalWeb"/>
        <w:widowControl w:val="0"/>
        <w:tabs>
          <w:tab w:val="left" w:pos="709"/>
        </w:tabs>
        <w:spacing w:before="0" w:beforeAutospacing="0" w:after="0" w:afterAutospacing="0" w:line="247" w:lineRule="auto"/>
        <w:ind w:left="1843" w:hanging="1843"/>
        <w:rPr>
          <w:rFonts w:ascii="Trebuchet MS" w:hAnsi="Trebuchet MS"/>
          <w:b/>
          <w:bCs/>
          <w:i/>
          <w:iCs/>
          <w:sz w:val="20"/>
          <w:szCs w:val="20"/>
        </w:rPr>
      </w:pPr>
      <w:r w:rsidRPr="001976F5">
        <w:rPr>
          <w:rFonts w:ascii="Trebuchet MS" w:hAnsi="Trebuchet MS"/>
          <w:b/>
          <w:bCs/>
          <w:i/>
          <w:iCs/>
          <w:sz w:val="20"/>
          <w:szCs w:val="20"/>
        </w:rPr>
        <w:tab/>
      </w:r>
      <w:r w:rsidRPr="001976F5">
        <w:rPr>
          <w:rFonts w:ascii="Trebuchet MS" w:hAnsi="Trebuchet MS"/>
          <w:b/>
          <w:bCs/>
          <w:i/>
          <w:iCs/>
          <w:sz w:val="20"/>
          <w:szCs w:val="20"/>
        </w:rPr>
        <w:tab/>
      </w:r>
      <w:r w:rsidRPr="001976F5">
        <w:rPr>
          <w:rFonts w:ascii="Trebuchet MS" w:hAnsi="Trebuchet MS"/>
          <w:b/>
          <w:bCs/>
          <w:i/>
          <w:iCs/>
          <w:sz w:val="20"/>
          <w:szCs w:val="20"/>
        </w:rPr>
        <w:tab/>
        <w:t>PNRR/2024/C16RePowerEU/I4/2</w:t>
      </w:r>
    </w:p>
    <w:p w14:paraId="3F89C88C"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23DF683F"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4CAEF401" w14:textId="77777777" w:rsidR="0097400A" w:rsidRPr="00685BE3" w:rsidRDefault="0097400A"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6ED3B043" w14:textId="77777777" w:rsidR="0097400A" w:rsidRPr="00685BE3" w:rsidRDefault="0097400A"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4A1DFBBE" w14:textId="77777777" w:rsidR="009A6773" w:rsidRPr="00685BE3" w:rsidRDefault="009A6773"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7B4F762C" w14:textId="77777777" w:rsidR="009A6773" w:rsidRPr="00685BE3" w:rsidRDefault="009A6773"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32756122" w14:textId="77777777" w:rsidR="00B47AEE" w:rsidRPr="00685BE3" w:rsidRDefault="00722D6B" w:rsidP="00102EFF">
      <w:pPr>
        <w:pStyle w:val="NormalWeb"/>
        <w:widowControl w:val="0"/>
        <w:tabs>
          <w:tab w:val="left" w:pos="709"/>
        </w:tabs>
        <w:spacing w:before="0" w:beforeAutospacing="0" w:after="0" w:afterAutospacing="0" w:line="247" w:lineRule="auto"/>
        <w:ind w:left="426" w:hanging="426"/>
        <w:rPr>
          <w:rFonts w:ascii="Trebuchet MS" w:hAnsi="Trebuchet MS"/>
          <w:sz w:val="20"/>
          <w:szCs w:val="20"/>
        </w:rPr>
      </w:pPr>
      <w:r w:rsidRPr="00685BE3">
        <w:rPr>
          <w:rFonts w:ascii="Trebuchet MS" w:hAnsi="Trebuchet MS"/>
          <w:sz w:val="20"/>
          <w:szCs w:val="20"/>
        </w:rPr>
        <w:t xml:space="preserve">Pilonul </w:t>
      </w:r>
      <w:r w:rsidR="00B47AEE" w:rsidRPr="00685BE3">
        <w:rPr>
          <w:rFonts w:ascii="Trebuchet MS" w:hAnsi="Trebuchet MS"/>
          <w:sz w:val="20"/>
          <w:szCs w:val="20"/>
        </w:rPr>
        <w:t xml:space="preserve">I. </w:t>
      </w:r>
      <w:r w:rsidR="006B0E4C" w:rsidRPr="00685BE3">
        <w:rPr>
          <w:rFonts w:ascii="Trebuchet MS" w:hAnsi="Trebuchet MS"/>
          <w:sz w:val="20"/>
          <w:szCs w:val="20"/>
        </w:rPr>
        <w:t>Tranziția verde</w:t>
      </w:r>
    </w:p>
    <w:p w14:paraId="5C1C2599" w14:textId="77777777" w:rsidR="009A6773" w:rsidRPr="00685BE3" w:rsidRDefault="009A6773" w:rsidP="00102EFF">
      <w:pPr>
        <w:pStyle w:val="NormalWeb"/>
        <w:widowControl w:val="0"/>
        <w:tabs>
          <w:tab w:val="left" w:pos="709"/>
        </w:tabs>
        <w:spacing w:before="0" w:beforeAutospacing="0" w:after="0" w:afterAutospacing="0" w:line="247" w:lineRule="auto"/>
        <w:ind w:left="426" w:hanging="426"/>
        <w:rPr>
          <w:rFonts w:ascii="Trebuchet MS" w:hAnsi="Trebuchet MS"/>
          <w:sz w:val="20"/>
          <w:szCs w:val="20"/>
        </w:rPr>
      </w:pPr>
    </w:p>
    <w:p w14:paraId="3EDB4D07" w14:textId="77777777" w:rsidR="00B47AEE" w:rsidRPr="00685BE3" w:rsidRDefault="00722D6B" w:rsidP="00102EFF">
      <w:pPr>
        <w:pStyle w:val="NormalWeb"/>
        <w:widowControl w:val="0"/>
        <w:tabs>
          <w:tab w:val="left" w:pos="709"/>
        </w:tabs>
        <w:spacing w:before="0" w:beforeAutospacing="0" w:after="0" w:afterAutospacing="0" w:line="247" w:lineRule="auto"/>
        <w:ind w:left="426" w:hanging="426"/>
        <w:rPr>
          <w:rFonts w:ascii="Trebuchet MS" w:hAnsi="Trebuchet MS"/>
          <w:sz w:val="20"/>
          <w:szCs w:val="20"/>
        </w:rPr>
      </w:pPr>
      <w:r w:rsidRPr="00685BE3">
        <w:rPr>
          <w:rFonts w:ascii="Trebuchet MS" w:hAnsi="Trebuchet MS"/>
          <w:sz w:val="20"/>
          <w:szCs w:val="20"/>
        </w:rPr>
        <w:t>Componenta</w:t>
      </w:r>
      <w:r w:rsidR="002139FF" w:rsidRPr="00685BE3">
        <w:rPr>
          <w:rFonts w:ascii="Trebuchet MS" w:hAnsi="Trebuchet MS"/>
          <w:sz w:val="20"/>
          <w:szCs w:val="20"/>
        </w:rPr>
        <w:t xml:space="preserve"> </w:t>
      </w:r>
      <w:r w:rsidR="00D44FD8" w:rsidRPr="00685BE3">
        <w:rPr>
          <w:rFonts w:ascii="Trebuchet MS" w:hAnsi="Trebuchet MS"/>
          <w:sz w:val="20"/>
          <w:szCs w:val="20"/>
        </w:rPr>
        <w:t>16</w:t>
      </w:r>
      <w:r w:rsidR="00B47AEE" w:rsidRPr="00685BE3">
        <w:rPr>
          <w:rFonts w:ascii="Trebuchet MS" w:hAnsi="Trebuchet MS"/>
          <w:sz w:val="20"/>
          <w:szCs w:val="20"/>
        </w:rPr>
        <w:t xml:space="preserve">. </w:t>
      </w:r>
      <w:r w:rsidR="00D44FD8" w:rsidRPr="00685BE3">
        <w:rPr>
          <w:rFonts w:ascii="Trebuchet MS" w:hAnsi="Trebuchet MS"/>
          <w:sz w:val="20"/>
          <w:szCs w:val="20"/>
        </w:rPr>
        <w:t xml:space="preserve">RePowerEU </w:t>
      </w:r>
    </w:p>
    <w:p w14:paraId="7E26D557" w14:textId="2F418E6E" w:rsidR="00722D6B" w:rsidRPr="00685BE3" w:rsidRDefault="00722D6B" w:rsidP="00102EFF">
      <w:pPr>
        <w:pStyle w:val="NormalWeb"/>
        <w:widowControl w:val="0"/>
        <w:tabs>
          <w:tab w:val="left" w:pos="709"/>
        </w:tabs>
        <w:spacing w:after="120" w:afterAutospacing="0" w:line="247" w:lineRule="auto"/>
        <w:rPr>
          <w:rFonts w:ascii="Trebuchet MS" w:hAnsi="Trebuchet MS"/>
          <w:b/>
          <w:bCs/>
          <w:sz w:val="20"/>
          <w:szCs w:val="20"/>
        </w:rPr>
      </w:pPr>
      <w:r w:rsidRPr="00685BE3">
        <w:rPr>
          <w:rFonts w:ascii="Trebuchet MS" w:hAnsi="Trebuchet MS"/>
          <w:sz w:val="20"/>
          <w:szCs w:val="20"/>
        </w:rPr>
        <w:t>Investi</w:t>
      </w:r>
      <w:r w:rsidR="00037415" w:rsidRPr="00685BE3">
        <w:rPr>
          <w:rFonts w:ascii="Trebuchet MS" w:hAnsi="Trebuchet MS"/>
          <w:sz w:val="20"/>
          <w:szCs w:val="20"/>
        </w:rPr>
        <w:t>ț</w:t>
      </w:r>
      <w:r w:rsidRPr="00685BE3">
        <w:rPr>
          <w:rFonts w:ascii="Trebuchet MS" w:hAnsi="Trebuchet MS"/>
          <w:sz w:val="20"/>
          <w:szCs w:val="20"/>
        </w:rPr>
        <w:t>ia</w:t>
      </w:r>
      <w:r w:rsidR="002139FF" w:rsidRPr="00685BE3">
        <w:rPr>
          <w:rFonts w:ascii="Trebuchet MS" w:hAnsi="Trebuchet MS"/>
          <w:sz w:val="20"/>
          <w:szCs w:val="20"/>
        </w:rPr>
        <w:t xml:space="preserve"> </w:t>
      </w:r>
      <w:r w:rsidR="00574C20">
        <w:rPr>
          <w:rFonts w:ascii="Trebuchet MS" w:hAnsi="Trebuchet MS"/>
          <w:sz w:val="20"/>
          <w:szCs w:val="20"/>
        </w:rPr>
        <w:t xml:space="preserve">4. </w:t>
      </w:r>
      <w:r w:rsidR="00574C20" w:rsidRPr="00574C20">
        <w:rPr>
          <w:rFonts w:ascii="Trebuchet MS" w:hAnsi="Trebuchet MS"/>
          <w:sz w:val="20"/>
          <w:szCs w:val="20"/>
        </w:rPr>
        <w:t>Schema de granturi sub formă de bonuri valorice pentru accelerarea utilizării energiei din surse regenerabile de către gospodării</w:t>
      </w:r>
    </w:p>
    <w:p w14:paraId="7087DD78" w14:textId="63051D02" w:rsidR="00722D6B" w:rsidRDefault="00722D6B"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5636C452" w14:textId="0E165B87" w:rsidR="00685BE3" w:rsidRDefault="00685BE3"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0AC20670" w14:textId="507DB999" w:rsidR="00685BE3" w:rsidRDefault="00685BE3"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0246044B" w14:textId="531F5F53" w:rsidR="00685BE3" w:rsidRDefault="00685BE3"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7598E831" w14:textId="06108602" w:rsidR="00685BE3" w:rsidRDefault="00685BE3"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4A749BBC" w14:textId="77777777" w:rsidR="00574C20" w:rsidRDefault="00574C20"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6BE10DEF" w14:textId="77777777" w:rsidR="00574C20" w:rsidRDefault="00574C20"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42F1A4E9" w14:textId="4B506299" w:rsidR="00685BE3" w:rsidRDefault="00685BE3"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65E36D42" w14:textId="4B8133F9" w:rsidR="00685BE3" w:rsidRDefault="00685BE3"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36B3A204" w14:textId="77777777" w:rsidR="006A13A3" w:rsidRPr="00685BE3" w:rsidRDefault="006A13A3"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bookmarkStart w:id="1" w:name="_GoBack"/>
      <w:bookmarkEnd w:id="1"/>
    </w:p>
    <w:p w14:paraId="27482D58" w14:textId="77777777" w:rsidR="009A6773" w:rsidRPr="00685BE3" w:rsidRDefault="009A6773"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1700606A" w14:textId="77777777" w:rsidR="00C616DC" w:rsidRPr="00685BE3" w:rsidRDefault="00C616DC" w:rsidP="00102EFF">
      <w:pPr>
        <w:pStyle w:val="Listparagraf"/>
        <w:numPr>
          <w:ilvl w:val="0"/>
          <w:numId w:val="6"/>
        </w:numPr>
        <w:tabs>
          <w:tab w:val="left" w:pos="709"/>
        </w:tabs>
        <w:spacing w:before="120" w:after="120" w:line="247" w:lineRule="auto"/>
        <w:ind w:left="426" w:hanging="426"/>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lastRenderedPageBreak/>
        <w:t>Păr</w:t>
      </w:r>
      <w:r w:rsidR="00037415" w:rsidRPr="00685BE3">
        <w:rPr>
          <w:rFonts w:ascii="Trebuchet MS" w:eastAsia="Times New Roman" w:hAnsi="Trebuchet MS" w:cs="Times New Roman"/>
          <w:b/>
          <w:bCs/>
          <w:sz w:val="20"/>
          <w:szCs w:val="20"/>
          <w:lang w:eastAsia="ro-RO"/>
        </w:rPr>
        <w:t>ț</w:t>
      </w:r>
      <w:r w:rsidRPr="00685BE3">
        <w:rPr>
          <w:rFonts w:ascii="Trebuchet MS" w:eastAsia="Times New Roman" w:hAnsi="Trebuchet MS" w:cs="Times New Roman"/>
          <w:b/>
          <w:bCs/>
          <w:sz w:val="20"/>
          <w:szCs w:val="20"/>
          <w:lang w:eastAsia="ro-RO"/>
        </w:rPr>
        <w:t>ile</w:t>
      </w:r>
    </w:p>
    <w:p w14:paraId="047F7503" w14:textId="74DF2C0F" w:rsidR="00397E4B" w:rsidRPr="00685BE3" w:rsidRDefault="00397E4B" w:rsidP="00102EFF">
      <w:pPr>
        <w:pStyle w:val="NormalWeb"/>
        <w:widowControl w:val="0"/>
        <w:tabs>
          <w:tab w:val="left" w:pos="709"/>
        </w:tabs>
        <w:spacing w:after="120" w:afterAutospacing="0" w:line="247" w:lineRule="auto"/>
        <w:jc w:val="both"/>
        <w:rPr>
          <w:rFonts w:ascii="Trebuchet MS" w:hAnsi="Trebuchet MS"/>
          <w:sz w:val="20"/>
          <w:szCs w:val="20"/>
        </w:rPr>
      </w:pPr>
      <w:r w:rsidRPr="00685BE3">
        <w:rPr>
          <w:rFonts w:ascii="Trebuchet MS" w:hAnsi="Trebuchet MS"/>
          <w:b/>
          <w:sz w:val="20"/>
          <w:szCs w:val="20"/>
        </w:rPr>
        <w:t>MINISTERUL INVESTI</w:t>
      </w:r>
      <w:r w:rsidR="00037415" w:rsidRPr="00685BE3">
        <w:rPr>
          <w:rFonts w:ascii="Trebuchet MS" w:hAnsi="Trebuchet MS"/>
          <w:b/>
          <w:sz w:val="20"/>
          <w:szCs w:val="20"/>
        </w:rPr>
        <w:t>Ț</w:t>
      </w:r>
      <w:r w:rsidRPr="00685BE3">
        <w:rPr>
          <w:rFonts w:ascii="Trebuchet MS" w:hAnsi="Trebuchet MS"/>
          <w:b/>
          <w:sz w:val="20"/>
          <w:szCs w:val="20"/>
        </w:rPr>
        <w:t xml:space="preserve">IILOR </w:t>
      </w:r>
      <w:r w:rsidR="00037415" w:rsidRPr="00685BE3">
        <w:rPr>
          <w:rFonts w:ascii="Trebuchet MS" w:hAnsi="Trebuchet MS"/>
          <w:b/>
          <w:sz w:val="20"/>
          <w:szCs w:val="20"/>
        </w:rPr>
        <w:t>Ș</w:t>
      </w:r>
      <w:r w:rsidRPr="00685BE3">
        <w:rPr>
          <w:rFonts w:ascii="Trebuchet MS" w:hAnsi="Trebuchet MS"/>
          <w:b/>
          <w:sz w:val="20"/>
          <w:szCs w:val="20"/>
        </w:rPr>
        <w:t>I PROIECTELOR EUROPENE</w:t>
      </w:r>
      <w:r w:rsidRPr="00685BE3">
        <w:rPr>
          <w:rFonts w:ascii="Trebuchet MS" w:hAnsi="Trebuchet MS"/>
          <w:sz w:val="20"/>
          <w:szCs w:val="20"/>
        </w:rPr>
        <w:t xml:space="preserve">, în calitate de coordonator de reforme </w:t>
      </w:r>
      <w:r w:rsidR="00037415" w:rsidRPr="00685BE3">
        <w:rPr>
          <w:rFonts w:ascii="Trebuchet MS" w:hAnsi="Trebuchet MS"/>
          <w:sz w:val="20"/>
          <w:szCs w:val="20"/>
        </w:rPr>
        <w:t>ș</w:t>
      </w:r>
      <w:r w:rsidRPr="00685BE3">
        <w:rPr>
          <w:rFonts w:ascii="Trebuchet MS" w:hAnsi="Trebuchet MS"/>
          <w:sz w:val="20"/>
          <w:szCs w:val="20"/>
        </w:rPr>
        <w:t>i/sau investi</w:t>
      </w:r>
      <w:r w:rsidR="00037415" w:rsidRPr="00685BE3">
        <w:rPr>
          <w:rFonts w:ascii="Trebuchet MS" w:hAnsi="Trebuchet MS"/>
          <w:sz w:val="20"/>
          <w:szCs w:val="20"/>
        </w:rPr>
        <w:t>ț</w:t>
      </w:r>
      <w:r w:rsidRPr="00685BE3">
        <w:rPr>
          <w:rFonts w:ascii="Trebuchet MS" w:hAnsi="Trebuchet MS"/>
          <w:sz w:val="20"/>
          <w:szCs w:val="20"/>
        </w:rPr>
        <w:t xml:space="preserve">ii pentru Planul </w:t>
      </w:r>
      <w:r w:rsidR="000E5F2A" w:rsidRPr="00685BE3">
        <w:rPr>
          <w:rFonts w:ascii="Trebuchet MS" w:hAnsi="Trebuchet MS"/>
          <w:sz w:val="20"/>
          <w:szCs w:val="20"/>
        </w:rPr>
        <w:t>N</w:t>
      </w:r>
      <w:r w:rsidRPr="00685BE3">
        <w:rPr>
          <w:rFonts w:ascii="Trebuchet MS" w:hAnsi="Trebuchet MS"/>
          <w:sz w:val="20"/>
          <w:szCs w:val="20"/>
        </w:rPr>
        <w:t>a</w:t>
      </w:r>
      <w:r w:rsidR="00037415" w:rsidRPr="00685BE3">
        <w:rPr>
          <w:rFonts w:ascii="Trebuchet MS" w:hAnsi="Trebuchet MS"/>
          <w:sz w:val="20"/>
          <w:szCs w:val="20"/>
        </w:rPr>
        <w:t>ț</w:t>
      </w:r>
      <w:r w:rsidRPr="00685BE3">
        <w:rPr>
          <w:rFonts w:ascii="Trebuchet MS" w:hAnsi="Trebuchet MS"/>
          <w:sz w:val="20"/>
          <w:szCs w:val="20"/>
        </w:rPr>
        <w:t xml:space="preserve">ional de </w:t>
      </w:r>
      <w:r w:rsidR="000E5F2A" w:rsidRPr="00685BE3">
        <w:rPr>
          <w:rFonts w:ascii="Trebuchet MS" w:hAnsi="Trebuchet MS"/>
          <w:sz w:val="20"/>
          <w:szCs w:val="20"/>
        </w:rPr>
        <w:t>R</w:t>
      </w:r>
      <w:r w:rsidRPr="00685BE3">
        <w:rPr>
          <w:rFonts w:ascii="Trebuchet MS" w:hAnsi="Trebuchet MS"/>
          <w:sz w:val="20"/>
          <w:szCs w:val="20"/>
        </w:rPr>
        <w:t xml:space="preserve">edresare </w:t>
      </w:r>
      <w:r w:rsidR="00037415" w:rsidRPr="00685BE3">
        <w:rPr>
          <w:rFonts w:ascii="Trebuchet MS" w:hAnsi="Trebuchet MS"/>
          <w:sz w:val="20"/>
          <w:szCs w:val="20"/>
        </w:rPr>
        <w:t>ș</w:t>
      </w:r>
      <w:r w:rsidRPr="00685BE3">
        <w:rPr>
          <w:rFonts w:ascii="Trebuchet MS" w:hAnsi="Trebuchet MS"/>
          <w:sz w:val="20"/>
          <w:szCs w:val="20"/>
        </w:rPr>
        <w:t xml:space="preserve">i </w:t>
      </w:r>
      <w:r w:rsidR="000E5F2A" w:rsidRPr="00685BE3">
        <w:rPr>
          <w:rFonts w:ascii="Trebuchet MS" w:hAnsi="Trebuchet MS"/>
          <w:sz w:val="20"/>
          <w:szCs w:val="20"/>
        </w:rPr>
        <w:t>R</w:t>
      </w:r>
      <w:r w:rsidRPr="00685BE3">
        <w:rPr>
          <w:rFonts w:ascii="Trebuchet MS" w:hAnsi="Trebuchet MS"/>
          <w:sz w:val="20"/>
          <w:szCs w:val="20"/>
        </w:rPr>
        <w:t>ezilien</w:t>
      </w:r>
      <w:r w:rsidR="00037415" w:rsidRPr="00685BE3">
        <w:rPr>
          <w:rFonts w:ascii="Trebuchet MS" w:hAnsi="Trebuchet MS"/>
          <w:sz w:val="20"/>
          <w:szCs w:val="20"/>
        </w:rPr>
        <w:t>ț</w:t>
      </w:r>
      <w:r w:rsidRPr="00685BE3">
        <w:rPr>
          <w:rFonts w:ascii="Trebuchet MS" w:hAnsi="Trebuchet MS"/>
          <w:sz w:val="20"/>
          <w:szCs w:val="20"/>
        </w:rPr>
        <w:t>ă</w:t>
      </w:r>
      <w:r w:rsidR="00F37825" w:rsidRPr="00685BE3">
        <w:rPr>
          <w:rFonts w:ascii="Trebuchet MS" w:hAnsi="Trebuchet MS"/>
          <w:sz w:val="20"/>
          <w:szCs w:val="20"/>
        </w:rPr>
        <w:t xml:space="preserve">, denumit în continuare </w:t>
      </w:r>
      <w:r w:rsidRPr="00685BE3">
        <w:rPr>
          <w:rFonts w:ascii="Trebuchet MS" w:hAnsi="Trebuchet MS"/>
          <w:bCs/>
          <w:sz w:val="20"/>
          <w:szCs w:val="20"/>
        </w:rPr>
        <w:t>MIPE</w:t>
      </w:r>
      <w:r w:rsidRPr="00685BE3">
        <w:rPr>
          <w:rFonts w:ascii="Trebuchet MS" w:hAnsi="Trebuchet MS"/>
          <w:sz w:val="20"/>
          <w:szCs w:val="20"/>
        </w:rPr>
        <w:t xml:space="preserve">, având sediul principal înregistrat în </w:t>
      </w:r>
      <w:r w:rsidR="000E5F2A" w:rsidRPr="00685BE3">
        <w:rPr>
          <w:rFonts w:ascii="Trebuchet MS" w:hAnsi="Trebuchet MS"/>
          <w:sz w:val="20"/>
          <w:szCs w:val="20"/>
        </w:rPr>
        <w:t>M</w:t>
      </w:r>
      <w:r w:rsidRPr="00685BE3">
        <w:rPr>
          <w:rFonts w:ascii="Trebuchet MS" w:hAnsi="Trebuchet MS"/>
          <w:sz w:val="20"/>
          <w:szCs w:val="20"/>
        </w:rPr>
        <w:t>unicipiul Bucure</w:t>
      </w:r>
      <w:r w:rsidR="00037415" w:rsidRPr="00685BE3">
        <w:rPr>
          <w:rFonts w:ascii="Trebuchet MS" w:hAnsi="Trebuchet MS"/>
          <w:sz w:val="20"/>
          <w:szCs w:val="20"/>
        </w:rPr>
        <w:t>ș</w:t>
      </w:r>
      <w:r w:rsidRPr="00685BE3">
        <w:rPr>
          <w:rFonts w:ascii="Trebuchet MS" w:hAnsi="Trebuchet MS"/>
          <w:sz w:val="20"/>
          <w:szCs w:val="20"/>
        </w:rPr>
        <w:t xml:space="preserve">ti, </w:t>
      </w:r>
      <w:r w:rsidR="004A2EE3" w:rsidRPr="00685BE3">
        <w:rPr>
          <w:rFonts w:ascii="Trebuchet MS" w:hAnsi="Trebuchet MS"/>
          <w:sz w:val="20"/>
          <w:szCs w:val="20"/>
        </w:rPr>
        <w:t>str. Mendeleev, nr. 36-38, sector 1, România, cod po</w:t>
      </w:r>
      <w:r w:rsidR="00037415" w:rsidRPr="00685BE3">
        <w:rPr>
          <w:rFonts w:ascii="Trebuchet MS" w:hAnsi="Trebuchet MS"/>
          <w:sz w:val="20"/>
          <w:szCs w:val="20"/>
        </w:rPr>
        <w:t>ș</w:t>
      </w:r>
      <w:r w:rsidR="004A2EE3" w:rsidRPr="00685BE3">
        <w:rPr>
          <w:rFonts w:ascii="Trebuchet MS" w:hAnsi="Trebuchet MS"/>
          <w:sz w:val="20"/>
          <w:szCs w:val="20"/>
        </w:rPr>
        <w:t>tal 010366, telefon: 0372/838.531, fax: 0372/838.501</w:t>
      </w:r>
      <w:r w:rsidRPr="00685BE3">
        <w:rPr>
          <w:rFonts w:ascii="Trebuchet MS" w:hAnsi="Trebuchet MS"/>
          <w:sz w:val="20"/>
          <w:szCs w:val="20"/>
        </w:rPr>
        <w:t>, po</w:t>
      </w:r>
      <w:r w:rsidR="00037415" w:rsidRPr="00685BE3">
        <w:rPr>
          <w:rFonts w:ascii="Trebuchet MS" w:hAnsi="Trebuchet MS"/>
          <w:sz w:val="20"/>
          <w:szCs w:val="20"/>
        </w:rPr>
        <w:t>ș</w:t>
      </w:r>
      <w:r w:rsidRPr="00685BE3">
        <w:rPr>
          <w:rFonts w:ascii="Trebuchet MS" w:hAnsi="Trebuchet MS"/>
          <w:sz w:val="20"/>
          <w:szCs w:val="20"/>
        </w:rPr>
        <w:t>tă electronic</w:t>
      </w:r>
      <w:r w:rsidR="00D66705" w:rsidRPr="00685BE3">
        <w:rPr>
          <w:rFonts w:ascii="Trebuchet MS" w:hAnsi="Trebuchet MS"/>
          <w:sz w:val="20"/>
          <w:szCs w:val="20"/>
        </w:rPr>
        <w:t>ă</w:t>
      </w:r>
      <w:r w:rsidRPr="00685BE3">
        <w:rPr>
          <w:rFonts w:ascii="Trebuchet MS" w:hAnsi="Trebuchet MS"/>
          <w:sz w:val="20"/>
          <w:szCs w:val="20"/>
        </w:rPr>
        <w:t xml:space="preserve"> </w:t>
      </w:r>
      <w:hyperlink r:id="rId8" w:history="1">
        <w:r w:rsidR="00574C20" w:rsidRPr="00644DF4">
          <w:rPr>
            <w:rStyle w:val="Hyperlink"/>
            <w:rFonts w:ascii="Trebuchet MS" w:hAnsi="Trebuchet MS"/>
            <w:sz w:val="20"/>
            <w:szCs w:val="20"/>
          </w:rPr>
          <w:t>contact.minister@mfe.gov.ro</w:t>
        </w:r>
      </w:hyperlink>
      <w:r w:rsidRPr="00685BE3">
        <w:rPr>
          <w:rFonts w:ascii="Trebuchet MS" w:hAnsi="Trebuchet MS"/>
          <w:sz w:val="20"/>
          <w:szCs w:val="20"/>
        </w:rPr>
        <w:t xml:space="preserve">, cod de înregistrare fiscală 38918422, reprezentat legal prin domnul </w:t>
      </w:r>
      <w:r w:rsidR="00EE6008" w:rsidRPr="00685BE3">
        <w:rPr>
          <w:rFonts w:ascii="Trebuchet MS" w:hAnsi="Trebuchet MS"/>
          <w:sz w:val="20"/>
          <w:szCs w:val="20"/>
        </w:rPr>
        <w:t>......................</w:t>
      </w:r>
      <w:r w:rsidRPr="00685BE3">
        <w:rPr>
          <w:rFonts w:ascii="Trebuchet MS" w:hAnsi="Trebuchet MS"/>
          <w:sz w:val="20"/>
          <w:szCs w:val="20"/>
        </w:rPr>
        <w:t>, ministrul investi</w:t>
      </w:r>
      <w:r w:rsidR="00037415" w:rsidRPr="00685BE3">
        <w:rPr>
          <w:rFonts w:ascii="Trebuchet MS" w:hAnsi="Trebuchet MS"/>
          <w:sz w:val="20"/>
          <w:szCs w:val="20"/>
        </w:rPr>
        <w:t>ț</w:t>
      </w:r>
      <w:r w:rsidRPr="00685BE3">
        <w:rPr>
          <w:rFonts w:ascii="Trebuchet MS" w:hAnsi="Trebuchet MS"/>
          <w:sz w:val="20"/>
          <w:szCs w:val="20"/>
        </w:rPr>
        <w:t xml:space="preserve">iilor </w:t>
      </w:r>
      <w:r w:rsidR="00037415" w:rsidRPr="00685BE3">
        <w:rPr>
          <w:rFonts w:ascii="Trebuchet MS" w:hAnsi="Trebuchet MS"/>
          <w:sz w:val="20"/>
          <w:szCs w:val="20"/>
        </w:rPr>
        <w:t>ș</w:t>
      </w:r>
      <w:r w:rsidRPr="00685BE3">
        <w:rPr>
          <w:rFonts w:ascii="Trebuchet MS" w:hAnsi="Trebuchet MS"/>
          <w:sz w:val="20"/>
          <w:szCs w:val="20"/>
        </w:rPr>
        <w:t>i proiectelor europene</w:t>
      </w:r>
      <w:r w:rsidR="00242CDD" w:rsidRPr="00685BE3">
        <w:rPr>
          <w:rFonts w:ascii="Trebuchet MS" w:hAnsi="Trebuchet MS"/>
          <w:sz w:val="20"/>
          <w:szCs w:val="20"/>
        </w:rPr>
        <w:t>, denumit în continuare MIPE</w:t>
      </w:r>
      <w:r w:rsidRPr="00685BE3" w:rsidDel="00852F9B">
        <w:rPr>
          <w:rFonts w:ascii="Trebuchet MS" w:hAnsi="Trebuchet MS"/>
          <w:sz w:val="20"/>
          <w:szCs w:val="20"/>
        </w:rPr>
        <w:t xml:space="preserve"> </w:t>
      </w:r>
    </w:p>
    <w:p w14:paraId="28B8B7E7" w14:textId="77777777" w:rsidR="00F37825" w:rsidRPr="00685BE3" w:rsidRDefault="00F37825" w:rsidP="00102EFF">
      <w:pPr>
        <w:tabs>
          <w:tab w:val="left" w:pos="709"/>
        </w:tabs>
        <w:spacing w:after="0" w:line="247" w:lineRule="auto"/>
        <w:jc w:val="both"/>
        <w:rPr>
          <w:rFonts w:ascii="Trebuchet MS" w:eastAsia="Times New Roman" w:hAnsi="Trebuchet MS" w:cs="Times New Roman"/>
          <w:sz w:val="20"/>
          <w:szCs w:val="20"/>
          <w:lang w:eastAsia="ro-RO"/>
        </w:rPr>
      </w:pPr>
    </w:p>
    <w:p w14:paraId="5173DB27" w14:textId="77777777" w:rsidR="00C31ACB" w:rsidRPr="00685BE3" w:rsidRDefault="00037415" w:rsidP="00102EFF">
      <w:pPr>
        <w:tabs>
          <w:tab w:val="left" w:pos="709"/>
        </w:tabs>
        <w:spacing w:after="0" w:line="247" w:lineRule="auto"/>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ș</w:t>
      </w:r>
      <w:r w:rsidR="00397E4B" w:rsidRPr="00685BE3">
        <w:rPr>
          <w:rFonts w:ascii="Trebuchet MS" w:eastAsia="Times New Roman" w:hAnsi="Trebuchet MS" w:cs="Times New Roman"/>
          <w:sz w:val="20"/>
          <w:szCs w:val="20"/>
          <w:lang w:eastAsia="ro-RO"/>
        </w:rPr>
        <w:t>i</w:t>
      </w:r>
    </w:p>
    <w:p w14:paraId="64AB56E2" w14:textId="77777777" w:rsidR="00397E4B" w:rsidRPr="00685BE3" w:rsidRDefault="00397E4B" w:rsidP="00102EFF">
      <w:pPr>
        <w:tabs>
          <w:tab w:val="left" w:pos="709"/>
        </w:tabs>
        <w:spacing w:after="0" w:line="247" w:lineRule="auto"/>
        <w:jc w:val="both"/>
        <w:rPr>
          <w:rFonts w:ascii="Trebuchet MS" w:eastAsia="Times New Roman" w:hAnsi="Trebuchet MS" w:cs="Times New Roman"/>
          <w:sz w:val="20"/>
          <w:szCs w:val="20"/>
          <w:lang w:eastAsia="ro-RO"/>
        </w:rPr>
      </w:pPr>
    </w:p>
    <w:p w14:paraId="1C3115A3" w14:textId="77777777" w:rsidR="00F37825" w:rsidRPr="00685BE3" w:rsidRDefault="006C5C15" w:rsidP="00102EFF">
      <w:pPr>
        <w:tabs>
          <w:tab w:val="left" w:pos="709"/>
        </w:tabs>
        <w:spacing w:after="0" w:line="247" w:lineRule="auto"/>
        <w:jc w:val="both"/>
        <w:rPr>
          <w:rFonts w:ascii="Trebuchet MS" w:hAnsi="Trebuchet MS"/>
          <w:sz w:val="20"/>
          <w:szCs w:val="20"/>
        </w:rPr>
      </w:pPr>
      <w:r w:rsidRPr="00685BE3">
        <w:rPr>
          <w:rFonts w:ascii="Trebuchet MS" w:hAnsi="Trebuchet MS"/>
          <w:sz w:val="20"/>
          <w:szCs w:val="20"/>
        </w:rPr>
        <w:t>[Persoana juridică] ………………………...…….........................., cod de identificare fiscală.................., înregistrată la …………………. sub nr. ....../….../…......., cu sediul în localitatea ..............................................., str. ......................................................... nr. ........., sector/județul ………………………......., România, telefon …………..........., fax ………….…...., poștă electronică ...................................................., reprezentată legal prin ………………………………………(funcția deținută………………………………..…..……….), identificat prin………………………………………….,în calitate de beneficiar al finanțării,</w:t>
      </w:r>
    </w:p>
    <w:p w14:paraId="2217D985" w14:textId="77777777" w:rsidR="00F37825" w:rsidRPr="00685BE3" w:rsidRDefault="00F37825" w:rsidP="00102EFF">
      <w:pPr>
        <w:tabs>
          <w:tab w:val="left" w:pos="709"/>
        </w:tabs>
        <w:spacing w:after="0" w:line="247" w:lineRule="auto"/>
        <w:jc w:val="both"/>
        <w:rPr>
          <w:rFonts w:ascii="Trebuchet MS" w:hAnsi="Trebuchet MS"/>
          <w:sz w:val="20"/>
          <w:szCs w:val="20"/>
        </w:rPr>
      </w:pPr>
    </w:p>
    <w:p w14:paraId="08008BDA" w14:textId="77777777" w:rsidR="00A231BB" w:rsidRPr="00685BE3" w:rsidRDefault="00397E4B" w:rsidP="00102EFF">
      <w:pPr>
        <w:tabs>
          <w:tab w:val="left" w:pos="709"/>
        </w:tabs>
        <w:spacing w:before="60" w:line="247" w:lineRule="auto"/>
        <w:ind w:left="426" w:hanging="426"/>
        <w:jc w:val="both"/>
        <w:rPr>
          <w:rFonts w:ascii="Trebuchet MS" w:eastAsia="Times New Roman" w:hAnsi="Trebuchet MS"/>
          <w:sz w:val="20"/>
          <w:szCs w:val="20"/>
          <w:lang w:eastAsia="zh-CN"/>
        </w:rPr>
      </w:pPr>
      <w:r w:rsidRPr="00685BE3">
        <w:rPr>
          <w:rFonts w:ascii="Trebuchet MS" w:eastAsia="Times New Roman" w:hAnsi="Trebuchet MS"/>
          <w:sz w:val="20"/>
          <w:szCs w:val="20"/>
          <w:lang w:eastAsia="zh-CN"/>
        </w:rPr>
        <w:t xml:space="preserve">au convenit încheierea prezentului Contract de </w:t>
      </w:r>
      <w:r w:rsidR="000E5F2A" w:rsidRPr="00685BE3">
        <w:rPr>
          <w:rFonts w:ascii="Trebuchet MS" w:eastAsia="Times New Roman" w:hAnsi="Trebuchet MS"/>
          <w:sz w:val="20"/>
          <w:szCs w:val="20"/>
          <w:lang w:eastAsia="zh-CN"/>
        </w:rPr>
        <w:t>f</w:t>
      </w:r>
      <w:r w:rsidRPr="00685BE3">
        <w:rPr>
          <w:rFonts w:ascii="Trebuchet MS" w:eastAsia="Times New Roman" w:hAnsi="Trebuchet MS"/>
          <w:sz w:val="20"/>
          <w:szCs w:val="20"/>
          <w:lang w:eastAsia="zh-CN"/>
        </w:rPr>
        <w:t>inan</w:t>
      </w:r>
      <w:r w:rsidR="00037415" w:rsidRPr="00685BE3">
        <w:rPr>
          <w:rFonts w:ascii="Trebuchet MS" w:eastAsia="Times New Roman" w:hAnsi="Trebuchet MS"/>
          <w:sz w:val="20"/>
          <w:szCs w:val="20"/>
          <w:lang w:eastAsia="zh-CN"/>
        </w:rPr>
        <w:t>ț</w:t>
      </w:r>
      <w:r w:rsidRPr="00685BE3">
        <w:rPr>
          <w:rFonts w:ascii="Trebuchet MS" w:eastAsia="Times New Roman" w:hAnsi="Trebuchet MS"/>
          <w:sz w:val="20"/>
          <w:szCs w:val="20"/>
          <w:lang w:eastAsia="zh-CN"/>
        </w:rPr>
        <w:t>are, în următoarele condi</w:t>
      </w:r>
      <w:r w:rsidR="00037415" w:rsidRPr="00685BE3">
        <w:rPr>
          <w:rFonts w:ascii="Trebuchet MS" w:eastAsia="Times New Roman" w:hAnsi="Trebuchet MS"/>
          <w:sz w:val="20"/>
          <w:szCs w:val="20"/>
          <w:lang w:eastAsia="zh-CN"/>
        </w:rPr>
        <w:t>ț</w:t>
      </w:r>
      <w:r w:rsidRPr="00685BE3">
        <w:rPr>
          <w:rFonts w:ascii="Trebuchet MS" w:eastAsia="Times New Roman" w:hAnsi="Trebuchet MS"/>
          <w:sz w:val="20"/>
          <w:szCs w:val="20"/>
          <w:lang w:eastAsia="zh-CN"/>
        </w:rPr>
        <w:t>ii:</w:t>
      </w:r>
    </w:p>
    <w:p w14:paraId="1801D715" w14:textId="77777777" w:rsidR="00C616DC" w:rsidRPr="00685BE3" w:rsidRDefault="00397E4B" w:rsidP="00102EFF">
      <w:pPr>
        <w:tabs>
          <w:tab w:val="left" w:pos="284"/>
        </w:tabs>
        <w:spacing w:before="240" w:after="120" w:line="247" w:lineRule="auto"/>
        <w:ind w:left="425" w:hanging="425"/>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 xml:space="preserve">2. </w:t>
      </w:r>
      <w:r w:rsidR="00C616DC" w:rsidRPr="00685BE3">
        <w:rPr>
          <w:rFonts w:ascii="Trebuchet MS" w:eastAsia="Times New Roman" w:hAnsi="Trebuchet MS" w:cs="Times New Roman"/>
          <w:b/>
          <w:bCs/>
          <w:sz w:val="20"/>
          <w:szCs w:val="20"/>
          <w:lang w:eastAsia="ro-RO"/>
        </w:rPr>
        <w:t>Precizări prealabile</w:t>
      </w:r>
    </w:p>
    <w:p w14:paraId="19A4EC8A" w14:textId="77777777" w:rsidR="00C616DC" w:rsidRPr="00685BE3" w:rsidRDefault="00C616DC" w:rsidP="00102EFF">
      <w:pPr>
        <w:pStyle w:val="Listparagraf"/>
        <w:numPr>
          <w:ilvl w:val="0"/>
          <w:numId w:val="39"/>
        </w:numPr>
        <w:tabs>
          <w:tab w:val="left" w:pos="426"/>
          <w:tab w:val="left" w:pos="709"/>
        </w:tabs>
        <w:spacing w:before="40" w:after="0" w:line="247" w:lineRule="auto"/>
        <w:ind w:left="426"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 prezentul Contract de </w:t>
      </w:r>
      <w:r w:rsidR="00D36251"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cu </w:t>
      </w:r>
      <w:r w:rsidR="00F37825" w:rsidRPr="00685BE3">
        <w:rPr>
          <w:rFonts w:ascii="Trebuchet MS" w:eastAsia="Times New Roman" w:hAnsi="Trebuchet MS" w:cs="Times New Roman"/>
          <w:sz w:val="20"/>
          <w:szCs w:val="20"/>
          <w:lang w:eastAsia="ro-RO"/>
        </w:rPr>
        <w:t>excep</w:t>
      </w:r>
      <w:r w:rsidR="00037415" w:rsidRPr="00685BE3">
        <w:rPr>
          <w:rFonts w:ascii="Trebuchet MS" w:eastAsia="Times New Roman" w:hAnsi="Trebuchet MS" w:cs="Times New Roman"/>
          <w:sz w:val="20"/>
          <w:szCs w:val="20"/>
          <w:lang w:eastAsia="ro-RO"/>
        </w:rPr>
        <w:t>ț</w:t>
      </w:r>
      <w:r w:rsidR="00F37825" w:rsidRPr="00685BE3">
        <w:rPr>
          <w:rFonts w:ascii="Trebuchet MS" w:eastAsia="Times New Roman" w:hAnsi="Trebuchet MS" w:cs="Times New Roman"/>
          <w:sz w:val="20"/>
          <w:szCs w:val="20"/>
          <w:lang w:eastAsia="ro-RO"/>
        </w:rPr>
        <w:t>ia</w:t>
      </w:r>
      <w:r w:rsidRPr="00685BE3">
        <w:rPr>
          <w:rFonts w:ascii="Trebuchet MS" w:eastAsia="Times New Roman" w:hAnsi="Trebuchet MS" w:cs="Times New Roman"/>
          <w:sz w:val="20"/>
          <w:szCs w:val="20"/>
          <w:lang w:eastAsia="ro-RO"/>
        </w:rPr>
        <w:t xml:space="preserve"> </w:t>
      </w:r>
      <w:r w:rsidR="00F37825" w:rsidRPr="00685BE3">
        <w:rPr>
          <w:rFonts w:ascii="Trebuchet MS" w:eastAsia="Times New Roman" w:hAnsi="Trebuchet MS" w:cs="Times New Roman"/>
          <w:sz w:val="20"/>
          <w:szCs w:val="20"/>
          <w:lang w:eastAsia="ro-RO"/>
        </w:rPr>
        <w:t>situa</w:t>
      </w:r>
      <w:r w:rsidR="00037415" w:rsidRPr="00685BE3">
        <w:rPr>
          <w:rFonts w:ascii="Trebuchet MS" w:eastAsia="Times New Roman" w:hAnsi="Trebuchet MS" w:cs="Times New Roman"/>
          <w:sz w:val="20"/>
          <w:szCs w:val="20"/>
          <w:lang w:eastAsia="ro-RO"/>
        </w:rPr>
        <w:t>ț</w:t>
      </w:r>
      <w:r w:rsidR="00F37825" w:rsidRPr="00685BE3">
        <w:rPr>
          <w:rFonts w:ascii="Trebuchet MS" w:eastAsia="Times New Roman" w:hAnsi="Trebuchet MS" w:cs="Times New Roman"/>
          <w:sz w:val="20"/>
          <w:szCs w:val="20"/>
          <w:lang w:eastAsia="ro-RO"/>
        </w:rPr>
        <w:t>iilor</w:t>
      </w:r>
      <w:r w:rsidRPr="00685BE3">
        <w:rPr>
          <w:rFonts w:ascii="Trebuchet MS" w:eastAsia="Times New Roman" w:hAnsi="Trebuchet MS" w:cs="Times New Roman"/>
          <w:sz w:val="20"/>
          <w:szCs w:val="20"/>
          <w:lang w:eastAsia="ro-RO"/>
        </w:rPr>
        <w:t xml:space="preserve"> când </w:t>
      </w:r>
      <w:r w:rsidR="00494CB3" w:rsidRPr="00685BE3">
        <w:rPr>
          <w:rFonts w:ascii="Trebuchet MS" w:eastAsia="Times New Roman" w:hAnsi="Trebuchet MS" w:cs="Times New Roman"/>
          <w:sz w:val="20"/>
          <w:szCs w:val="20"/>
          <w:lang w:eastAsia="ro-RO"/>
        </w:rPr>
        <w:t xml:space="preserve">din </w:t>
      </w:r>
      <w:r w:rsidRPr="00685BE3">
        <w:rPr>
          <w:rFonts w:ascii="Trebuchet MS" w:eastAsia="Times New Roman" w:hAnsi="Trebuchet MS" w:cs="Times New Roman"/>
          <w:sz w:val="20"/>
          <w:szCs w:val="20"/>
          <w:lang w:eastAsia="ro-RO"/>
        </w:rPr>
        <w:t xml:space="preserve">context </w:t>
      </w:r>
      <w:r w:rsidR="00494CB3" w:rsidRPr="00685BE3">
        <w:rPr>
          <w:rFonts w:ascii="Trebuchet MS" w:eastAsia="Times New Roman" w:hAnsi="Trebuchet MS" w:cs="Times New Roman"/>
          <w:sz w:val="20"/>
          <w:szCs w:val="20"/>
          <w:lang w:eastAsia="ro-RO"/>
        </w:rPr>
        <w:t>rezultă</w:t>
      </w:r>
      <w:r w:rsidRPr="00685BE3">
        <w:rPr>
          <w:rFonts w:ascii="Trebuchet MS" w:eastAsia="Times New Roman" w:hAnsi="Trebuchet MS" w:cs="Times New Roman"/>
          <w:sz w:val="20"/>
          <w:szCs w:val="20"/>
          <w:lang w:eastAsia="ro-RO"/>
        </w:rPr>
        <w:t xml:space="preserve"> altfel sau a unei prevederi contrare:</w:t>
      </w:r>
    </w:p>
    <w:p w14:paraId="67132E8A" w14:textId="77777777" w:rsidR="00C616DC" w:rsidRPr="00685BE3" w:rsidRDefault="00C616DC" w:rsidP="00102EFF">
      <w:pPr>
        <w:pStyle w:val="Listparagraf"/>
        <w:numPr>
          <w:ilvl w:val="1"/>
          <w:numId w:val="39"/>
        </w:numPr>
        <w:tabs>
          <w:tab w:val="left" w:pos="1276"/>
        </w:tabs>
        <w:spacing w:before="40" w:after="0" w:line="247" w:lineRule="auto"/>
        <w:ind w:left="993"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cuvintele care indică singularul includ </w:t>
      </w:r>
      <w:r w:rsidR="00037415" w:rsidRPr="00685BE3">
        <w:rPr>
          <w:rFonts w:ascii="Trebuchet MS" w:eastAsia="Times New Roman" w:hAnsi="Trebuchet MS" w:cs="Times New Roman"/>
          <w:sz w:val="20"/>
          <w:szCs w:val="20"/>
          <w:lang w:eastAsia="ro-RO"/>
        </w:rPr>
        <w:t>ș</w:t>
      </w:r>
      <w:r w:rsidR="00F37825"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pluralul, iar cuvintele care indică pluralul includ </w:t>
      </w:r>
      <w:r w:rsidR="00037415" w:rsidRPr="00685BE3">
        <w:rPr>
          <w:rFonts w:ascii="Trebuchet MS" w:eastAsia="Times New Roman" w:hAnsi="Trebuchet MS" w:cs="Times New Roman"/>
          <w:sz w:val="20"/>
          <w:szCs w:val="20"/>
          <w:lang w:eastAsia="ro-RO"/>
        </w:rPr>
        <w:t>ș</w:t>
      </w:r>
      <w:r w:rsidR="00F37825"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singularul;</w:t>
      </w:r>
    </w:p>
    <w:p w14:paraId="65ED5E1D" w14:textId="77777777" w:rsidR="00C616DC" w:rsidRPr="00685BE3" w:rsidRDefault="00C616DC" w:rsidP="00102EFF">
      <w:pPr>
        <w:pStyle w:val="Listparagraf"/>
        <w:numPr>
          <w:ilvl w:val="1"/>
          <w:numId w:val="39"/>
        </w:numPr>
        <w:tabs>
          <w:tab w:val="left" w:pos="1276"/>
        </w:tabs>
        <w:spacing w:before="40" w:after="0" w:line="247" w:lineRule="auto"/>
        <w:ind w:left="993"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cuvintele care indică un gen includ toate genurile;</w:t>
      </w:r>
    </w:p>
    <w:p w14:paraId="5E4073A6" w14:textId="77777777" w:rsidR="00C616DC" w:rsidRPr="00685BE3" w:rsidRDefault="00C616DC" w:rsidP="00102EFF">
      <w:pPr>
        <w:pStyle w:val="Listparagraf"/>
        <w:numPr>
          <w:ilvl w:val="1"/>
          <w:numId w:val="39"/>
        </w:numPr>
        <w:tabs>
          <w:tab w:val="left" w:pos="1276"/>
        </w:tabs>
        <w:spacing w:before="40" w:after="0" w:line="247" w:lineRule="auto"/>
        <w:ind w:left="993"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termenul „zi” reprezintă zi calendaristică dacă nu se specifică altfel.</w:t>
      </w:r>
    </w:p>
    <w:p w14:paraId="69A17D78" w14:textId="77777777" w:rsidR="00C616DC" w:rsidRPr="00685BE3" w:rsidRDefault="00C616DC" w:rsidP="00102EFF">
      <w:pPr>
        <w:pStyle w:val="Listparagraf"/>
        <w:numPr>
          <w:ilvl w:val="0"/>
          <w:numId w:val="39"/>
        </w:numPr>
        <w:tabs>
          <w:tab w:val="left" w:pos="426"/>
          <w:tab w:val="left" w:pos="709"/>
        </w:tabs>
        <w:spacing w:before="40" w:after="0" w:line="247" w:lineRule="auto"/>
        <w:ind w:left="426"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Trimiterile la actele normative includ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modificările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completările ulterioare ale acestora,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orice alte acte normative subsecvente. </w:t>
      </w:r>
    </w:p>
    <w:p w14:paraId="73576073" w14:textId="77777777" w:rsidR="00F37825" w:rsidRPr="00685BE3" w:rsidRDefault="00C616DC" w:rsidP="00102EFF">
      <w:pPr>
        <w:pStyle w:val="Listparagraf"/>
        <w:numPr>
          <w:ilvl w:val="0"/>
          <w:numId w:val="39"/>
        </w:numPr>
        <w:tabs>
          <w:tab w:val="left" w:pos="426"/>
          <w:tab w:val="left" w:pos="709"/>
        </w:tabs>
        <w:spacing w:before="40" w:after="0" w:line="247" w:lineRule="auto"/>
        <w:ind w:left="426"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 cazul în care oricare dintre prevederile prezentului Contract de </w:t>
      </w:r>
      <w:r w:rsidR="00D36251"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este sau devine nulă, invalidă sau neexecutabilă conform legii, </w:t>
      </w:r>
      <w:r w:rsidR="0026725E" w:rsidRPr="00685BE3">
        <w:rPr>
          <w:rFonts w:ascii="Trebuchet MS" w:eastAsia="Times New Roman" w:hAnsi="Trebuchet MS" w:cs="Times New Roman"/>
          <w:sz w:val="20"/>
          <w:szCs w:val="20"/>
          <w:lang w:eastAsia="ro-RO"/>
        </w:rPr>
        <w:t xml:space="preserve">iar </w:t>
      </w:r>
      <w:r w:rsidRPr="00685BE3">
        <w:rPr>
          <w:rFonts w:ascii="Trebuchet MS" w:eastAsia="Times New Roman" w:hAnsi="Trebuchet MS" w:cs="Times New Roman"/>
          <w:sz w:val="20"/>
          <w:szCs w:val="20"/>
          <w:lang w:eastAsia="ro-RO"/>
        </w:rPr>
        <w:t>legalitatea</w:t>
      </w:r>
      <w:r w:rsidR="0026725E"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valabilitatea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posibilitatea de executare a celorlalte prevederi din prezentul Contract de </w:t>
      </w:r>
      <w:r w:rsidR="00181097" w:rsidRPr="00685BE3">
        <w:rPr>
          <w:rFonts w:ascii="Trebuchet MS" w:eastAsia="Times New Roman" w:hAnsi="Trebuchet MS" w:cs="Times New Roman"/>
          <w:sz w:val="20"/>
          <w:szCs w:val="20"/>
          <w:lang w:eastAsia="ro-RO"/>
        </w:rPr>
        <w:t>finan</w:t>
      </w:r>
      <w:r w:rsidR="00037415" w:rsidRPr="00685BE3">
        <w:rPr>
          <w:rFonts w:ascii="Trebuchet MS" w:eastAsia="Times New Roman" w:hAnsi="Trebuchet MS" w:cs="Times New Roman"/>
          <w:sz w:val="20"/>
          <w:szCs w:val="20"/>
          <w:lang w:eastAsia="ro-RO"/>
        </w:rPr>
        <w:t>ț</w:t>
      </w:r>
      <w:r w:rsidR="00181097" w:rsidRPr="00685BE3">
        <w:rPr>
          <w:rFonts w:ascii="Trebuchet MS" w:eastAsia="Times New Roman" w:hAnsi="Trebuchet MS" w:cs="Times New Roman"/>
          <w:sz w:val="20"/>
          <w:szCs w:val="20"/>
          <w:lang w:eastAsia="ro-RO"/>
        </w:rPr>
        <w:t xml:space="preserve">are </w:t>
      </w:r>
      <w:r w:rsidRPr="00685BE3">
        <w:rPr>
          <w:rFonts w:ascii="Trebuchet MS" w:eastAsia="Times New Roman" w:hAnsi="Trebuchet MS" w:cs="Times New Roman"/>
          <w:sz w:val="20"/>
          <w:szCs w:val="20"/>
          <w:lang w:eastAsia="ro-RO"/>
        </w:rPr>
        <w:t xml:space="preserve">vor rămâne neafectate,  </w:t>
      </w:r>
      <w:r w:rsidR="000E5F2A" w:rsidRPr="00685BE3">
        <w:rPr>
          <w:rFonts w:ascii="Trebuchet MS" w:eastAsia="Times New Roman" w:hAnsi="Trebuchet MS" w:cs="Times New Roman"/>
          <w:sz w:val="20"/>
          <w:szCs w:val="20"/>
          <w:lang w:eastAsia="ro-RO"/>
        </w:rPr>
        <w:t>p</w:t>
      </w:r>
      <w:r w:rsidRPr="00685BE3">
        <w:rPr>
          <w:rFonts w:ascii="Trebuchet MS" w:eastAsia="Times New Roman" w:hAnsi="Trebuchet MS" w:cs="Times New Roman"/>
          <w:sz w:val="20"/>
          <w:szCs w:val="20"/>
          <w:lang w:eastAsia="ro-RO"/>
        </w:rPr>
        <w:t>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ile vor depune eforturile necesare pentru a realiza acele acte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i/sau modificări care ar conduce la acela</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rezultat legal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i/sau economic care s-a avut în vedere la data încheierii Contractului de </w:t>
      </w:r>
      <w:r w:rsidR="00F37825" w:rsidRPr="00685BE3">
        <w:rPr>
          <w:rFonts w:ascii="Trebuchet MS" w:eastAsia="Times New Roman" w:hAnsi="Trebuchet MS" w:cs="Times New Roman"/>
          <w:sz w:val="20"/>
          <w:szCs w:val="20"/>
          <w:lang w:eastAsia="ro-RO"/>
        </w:rPr>
        <w:t>finan</w:t>
      </w:r>
      <w:r w:rsidR="00037415" w:rsidRPr="00685BE3">
        <w:rPr>
          <w:rFonts w:ascii="Trebuchet MS" w:eastAsia="Times New Roman" w:hAnsi="Trebuchet MS" w:cs="Times New Roman"/>
          <w:sz w:val="20"/>
          <w:szCs w:val="20"/>
          <w:lang w:eastAsia="ro-RO"/>
        </w:rPr>
        <w:t>ț</w:t>
      </w:r>
      <w:r w:rsidR="00F37825"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w:t>
      </w:r>
    </w:p>
    <w:p w14:paraId="7A1BFF47" w14:textId="77777777" w:rsidR="00F37825" w:rsidRPr="00685BE3" w:rsidRDefault="00315665" w:rsidP="00102EFF">
      <w:pPr>
        <w:pStyle w:val="Listparagraf"/>
        <w:numPr>
          <w:ilvl w:val="0"/>
          <w:numId w:val="39"/>
        </w:numPr>
        <w:tabs>
          <w:tab w:val="left" w:pos="426"/>
          <w:tab w:val="left" w:pos="709"/>
        </w:tabs>
        <w:spacing w:before="40" w:after="0" w:line="247" w:lineRule="auto"/>
        <w:ind w:left="426" w:hanging="425"/>
        <w:contextualSpacing w:val="0"/>
        <w:jc w:val="both"/>
        <w:rPr>
          <w:rFonts w:ascii="Trebuchet MS" w:hAnsi="Trebuchet MS"/>
          <w:sz w:val="20"/>
          <w:szCs w:val="20"/>
        </w:rPr>
      </w:pPr>
      <w:r w:rsidRPr="00685BE3">
        <w:rPr>
          <w:rFonts w:ascii="Trebuchet MS" w:hAnsi="Trebuchet MS"/>
          <w:sz w:val="20"/>
          <w:szCs w:val="20"/>
        </w:rPr>
        <w:t xml:space="preserve">Nicio prevedere a prezentului contract nu poate fi interpretată ca reprezentând o permisiune pentru neîndeplinirea altor </w:t>
      </w:r>
      <w:r w:rsidR="00F37825" w:rsidRPr="00685BE3">
        <w:rPr>
          <w:rFonts w:ascii="Trebuchet MS" w:hAnsi="Trebuchet MS"/>
          <w:sz w:val="20"/>
          <w:szCs w:val="20"/>
        </w:rPr>
        <w:t>obliga</w:t>
      </w:r>
      <w:r w:rsidR="00037415" w:rsidRPr="00685BE3">
        <w:rPr>
          <w:rFonts w:ascii="Trebuchet MS" w:hAnsi="Trebuchet MS"/>
          <w:sz w:val="20"/>
          <w:szCs w:val="20"/>
        </w:rPr>
        <w:t>ț</w:t>
      </w:r>
      <w:r w:rsidR="00F37825" w:rsidRPr="00685BE3">
        <w:rPr>
          <w:rFonts w:ascii="Trebuchet MS" w:hAnsi="Trebuchet MS"/>
          <w:sz w:val="20"/>
          <w:szCs w:val="20"/>
        </w:rPr>
        <w:t>ii</w:t>
      </w:r>
      <w:r w:rsidRPr="00685BE3">
        <w:rPr>
          <w:rFonts w:ascii="Trebuchet MS" w:hAnsi="Trebuchet MS"/>
          <w:sz w:val="20"/>
          <w:szCs w:val="20"/>
        </w:rPr>
        <w:t xml:space="preserve"> legale ce revin </w:t>
      </w:r>
      <w:r w:rsidR="00F37825" w:rsidRPr="00685BE3">
        <w:rPr>
          <w:rFonts w:ascii="Trebuchet MS" w:hAnsi="Trebuchet MS"/>
          <w:sz w:val="20"/>
          <w:szCs w:val="20"/>
        </w:rPr>
        <w:t>păr</w:t>
      </w:r>
      <w:r w:rsidR="00037415" w:rsidRPr="00685BE3">
        <w:rPr>
          <w:rFonts w:ascii="Trebuchet MS" w:hAnsi="Trebuchet MS"/>
          <w:sz w:val="20"/>
          <w:szCs w:val="20"/>
        </w:rPr>
        <w:t>ț</w:t>
      </w:r>
      <w:r w:rsidR="00F37825" w:rsidRPr="00685BE3">
        <w:rPr>
          <w:rFonts w:ascii="Trebuchet MS" w:hAnsi="Trebuchet MS"/>
          <w:sz w:val="20"/>
          <w:szCs w:val="20"/>
        </w:rPr>
        <w:t>ilor</w:t>
      </w:r>
      <w:r w:rsidRPr="00685BE3">
        <w:rPr>
          <w:rFonts w:ascii="Trebuchet MS" w:hAnsi="Trebuchet MS"/>
          <w:sz w:val="20"/>
          <w:szCs w:val="20"/>
        </w:rPr>
        <w:t xml:space="preserve"> ca urmare a prevederilor </w:t>
      </w:r>
      <w:r w:rsidR="00F37825" w:rsidRPr="00685BE3">
        <w:rPr>
          <w:rFonts w:ascii="Trebuchet MS" w:hAnsi="Trebuchet MS"/>
          <w:sz w:val="20"/>
          <w:szCs w:val="20"/>
        </w:rPr>
        <w:t>legisla</w:t>
      </w:r>
      <w:r w:rsidR="00037415" w:rsidRPr="00685BE3">
        <w:rPr>
          <w:rFonts w:ascii="Trebuchet MS" w:hAnsi="Trebuchet MS"/>
          <w:sz w:val="20"/>
          <w:szCs w:val="20"/>
        </w:rPr>
        <w:t>ț</w:t>
      </w:r>
      <w:r w:rsidR="00F37825" w:rsidRPr="00685BE3">
        <w:rPr>
          <w:rFonts w:ascii="Trebuchet MS" w:hAnsi="Trebuchet MS"/>
          <w:sz w:val="20"/>
          <w:szCs w:val="20"/>
        </w:rPr>
        <w:t>iei</w:t>
      </w:r>
      <w:r w:rsidRPr="00685BE3">
        <w:rPr>
          <w:rFonts w:ascii="Trebuchet MS" w:hAnsi="Trebuchet MS"/>
          <w:sz w:val="20"/>
          <w:szCs w:val="20"/>
        </w:rPr>
        <w:t xml:space="preserve"> </w:t>
      </w:r>
      <w:r w:rsidR="00F37825" w:rsidRPr="00685BE3">
        <w:rPr>
          <w:rFonts w:ascii="Trebuchet MS" w:hAnsi="Trebuchet MS"/>
          <w:sz w:val="20"/>
          <w:szCs w:val="20"/>
        </w:rPr>
        <w:t>na</w:t>
      </w:r>
      <w:r w:rsidR="00037415" w:rsidRPr="00685BE3">
        <w:rPr>
          <w:rFonts w:ascii="Trebuchet MS" w:hAnsi="Trebuchet MS"/>
          <w:sz w:val="20"/>
          <w:szCs w:val="20"/>
        </w:rPr>
        <w:t>ț</w:t>
      </w:r>
      <w:r w:rsidR="00F37825" w:rsidRPr="00685BE3">
        <w:rPr>
          <w:rFonts w:ascii="Trebuchet MS" w:hAnsi="Trebuchet MS"/>
          <w:sz w:val="20"/>
          <w:szCs w:val="20"/>
        </w:rPr>
        <w:t>ionale</w:t>
      </w:r>
      <w:r w:rsidRPr="00685BE3">
        <w:rPr>
          <w:rFonts w:ascii="Trebuchet MS" w:hAnsi="Trebuchet MS"/>
          <w:sz w:val="20"/>
          <w:szCs w:val="20"/>
        </w:rPr>
        <w:t xml:space="preserve"> </w:t>
      </w:r>
      <w:r w:rsidR="00037415" w:rsidRPr="00685BE3">
        <w:rPr>
          <w:rFonts w:ascii="Trebuchet MS" w:hAnsi="Trebuchet MS"/>
          <w:sz w:val="20"/>
          <w:szCs w:val="20"/>
        </w:rPr>
        <w:t>ș</w:t>
      </w:r>
      <w:r w:rsidR="00F37825" w:rsidRPr="00685BE3">
        <w:rPr>
          <w:rFonts w:ascii="Trebuchet MS" w:hAnsi="Trebuchet MS"/>
          <w:sz w:val="20"/>
          <w:szCs w:val="20"/>
        </w:rPr>
        <w:t>i</w:t>
      </w:r>
      <w:r w:rsidRPr="00685BE3">
        <w:rPr>
          <w:rFonts w:ascii="Trebuchet MS" w:hAnsi="Trebuchet MS"/>
          <w:sz w:val="20"/>
          <w:szCs w:val="20"/>
        </w:rPr>
        <w:t xml:space="preserve"> </w:t>
      </w:r>
      <w:r w:rsidR="00A07C6C" w:rsidRPr="00685BE3">
        <w:rPr>
          <w:rFonts w:ascii="Trebuchet MS" w:hAnsi="Trebuchet MS"/>
          <w:sz w:val="20"/>
          <w:szCs w:val="20"/>
        </w:rPr>
        <w:t>europene</w:t>
      </w:r>
      <w:r w:rsidRPr="00685BE3">
        <w:rPr>
          <w:rFonts w:ascii="Trebuchet MS" w:hAnsi="Trebuchet MS"/>
          <w:sz w:val="20"/>
          <w:szCs w:val="20"/>
        </w:rPr>
        <w:t xml:space="preserve"> în vigoare.</w:t>
      </w:r>
    </w:p>
    <w:p w14:paraId="1F1D4F64" w14:textId="77777777" w:rsidR="00055EDF" w:rsidRPr="00685BE3" w:rsidRDefault="00315665" w:rsidP="00102EFF">
      <w:pPr>
        <w:pStyle w:val="Listparagraf"/>
        <w:numPr>
          <w:ilvl w:val="0"/>
          <w:numId w:val="39"/>
        </w:numPr>
        <w:tabs>
          <w:tab w:val="left" w:pos="426"/>
          <w:tab w:val="left" w:pos="709"/>
        </w:tabs>
        <w:spacing w:before="40" w:after="0" w:line="247" w:lineRule="auto"/>
        <w:ind w:left="426" w:hanging="425"/>
        <w:contextualSpacing w:val="0"/>
        <w:jc w:val="both"/>
        <w:rPr>
          <w:rFonts w:ascii="Trebuchet MS" w:hAnsi="Trebuchet MS"/>
          <w:sz w:val="20"/>
          <w:szCs w:val="20"/>
        </w:rPr>
      </w:pPr>
      <w:r w:rsidRPr="00685BE3">
        <w:rPr>
          <w:rFonts w:ascii="Trebuchet MS" w:hAnsi="Trebuchet MS"/>
          <w:sz w:val="20"/>
          <w:szCs w:val="20"/>
        </w:rPr>
        <w:t xml:space="preserve">În cazul în care apar </w:t>
      </w:r>
      <w:r w:rsidR="00F37825" w:rsidRPr="00685BE3">
        <w:rPr>
          <w:rFonts w:ascii="Trebuchet MS" w:hAnsi="Trebuchet MS"/>
          <w:sz w:val="20"/>
          <w:szCs w:val="20"/>
        </w:rPr>
        <w:t>contradic</w:t>
      </w:r>
      <w:r w:rsidR="00037415" w:rsidRPr="00685BE3">
        <w:rPr>
          <w:rFonts w:ascii="Trebuchet MS" w:hAnsi="Trebuchet MS"/>
          <w:sz w:val="20"/>
          <w:szCs w:val="20"/>
        </w:rPr>
        <w:t>ț</w:t>
      </w:r>
      <w:r w:rsidR="00F37825" w:rsidRPr="00685BE3">
        <w:rPr>
          <w:rFonts w:ascii="Trebuchet MS" w:hAnsi="Trebuchet MS"/>
          <w:sz w:val="20"/>
          <w:szCs w:val="20"/>
        </w:rPr>
        <w:t>ii</w:t>
      </w:r>
      <w:r w:rsidRPr="00685BE3">
        <w:rPr>
          <w:rFonts w:ascii="Trebuchet MS" w:hAnsi="Trebuchet MS"/>
          <w:sz w:val="20"/>
          <w:szCs w:val="20"/>
        </w:rPr>
        <w:t xml:space="preserve"> sau </w:t>
      </w:r>
      <w:r w:rsidR="00F37825" w:rsidRPr="00685BE3">
        <w:rPr>
          <w:rFonts w:ascii="Trebuchet MS" w:hAnsi="Trebuchet MS"/>
          <w:sz w:val="20"/>
          <w:szCs w:val="20"/>
        </w:rPr>
        <w:t>diferen</w:t>
      </w:r>
      <w:r w:rsidR="00037415" w:rsidRPr="00685BE3">
        <w:rPr>
          <w:rFonts w:ascii="Trebuchet MS" w:hAnsi="Trebuchet MS"/>
          <w:sz w:val="20"/>
          <w:szCs w:val="20"/>
        </w:rPr>
        <w:t>ț</w:t>
      </w:r>
      <w:r w:rsidR="00F37825" w:rsidRPr="00685BE3">
        <w:rPr>
          <w:rFonts w:ascii="Trebuchet MS" w:hAnsi="Trebuchet MS"/>
          <w:sz w:val="20"/>
          <w:szCs w:val="20"/>
        </w:rPr>
        <w:t>e</w:t>
      </w:r>
      <w:r w:rsidRPr="00685BE3">
        <w:rPr>
          <w:rFonts w:ascii="Trebuchet MS" w:hAnsi="Trebuchet MS"/>
          <w:sz w:val="20"/>
          <w:szCs w:val="20"/>
        </w:rPr>
        <w:t xml:space="preserve"> între prevederile prezentului contract, pe de o parte </w:t>
      </w:r>
      <w:r w:rsidR="00037415" w:rsidRPr="00685BE3">
        <w:rPr>
          <w:rFonts w:ascii="Trebuchet MS" w:hAnsi="Trebuchet MS"/>
          <w:sz w:val="20"/>
          <w:szCs w:val="20"/>
        </w:rPr>
        <w:t>ș</w:t>
      </w:r>
      <w:r w:rsidR="00F37825" w:rsidRPr="00685BE3">
        <w:rPr>
          <w:rFonts w:ascii="Trebuchet MS" w:hAnsi="Trebuchet MS"/>
          <w:sz w:val="20"/>
          <w:szCs w:val="20"/>
        </w:rPr>
        <w:t>i</w:t>
      </w:r>
      <w:r w:rsidRPr="00685BE3">
        <w:rPr>
          <w:rFonts w:ascii="Trebuchet MS" w:hAnsi="Trebuchet MS"/>
          <w:sz w:val="20"/>
          <w:szCs w:val="20"/>
        </w:rPr>
        <w:t xml:space="preserve"> cele ale </w:t>
      </w:r>
      <w:r w:rsidR="00F37825" w:rsidRPr="00685BE3">
        <w:rPr>
          <w:rFonts w:ascii="Trebuchet MS" w:hAnsi="Trebuchet MS"/>
          <w:sz w:val="20"/>
          <w:szCs w:val="20"/>
        </w:rPr>
        <w:t>legisla</w:t>
      </w:r>
      <w:r w:rsidR="00037415" w:rsidRPr="00685BE3">
        <w:rPr>
          <w:rFonts w:ascii="Trebuchet MS" w:hAnsi="Trebuchet MS"/>
          <w:sz w:val="20"/>
          <w:szCs w:val="20"/>
        </w:rPr>
        <w:t>ț</w:t>
      </w:r>
      <w:r w:rsidR="00F37825" w:rsidRPr="00685BE3">
        <w:rPr>
          <w:rFonts w:ascii="Trebuchet MS" w:hAnsi="Trebuchet MS"/>
          <w:sz w:val="20"/>
          <w:szCs w:val="20"/>
        </w:rPr>
        <w:t>iei</w:t>
      </w:r>
      <w:r w:rsidRPr="00685BE3">
        <w:rPr>
          <w:rFonts w:ascii="Trebuchet MS" w:hAnsi="Trebuchet MS"/>
          <w:sz w:val="20"/>
          <w:szCs w:val="20"/>
        </w:rPr>
        <w:t xml:space="preserve"> în vigoare, pe de altă parte, acestea din urmă prevalează.</w:t>
      </w:r>
    </w:p>
    <w:p w14:paraId="427B67E6" w14:textId="77777777" w:rsidR="009F22E2" w:rsidRPr="00685BE3" w:rsidRDefault="00F4457E" w:rsidP="00102EFF">
      <w:pPr>
        <w:pStyle w:val="Listparagraf"/>
        <w:numPr>
          <w:ilvl w:val="0"/>
          <w:numId w:val="39"/>
        </w:numPr>
        <w:tabs>
          <w:tab w:val="left" w:pos="426"/>
          <w:tab w:val="left" w:pos="709"/>
        </w:tabs>
        <w:spacing w:before="40" w:after="0" w:line="247" w:lineRule="auto"/>
        <w:ind w:left="426" w:hanging="425"/>
        <w:contextualSpacing w:val="0"/>
        <w:jc w:val="both"/>
        <w:rPr>
          <w:rFonts w:ascii="Trebuchet MS" w:hAnsi="Trebuchet MS"/>
          <w:sz w:val="20"/>
          <w:szCs w:val="20"/>
        </w:rPr>
      </w:pPr>
      <w:r w:rsidRPr="00685BE3">
        <w:rPr>
          <w:rFonts w:ascii="Trebuchet MS" w:hAnsi="Trebuchet MS"/>
          <w:sz w:val="20"/>
          <w:szCs w:val="20"/>
        </w:rPr>
        <w:t>Termenii, expresiile şi acronimele utilizate în prezentul contract de finanțare sunt în conformitate cu prevederile legislației naționale și europene incidente, în vigoare.</w:t>
      </w:r>
    </w:p>
    <w:p w14:paraId="134DC1B7" w14:textId="77777777" w:rsidR="0011571B" w:rsidRPr="00685BE3" w:rsidRDefault="0011571B" w:rsidP="00102EFF">
      <w:pPr>
        <w:pStyle w:val="Listparagraf"/>
        <w:numPr>
          <w:ilvl w:val="0"/>
          <w:numId w:val="39"/>
        </w:numPr>
        <w:tabs>
          <w:tab w:val="left" w:pos="426"/>
          <w:tab w:val="left" w:pos="709"/>
        </w:tabs>
        <w:spacing w:before="40" w:after="0" w:line="247" w:lineRule="auto"/>
        <w:ind w:left="426" w:hanging="425"/>
        <w:contextualSpacing w:val="0"/>
        <w:jc w:val="both"/>
        <w:rPr>
          <w:rFonts w:ascii="Trebuchet MS" w:eastAsia="Times New Roman" w:hAnsi="Trebuchet MS" w:cs="Times New Roman"/>
          <w:bCs/>
          <w:sz w:val="20"/>
          <w:szCs w:val="20"/>
          <w:lang w:eastAsia="ro-RO"/>
        </w:rPr>
      </w:pPr>
      <w:r w:rsidRPr="00685BE3">
        <w:rPr>
          <w:rFonts w:ascii="Trebuchet MS" w:eastAsia="Times New Roman" w:hAnsi="Trebuchet MS" w:cs="Times New Roman"/>
          <w:bCs/>
          <w:sz w:val="20"/>
          <w:szCs w:val="20"/>
          <w:lang w:eastAsia="ro-RO"/>
        </w:rPr>
        <w:t>Beneficiarul nu va putea invoca necunoa</w:t>
      </w:r>
      <w:r w:rsidR="00037415" w:rsidRPr="00685BE3">
        <w:rPr>
          <w:rFonts w:ascii="Trebuchet MS" w:eastAsia="Times New Roman" w:hAnsi="Trebuchet MS" w:cs="Times New Roman"/>
          <w:bCs/>
          <w:sz w:val="20"/>
          <w:szCs w:val="20"/>
          <w:lang w:eastAsia="ro-RO"/>
        </w:rPr>
        <w:t>ș</w:t>
      </w:r>
      <w:r w:rsidRPr="00685BE3">
        <w:rPr>
          <w:rFonts w:ascii="Trebuchet MS" w:eastAsia="Times New Roman" w:hAnsi="Trebuchet MS" w:cs="Times New Roman"/>
          <w:bCs/>
          <w:sz w:val="20"/>
          <w:szCs w:val="20"/>
          <w:lang w:eastAsia="ro-RO"/>
        </w:rPr>
        <w:t>terea dispozi</w:t>
      </w:r>
      <w:r w:rsidR="00037415" w:rsidRPr="00685BE3">
        <w:rPr>
          <w:rFonts w:ascii="Trebuchet MS" w:eastAsia="Times New Roman" w:hAnsi="Trebuchet MS" w:cs="Times New Roman"/>
          <w:bCs/>
          <w:sz w:val="20"/>
          <w:szCs w:val="20"/>
          <w:lang w:eastAsia="ro-RO"/>
        </w:rPr>
        <w:t>ț</w:t>
      </w:r>
      <w:r w:rsidRPr="00685BE3">
        <w:rPr>
          <w:rFonts w:ascii="Trebuchet MS" w:eastAsia="Times New Roman" w:hAnsi="Trebuchet MS" w:cs="Times New Roman"/>
          <w:bCs/>
          <w:sz w:val="20"/>
          <w:szCs w:val="20"/>
          <w:lang w:eastAsia="ro-RO"/>
        </w:rPr>
        <w:t>ii</w:t>
      </w:r>
      <w:r w:rsidR="004C7FDF" w:rsidRPr="00685BE3">
        <w:rPr>
          <w:rFonts w:ascii="Trebuchet MS" w:eastAsia="Times New Roman" w:hAnsi="Trebuchet MS" w:cs="Times New Roman"/>
          <w:bCs/>
          <w:sz w:val="20"/>
          <w:szCs w:val="20"/>
          <w:lang w:eastAsia="ro-RO"/>
        </w:rPr>
        <w:t>lor</w:t>
      </w:r>
      <w:r w:rsidRPr="00685BE3">
        <w:rPr>
          <w:rFonts w:ascii="Trebuchet MS" w:eastAsia="Times New Roman" w:hAnsi="Trebuchet MS" w:cs="Times New Roman"/>
          <w:bCs/>
          <w:sz w:val="20"/>
          <w:szCs w:val="20"/>
          <w:lang w:eastAsia="ro-RO"/>
        </w:rPr>
        <w:t xml:space="preserve"> legale care reglementează prezentul Contract de finan</w:t>
      </w:r>
      <w:r w:rsidR="00037415" w:rsidRPr="00685BE3">
        <w:rPr>
          <w:rFonts w:ascii="Trebuchet MS" w:eastAsia="Times New Roman" w:hAnsi="Trebuchet MS" w:cs="Times New Roman"/>
          <w:bCs/>
          <w:sz w:val="20"/>
          <w:szCs w:val="20"/>
          <w:lang w:eastAsia="ro-RO"/>
        </w:rPr>
        <w:t>ț</w:t>
      </w:r>
      <w:r w:rsidRPr="00685BE3">
        <w:rPr>
          <w:rFonts w:ascii="Trebuchet MS" w:eastAsia="Times New Roman" w:hAnsi="Trebuchet MS" w:cs="Times New Roman"/>
          <w:bCs/>
          <w:sz w:val="20"/>
          <w:szCs w:val="20"/>
          <w:lang w:eastAsia="ro-RO"/>
        </w:rPr>
        <w:t>are.</w:t>
      </w:r>
    </w:p>
    <w:p w14:paraId="290D572F" w14:textId="77777777" w:rsidR="00C616DC" w:rsidRPr="00685BE3" w:rsidRDefault="00851463" w:rsidP="00102EFF">
      <w:pPr>
        <w:tabs>
          <w:tab w:val="left" w:pos="284"/>
          <w:tab w:val="left" w:pos="426"/>
        </w:tabs>
        <w:spacing w:before="240" w:after="120" w:line="247" w:lineRule="auto"/>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A</w:t>
      </w:r>
      <w:r w:rsidR="00C616DC" w:rsidRPr="00685BE3">
        <w:rPr>
          <w:rFonts w:ascii="Trebuchet MS" w:eastAsia="Times New Roman" w:hAnsi="Trebuchet MS" w:cs="Times New Roman"/>
          <w:b/>
          <w:bCs/>
          <w:sz w:val="20"/>
          <w:szCs w:val="20"/>
          <w:lang w:eastAsia="ro-RO"/>
        </w:rPr>
        <w:t>rticolul 1</w:t>
      </w:r>
      <w:r w:rsidR="00C616DC" w:rsidRPr="00685BE3">
        <w:rPr>
          <w:rFonts w:ascii="Trebuchet MS" w:eastAsia="Times New Roman" w:hAnsi="Trebuchet MS" w:cs="Times New Roman"/>
          <w:sz w:val="20"/>
          <w:szCs w:val="20"/>
          <w:lang w:eastAsia="ro-RO"/>
        </w:rPr>
        <w:t xml:space="preserve"> </w:t>
      </w:r>
      <w:r w:rsidR="00C25A9D" w:rsidRPr="00685BE3">
        <w:rPr>
          <w:rFonts w:ascii="Trebuchet MS" w:eastAsia="Times New Roman" w:hAnsi="Trebuchet MS" w:cs="Times New Roman"/>
          <w:sz w:val="20"/>
          <w:szCs w:val="20"/>
          <w:lang w:eastAsia="ro-RO"/>
        </w:rPr>
        <w:t xml:space="preserve">- </w:t>
      </w:r>
      <w:r w:rsidR="00C616DC" w:rsidRPr="00685BE3">
        <w:rPr>
          <w:rFonts w:ascii="Trebuchet MS" w:eastAsia="Times New Roman" w:hAnsi="Trebuchet MS" w:cs="Times New Roman"/>
          <w:b/>
          <w:bCs/>
          <w:sz w:val="20"/>
          <w:szCs w:val="20"/>
          <w:lang w:eastAsia="ro-RO"/>
        </w:rPr>
        <w:t>Obiectul Contractului de finan</w:t>
      </w:r>
      <w:r w:rsidR="00037415" w:rsidRPr="00685BE3">
        <w:rPr>
          <w:rFonts w:ascii="Trebuchet MS" w:eastAsia="Times New Roman" w:hAnsi="Trebuchet MS" w:cs="Times New Roman"/>
          <w:b/>
          <w:bCs/>
          <w:sz w:val="20"/>
          <w:szCs w:val="20"/>
          <w:lang w:eastAsia="ro-RO"/>
        </w:rPr>
        <w:t>ț</w:t>
      </w:r>
      <w:r w:rsidR="00C616DC" w:rsidRPr="00685BE3">
        <w:rPr>
          <w:rFonts w:ascii="Trebuchet MS" w:eastAsia="Times New Roman" w:hAnsi="Trebuchet MS" w:cs="Times New Roman"/>
          <w:b/>
          <w:bCs/>
          <w:sz w:val="20"/>
          <w:szCs w:val="20"/>
          <w:lang w:eastAsia="ro-RO"/>
        </w:rPr>
        <w:t>are</w:t>
      </w:r>
    </w:p>
    <w:p w14:paraId="50A3351B" w14:textId="74E4FB5C" w:rsidR="00CA186E" w:rsidRPr="00437586" w:rsidRDefault="00C616DC" w:rsidP="00CA186E">
      <w:pPr>
        <w:pStyle w:val="Listparagraf"/>
        <w:numPr>
          <w:ilvl w:val="0"/>
          <w:numId w:val="43"/>
        </w:numPr>
        <w:tabs>
          <w:tab w:val="left" w:pos="426"/>
          <w:tab w:val="left" w:pos="567"/>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Obiectul acestui Contract de </w:t>
      </w:r>
      <w:r w:rsidR="00D36251"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îl reprezintă acordarea de către </w:t>
      </w:r>
      <w:r w:rsidR="00315665" w:rsidRPr="00685BE3">
        <w:rPr>
          <w:rFonts w:ascii="Trebuchet MS" w:eastAsia="Times New Roman" w:hAnsi="Trebuchet MS" w:cs="Times New Roman"/>
          <w:sz w:val="20"/>
          <w:szCs w:val="20"/>
          <w:lang w:eastAsia="ro-RO"/>
        </w:rPr>
        <w:t>MIPE</w:t>
      </w:r>
      <w:r w:rsidR="00315665" w:rsidRPr="00685BE3">
        <w:rPr>
          <w:rFonts w:ascii="Trebuchet MS" w:hAnsi="Trebuchet MS"/>
          <w:sz w:val="20"/>
          <w:szCs w:val="20"/>
        </w:rPr>
        <w:t xml:space="preserve"> </w:t>
      </w:r>
      <w:r w:rsidR="00F55624" w:rsidRPr="00685BE3">
        <w:rPr>
          <w:rFonts w:ascii="Trebuchet MS" w:hAnsi="Trebuchet MS"/>
          <w:sz w:val="20"/>
          <w:szCs w:val="20"/>
        </w:rPr>
        <w:t xml:space="preserve">a </w:t>
      </w:r>
      <w:r w:rsidR="00315665" w:rsidRPr="00685BE3">
        <w:rPr>
          <w:rFonts w:ascii="Trebuchet MS" w:hAnsi="Trebuchet MS"/>
          <w:sz w:val="20"/>
          <w:szCs w:val="20"/>
        </w:rPr>
        <w:t>finan</w:t>
      </w:r>
      <w:r w:rsidR="00037415" w:rsidRPr="00685BE3">
        <w:rPr>
          <w:rFonts w:ascii="Trebuchet MS" w:hAnsi="Trebuchet MS"/>
          <w:sz w:val="20"/>
          <w:szCs w:val="20"/>
        </w:rPr>
        <w:t>ț</w:t>
      </w:r>
      <w:r w:rsidR="00315665" w:rsidRPr="00685BE3">
        <w:rPr>
          <w:rFonts w:ascii="Trebuchet MS" w:hAnsi="Trebuchet MS"/>
          <w:sz w:val="20"/>
          <w:szCs w:val="20"/>
        </w:rPr>
        <w:t>ării nerambursabile pentru implementarea proiectului</w:t>
      </w:r>
      <w:r w:rsidR="00D66705" w:rsidRPr="00685BE3">
        <w:rPr>
          <w:rFonts w:ascii="Trebuchet MS" w:hAnsi="Trebuchet MS"/>
          <w:sz w:val="20"/>
          <w:szCs w:val="20"/>
        </w:rPr>
        <w:t xml:space="preserve"> ……………</w:t>
      </w:r>
      <w:r w:rsidR="00315665" w:rsidRPr="00685BE3">
        <w:rPr>
          <w:rFonts w:ascii="Trebuchet MS" w:hAnsi="Trebuchet MS"/>
          <w:sz w:val="20"/>
          <w:szCs w:val="20"/>
        </w:rPr>
        <w:t xml:space="preserve"> </w:t>
      </w:r>
      <w:r w:rsidR="00315665" w:rsidRPr="00685BE3">
        <w:rPr>
          <w:rFonts w:ascii="Trebuchet MS" w:hAnsi="Trebuchet MS"/>
          <w:b/>
          <w:i/>
          <w:sz w:val="20"/>
          <w:szCs w:val="20"/>
        </w:rPr>
        <w:t>(Nr.</w:t>
      </w:r>
      <w:r w:rsidR="00CA26B3" w:rsidRPr="00685BE3">
        <w:rPr>
          <w:rFonts w:ascii="Trebuchet MS" w:hAnsi="Trebuchet MS"/>
          <w:b/>
          <w:i/>
          <w:sz w:val="20"/>
          <w:szCs w:val="20"/>
        </w:rPr>
        <w:t xml:space="preserve"> </w:t>
      </w:r>
      <w:r w:rsidR="00315665" w:rsidRPr="00685BE3">
        <w:rPr>
          <w:rFonts w:ascii="Trebuchet MS" w:hAnsi="Trebuchet MS"/>
          <w:b/>
          <w:i/>
          <w:sz w:val="20"/>
          <w:szCs w:val="20"/>
        </w:rPr>
        <w:t>ordine</w:t>
      </w:r>
      <w:r w:rsidR="006B07CA" w:rsidRPr="00685BE3">
        <w:rPr>
          <w:rFonts w:ascii="Trebuchet MS" w:hAnsi="Trebuchet MS"/>
          <w:b/>
          <w:i/>
          <w:sz w:val="20"/>
          <w:szCs w:val="20"/>
        </w:rPr>
        <w:t>, titlu</w:t>
      </w:r>
      <w:r w:rsidR="00315665" w:rsidRPr="00685BE3">
        <w:rPr>
          <w:rFonts w:ascii="Trebuchet MS" w:hAnsi="Trebuchet MS"/>
          <w:b/>
          <w:sz w:val="20"/>
          <w:szCs w:val="20"/>
        </w:rPr>
        <w:t>),</w:t>
      </w:r>
      <w:r w:rsidR="00F37825" w:rsidRPr="00685BE3">
        <w:rPr>
          <w:rFonts w:ascii="Trebuchet MS" w:hAnsi="Trebuchet MS"/>
          <w:sz w:val="20"/>
          <w:szCs w:val="20"/>
        </w:rPr>
        <w:t xml:space="preserve"> </w:t>
      </w:r>
      <w:r w:rsidR="00315665" w:rsidRPr="00685BE3">
        <w:rPr>
          <w:rFonts w:ascii="Trebuchet MS" w:hAnsi="Trebuchet MS"/>
          <w:sz w:val="20"/>
          <w:szCs w:val="20"/>
        </w:rPr>
        <w:t xml:space="preserve">pe durata stabilită </w:t>
      </w:r>
      <w:r w:rsidR="00037415" w:rsidRPr="00685BE3">
        <w:rPr>
          <w:rFonts w:ascii="Trebuchet MS" w:hAnsi="Trebuchet MS"/>
          <w:sz w:val="20"/>
          <w:szCs w:val="20"/>
        </w:rPr>
        <w:t>ș</w:t>
      </w:r>
      <w:r w:rsidR="00315665" w:rsidRPr="00685BE3">
        <w:rPr>
          <w:rFonts w:ascii="Trebuchet MS" w:hAnsi="Trebuchet MS"/>
          <w:sz w:val="20"/>
          <w:szCs w:val="20"/>
        </w:rPr>
        <w:t xml:space="preserve">i în conformitate cu Ghidul </w:t>
      </w:r>
      <w:r w:rsidR="00364905" w:rsidRPr="00685BE3">
        <w:rPr>
          <w:rFonts w:ascii="Trebuchet MS" w:hAnsi="Trebuchet MS"/>
          <w:sz w:val="20"/>
          <w:szCs w:val="20"/>
        </w:rPr>
        <w:t xml:space="preserve">Specific </w:t>
      </w:r>
      <w:r w:rsidR="00037415" w:rsidRPr="00685BE3">
        <w:rPr>
          <w:rFonts w:ascii="Trebuchet MS" w:hAnsi="Trebuchet MS"/>
          <w:sz w:val="20"/>
          <w:szCs w:val="20"/>
        </w:rPr>
        <w:t>ș</w:t>
      </w:r>
      <w:r w:rsidR="00315665" w:rsidRPr="00685BE3">
        <w:rPr>
          <w:rFonts w:ascii="Trebuchet MS" w:hAnsi="Trebuchet MS"/>
          <w:sz w:val="20"/>
          <w:szCs w:val="20"/>
        </w:rPr>
        <w:t>i obliga</w:t>
      </w:r>
      <w:r w:rsidR="00037415" w:rsidRPr="00685BE3">
        <w:rPr>
          <w:rFonts w:ascii="Trebuchet MS" w:hAnsi="Trebuchet MS"/>
          <w:sz w:val="20"/>
          <w:szCs w:val="20"/>
        </w:rPr>
        <w:t>ț</w:t>
      </w:r>
      <w:r w:rsidR="00315665" w:rsidRPr="00685BE3">
        <w:rPr>
          <w:rFonts w:ascii="Trebuchet MS" w:hAnsi="Trebuchet MS"/>
          <w:sz w:val="20"/>
          <w:szCs w:val="20"/>
        </w:rPr>
        <w:t xml:space="preserve">iile asumate prin prezentul </w:t>
      </w:r>
      <w:r w:rsidR="00C25A9D" w:rsidRPr="00685BE3">
        <w:rPr>
          <w:rFonts w:ascii="Trebuchet MS" w:hAnsi="Trebuchet MS"/>
          <w:sz w:val="20"/>
          <w:szCs w:val="20"/>
        </w:rPr>
        <w:t>C</w:t>
      </w:r>
      <w:r w:rsidR="00315665" w:rsidRPr="00685BE3">
        <w:rPr>
          <w:rFonts w:ascii="Trebuchet MS" w:hAnsi="Trebuchet MS"/>
          <w:sz w:val="20"/>
          <w:szCs w:val="20"/>
        </w:rPr>
        <w:t>ontract de finan</w:t>
      </w:r>
      <w:r w:rsidR="00037415" w:rsidRPr="00685BE3">
        <w:rPr>
          <w:rFonts w:ascii="Trebuchet MS" w:hAnsi="Trebuchet MS"/>
          <w:sz w:val="20"/>
          <w:szCs w:val="20"/>
        </w:rPr>
        <w:t>ț</w:t>
      </w:r>
      <w:r w:rsidR="00315665" w:rsidRPr="00685BE3">
        <w:rPr>
          <w:rFonts w:ascii="Trebuchet MS" w:hAnsi="Trebuchet MS"/>
          <w:sz w:val="20"/>
          <w:szCs w:val="20"/>
        </w:rPr>
        <w:t xml:space="preserve">are, inclusiv </w:t>
      </w:r>
      <w:r w:rsidR="007372F4" w:rsidRPr="00685BE3">
        <w:rPr>
          <w:rFonts w:ascii="Trebuchet MS" w:hAnsi="Trebuchet MS"/>
          <w:sz w:val="20"/>
          <w:szCs w:val="20"/>
        </w:rPr>
        <w:t>prin</w:t>
      </w:r>
      <w:r w:rsidR="00242CDD" w:rsidRPr="00685BE3">
        <w:rPr>
          <w:rFonts w:ascii="Trebuchet MS" w:hAnsi="Trebuchet MS"/>
          <w:sz w:val="20"/>
          <w:szCs w:val="20"/>
        </w:rPr>
        <w:t xml:space="preserve"> </w:t>
      </w:r>
      <w:r w:rsidR="00242CDD" w:rsidRPr="00685BE3">
        <w:rPr>
          <w:rFonts w:ascii="Trebuchet MS" w:hAnsi="Trebuchet MS" w:cs="Trebuchet MS"/>
          <w:color w:val="000000"/>
          <w:sz w:val="20"/>
          <w:szCs w:val="20"/>
        </w:rPr>
        <w:t xml:space="preserve">Anexa </w:t>
      </w:r>
      <w:r w:rsidR="00A12327">
        <w:rPr>
          <w:rFonts w:ascii="Trebuchet MS" w:hAnsi="Trebuchet MS" w:cs="Trebuchet MS"/>
          <w:color w:val="000000"/>
          <w:sz w:val="20"/>
          <w:szCs w:val="20"/>
        </w:rPr>
        <w:t>I</w:t>
      </w:r>
      <w:r w:rsidR="00242CDD" w:rsidRPr="00685BE3">
        <w:rPr>
          <w:rFonts w:ascii="Trebuchet MS" w:hAnsi="Trebuchet MS" w:cs="Trebuchet MS"/>
          <w:color w:val="000000"/>
          <w:sz w:val="20"/>
          <w:szCs w:val="20"/>
        </w:rPr>
        <w:t>- Cererea de finanțare cu toate anexele sale (inclusiv documente/informații introduse în aplicație) parte integrantă din contractul de finanțare, rezultată în urma verificării și evaluării, denumită în continuare cererea de finanțare.</w:t>
      </w:r>
    </w:p>
    <w:p w14:paraId="1B10C80A" w14:textId="29CDA0EC" w:rsidR="00CA186E" w:rsidRPr="00437586" w:rsidRDefault="00CA186E" w:rsidP="00437586">
      <w:pPr>
        <w:pStyle w:val="Listparagraf"/>
        <w:numPr>
          <w:ilvl w:val="0"/>
          <w:numId w:val="43"/>
        </w:numPr>
        <w:tabs>
          <w:tab w:val="left" w:pos="426"/>
          <w:tab w:val="left" w:pos="567"/>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437586">
        <w:rPr>
          <w:rFonts w:ascii="Trebuchet MS" w:eastAsia="Times New Roman" w:hAnsi="Trebuchet MS" w:cs="Times New Roman"/>
          <w:sz w:val="20"/>
          <w:szCs w:val="20"/>
          <w:lang w:eastAsia="ro-RO"/>
        </w:rPr>
        <w:t xml:space="preserve">Anexele I - II fac parte </w:t>
      </w:r>
      <w:r w:rsidRPr="00437586">
        <w:rPr>
          <w:rFonts w:ascii="Trebuchet MS" w:hAnsi="Trebuchet MS" w:cs="Trebuchet MS"/>
          <w:color w:val="000000"/>
          <w:sz w:val="20"/>
          <w:szCs w:val="20"/>
        </w:rPr>
        <w:t>integrantă din contractul de finanțare, după cum urmează:</w:t>
      </w:r>
    </w:p>
    <w:p w14:paraId="6DD6F2EF" w14:textId="77777777" w:rsidR="00CA186E" w:rsidRDefault="00CA186E" w:rsidP="00CA186E">
      <w:pPr>
        <w:pStyle w:val="Listparagraf"/>
        <w:numPr>
          <w:ilvl w:val="1"/>
          <w:numId w:val="43"/>
        </w:numPr>
        <w:tabs>
          <w:tab w:val="left" w:pos="426"/>
          <w:tab w:val="left" w:pos="567"/>
        </w:tabs>
        <w:spacing w:before="40" w:after="0" w:line="256" w:lineRule="auto"/>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Anexa I – Cererea de finanțare</w:t>
      </w:r>
    </w:p>
    <w:p w14:paraId="6A32A9B7" w14:textId="77777777" w:rsidR="00CA186E" w:rsidRDefault="00CA186E" w:rsidP="00CA186E">
      <w:pPr>
        <w:pStyle w:val="Listparagraf"/>
        <w:numPr>
          <w:ilvl w:val="1"/>
          <w:numId w:val="43"/>
        </w:numPr>
        <w:tabs>
          <w:tab w:val="left" w:pos="426"/>
          <w:tab w:val="left" w:pos="567"/>
        </w:tabs>
        <w:spacing w:before="40" w:after="0" w:line="256" w:lineRule="auto"/>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Anexa II – Mecanismul de finanțare</w:t>
      </w:r>
    </w:p>
    <w:p w14:paraId="5B68F349" w14:textId="77777777" w:rsidR="00CA186E" w:rsidRPr="00685BE3" w:rsidRDefault="00CA186E" w:rsidP="00437586">
      <w:pPr>
        <w:pStyle w:val="Listparagraf"/>
        <w:tabs>
          <w:tab w:val="left" w:pos="426"/>
          <w:tab w:val="left" w:pos="567"/>
        </w:tabs>
        <w:spacing w:before="40" w:after="0" w:line="247" w:lineRule="auto"/>
        <w:ind w:left="425"/>
        <w:contextualSpacing w:val="0"/>
        <w:jc w:val="both"/>
        <w:rPr>
          <w:rFonts w:ascii="Trebuchet MS" w:eastAsia="Times New Roman" w:hAnsi="Trebuchet MS" w:cs="Times New Roman"/>
          <w:sz w:val="20"/>
          <w:szCs w:val="20"/>
          <w:lang w:eastAsia="ro-RO"/>
        </w:rPr>
      </w:pPr>
    </w:p>
    <w:p w14:paraId="5F4A0FF8" w14:textId="77777777" w:rsidR="000E5F2A" w:rsidRPr="00685BE3" w:rsidRDefault="00C616DC" w:rsidP="00102EFF">
      <w:pPr>
        <w:pStyle w:val="Listparagraf"/>
        <w:numPr>
          <w:ilvl w:val="0"/>
          <w:numId w:val="43"/>
        </w:numPr>
        <w:tabs>
          <w:tab w:val="left" w:pos="426"/>
          <w:tab w:val="left" w:pos="567"/>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lastRenderedPageBreak/>
        <w:t>Beneficiarul</w:t>
      </w:r>
      <w:r w:rsidR="00577002"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se angajează să implementeze Proiectul în conformitate cu prevederile cuprinse în prezentul </w:t>
      </w:r>
      <w:r w:rsidR="00D36251"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 xml:space="preserve">ontract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w:t>
      </w:r>
      <w:r w:rsidR="00513D16" w:rsidRPr="00685BE3">
        <w:rPr>
          <w:rFonts w:ascii="Trebuchet MS" w:eastAsia="Times New Roman" w:hAnsi="Trebuchet MS" w:cs="Times New Roman"/>
          <w:sz w:val="20"/>
          <w:szCs w:val="20"/>
          <w:lang w:eastAsia="ro-RO"/>
        </w:rPr>
        <w:t>în</w:t>
      </w:r>
      <w:r w:rsidR="000E5F2A" w:rsidRPr="00685BE3">
        <w:rPr>
          <w:rFonts w:ascii="Trebuchet MS" w:eastAsia="Times New Roman" w:hAnsi="Trebuchet MS" w:cs="Times New Roman"/>
          <w:sz w:val="20"/>
          <w:szCs w:val="20"/>
          <w:lang w:eastAsia="ro-RO"/>
        </w:rPr>
        <w:t xml:space="preserve"> conformitate cu</w:t>
      </w:r>
      <w:r w:rsidR="00513D16" w:rsidRPr="00685BE3">
        <w:rPr>
          <w:rFonts w:ascii="Trebuchet MS" w:eastAsia="Times New Roman" w:hAnsi="Trebuchet MS" w:cs="Times New Roman"/>
          <w:sz w:val="20"/>
          <w:szCs w:val="20"/>
          <w:lang w:eastAsia="ro-RO"/>
        </w:rPr>
        <w:t xml:space="preserve"> </w:t>
      </w:r>
      <w:r w:rsidR="000E5F2A" w:rsidRPr="00685BE3">
        <w:rPr>
          <w:rFonts w:ascii="Trebuchet MS" w:eastAsia="Times New Roman" w:hAnsi="Trebuchet MS" w:cs="Times New Roman"/>
          <w:sz w:val="20"/>
          <w:szCs w:val="20"/>
          <w:lang w:eastAsia="ro-RO"/>
        </w:rPr>
        <w:t>L</w:t>
      </w:r>
      <w:r w:rsidR="00513D16" w:rsidRPr="00685BE3">
        <w:rPr>
          <w:rFonts w:ascii="Trebuchet MS" w:eastAsia="Times New Roman" w:hAnsi="Trebuchet MS" w:cs="Times New Roman"/>
          <w:sz w:val="20"/>
          <w:szCs w:val="20"/>
          <w:lang w:eastAsia="ro-RO"/>
        </w:rPr>
        <w:t>egea aplicabilă</w:t>
      </w:r>
      <w:r w:rsidR="000E5F2A" w:rsidRPr="00685BE3">
        <w:rPr>
          <w:rFonts w:ascii="Trebuchet MS" w:eastAsia="Times New Roman" w:hAnsi="Trebuchet MS" w:cs="Times New Roman"/>
          <w:sz w:val="20"/>
          <w:szCs w:val="20"/>
          <w:lang w:eastAsia="ro-RO"/>
        </w:rPr>
        <w:t xml:space="preserve"> în cauză</w:t>
      </w:r>
      <w:r w:rsidR="00513D16" w:rsidRPr="00685BE3">
        <w:rPr>
          <w:rFonts w:ascii="Trebuchet MS" w:eastAsia="Times New Roman" w:hAnsi="Trebuchet MS" w:cs="Times New Roman"/>
          <w:sz w:val="20"/>
          <w:szCs w:val="20"/>
          <w:lang w:eastAsia="ro-RO"/>
        </w:rPr>
        <w:t xml:space="preserve">. </w:t>
      </w:r>
    </w:p>
    <w:p w14:paraId="0D3B0F44" w14:textId="77777777" w:rsidR="00546333" w:rsidRDefault="00546333" w:rsidP="00102EFF">
      <w:pPr>
        <w:tabs>
          <w:tab w:val="left" w:pos="0"/>
          <w:tab w:val="left" w:pos="284"/>
        </w:tabs>
        <w:spacing w:before="240" w:after="120" w:line="247" w:lineRule="auto"/>
        <w:jc w:val="both"/>
        <w:rPr>
          <w:rFonts w:ascii="Trebuchet MS" w:eastAsia="Times New Roman" w:hAnsi="Trebuchet MS" w:cs="Times New Roman"/>
          <w:b/>
          <w:bCs/>
          <w:sz w:val="20"/>
          <w:szCs w:val="20"/>
          <w:lang w:eastAsia="ro-RO"/>
        </w:rPr>
      </w:pPr>
    </w:p>
    <w:p w14:paraId="37537B6E" w14:textId="780C5C3A" w:rsidR="00C616DC" w:rsidRPr="00685BE3" w:rsidRDefault="00C616DC" w:rsidP="00102EFF">
      <w:pPr>
        <w:tabs>
          <w:tab w:val="left" w:pos="0"/>
          <w:tab w:val="left" w:pos="284"/>
        </w:tabs>
        <w:spacing w:before="240" w:after="120" w:line="247" w:lineRule="auto"/>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Articolul 2</w:t>
      </w:r>
      <w:r w:rsidRPr="00685BE3">
        <w:rPr>
          <w:rFonts w:ascii="Trebuchet MS" w:eastAsia="Times New Roman" w:hAnsi="Trebuchet MS" w:cs="Times New Roman"/>
          <w:sz w:val="20"/>
          <w:szCs w:val="20"/>
          <w:lang w:eastAsia="ro-RO"/>
        </w:rPr>
        <w:t xml:space="preserve"> </w:t>
      </w:r>
      <w:r w:rsidR="00C25A9D"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b/>
          <w:bCs/>
          <w:sz w:val="20"/>
          <w:szCs w:val="20"/>
          <w:lang w:eastAsia="ro-RO"/>
        </w:rPr>
        <w:t xml:space="preserve">Durata Contractului </w:t>
      </w:r>
      <w:r w:rsidR="00D36251" w:rsidRPr="00685BE3">
        <w:rPr>
          <w:rFonts w:ascii="Trebuchet MS" w:eastAsia="Times New Roman" w:hAnsi="Trebuchet MS" w:cs="Times New Roman"/>
          <w:b/>
          <w:bCs/>
          <w:sz w:val="20"/>
          <w:szCs w:val="20"/>
          <w:lang w:eastAsia="ro-RO"/>
        </w:rPr>
        <w:t>de finan</w:t>
      </w:r>
      <w:r w:rsidR="00037415" w:rsidRPr="00685BE3">
        <w:rPr>
          <w:rFonts w:ascii="Trebuchet MS" w:eastAsia="Times New Roman" w:hAnsi="Trebuchet MS" w:cs="Times New Roman"/>
          <w:b/>
          <w:bCs/>
          <w:sz w:val="20"/>
          <w:szCs w:val="20"/>
          <w:lang w:eastAsia="ro-RO"/>
        </w:rPr>
        <w:t>ț</w:t>
      </w:r>
      <w:r w:rsidR="00D36251" w:rsidRPr="00685BE3">
        <w:rPr>
          <w:rFonts w:ascii="Trebuchet MS" w:eastAsia="Times New Roman" w:hAnsi="Trebuchet MS" w:cs="Times New Roman"/>
          <w:b/>
          <w:bCs/>
          <w:sz w:val="20"/>
          <w:szCs w:val="20"/>
          <w:lang w:eastAsia="ro-RO"/>
        </w:rPr>
        <w:t>are</w:t>
      </w:r>
      <w:r w:rsidR="00063C33"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b/>
          <w:bCs/>
          <w:sz w:val="20"/>
          <w:szCs w:val="20"/>
          <w:lang w:eastAsia="ro-RO"/>
        </w:rPr>
        <w:t xml:space="preserve">perioada de implementare </w:t>
      </w:r>
      <w:r w:rsidR="00037415" w:rsidRPr="00685BE3">
        <w:rPr>
          <w:rFonts w:ascii="Trebuchet MS" w:eastAsia="Times New Roman" w:hAnsi="Trebuchet MS" w:cs="Times New Roman"/>
          <w:b/>
          <w:bCs/>
          <w:sz w:val="20"/>
          <w:szCs w:val="20"/>
          <w:lang w:eastAsia="ro-RO"/>
        </w:rPr>
        <w:t>ș</w:t>
      </w:r>
      <w:r w:rsidR="00C85E48" w:rsidRPr="00685BE3">
        <w:rPr>
          <w:rFonts w:ascii="Trebuchet MS" w:eastAsia="Times New Roman" w:hAnsi="Trebuchet MS" w:cs="Times New Roman"/>
          <w:b/>
          <w:bCs/>
          <w:sz w:val="20"/>
          <w:szCs w:val="20"/>
          <w:lang w:eastAsia="ro-RO"/>
        </w:rPr>
        <w:t xml:space="preserve">i </w:t>
      </w:r>
      <w:r w:rsidR="00313266" w:rsidRPr="00685BE3">
        <w:rPr>
          <w:rFonts w:ascii="Trebuchet MS" w:eastAsia="Times New Roman" w:hAnsi="Trebuchet MS" w:cs="Times New Roman"/>
          <w:b/>
          <w:bCs/>
          <w:sz w:val="20"/>
          <w:szCs w:val="20"/>
          <w:lang w:eastAsia="ro-RO"/>
        </w:rPr>
        <w:t xml:space="preserve">durabilitatea </w:t>
      </w:r>
      <w:r w:rsidRPr="00685BE3">
        <w:rPr>
          <w:rFonts w:ascii="Trebuchet MS" w:eastAsia="Times New Roman" w:hAnsi="Trebuchet MS" w:cs="Times New Roman"/>
          <w:b/>
          <w:bCs/>
          <w:sz w:val="20"/>
          <w:szCs w:val="20"/>
          <w:lang w:eastAsia="ro-RO"/>
        </w:rPr>
        <w:t xml:space="preserve">a </w:t>
      </w:r>
      <w:r w:rsidR="00D36251" w:rsidRPr="00685BE3">
        <w:rPr>
          <w:rFonts w:ascii="Trebuchet MS" w:eastAsia="Times New Roman" w:hAnsi="Trebuchet MS" w:cs="Times New Roman"/>
          <w:b/>
          <w:bCs/>
          <w:sz w:val="20"/>
          <w:szCs w:val="20"/>
          <w:lang w:eastAsia="ro-RO"/>
        </w:rPr>
        <w:t>P</w:t>
      </w:r>
      <w:r w:rsidRPr="00685BE3">
        <w:rPr>
          <w:rFonts w:ascii="Trebuchet MS" w:eastAsia="Times New Roman" w:hAnsi="Trebuchet MS" w:cs="Times New Roman"/>
          <w:b/>
          <w:bCs/>
          <w:sz w:val="20"/>
          <w:szCs w:val="20"/>
          <w:lang w:eastAsia="ro-RO"/>
        </w:rPr>
        <w:t>roiectului</w:t>
      </w:r>
    </w:p>
    <w:p w14:paraId="18B2F8BD" w14:textId="77777777" w:rsidR="00C616DC" w:rsidRPr="00685BE3" w:rsidRDefault="00C616DC" w:rsidP="00102EFF">
      <w:pPr>
        <w:pStyle w:val="Listparagraf"/>
        <w:numPr>
          <w:ilvl w:val="0"/>
          <w:numId w:val="45"/>
        </w:numPr>
        <w:tabs>
          <w:tab w:val="left" w:pos="426"/>
          <w:tab w:val="left" w:pos="567"/>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Contractul de </w:t>
      </w:r>
      <w:r w:rsidR="00D36251"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intră în vigoare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produce efecte de la data semnării lui de către ultima</w:t>
      </w:r>
      <w:r w:rsidR="0038671A"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parte</w:t>
      </w:r>
      <w:r w:rsidR="00CF5B8C"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197DBA" w:rsidRPr="00685BE3">
        <w:rPr>
          <w:rFonts w:ascii="Trebuchet MS" w:eastAsia="Times New Roman" w:hAnsi="Trebuchet MS" w:cs="Times New Roman"/>
          <w:sz w:val="20"/>
          <w:szCs w:val="20"/>
          <w:lang w:eastAsia="ro-RO"/>
        </w:rPr>
        <w:t>i î</w:t>
      </w:r>
      <w:r w:rsidR="00037415" w:rsidRPr="00685BE3">
        <w:rPr>
          <w:rFonts w:ascii="Trebuchet MS" w:eastAsia="Times New Roman" w:hAnsi="Trebuchet MS" w:cs="Times New Roman"/>
          <w:sz w:val="20"/>
          <w:szCs w:val="20"/>
          <w:lang w:eastAsia="ro-RO"/>
        </w:rPr>
        <w:t>ș</w:t>
      </w:r>
      <w:r w:rsidR="00197DBA" w:rsidRPr="00685BE3">
        <w:rPr>
          <w:rFonts w:ascii="Trebuchet MS" w:eastAsia="Times New Roman" w:hAnsi="Trebuchet MS" w:cs="Times New Roman"/>
          <w:sz w:val="20"/>
          <w:szCs w:val="20"/>
          <w:lang w:eastAsia="ro-RO"/>
        </w:rPr>
        <w:t>i încetează valabilitatea la data închiderii Programului sau</w:t>
      </w:r>
      <w:r w:rsidR="007D7871" w:rsidRPr="00685BE3">
        <w:rPr>
          <w:rFonts w:ascii="Trebuchet MS" w:eastAsia="Times New Roman" w:hAnsi="Trebuchet MS" w:cs="Times New Roman"/>
          <w:sz w:val="20"/>
          <w:szCs w:val="20"/>
          <w:lang w:eastAsia="ro-RO"/>
        </w:rPr>
        <w:t xml:space="preserve"> la</w:t>
      </w:r>
      <w:r w:rsidR="00197DBA" w:rsidRPr="00685BE3">
        <w:rPr>
          <w:rFonts w:ascii="Trebuchet MS" w:eastAsia="Times New Roman" w:hAnsi="Trebuchet MS" w:cs="Times New Roman"/>
          <w:sz w:val="20"/>
          <w:szCs w:val="20"/>
          <w:lang w:eastAsia="ro-RO"/>
        </w:rPr>
        <w:t xml:space="preserve"> expirarea perioadei de </w:t>
      </w:r>
      <w:r w:rsidR="00F947C8" w:rsidRPr="00685BE3">
        <w:rPr>
          <w:rFonts w:ascii="Trebuchet MS" w:eastAsia="Times New Roman" w:hAnsi="Trebuchet MS" w:cs="Times New Roman"/>
          <w:sz w:val="20"/>
          <w:szCs w:val="20"/>
          <w:lang w:eastAsia="ro-RO"/>
        </w:rPr>
        <w:t xml:space="preserve">durabilitate </w:t>
      </w:r>
      <w:r w:rsidR="00197DBA" w:rsidRPr="00685BE3">
        <w:rPr>
          <w:rFonts w:ascii="Trebuchet MS" w:eastAsia="Times New Roman" w:hAnsi="Trebuchet MS" w:cs="Times New Roman"/>
          <w:sz w:val="20"/>
          <w:szCs w:val="20"/>
          <w:lang w:eastAsia="ro-RO"/>
        </w:rPr>
        <w:t>a proiectului, oricare intervine ultima</w:t>
      </w:r>
      <w:r w:rsidR="00230EC9" w:rsidRPr="00685BE3">
        <w:rPr>
          <w:rFonts w:ascii="Trebuchet MS" w:eastAsia="Times New Roman" w:hAnsi="Trebuchet MS" w:cs="Times New Roman"/>
          <w:sz w:val="20"/>
          <w:szCs w:val="20"/>
          <w:lang w:eastAsia="ro-RO"/>
        </w:rPr>
        <w:t>.</w:t>
      </w:r>
    </w:p>
    <w:p w14:paraId="1B7FD262" w14:textId="77777777" w:rsidR="000E5EC5" w:rsidRDefault="003B396F" w:rsidP="000E5EC5">
      <w:pPr>
        <w:pStyle w:val="Listparagraf"/>
        <w:numPr>
          <w:ilvl w:val="0"/>
          <w:numId w:val="45"/>
        </w:numPr>
        <w:tabs>
          <w:tab w:val="left" w:pos="426"/>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Perioada de implementare a proiectului este de </w:t>
      </w:r>
      <w:r w:rsidR="00242CDD" w:rsidRPr="00685BE3">
        <w:rPr>
          <w:rFonts w:ascii="Trebuchet MS" w:eastAsia="Times New Roman" w:hAnsi="Trebuchet MS" w:cs="Times New Roman"/>
          <w:b/>
          <w:sz w:val="20"/>
          <w:szCs w:val="20"/>
          <w:lang w:eastAsia="ro-RO"/>
        </w:rPr>
        <w:t xml:space="preserve">.......... </w:t>
      </w:r>
      <w:r w:rsidRPr="00685BE3">
        <w:rPr>
          <w:rFonts w:ascii="Trebuchet MS" w:eastAsia="Times New Roman" w:hAnsi="Trebuchet MS" w:cs="Times New Roman"/>
          <w:b/>
          <w:sz w:val="20"/>
          <w:szCs w:val="20"/>
          <w:lang w:eastAsia="ro-RO"/>
        </w:rPr>
        <w:t>luni</w:t>
      </w:r>
      <w:r w:rsidRPr="00685BE3">
        <w:rPr>
          <w:rFonts w:ascii="Trebuchet MS" w:eastAsia="Times New Roman" w:hAnsi="Trebuchet MS" w:cs="Times New Roman"/>
          <w:sz w:val="20"/>
          <w:szCs w:val="20"/>
          <w:lang w:eastAsia="ro-RO"/>
        </w:rPr>
        <w:t>, fără a depă</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data de </w:t>
      </w:r>
      <w:r w:rsidRPr="00685BE3">
        <w:rPr>
          <w:rFonts w:ascii="Trebuchet MS" w:eastAsia="Times New Roman" w:hAnsi="Trebuchet MS" w:cs="Times New Roman"/>
          <w:b/>
          <w:sz w:val="20"/>
          <w:szCs w:val="20"/>
          <w:lang w:eastAsia="ro-RO"/>
        </w:rPr>
        <w:t xml:space="preserve">31 </w:t>
      </w:r>
      <w:r w:rsidR="00783E2D">
        <w:rPr>
          <w:rFonts w:ascii="Trebuchet MS" w:eastAsia="Times New Roman" w:hAnsi="Trebuchet MS" w:cs="Times New Roman"/>
          <w:b/>
          <w:sz w:val="20"/>
          <w:szCs w:val="20"/>
          <w:lang w:eastAsia="ro-RO"/>
        </w:rPr>
        <w:t>decembrie</w:t>
      </w:r>
      <w:r w:rsidR="00783E2D" w:rsidRPr="00685BE3">
        <w:rPr>
          <w:rFonts w:ascii="Trebuchet MS" w:eastAsia="Times New Roman" w:hAnsi="Trebuchet MS" w:cs="Times New Roman"/>
          <w:b/>
          <w:sz w:val="20"/>
          <w:szCs w:val="20"/>
          <w:lang w:eastAsia="ro-RO"/>
        </w:rPr>
        <w:t xml:space="preserve"> </w:t>
      </w:r>
      <w:r w:rsidR="00F84203" w:rsidRPr="00685BE3">
        <w:rPr>
          <w:rFonts w:ascii="Trebuchet MS" w:eastAsia="Times New Roman" w:hAnsi="Trebuchet MS" w:cs="Times New Roman"/>
          <w:b/>
          <w:sz w:val="20"/>
          <w:szCs w:val="20"/>
          <w:lang w:eastAsia="ro-RO"/>
        </w:rPr>
        <w:t>202</w:t>
      </w:r>
      <w:r w:rsidR="00783E2D">
        <w:rPr>
          <w:rFonts w:ascii="Trebuchet MS" w:eastAsia="Times New Roman" w:hAnsi="Trebuchet MS" w:cs="Times New Roman"/>
          <w:b/>
          <w:sz w:val="20"/>
          <w:szCs w:val="20"/>
          <w:lang w:eastAsia="ro-RO"/>
        </w:rPr>
        <w:t>5</w:t>
      </w:r>
      <w:r w:rsidRPr="00685BE3">
        <w:rPr>
          <w:rFonts w:ascii="Trebuchet MS" w:eastAsia="Times New Roman" w:hAnsi="Trebuchet MS" w:cs="Times New Roman"/>
          <w:sz w:val="20"/>
          <w:szCs w:val="20"/>
          <w:lang w:eastAsia="ro-RO"/>
        </w:rPr>
        <w:t xml:space="preserve">. </w:t>
      </w:r>
      <w:r w:rsidR="008072F5" w:rsidRPr="00685BE3">
        <w:rPr>
          <w:rFonts w:ascii="Trebuchet MS" w:eastAsia="Times New Roman" w:hAnsi="Trebuchet MS" w:cs="Times New Roman"/>
          <w:sz w:val="20"/>
          <w:szCs w:val="20"/>
          <w:lang w:eastAsia="ro-RO"/>
        </w:rPr>
        <w:t>Aceasta cuprinde, dacă este cazul, și perioada de desfășurare a activităților proiectului înainte de semnarea Contractului de Finanțare, conform regulilor de eligibilitate a cheltuielilor.</w:t>
      </w:r>
    </w:p>
    <w:p w14:paraId="516E44BA" w14:textId="77777777" w:rsidR="000E5EC5" w:rsidRDefault="000E5EC5" w:rsidP="000E5EC5">
      <w:pPr>
        <w:pStyle w:val="Listparagraf"/>
        <w:numPr>
          <w:ilvl w:val="0"/>
          <w:numId w:val="45"/>
        </w:numPr>
        <w:tabs>
          <w:tab w:val="left" w:pos="426"/>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437586">
        <w:rPr>
          <w:rFonts w:ascii="Trebuchet MS" w:eastAsia="Times New Roman" w:hAnsi="Trebuchet MS" w:cs="Times New Roman"/>
          <w:sz w:val="20"/>
          <w:szCs w:val="20"/>
          <w:lang w:eastAsia="ro-RO"/>
        </w:rPr>
        <w:t>Termenul limită de efectuare a recepției la terminarea lucrărilor este 3</w:t>
      </w:r>
      <w:r>
        <w:rPr>
          <w:rFonts w:ascii="Trebuchet MS" w:eastAsia="Times New Roman" w:hAnsi="Trebuchet MS" w:cs="Times New Roman"/>
          <w:sz w:val="20"/>
          <w:szCs w:val="20"/>
          <w:lang w:eastAsia="ro-RO"/>
        </w:rPr>
        <w:t>0</w:t>
      </w:r>
      <w:r w:rsidRPr="00437586">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septembrie</w:t>
      </w:r>
      <w:r w:rsidRPr="00437586">
        <w:rPr>
          <w:rFonts w:ascii="Trebuchet MS" w:eastAsia="Times New Roman" w:hAnsi="Trebuchet MS" w:cs="Times New Roman"/>
          <w:sz w:val="20"/>
          <w:szCs w:val="20"/>
          <w:lang w:eastAsia="ro-RO"/>
        </w:rPr>
        <w:t xml:space="preserve"> 202</w:t>
      </w:r>
      <w:r>
        <w:rPr>
          <w:rFonts w:ascii="Trebuchet MS" w:eastAsia="Times New Roman" w:hAnsi="Trebuchet MS" w:cs="Times New Roman"/>
          <w:sz w:val="20"/>
          <w:szCs w:val="20"/>
          <w:lang w:eastAsia="ro-RO"/>
        </w:rPr>
        <w:t>5</w:t>
      </w:r>
      <w:r w:rsidRPr="00437586">
        <w:rPr>
          <w:rFonts w:ascii="Trebuchet MS" w:eastAsia="Times New Roman" w:hAnsi="Trebuchet MS" w:cs="Times New Roman"/>
          <w:sz w:val="20"/>
          <w:szCs w:val="20"/>
          <w:lang w:eastAsia="ro-RO"/>
        </w:rPr>
        <w:t>.</w:t>
      </w:r>
    </w:p>
    <w:p w14:paraId="1C500DA3" w14:textId="77777777" w:rsidR="000E5EC5" w:rsidRDefault="000E5EC5" w:rsidP="000E5EC5">
      <w:pPr>
        <w:pStyle w:val="Listparagraf"/>
        <w:numPr>
          <w:ilvl w:val="0"/>
          <w:numId w:val="45"/>
        </w:numPr>
        <w:tabs>
          <w:tab w:val="left" w:pos="426"/>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437586">
        <w:rPr>
          <w:rFonts w:ascii="Trebuchet MS" w:eastAsia="Times New Roman" w:hAnsi="Trebuchet MS" w:cs="Times New Roman"/>
          <w:sz w:val="20"/>
          <w:szCs w:val="20"/>
          <w:lang w:eastAsia="ro-RO"/>
        </w:rPr>
        <w:t>Beneficiarul va depune ultima cerere de transfer, cel târziu până la 31 octombrie 2025.</w:t>
      </w:r>
    </w:p>
    <w:p w14:paraId="6C4B4E7D" w14:textId="33B0AFAB" w:rsidR="000E5EC5" w:rsidRPr="00437586" w:rsidRDefault="000E5EC5" w:rsidP="00437586">
      <w:pPr>
        <w:pStyle w:val="Listparagraf"/>
        <w:numPr>
          <w:ilvl w:val="0"/>
          <w:numId w:val="45"/>
        </w:numPr>
        <w:tabs>
          <w:tab w:val="left" w:pos="426"/>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437586">
        <w:rPr>
          <w:rFonts w:ascii="Trebuchet MS" w:eastAsia="Times New Roman" w:hAnsi="Trebuchet MS" w:cs="Times New Roman"/>
          <w:sz w:val="20"/>
          <w:szCs w:val="20"/>
          <w:lang w:eastAsia="ro-RO"/>
        </w:rPr>
        <w:t>Termenul limită al perioadei de durabilitate este 31 decembrie 2027.</w:t>
      </w:r>
    </w:p>
    <w:p w14:paraId="41C57307" w14:textId="77777777" w:rsidR="007F438C" w:rsidRPr="00823913" w:rsidRDefault="007F438C" w:rsidP="007F438C">
      <w:pPr>
        <w:pStyle w:val="Titlu1"/>
        <w:rPr>
          <w:rFonts w:ascii="Trebuchet MS" w:eastAsia="Times New Roman" w:hAnsi="Trebuchet MS" w:cs="Times New Roman"/>
          <w:b/>
          <w:sz w:val="22"/>
          <w:szCs w:val="22"/>
          <w:lang w:eastAsia="ro-RO"/>
        </w:rPr>
      </w:pPr>
      <w:bookmarkStart w:id="2" w:name="_Capitolul_III_Acordarea"/>
      <w:bookmarkEnd w:id="2"/>
      <w:r w:rsidRPr="00823913">
        <w:rPr>
          <w:rFonts w:ascii="Trebuchet MS" w:eastAsia="Times New Roman" w:hAnsi="Trebuchet MS" w:cs="Times New Roman"/>
          <w:b/>
          <w:color w:val="auto"/>
          <w:sz w:val="22"/>
          <w:szCs w:val="22"/>
          <w:lang w:eastAsia="ro-RO"/>
        </w:rPr>
        <w:t>Articolul 3 - Valoarea Contractului de finanțare</w:t>
      </w:r>
    </w:p>
    <w:p w14:paraId="4EDA9B66" w14:textId="77777777" w:rsidR="007F438C" w:rsidRDefault="007F438C" w:rsidP="007F438C">
      <w:pPr>
        <w:pStyle w:val="Listparagraf"/>
        <w:numPr>
          <w:ilvl w:val="0"/>
          <w:numId w:val="41"/>
        </w:numPr>
        <w:tabs>
          <w:tab w:val="left" w:pos="270"/>
          <w:tab w:val="left" w:pos="426"/>
        </w:tabs>
        <w:spacing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Valoarea totală a </w:t>
      </w:r>
      <w:r w:rsidRPr="00685BE3">
        <w:rPr>
          <w:rFonts w:ascii="Trebuchet MS" w:hAnsi="Trebuchet MS"/>
          <w:sz w:val="20"/>
          <w:szCs w:val="20"/>
        </w:rPr>
        <w:t>Contractului de finanțare</w:t>
      </w:r>
      <w:r w:rsidRPr="00685BE3" w:rsidDel="009B20B2">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este de </w:t>
      </w:r>
      <w:r w:rsidRPr="00685BE3">
        <w:rPr>
          <w:rFonts w:ascii="Trebuchet MS" w:eastAsia="Times New Roman" w:hAnsi="Trebuchet MS" w:cs="Times New Roman"/>
          <w:b/>
          <w:sz w:val="20"/>
          <w:szCs w:val="20"/>
          <w:lang w:eastAsia="ro-RO"/>
        </w:rPr>
        <w:t xml:space="preserve">............................ </w:t>
      </w:r>
      <w:r w:rsidRPr="00685BE3">
        <w:rPr>
          <w:rFonts w:ascii="Trebuchet MS" w:eastAsia="Times New Roman" w:hAnsi="Trebuchet MS" w:cs="Times New Roman"/>
          <w:bCs/>
          <w:sz w:val="20"/>
          <w:szCs w:val="20"/>
          <w:lang w:eastAsia="ro-RO"/>
        </w:rPr>
        <w:t xml:space="preserve">lei </w:t>
      </w:r>
      <w:r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fldChar w:fldCharType="begin"/>
      </w:r>
      <w:r w:rsidRPr="00685BE3">
        <w:rPr>
          <w:rFonts w:ascii="Trebuchet MS" w:eastAsia="Times New Roman" w:hAnsi="Trebuchet MS" w:cs="Times New Roman"/>
          <w:sz w:val="20"/>
          <w:szCs w:val="20"/>
          <w:lang w:eastAsia="ro-RO"/>
        </w:rPr>
        <w:instrText xml:space="preserve"> MERGEFIELD cifrele_in_litere </w:instrText>
      </w:r>
      <w:r w:rsidRPr="00685BE3">
        <w:rPr>
          <w:rFonts w:ascii="Trebuchet MS" w:eastAsia="Times New Roman" w:hAnsi="Trebuchet MS" w:cs="Times New Roman"/>
          <w:sz w:val="20"/>
          <w:szCs w:val="20"/>
          <w:lang w:eastAsia="ro-RO"/>
        </w:rPr>
        <w:fldChar w:fldCharType="separate"/>
      </w:r>
      <w:r w:rsidRPr="00685BE3">
        <w:rPr>
          <w:rFonts w:ascii="Trebuchet MS" w:eastAsia="Times New Roman" w:hAnsi="Trebuchet MS" w:cs="Times New Roman"/>
          <w:noProof/>
          <w:sz w:val="20"/>
          <w:szCs w:val="20"/>
          <w:lang w:eastAsia="ro-RO"/>
        </w:rPr>
        <w:t>«valoarea în litere»</w:t>
      </w:r>
      <w:r w:rsidRPr="00685BE3">
        <w:rPr>
          <w:rFonts w:ascii="Trebuchet MS" w:eastAsia="Times New Roman" w:hAnsi="Trebuchet MS" w:cs="Times New Roman"/>
          <w:sz w:val="20"/>
          <w:szCs w:val="20"/>
          <w:lang w:eastAsia="ro-RO"/>
        </w:rPr>
        <w:fldChar w:fldCharType="end"/>
      </w:r>
      <w:r w:rsidRPr="00685BE3">
        <w:rPr>
          <w:rFonts w:ascii="Trebuchet MS" w:eastAsia="Times New Roman" w:hAnsi="Trebuchet MS" w:cs="Times New Roman"/>
          <w:sz w:val="20"/>
          <w:szCs w:val="20"/>
          <w:lang w:eastAsia="ro-RO"/>
        </w:rPr>
        <w:t>), din care:</w:t>
      </w:r>
    </w:p>
    <w:tbl>
      <w:tblPr>
        <w:tblpPr w:leftFromText="180" w:rightFromText="180" w:vertAnchor="text" w:horzAnchor="margin" w:tblpX="-618" w:tblpY="194"/>
        <w:tblW w:w="1075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970"/>
        <w:gridCol w:w="2126"/>
        <w:gridCol w:w="2268"/>
        <w:gridCol w:w="2268"/>
        <w:gridCol w:w="2126"/>
      </w:tblGrid>
      <w:tr w:rsidR="007F438C" w:rsidRPr="00477437" w14:paraId="367D7B6E" w14:textId="77777777" w:rsidTr="007D6C20">
        <w:trPr>
          <w:trHeight w:val="1104"/>
        </w:trPr>
        <w:tc>
          <w:tcPr>
            <w:tcW w:w="1970" w:type="dxa"/>
            <w:shd w:val="clear" w:color="auto" w:fill="DBE5F1"/>
          </w:tcPr>
          <w:p w14:paraId="33887950" w14:textId="77777777" w:rsidR="007F438C" w:rsidRPr="00ED0B4D" w:rsidRDefault="007F438C" w:rsidP="007D6C20">
            <w:pPr>
              <w:tabs>
                <w:tab w:val="left" w:pos="164"/>
              </w:tabs>
              <w:spacing w:after="0" w:line="259" w:lineRule="auto"/>
              <w:ind w:left="22"/>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Valoarea totală a Proiectului</w:t>
            </w:r>
          </w:p>
          <w:p w14:paraId="15A2C310" w14:textId="77777777" w:rsidR="007F438C" w:rsidRPr="00ED0B4D" w:rsidRDefault="007F438C" w:rsidP="007D6C20">
            <w:pPr>
              <w:tabs>
                <w:tab w:val="left" w:pos="164"/>
              </w:tabs>
              <w:spacing w:after="0" w:line="259" w:lineRule="auto"/>
              <w:ind w:left="22"/>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(inclusiv TVA)</w:t>
            </w:r>
          </w:p>
        </w:tc>
        <w:tc>
          <w:tcPr>
            <w:tcW w:w="2126" w:type="dxa"/>
            <w:shd w:val="clear" w:color="auto" w:fill="DBE5F1"/>
          </w:tcPr>
          <w:p w14:paraId="2021FDDA" w14:textId="77777777" w:rsidR="007F438C" w:rsidRPr="00ED0B4D" w:rsidRDefault="007F438C" w:rsidP="007D6C20">
            <w:pPr>
              <w:tabs>
                <w:tab w:val="left" w:pos="237"/>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Valoare eligibilă</w:t>
            </w:r>
          </w:p>
          <w:p w14:paraId="53146125" w14:textId="77777777" w:rsidR="007F438C" w:rsidRPr="00ED0B4D" w:rsidRDefault="007F438C" w:rsidP="007D6C20">
            <w:pPr>
              <w:tabs>
                <w:tab w:val="left" w:pos="237"/>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6"/>
                <w:szCs w:val="20"/>
              </w:rPr>
              <w:t>(Componenta PNRR + TVA aferentă componentei PNRR finanțată din Bugetul de Stat)</w:t>
            </w:r>
          </w:p>
        </w:tc>
        <w:tc>
          <w:tcPr>
            <w:tcW w:w="2268" w:type="dxa"/>
            <w:shd w:val="clear" w:color="auto" w:fill="DBE5F1"/>
          </w:tcPr>
          <w:p w14:paraId="4FDFB72F" w14:textId="640EC859" w:rsidR="007F438C" w:rsidRPr="00ED0B4D" w:rsidRDefault="007F438C" w:rsidP="007D6C20">
            <w:pPr>
              <w:tabs>
                <w:tab w:val="left" w:pos="237"/>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 xml:space="preserve">Valoare nerambursabilă din Componenta </w:t>
            </w:r>
            <w:r w:rsidR="000E5EC5">
              <w:rPr>
                <w:rFonts w:ascii="Trebuchet MS" w:eastAsia="Calibri" w:hAnsi="Trebuchet MS" w:cs="Times New Roman"/>
                <w:bCs/>
                <w:sz w:val="18"/>
                <w:szCs w:val="20"/>
              </w:rPr>
              <w:t>granturi</w:t>
            </w:r>
            <w:r w:rsidRPr="00ED0B4D">
              <w:rPr>
                <w:rFonts w:ascii="Trebuchet MS" w:eastAsia="Calibri" w:hAnsi="Trebuchet MS" w:cs="Times New Roman"/>
                <w:bCs/>
                <w:sz w:val="18"/>
                <w:szCs w:val="20"/>
              </w:rPr>
              <w:t xml:space="preserve"> a PNRR – Investiția </w:t>
            </w:r>
            <w:r w:rsidR="000E5EC5">
              <w:rPr>
                <w:rFonts w:ascii="Trebuchet MS" w:eastAsia="Calibri" w:hAnsi="Trebuchet MS" w:cs="Times New Roman"/>
                <w:bCs/>
                <w:sz w:val="18"/>
                <w:szCs w:val="20"/>
              </w:rPr>
              <w:t>4</w:t>
            </w:r>
          </w:p>
          <w:p w14:paraId="548371BF" w14:textId="77777777" w:rsidR="007F438C" w:rsidRPr="00ED0B4D" w:rsidRDefault="007F438C" w:rsidP="007D6C20">
            <w:pPr>
              <w:tabs>
                <w:tab w:val="left" w:pos="237"/>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(fără TVA)</w:t>
            </w:r>
          </w:p>
        </w:tc>
        <w:tc>
          <w:tcPr>
            <w:tcW w:w="2268" w:type="dxa"/>
            <w:shd w:val="clear" w:color="auto" w:fill="DBE5F1"/>
          </w:tcPr>
          <w:p w14:paraId="51AF86E6" w14:textId="77777777" w:rsidR="007F438C" w:rsidRPr="00ED0B4D" w:rsidRDefault="007F438C" w:rsidP="007D6C20">
            <w:pPr>
              <w:tabs>
                <w:tab w:val="left" w:pos="237"/>
              </w:tabs>
              <w:spacing w:after="0" w:line="259" w:lineRule="auto"/>
              <w:jc w:val="center"/>
              <w:rPr>
                <w:rFonts w:ascii="Trebuchet MS" w:eastAsia="Calibri" w:hAnsi="Trebuchet MS" w:cs="Times New Roman"/>
                <w:bCs/>
                <w:sz w:val="18"/>
                <w:szCs w:val="20"/>
              </w:rPr>
            </w:pPr>
            <w:bookmarkStart w:id="3" w:name="_Hlk176518907"/>
            <w:r w:rsidRPr="00ED0B4D">
              <w:rPr>
                <w:rFonts w:ascii="Trebuchet MS" w:eastAsia="Calibri" w:hAnsi="Trebuchet MS" w:cs="Times New Roman"/>
                <w:bCs/>
                <w:sz w:val="18"/>
                <w:szCs w:val="20"/>
              </w:rPr>
              <w:t xml:space="preserve">Valoarea TVA nedeductibilă aferentă valorii nerambursabile din PNRR </w:t>
            </w:r>
            <w:bookmarkEnd w:id="3"/>
            <w:r w:rsidRPr="00ED0B4D">
              <w:rPr>
                <w:rFonts w:ascii="Trebuchet MS" w:eastAsia="Calibri" w:hAnsi="Trebuchet MS" w:cs="Times New Roman"/>
                <w:bCs/>
                <w:sz w:val="18"/>
                <w:szCs w:val="20"/>
              </w:rPr>
              <w:t>(Buget de Stat)</w:t>
            </w:r>
          </w:p>
        </w:tc>
        <w:tc>
          <w:tcPr>
            <w:tcW w:w="2126" w:type="dxa"/>
            <w:shd w:val="clear" w:color="auto" w:fill="DBE5F1"/>
          </w:tcPr>
          <w:p w14:paraId="55D70F94" w14:textId="77777777" w:rsidR="007F438C" w:rsidRPr="00ED0B4D" w:rsidRDefault="007F438C" w:rsidP="007D6C20">
            <w:pPr>
              <w:tabs>
                <w:tab w:val="left" w:pos="237"/>
                <w:tab w:val="left" w:pos="426"/>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Valoare neeligibilă (inclusiv TVA)</w:t>
            </w:r>
          </w:p>
        </w:tc>
      </w:tr>
      <w:tr w:rsidR="007F438C" w:rsidRPr="00477437" w14:paraId="60639CF8" w14:textId="77777777" w:rsidTr="007D6C20">
        <w:trPr>
          <w:trHeight w:val="145"/>
        </w:trPr>
        <w:tc>
          <w:tcPr>
            <w:tcW w:w="1970" w:type="dxa"/>
            <w:tcBorders>
              <w:bottom w:val="single" w:sz="2" w:space="0" w:color="auto"/>
            </w:tcBorders>
            <w:shd w:val="clear" w:color="auto" w:fill="DBE5F1"/>
            <w:vAlign w:val="center"/>
          </w:tcPr>
          <w:p w14:paraId="06F4FC90"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c>
          <w:tcPr>
            <w:tcW w:w="2126" w:type="dxa"/>
            <w:tcBorders>
              <w:bottom w:val="single" w:sz="2" w:space="0" w:color="auto"/>
            </w:tcBorders>
            <w:shd w:val="clear" w:color="auto" w:fill="DBE5F1"/>
            <w:vAlign w:val="center"/>
          </w:tcPr>
          <w:p w14:paraId="7F89CC5E"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c>
          <w:tcPr>
            <w:tcW w:w="2268" w:type="dxa"/>
            <w:tcBorders>
              <w:bottom w:val="single" w:sz="2" w:space="0" w:color="auto"/>
            </w:tcBorders>
            <w:shd w:val="clear" w:color="auto" w:fill="DBE5F1"/>
            <w:vAlign w:val="center"/>
          </w:tcPr>
          <w:p w14:paraId="64722ADB"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c>
          <w:tcPr>
            <w:tcW w:w="2268" w:type="dxa"/>
            <w:tcBorders>
              <w:bottom w:val="single" w:sz="2" w:space="0" w:color="auto"/>
            </w:tcBorders>
            <w:shd w:val="clear" w:color="auto" w:fill="DBE5F1"/>
            <w:vAlign w:val="center"/>
          </w:tcPr>
          <w:p w14:paraId="0AE30561"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c>
          <w:tcPr>
            <w:tcW w:w="2126" w:type="dxa"/>
            <w:tcBorders>
              <w:bottom w:val="single" w:sz="2" w:space="0" w:color="auto"/>
            </w:tcBorders>
            <w:shd w:val="clear" w:color="auto" w:fill="DBE5F1"/>
            <w:vAlign w:val="center"/>
          </w:tcPr>
          <w:p w14:paraId="42520A58"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r>
      <w:tr w:rsidR="007F438C" w:rsidRPr="00477437" w14:paraId="15A560E1" w14:textId="77777777" w:rsidTr="007D6C20">
        <w:trPr>
          <w:trHeight w:val="199"/>
        </w:trPr>
        <w:tc>
          <w:tcPr>
            <w:tcW w:w="1970" w:type="dxa"/>
            <w:tcBorders>
              <w:top w:val="single" w:sz="2" w:space="0" w:color="auto"/>
              <w:bottom w:val="single" w:sz="12" w:space="0" w:color="auto"/>
            </w:tcBorders>
            <w:shd w:val="clear" w:color="auto" w:fill="DBE5F1"/>
            <w:vAlign w:val="center"/>
          </w:tcPr>
          <w:p w14:paraId="6889CF7A"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sidRPr="00823913">
              <w:rPr>
                <w:rFonts w:ascii="Trebuchet MS" w:eastAsia="Calibri" w:hAnsi="Trebuchet MS" w:cs="Times New Roman"/>
                <w:bCs/>
                <w:sz w:val="20"/>
                <w:szCs w:val="20"/>
              </w:rPr>
              <w:t>1 = 2+ 5</w:t>
            </w:r>
          </w:p>
        </w:tc>
        <w:tc>
          <w:tcPr>
            <w:tcW w:w="2126" w:type="dxa"/>
            <w:tcBorders>
              <w:top w:val="single" w:sz="2" w:space="0" w:color="auto"/>
              <w:bottom w:val="single" w:sz="12" w:space="0" w:color="auto"/>
            </w:tcBorders>
            <w:shd w:val="clear" w:color="auto" w:fill="DBE5F1"/>
            <w:vAlign w:val="center"/>
          </w:tcPr>
          <w:p w14:paraId="09E95F0E"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2 = 3 + 4</w:t>
            </w:r>
          </w:p>
        </w:tc>
        <w:tc>
          <w:tcPr>
            <w:tcW w:w="2268" w:type="dxa"/>
            <w:tcBorders>
              <w:top w:val="single" w:sz="2" w:space="0" w:color="auto"/>
              <w:bottom w:val="single" w:sz="12" w:space="0" w:color="auto"/>
            </w:tcBorders>
            <w:shd w:val="clear" w:color="auto" w:fill="DBE5F1"/>
            <w:vAlign w:val="center"/>
          </w:tcPr>
          <w:p w14:paraId="58F0467F"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3</w:t>
            </w:r>
          </w:p>
        </w:tc>
        <w:tc>
          <w:tcPr>
            <w:tcW w:w="2268" w:type="dxa"/>
            <w:tcBorders>
              <w:top w:val="single" w:sz="2" w:space="0" w:color="auto"/>
              <w:bottom w:val="single" w:sz="12" w:space="0" w:color="auto"/>
            </w:tcBorders>
            <w:shd w:val="clear" w:color="auto" w:fill="DBE5F1"/>
            <w:vAlign w:val="center"/>
          </w:tcPr>
          <w:p w14:paraId="14CD48A3"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4</w:t>
            </w:r>
          </w:p>
        </w:tc>
        <w:tc>
          <w:tcPr>
            <w:tcW w:w="2126" w:type="dxa"/>
            <w:tcBorders>
              <w:top w:val="single" w:sz="2" w:space="0" w:color="auto"/>
              <w:bottom w:val="single" w:sz="12" w:space="0" w:color="auto"/>
            </w:tcBorders>
            <w:shd w:val="clear" w:color="auto" w:fill="DBE5F1"/>
            <w:vAlign w:val="center"/>
          </w:tcPr>
          <w:p w14:paraId="2268482B"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5</w:t>
            </w:r>
          </w:p>
        </w:tc>
      </w:tr>
      <w:tr w:rsidR="007F438C" w:rsidRPr="00477437" w14:paraId="7EFF0876" w14:textId="77777777" w:rsidTr="007D6C20">
        <w:trPr>
          <w:trHeight w:val="213"/>
        </w:trPr>
        <w:tc>
          <w:tcPr>
            <w:tcW w:w="1970" w:type="dxa"/>
            <w:tcBorders>
              <w:top w:val="single" w:sz="12" w:space="0" w:color="auto"/>
              <w:bottom w:val="single" w:sz="12" w:space="0" w:color="auto"/>
            </w:tcBorders>
          </w:tcPr>
          <w:p w14:paraId="0482679E" w14:textId="77777777" w:rsidR="007F438C" w:rsidRPr="00823913" w:rsidRDefault="007F438C" w:rsidP="007D6C20">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c>
          <w:tcPr>
            <w:tcW w:w="2126" w:type="dxa"/>
            <w:tcBorders>
              <w:top w:val="single" w:sz="12" w:space="0" w:color="auto"/>
              <w:bottom w:val="single" w:sz="12" w:space="0" w:color="auto"/>
            </w:tcBorders>
          </w:tcPr>
          <w:p w14:paraId="19CDBDA4" w14:textId="77777777" w:rsidR="007F438C" w:rsidRPr="00823913" w:rsidRDefault="007F438C" w:rsidP="007D6C20">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c>
          <w:tcPr>
            <w:tcW w:w="2268" w:type="dxa"/>
            <w:tcBorders>
              <w:top w:val="single" w:sz="12" w:space="0" w:color="auto"/>
              <w:bottom w:val="single" w:sz="12" w:space="0" w:color="auto"/>
            </w:tcBorders>
          </w:tcPr>
          <w:p w14:paraId="04F0FA9F" w14:textId="77777777" w:rsidR="007F438C" w:rsidRPr="00823913" w:rsidRDefault="007F438C" w:rsidP="007D6C20">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c>
          <w:tcPr>
            <w:tcW w:w="2268" w:type="dxa"/>
            <w:tcBorders>
              <w:top w:val="single" w:sz="12" w:space="0" w:color="auto"/>
              <w:bottom w:val="single" w:sz="12" w:space="0" w:color="auto"/>
            </w:tcBorders>
          </w:tcPr>
          <w:p w14:paraId="2BCB6886" w14:textId="77777777" w:rsidR="007F438C" w:rsidRPr="00823913" w:rsidRDefault="007F438C" w:rsidP="007D6C20">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c>
          <w:tcPr>
            <w:tcW w:w="2126" w:type="dxa"/>
            <w:tcBorders>
              <w:top w:val="single" w:sz="12" w:space="0" w:color="auto"/>
              <w:bottom w:val="single" w:sz="12" w:space="0" w:color="auto"/>
            </w:tcBorders>
          </w:tcPr>
          <w:p w14:paraId="3575B073" w14:textId="77777777" w:rsidR="007F438C" w:rsidRPr="00823913" w:rsidRDefault="007F438C" w:rsidP="007D6C20">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r>
    </w:tbl>
    <w:p w14:paraId="18F48B29" w14:textId="77777777" w:rsidR="007F438C" w:rsidRDefault="007F438C" w:rsidP="007F438C">
      <w:pPr>
        <w:pStyle w:val="Listparagraf"/>
        <w:tabs>
          <w:tab w:val="left" w:pos="270"/>
          <w:tab w:val="left" w:pos="426"/>
        </w:tabs>
        <w:spacing w:after="0" w:line="259" w:lineRule="auto"/>
        <w:ind w:left="426"/>
        <w:contextualSpacing w:val="0"/>
        <w:jc w:val="both"/>
        <w:rPr>
          <w:rFonts w:ascii="Trebuchet MS" w:eastAsia="Times New Roman" w:hAnsi="Trebuchet MS" w:cs="Times New Roman"/>
          <w:sz w:val="20"/>
          <w:szCs w:val="20"/>
          <w:lang w:eastAsia="ro-RO"/>
        </w:rPr>
      </w:pPr>
    </w:p>
    <w:p w14:paraId="788B53C5" w14:textId="77777777" w:rsidR="007F438C" w:rsidRDefault="007F438C" w:rsidP="007F438C">
      <w:pPr>
        <w:pStyle w:val="Listparagraf"/>
        <w:numPr>
          <w:ilvl w:val="0"/>
          <w:numId w:val="41"/>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MIPE acordă o finanțare maximă nerambursabilă</w:t>
      </w:r>
      <w:r>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din PNRR</w:t>
      </w:r>
      <w:r>
        <w:rPr>
          <w:rFonts w:ascii="Trebuchet MS" w:eastAsia="Times New Roman" w:hAnsi="Trebuchet MS" w:cs="Times New Roman"/>
          <w:sz w:val="20"/>
          <w:szCs w:val="20"/>
          <w:lang w:eastAsia="ro-RO"/>
        </w:rPr>
        <w:t xml:space="preserve"> (valoare coloana 3)</w:t>
      </w:r>
      <w:r w:rsidRPr="00685BE3">
        <w:rPr>
          <w:rFonts w:ascii="Trebuchet MS" w:eastAsia="Times New Roman" w:hAnsi="Trebuchet MS" w:cs="Times New Roman"/>
          <w:sz w:val="20"/>
          <w:szCs w:val="20"/>
          <w:lang w:eastAsia="ro-RO"/>
        </w:rPr>
        <w:t xml:space="preserve"> în valoare de ........................ lei (</w:t>
      </w:r>
      <w:r w:rsidRPr="00685BE3">
        <w:rPr>
          <w:rFonts w:ascii="Trebuchet MS" w:eastAsia="Times New Roman" w:hAnsi="Trebuchet MS" w:cs="Times New Roman"/>
          <w:i/>
          <w:iCs/>
          <w:sz w:val="20"/>
          <w:szCs w:val="20"/>
          <w:lang w:eastAsia="ro-RO"/>
        </w:rPr>
        <w:fldChar w:fldCharType="begin"/>
      </w:r>
      <w:r w:rsidRPr="00685BE3">
        <w:rPr>
          <w:rFonts w:ascii="Trebuchet MS" w:eastAsia="Times New Roman" w:hAnsi="Trebuchet MS" w:cs="Times New Roman"/>
          <w:i/>
          <w:iCs/>
          <w:sz w:val="20"/>
          <w:szCs w:val="20"/>
          <w:lang w:eastAsia="ro-RO"/>
        </w:rPr>
        <w:instrText xml:space="preserve"> MERGEFIELD cifrele_in_litere </w:instrText>
      </w:r>
      <w:r w:rsidRPr="00685BE3">
        <w:rPr>
          <w:rFonts w:ascii="Trebuchet MS" w:eastAsia="Times New Roman" w:hAnsi="Trebuchet MS" w:cs="Times New Roman"/>
          <w:i/>
          <w:iCs/>
          <w:sz w:val="20"/>
          <w:szCs w:val="20"/>
          <w:lang w:eastAsia="ro-RO"/>
        </w:rPr>
        <w:fldChar w:fldCharType="separate"/>
      </w:r>
      <w:r w:rsidRPr="00685BE3">
        <w:rPr>
          <w:rFonts w:ascii="Trebuchet MS" w:eastAsia="Times New Roman" w:hAnsi="Trebuchet MS" w:cs="Times New Roman"/>
          <w:i/>
          <w:iCs/>
          <w:noProof/>
          <w:sz w:val="20"/>
          <w:szCs w:val="20"/>
          <w:lang w:eastAsia="ro-RO"/>
        </w:rPr>
        <w:t>«valoarea în litere»</w:t>
      </w:r>
      <w:r w:rsidRPr="00685BE3">
        <w:rPr>
          <w:rFonts w:ascii="Trebuchet MS" w:eastAsia="Times New Roman" w:hAnsi="Trebuchet MS" w:cs="Times New Roman"/>
          <w:i/>
          <w:iCs/>
          <w:sz w:val="20"/>
          <w:szCs w:val="20"/>
          <w:lang w:eastAsia="ro-RO"/>
        </w:rPr>
        <w:fldChar w:fldCharType="end"/>
      </w:r>
      <w:r w:rsidRPr="00685BE3">
        <w:rPr>
          <w:rFonts w:ascii="Trebuchet MS" w:eastAsia="Times New Roman" w:hAnsi="Trebuchet MS" w:cs="Times New Roman"/>
          <w:sz w:val="20"/>
          <w:szCs w:val="20"/>
          <w:lang w:eastAsia="ro-RO"/>
        </w:rPr>
        <w:t>)</w:t>
      </w:r>
      <w:r>
        <w:rPr>
          <w:rFonts w:ascii="Trebuchet MS" w:eastAsia="Times New Roman" w:hAnsi="Trebuchet MS" w:cs="Times New Roman"/>
          <w:sz w:val="20"/>
          <w:szCs w:val="20"/>
          <w:lang w:eastAsia="ro-RO"/>
        </w:rPr>
        <w:t>.</w:t>
      </w:r>
    </w:p>
    <w:p w14:paraId="1419AF65" w14:textId="77777777" w:rsidR="007F438C" w:rsidRPr="007B3DCD" w:rsidRDefault="007F438C" w:rsidP="007F438C">
      <w:pPr>
        <w:pStyle w:val="Listparagraf"/>
        <w:numPr>
          <w:ilvl w:val="0"/>
          <w:numId w:val="41"/>
        </w:numPr>
        <w:tabs>
          <w:tab w:val="left" w:pos="426"/>
        </w:tabs>
        <w:spacing w:before="40" w:after="0" w:line="259" w:lineRule="auto"/>
        <w:ind w:left="426" w:hanging="426"/>
        <w:contextualSpacing w:val="0"/>
        <w:jc w:val="both"/>
        <w:rPr>
          <w:rFonts w:ascii="Trebuchet MS" w:eastAsia="Times New Roman" w:hAnsi="Trebuchet MS" w:cs="Times New Roman"/>
          <w:sz w:val="20"/>
          <w:szCs w:val="20"/>
          <w:highlight w:val="red"/>
          <w:lang w:eastAsia="ro-RO"/>
        </w:rPr>
      </w:pPr>
      <w:r w:rsidRPr="007B3DCD">
        <w:rPr>
          <w:rFonts w:ascii="Trebuchet MS" w:eastAsia="Times New Roman" w:hAnsi="Trebuchet MS" w:cs="Times New Roman"/>
          <w:sz w:val="20"/>
          <w:szCs w:val="20"/>
          <w:highlight w:val="red"/>
          <w:lang w:eastAsia="ro-RO"/>
        </w:rPr>
        <w:t>MIPE acordă valoarea TVA nedeductibilă aferentă valorii nerambursabile din PNRR (valoare coloana 4) în valoare de ........................ lei (</w:t>
      </w:r>
      <w:r w:rsidRPr="007B3DCD">
        <w:rPr>
          <w:rFonts w:ascii="Trebuchet MS" w:eastAsia="Times New Roman" w:hAnsi="Trebuchet MS" w:cs="Times New Roman"/>
          <w:i/>
          <w:iCs/>
          <w:sz w:val="20"/>
          <w:szCs w:val="20"/>
          <w:highlight w:val="red"/>
          <w:lang w:eastAsia="ro-RO"/>
        </w:rPr>
        <w:fldChar w:fldCharType="begin"/>
      </w:r>
      <w:r w:rsidRPr="007B3DCD">
        <w:rPr>
          <w:rFonts w:ascii="Trebuchet MS" w:eastAsia="Times New Roman" w:hAnsi="Trebuchet MS" w:cs="Times New Roman"/>
          <w:i/>
          <w:iCs/>
          <w:sz w:val="20"/>
          <w:szCs w:val="20"/>
          <w:highlight w:val="red"/>
          <w:lang w:eastAsia="ro-RO"/>
        </w:rPr>
        <w:instrText xml:space="preserve"> MERGEFIELD cifrele_in_litere </w:instrText>
      </w:r>
      <w:r w:rsidRPr="007B3DCD">
        <w:rPr>
          <w:rFonts w:ascii="Trebuchet MS" w:eastAsia="Times New Roman" w:hAnsi="Trebuchet MS" w:cs="Times New Roman"/>
          <w:i/>
          <w:iCs/>
          <w:sz w:val="20"/>
          <w:szCs w:val="20"/>
          <w:highlight w:val="red"/>
          <w:lang w:eastAsia="ro-RO"/>
        </w:rPr>
        <w:fldChar w:fldCharType="separate"/>
      </w:r>
      <w:r w:rsidRPr="007B3DCD">
        <w:rPr>
          <w:rFonts w:ascii="Trebuchet MS" w:eastAsia="Times New Roman" w:hAnsi="Trebuchet MS" w:cs="Times New Roman"/>
          <w:i/>
          <w:iCs/>
          <w:noProof/>
          <w:sz w:val="20"/>
          <w:szCs w:val="20"/>
          <w:highlight w:val="red"/>
          <w:lang w:eastAsia="ro-RO"/>
        </w:rPr>
        <w:t>«valoarea în litere»</w:t>
      </w:r>
      <w:r w:rsidRPr="007B3DCD">
        <w:rPr>
          <w:rFonts w:ascii="Trebuchet MS" w:eastAsia="Times New Roman" w:hAnsi="Trebuchet MS" w:cs="Times New Roman"/>
          <w:i/>
          <w:iCs/>
          <w:sz w:val="20"/>
          <w:szCs w:val="20"/>
          <w:highlight w:val="red"/>
          <w:lang w:eastAsia="ro-RO"/>
        </w:rPr>
        <w:fldChar w:fldCharType="end"/>
      </w:r>
      <w:r w:rsidRPr="007B3DCD">
        <w:rPr>
          <w:rFonts w:ascii="Trebuchet MS" w:eastAsia="Times New Roman" w:hAnsi="Trebuchet MS" w:cs="Times New Roman"/>
          <w:sz w:val="20"/>
          <w:szCs w:val="20"/>
          <w:highlight w:val="red"/>
          <w:lang w:eastAsia="ro-RO"/>
        </w:rPr>
        <w:t>), suportată în integralitate din Bugetul de Stat.</w:t>
      </w:r>
    </w:p>
    <w:p w14:paraId="6D497958" w14:textId="0F7317C9" w:rsidR="00AC5304" w:rsidRPr="00685BE3" w:rsidRDefault="000F411A" w:rsidP="00102EFF">
      <w:pPr>
        <w:pStyle w:val="Listparagraf"/>
        <w:numPr>
          <w:ilvl w:val="0"/>
          <w:numId w:val="41"/>
        </w:numPr>
        <w:tabs>
          <w:tab w:val="left" w:pos="426"/>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w:t>
      </w:r>
      <w:r w:rsidR="008567C2" w:rsidRPr="00685BE3">
        <w:rPr>
          <w:rFonts w:ascii="Trebuchet MS" w:eastAsia="Times New Roman" w:hAnsi="Trebuchet MS" w:cs="Times New Roman"/>
          <w:sz w:val="20"/>
          <w:szCs w:val="20"/>
          <w:lang w:eastAsia="ro-RO"/>
        </w:rPr>
        <w:t xml:space="preserve"> va suporta cheltuielile obligatorii de informare și publicitate, ce derivă exclusiv din Manualul de identitate vizuală privind operațiunile finanțate din Mecanismul de Redresare și Reziliență definite în conformitate cu prevederile art. 34 din Regulamentul (UE) nr. 2021/241 de instituire a Mecanismului de Redresare și Reziliență, cu modificările și completările ulterioare</w:t>
      </w:r>
      <w:r w:rsidR="00AC5304" w:rsidRPr="00685BE3">
        <w:rPr>
          <w:rFonts w:ascii="Trebuchet MS" w:eastAsia="Times New Roman" w:hAnsi="Trebuchet MS" w:cs="Times New Roman"/>
          <w:sz w:val="20"/>
          <w:szCs w:val="20"/>
          <w:lang w:eastAsia="ro-RO"/>
        </w:rPr>
        <w:t>.</w:t>
      </w:r>
      <w:r w:rsidR="003A73AD" w:rsidRPr="00685BE3">
        <w:rPr>
          <w:rFonts w:ascii="Trebuchet MS" w:eastAsia="Times New Roman" w:hAnsi="Trebuchet MS" w:cs="Times New Roman"/>
          <w:sz w:val="20"/>
          <w:szCs w:val="20"/>
          <w:lang w:eastAsia="ro-RO"/>
        </w:rPr>
        <w:t xml:space="preserve"> </w:t>
      </w:r>
    </w:p>
    <w:p w14:paraId="36C12672" w14:textId="77777777" w:rsidR="00254814" w:rsidRPr="00685BE3" w:rsidRDefault="00367485" w:rsidP="00102EFF">
      <w:pPr>
        <w:pStyle w:val="Listparagraf"/>
        <w:numPr>
          <w:ilvl w:val="0"/>
          <w:numId w:val="41"/>
        </w:numPr>
        <w:tabs>
          <w:tab w:val="left" w:pos="426"/>
        </w:tabs>
        <w:spacing w:before="40" w:after="0" w:line="247" w:lineRule="auto"/>
        <w:ind w:left="426" w:hanging="426"/>
        <w:contextualSpacing w:val="0"/>
        <w:jc w:val="both"/>
        <w:rPr>
          <w:rFonts w:ascii="Trebuchet MS" w:hAnsi="Trebuchet MS"/>
          <w:sz w:val="20"/>
          <w:szCs w:val="20"/>
        </w:rPr>
      </w:pPr>
      <w:r w:rsidRPr="00685BE3">
        <w:rPr>
          <w:rFonts w:ascii="Trebuchet MS" w:hAnsi="Trebuchet MS"/>
          <w:sz w:val="20"/>
          <w:szCs w:val="20"/>
        </w:rPr>
        <w:t>În cazul în care, la finalizarea perioadei de implementare a Proiectului, valoarea finan</w:t>
      </w:r>
      <w:r w:rsidR="00037415" w:rsidRPr="00685BE3">
        <w:rPr>
          <w:rFonts w:ascii="Trebuchet MS" w:hAnsi="Trebuchet MS"/>
          <w:sz w:val="20"/>
          <w:szCs w:val="20"/>
        </w:rPr>
        <w:t>ț</w:t>
      </w:r>
      <w:r w:rsidRPr="00685BE3">
        <w:rPr>
          <w:rFonts w:ascii="Trebuchet MS" w:hAnsi="Trebuchet MS"/>
          <w:sz w:val="20"/>
          <w:szCs w:val="20"/>
        </w:rPr>
        <w:t>ării nerambursabile acordată proiectului este mai mică decât suma valorilor prevăzute la alin. (</w:t>
      </w:r>
      <w:r w:rsidR="0095012E" w:rsidRPr="00685BE3">
        <w:rPr>
          <w:rFonts w:ascii="Trebuchet MS" w:hAnsi="Trebuchet MS"/>
          <w:sz w:val="20"/>
          <w:szCs w:val="20"/>
        </w:rPr>
        <w:t>2</w:t>
      </w:r>
      <w:r w:rsidRPr="00685BE3">
        <w:rPr>
          <w:rFonts w:ascii="Trebuchet MS" w:hAnsi="Trebuchet MS"/>
          <w:sz w:val="20"/>
          <w:szCs w:val="20"/>
        </w:rPr>
        <w:t>)</w:t>
      </w:r>
      <w:r w:rsidR="007E4721" w:rsidRPr="00685BE3">
        <w:rPr>
          <w:rFonts w:ascii="Trebuchet MS" w:hAnsi="Trebuchet MS"/>
          <w:sz w:val="20"/>
          <w:szCs w:val="20"/>
        </w:rPr>
        <w:t xml:space="preserve"> </w:t>
      </w:r>
      <w:r w:rsidRPr="00685BE3">
        <w:rPr>
          <w:rFonts w:ascii="Trebuchet MS" w:hAnsi="Trebuchet MS"/>
          <w:sz w:val="20"/>
          <w:szCs w:val="20"/>
        </w:rPr>
        <w:t>din prezentul contract de finan</w:t>
      </w:r>
      <w:r w:rsidR="00037415" w:rsidRPr="00685BE3">
        <w:rPr>
          <w:rFonts w:ascii="Trebuchet MS" w:hAnsi="Trebuchet MS"/>
          <w:sz w:val="20"/>
          <w:szCs w:val="20"/>
        </w:rPr>
        <w:t>ț</w:t>
      </w:r>
      <w:r w:rsidRPr="00685BE3">
        <w:rPr>
          <w:rFonts w:ascii="Trebuchet MS" w:hAnsi="Trebuchet MS"/>
          <w:sz w:val="20"/>
          <w:szCs w:val="20"/>
        </w:rPr>
        <w:t>are, valoarea acordată de MIPE va reprezenta valoarea efectivă a finan</w:t>
      </w:r>
      <w:r w:rsidR="00037415" w:rsidRPr="00685BE3">
        <w:rPr>
          <w:rFonts w:ascii="Trebuchet MS" w:hAnsi="Trebuchet MS"/>
          <w:sz w:val="20"/>
          <w:szCs w:val="20"/>
        </w:rPr>
        <w:t>ț</w:t>
      </w:r>
      <w:r w:rsidRPr="00685BE3">
        <w:rPr>
          <w:rFonts w:ascii="Trebuchet MS" w:hAnsi="Trebuchet MS"/>
          <w:sz w:val="20"/>
          <w:szCs w:val="20"/>
        </w:rPr>
        <w:t>ării nerambursabile a Proiectului.</w:t>
      </w:r>
    </w:p>
    <w:p w14:paraId="2AECB876" w14:textId="77777777" w:rsidR="000F411A" w:rsidRPr="00685BE3" w:rsidRDefault="000F411A" w:rsidP="00102EFF">
      <w:pPr>
        <w:pStyle w:val="Listparagraf"/>
        <w:numPr>
          <w:ilvl w:val="0"/>
          <w:numId w:val="41"/>
        </w:numPr>
        <w:tabs>
          <w:tab w:val="left" w:pos="426"/>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 cazul în care, </w:t>
      </w:r>
      <w:r w:rsidRPr="00685BE3">
        <w:rPr>
          <w:rFonts w:ascii="Trebuchet MS" w:hAnsi="Trebuchet MS"/>
          <w:sz w:val="20"/>
          <w:szCs w:val="20"/>
        </w:rPr>
        <w:t>la finalizarea perioadei de implementare, Proiectul nu este finalizat, beneficiarul va suporta din bugetul propriu cheltuielile necesare finalizării acestuia după această perioadă.</w:t>
      </w:r>
    </w:p>
    <w:p w14:paraId="566D4090" w14:textId="77777777" w:rsidR="00254814" w:rsidRPr="00685BE3" w:rsidRDefault="00561BA5" w:rsidP="00102EFF">
      <w:pPr>
        <w:pStyle w:val="Listparagraf"/>
        <w:numPr>
          <w:ilvl w:val="0"/>
          <w:numId w:val="41"/>
        </w:numPr>
        <w:tabs>
          <w:tab w:val="left" w:pos="426"/>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Orice modificare a </w:t>
      </w:r>
      <w:r w:rsidR="00852118"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ontractului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 agreată de 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 nu poate conduce la cre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terea valorii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ării nerambursabile a Proiectului.</w:t>
      </w:r>
    </w:p>
    <w:p w14:paraId="3852A8E8" w14:textId="77777777" w:rsidR="00D20305" w:rsidRPr="00685BE3" w:rsidRDefault="0082390E" w:rsidP="00102EFF">
      <w:pPr>
        <w:pStyle w:val="Listparagraf"/>
        <w:numPr>
          <w:ilvl w:val="0"/>
          <w:numId w:val="41"/>
        </w:numPr>
        <w:tabs>
          <w:tab w:val="left" w:pos="426"/>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 acceptă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area nerambursabilă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se angajează să</w:t>
      </w:r>
      <w:r w:rsidR="00A415BE" w:rsidRPr="00685BE3">
        <w:rPr>
          <w:rFonts w:ascii="Trebuchet MS" w:eastAsia="Times New Roman" w:hAnsi="Trebuchet MS" w:cs="Times New Roman"/>
          <w:sz w:val="20"/>
          <w:szCs w:val="20"/>
          <w:lang w:eastAsia="ro-RO"/>
        </w:rPr>
        <w:t xml:space="preserve"> asigure</w:t>
      </w:r>
      <w:r w:rsidRPr="00685BE3">
        <w:rPr>
          <w:rFonts w:ascii="Trebuchet MS" w:eastAsia="Times New Roman" w:hAnsi="Trebuchet MS" w:cs="Times New Roman"/>
          <w:sz w:val="20"/>
          <w:szCs w:val="20"/>
          <w:lang w:eastAsia="ro-RO"/>
        </w:rPr>
        <w:t xml:space="preserve"> implement</w:t>
      </w:r>
      <w:r w:rsidR="00A415BE" w:rsidRPr="00685BE3">
        <w:rPr>
          <w:rFonts w:ascii="Trebuchet MS" w:eastAsia="Times New Roman" w:hAnsi="Trebuchet MS" w:cs="Times New Roman"/>
          <w:sz w:val="20"/>
          <w:szCs w:val="20"/>
          <w:lang w:eastAsia="ro-RO"/>
        </w:rPr>
        <w:t>area</w:t>
      </w:r>
      <w:r w:rsidRPr="00685BE3">
        <w:rPr>
          <w:rFonts w:ascii="Trebuchet MS" w:eastAsia="Times New Roman" w:hAnsi="Trebuchet MS" w:cs="Times New Roman"/>
          <w:sz w:val="20"/>
          <w:szCs w:val="20"/>
          <w:lang w:eastAsia="ro-RO"/>
        </w:rPr>
        <w:t xml:space="preserve"> Proiectul</w:t>
      </w:r>
      <w:r w:rsidR="00A415BE" w:rsidRPr="00685BE3">
        <w:rPr>
          <w:rFonts w:ascii="Trebuchet MS" w:eastAsia="Times New Roman" w:hAnsi="Trebuchet MS" w:cs="Times New Roman"/>
          <w:sz w:val="20"/>
          <w:szCs w:val="20"/>
          <w:lang w:eastAsia="ro-RO"/>
        </w:rPr>
        <w:t>ui</w:t>
      </w:r>
      <w:r w:rsidRPr="00685BE3">
        <w:rPr>
          <w:rFonts w:ascii="Trebuchet MS" w:eastAsia="Times New Roman" w:hAnsi="Trebuchet MS" w:cs="Times New Roman"/>
          <w:sz w:val="20"/>
          <w:szCs w:val="20"/>
          <w:lang w:eastAsia="ro-RO"/>
        </w:rPr>
        <w:t xml:space="preserve"> pe propria răspundere, în conformitate cu prevederile cuprinse în prezentul </w:t>
      </w:r>
      <w:r w:rsidR="00852118"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inclusiv anexele acestuia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cu legisla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ia </w:t>
      </w:r>
      <w:r w:rsidR="002E1FAF" w:rsidRPr="00685BE3">
        <w:rPr>
          <w:rFonts w:ascii="Trebuchet MS" w:eastAsia="Times New Roman" w:hAnsi="Trebuchet MS" w:cs="Times New Roman"/>
          <w:sz w:val="20"/>
          <w:szCs w:val="20"/>
          <w:lang w:eastAsia="ro-RO"/>
        </w:rPr>
        <w:t xml:space="preserve">europeană </w:t>
      </w:r>
      <w:r w:rsidR="00037415" w:rsidRPr="00685BE3">
        <w:rPr>
          <w:rFonts w:ascii="Trebuchet MS" w:eastAsia="Times New Roman" w:hAnsi="Trebuchet MS" w:cs="Times New Roman"/>
          <w:sz w:val="20"/>
          <w:szCs w:val="20"/>
          <w:lang w:eastAsia="ro-RO"/>
        </w:rPr>
        <w:t>ș</w:t>
      </w:r>
      <w:r w:rsidR="002E1FAF" w:rsidRPr="00685BE3">
        <w:rPr>
          <w:rFonts w:ascii="Trebuchet MS" w:eastAsia="Times New Roman" w:hAnsi="Trebuchet MS" w:cs="Times New Roman"/>
          <w:sz w:val="20"/>
          <w:szCs w:val="20"/>
          <w:lang w:eastAsia="ro-RO"/>
        </w:rPr>
        <w:t xml:space="preserve">i </w:t>
      </w:r>
      <w:r w:rsidRPr="00685BE3">
        <w:rPr>
          <w:rFonts w:ascii="Trebuchet MS" w:eastAsia="Times New Roman" w:hAnsi="Trebuchet MS" w:cs="Times New Roman"/>
          <w:sz w:val="20"/>
          <w:szCs w:val="20"/>
          <w:lang w:eastAsia="ro-RO"/>
        </w:rPr>
        <w:t>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ională în vigoare.</w:t>
      </w:r>
    </w:p>
    <w:p w14:paraId="5626A8E4" w14:textId="77777777" w:rsidR="00C616DC" w:rsidRPr="00685BE3" w:rsidRDefault="00C616DC" w:rsidP="00102EFF">
      <w:pPr>
        <w:tabs>
          <w:tab w:val="left" w:pos="426"/>
        </w:tabs>
        <w:spacing w:before="240" w:after="120" w:line="247" w:lineRule="auto"/>
        <w:ind w:left="425" w:hanging="425"/>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 xml:space="preserve">Articolul </w:t>
      </w:r>
      <w:r w:rsidR="0030396C" w:rsidRPr="00685BE3">
        <w:rPr>
          <w:rFonts w:ascii="Trebuchet MS" w:eastAsia="Times New Roman" w:hAnsi="Trebuchet MS" w:cs="Times New Roman"/>
          <w:b/>
          <w:bCs/>
          <w:sz w:val="20"/>
          <w:szCs w:val="20"/>
          <w:lang w:eastAsia="ro-RO"/>
        </w:rPr>
        <w:t>4</w:t>
      </w:r>
      <w:r w:rsidR="002C7437"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b/>
          <w:bCs/>
          <w:sz w:val="20"/>
          <w:szCs w:val="20"/>
          <w:lang w:eastAsia="ro-RO"/>
        </w:rPr>
        <w:t>Eligibilitatea cheltuielilor</w:t>
      </w:r>
    </w:p>
    <w:p w14:paraId="242A2027" w14:textId="77777777" w:rsidR="009B190B" w:rsidRPr="00685BE3" w:rsidRDefault="009B190B" w:rsidP="00102EFF">
      <w:pPr>
        <w:pStyle w:val="Listparagraf"/>
        <w:numPr>
          <w:ilvl w:val="0"/>
          <w:numId w:val="47"/>
        </w:numPr>
        <w:tabs>
          <w:tab w:val="left" w:pos="426"/>
        </w:tabs>
        <w:autoSpaceDE w:val="0"/>
        <w:autoSpaceDN w:val="0"/>
        <w:adjustRightInd w:val="0"/>
        <w:spacing w:after="40" w:line="247" w:lineRule="auto"/>
        <w:ind w:left="426" w:hanging="426"/>
        <w:contextualSpacing w:val="0"/>
        <w:jc w:val="both"/>
        <w:rPr>
          <w:rFonts w:ascii="Trebuchet MS" w:hAnsi="Trebuchet MS" w:cs="TrebuchetMS"/>
          <w:sz w:val="20"/>
          <w:szCs w:val="20"/>
        </w:rPr>
      </w:pPr>
      <w:r w:rsidRPr="00685BE3">
        <w:rPr>
          <w:rFonts w:ascii="Trebuchet MS" w:hAnsi="Trebuchet MS" w:cs="TrebuchetMS"/>
          <w:sz w:val="20"/>
          <w:szCs w:val="20"/>
        </w:rPr>
        <w:t xml:space="preserve">Cheltuielile aferente </w:t>
      </w:r>
      <w:r w:rsidR="00477437" w:rsidRPr="00685BE3">
        <w:rPr>
          <w:rFonts w:ascii="Trebuchet MS" w:hAnsi="Trebuchet MS" w:cs="TrebuchetMS"/>
          <w:sz w:val="20"/>
          <w:szCs w:val="20"/>
        </w:rPr>
        <w:t>proiectului</w:t>
      </w:r>
      <w:r w:rsidRPr="00685BE3">
        <w:rPr>
          <w:rFonts w:ascii="Trebuchet MS" w:hAnsi="Trebuchet MS" w:cs="TrebuchetMS"/>
          <w:sz w:val="20"/>
          <w:szCs w:val="20"/>
        </w:rPr>
        <w:t xml:space="preserve"> sunt eligibile cu condi</w:t>
      </w:r>
      <w:r w:rsidR="00037415" w:rsidRPr="00685BE3">
        <w:rPr>
          <w:rFonts w:ascii="Trebuchet MS" w:hAnsi="Trebuchet MS" w:cs="TrebuchetMS"/>
          <w:sz w:val="20"/>
          <w:szCs w:val="20"/>
        </w:rPr>
        <w:t>ț</w:t>
      </w:r>
      <w:r w:rsidRPr="00685BE3">
        <w:rPr>
          <w:rFonts w:ascii="Trebuchet MS" w:hAnsi="Trebuchet MS" w:cs="TrebuchetMS"/>
          <w:sz w:val="20"/>
          <w:szCs w:val="20"/>
        </w:rPr>
        <w:t>ia ca acestea să fie</w:t>
      </w:r>
      <w:r w:rsidR="00F55624" w:rsidRPr="00685BE3">
        <w:rPr>
          <w:rFonts w:ascii="Trebuchet MS" w:hAnsi="Trebuchet MS" w:cs="TrebuchetMS"/>
          <w:sz w:val="20"/>
          <w:szCs w:val="20"/>
        </w:rPr>
        <w:t xml:space="preserve"> cuprinse în cererea de finan</w:t>
      </w:r>
      <w:r w:rsidR="00037415" w:rsidRPr="00685BE3">
        <w:rPr>
          <w:rFonts w:ascii="Trebuchet MS" w:hAnsi="Trebuchet MS" w:cs="TrebuchetMS"/>
          <w:sz w:val="20"/>
          <w:szCs w:val="20"/>
        </w:rPr>
        <w:t>ț</w:t>
      </w:r>
      <w:r w:rsidR="00F55624" w:rsidRPr="00685BE3">
        <w:rPr>
          <w:rFonts w:ascii="Trebuchet MS" w:hAnsi="Trebuchet MS" w:cs="TrebuchetMS"/>
          <w:sz w:val="20"/>
          <w:szCs w:val="20"/>
        </w:rPr>
        <w:t>are, să fie</w:t>
      </w:r>
      <w:r w:rsidRPr="00685BE3">
        <w:rPr>
          <w:rFonts w:ascii="Trebuchet MS" w:hAnsi="Trebuchet MS" w:cs="TrebuchetMS"/>
          <w:sz w:val="20"/>
          <w:szCs w:val="20"/>
        </w:rPr>
        <w:t xml:space="preserve"> efectuate în termenii </w:t>
      </w:r>
      <w:r w:rsidR="00037415" w:rsidRPr="00685BE3">
        <w:rPr>
          <w:rFonts w:ascii="Trebuchet MS" w:hAnsi="Trebuchet MS" w:cs="TrebuchetMS"/>
          <w:sz w:val="20"/>
          <w:szCs w:val="20"/>
        </w:rPr>
        <w:t>ș</w:t>
      </w:r>
      <w:r w:rsidRPr="00685BE3">
        <w:rPr>
          <w:rFonts w:ascii="Trebuchet MS" w:hAnsi="Trebuchet MS" w:cs="TrebuchetMS"/>
          <w:sz w:val="20"/>
          <w:szCs w:val="20"/>
        </w:rPr>
        <w:t>i condi</w:t>
      </w:r>
      <w:r w:rsidR="00037415" w:rsidRPr="00685BE3">
        <w:rPr>
          <w:rFonts w:ascii="Trebuchet MS" w:hAnsi="Trebuchet MS" w:cs="TrebuchetMS"/>
          <w:sz w:val="20"/>
          <w:szCs w:val="20"/>
        </w:rPr>
        <w:t>ț</w:t>
      </w:r>
      <w:r w:rsidRPr="00685BE3">
        <w:rPr>
          <w:rFonts w:ascii="Trebuchet MS" w:hAnsi="Trebuchet MS" w:cs="TrebuchetMS"/>
          <w:sz w:val="20"/>
          <w:szCs w:val="20"/>
        </w:rPr>
        <w:t>iile prezentului Contract de finan</w:t>
      </w:r>
      <w:r w:rsidR="00037415" w:rsidRPr="00685BE3">
        <w:rPr>
          <w:rFonts w:ascii="Trebuchet MS" w:hAnsi="Trebuchet MS" w:cs="TrebuchetMS"/>
          <w:sz w:val="20"/>
          <w:szCs w:val="20"/>
        </w:rPr>
        <w:t>ț</w:t>
      </w:r>
      <w:r w:rsidRPr="00685BE3">
        <w:rPr>
          <w:rFonts w:ascii="Trebuchet MS" w:hAnsi="Trebuchet MS" w:cs="TrebuchetMS"/>
          <w:sz w:val="20"/>
          <w:szCs w:val="20"/>
        </w:rPr>
        <w:t xml:space="preserve">are, în conformitate cu </w:t>
      </w:r>
      <w:r w:rsidR="00BE582D" w:rsidRPr="00685BE3">
        <w:rPr>
          <w:rFonts w:ascii="Trebuchet MS" w:hAnsi="Trebuchet MS" w:cs="TrebuchetMS"/>
          <w:sz w:val="20"/>
          <w:szCs w:val="20"/>
        </w:rPr>
        <w:t xml:space="preserve">Ghidul </w:t>
      </w:r>
      <w:r w:rsidR="007D3999" w:rsidRPr="00685BE3">
        <w:rPr>
          <w:rFonts w:ascii="Trebuchet MS" w:hAnsi="Trebuchet MS" w:cs="TrebuchetMS"/>
          <w:sz w:val="20"/>
          <w:szCs w:val="20"/>
        </w:rPr>
        <w:t xml:space="preserve">Specific </w:t>
      </w:r>
      <w:r w:rsidRPr="00685BE3">
        <w:rPr>
          <w:rFonts w:ascii="Trebuchet MS" w:hAnsi="Trebuchet MS" w:cs="TrebuchetMS"/>
          <w:sz w:val="20"/>
          <w:szCs w:val="20"/>
        </w:rPr>
        <w:t>- condi</w:t>
      </w:r>
      <w:r w:rsidR="00037415" w:rsidRPr="00685BE3">
        <w:rPr>
          <w:rFonts w:ascii="Trebuchet MS" w:hAnsi="Trebuchet MS" w:cs="TrebuchetMS"/>
          <w:sz w:val="20"/>
          <w:szCs w:val="20"/>
        </w:rPr>
        <w:t>ț</w:t>
      </w:r>
      <w:r w:rsidRPr="00685BE3">
        <w:rPr>
          <w:rFonts w:ascii="Trebuchet MS" w:hAnsi="Trebuchet MS" w:cs="TrebuchetMS"/>
          <w:sz w:val="20"/>
          <w:szCs w:val="20"/>
        </w:rPr>
        <w:t>ii de accesare a fondurilor</w:t>
      </w:r>
      <w:r w:rsidR="00BE582D" w:rsidRPr="00685BE3">
        <w:rPr>
          <w:rFonts w:ascii="Trebuchet MS" w:hAnsi="Trebuchet MS" w:cs="TrebuchetMS"/>
          <w:sz w:val="20"/>
          <w:szCs w:val="20"/>
        </w:rPr>
        <w:t xml:space="preserve"> europene aferente PNRR</w:t>
      </w:r>
      <w:r w:rsidRPr="00685BE3">
        <w:rPr>
          <w:rFonts w:ascii="Trebuchet MS" w:hAnsi="Trebuchet MS" w:cs="TrebuchetMS"/>
          <w:sz w:val="20"/>
          <w:szCs w:val="20"/>
        </w:rPr>
        <w:t>, legisla</w:t>
      </w:r>
      <w:r w:rsidR="00037415" w:rsidRPr="00685BE3">
        <w:rPr>
          <w:rFonts w:ascii="Trebuchet MS" w:hAnsi="Trebuchet MS" w:cs="TrebuchetMS"/>
          <w:sz w:val="20"/>
          <w:szCs w:val="20"/>
        </w:rPr>
        <w:t>ț</w:t>
      </w:r>
      <w:r w:rsidRPr="00685BE3">
        <w:rPr>
          <w:rFonts w:ascii="Trebuchet MS" w:hAnsi="Trebuchet MS" w:cs="TrebuchetMS"/>
          <w:sz w:val="20"/>
          <w:szCs w:val="20"/>
        </w:rPr>
        <w:t xml:space="preserve">ia europeană </w:t>
      </w:r>
      <w:r w:rsidR="00037415" w:rsidRPr="00685BE3">
        <w:rPr>
          <w:rFonts w:ascii="Trebuchet MS" w:hAnsi="Trebuchet MS" w:cs="TrebuchetMS"/>
          <w:sz w:val="20"/>
          <w:szCs w:val="20"/>
        </w:rPr>
        <w:t>ș</w:t>
      </w:r>
      <w:r w:rsidRPr="00685BE3">
        <w:rPr>
          <w:rFonts w:ascii="Trebuchet MS" w:hAnsi="Trebuchet MS" w:cs="TrebuchetMS"/>
          <w:sz w:val="20"/>
          <w:szCs w:val="20"/>
        </w:rPr>
        <w:t>i na</w:t>
      </w:r>
      <w:r w:rsidR="00037415" w:rsidRPr="00685BE3">
        <w:rPr>
          <w:rFonts w:ascii="Trebuchet MS" w:hAnsi="Trebuchet MS" w:cs="TrebuchetMS"/>
          <w:sz w:val="20"/>
          <w:szCs w:val="20"/>
        </w:rPr>
        <w:t>ț</w:t>
      </w:r>
      <w:r w:rsidRPr="00685BE3">
        <w:rPr>
          <w:rFonts w:ascii="Trebuchet MS" w:hAnsi="Trebuchet MS" w:cs="TrebuchetMS"/>
          <w:sz w:val="20"/>
          <w:szCs w:val="20"/>
        </w:rPr>
        <w:t>ională aplicabilă</w:t>
      </w:r>
      <w:r w:rsidR="00BE582D" w:rsidRPr="00685BE3">
        <w:rPr>
          <w:rFonts w:ascii="Trebuchet MS" w:hAnsi="Trebuchet MS" w:cs="TrebuchetMS"/>
          <w:sz w:val="20"/>
          <w:szCs w:val="20"/>
        </w:rPr>
        <w:t xml:space="preserve"> </w:t>
      </w:r>
      <w:r w:rsidR="00037415" w:rsidRPr="00685BE3">
        <w:rPr>
          <w:rFonts w:ascii="Trebuchet MS" w:hAnsi="Trebuchet MS" w:cs="TrebuchetMS"/>
          <w:sz w:val="20"/>
          <w:szCs w:val="20"/>
        </w:rPr>
        <w:t>ș</w:t>
      </w:r>
      <w:r w:rsidR="00BE582D" w:rsidRPr="00685BE3">
        <w:rPr>
          <w:rFonts w:ascii="Trebuchet MS" w:hAnsi="Trebuchet MS" w:cs="TrebuchetMS"/>
          <w:sz w:val="20"/>
          <w:szCs w:val="20"/>
        </w:rPr>
        <w:t>i</w:t>
      </w:r>
      <w:r w:rsidRPr="00685BE3">
        <w:rPr>
          <w:rFonts w:ascii="Trebuchet MS" w:hAnsi="Trebuchet MS" w:cs="TrebuchetMS"/>
          <w:sz w:val="20"/>
          <w:szCs w:val="20"/>
        </w:rPr>
        <w:t xml:space="preserve"> instruc</w:t>
      </w:r>
      <w:r w:rsidR="00037415" w:rsidRPr="00685BE3">
        <w:rPr>
          <w:rFonts w:ascii="Trebuchet MS" w:hAnsi="Trebuchet MS" w:cs="TrebuchetMS"/>
          <w:sz w:val="20"/>
          <w:szCs w:val="20"/>
        </w:rPr>
        <w:t>ț</w:t>
      </w:r>
      <w:r w:rsidRPr="00685BE3">
        <w:rPr>
          <w:rFonts w:ascii="Trebuchet MS" w:hAnsi="Trebuchet MS" w:cs="TrebuchetMS"/>
          <w:sz w:val="20"/>
          <w:szCs w:val="20"/>
        </w:rPr>
        <w:t>iunile MIPE</w:t>
      </w:r>
      <w:r w:rsidR="00364905" w:rsidRPr="00685BE3">
        <w:rPr>
          <w:rFonts w:ascii="Trebuchet MS" w:hAnsi="Trebuchet MS" w:cs="TrebuchetMS"/>
          <w:sz w:val="20"/>
          <w:szCs w:val="20"/>
        </w:rPr>
        <w:t xml:space="preserve"> </w:t>
      </w:r>
      <w:r w:rsidR="00364905" w:rsidRPr="00685BE3">
        <w:rPr>
          <w:rFonts w:ascii="Trebuchet MS" w:hAnsi="Trebuchet MS"/>
          <w:sz w:val="20"/>
          <w:szCs w:val="20"/>
        </w:rPr>
        <w:t>specifice apelului de proiecte</w:t>
      </w:r>
      <w:r w:rsidR="00852118" w:rsidRPr="00685BE3">
        <w:rPr>
          <w:rFonts w:ascii="Trebuchet MS" w:hAnsi="Trebuchet MS" w:cs="TrebuchetMS"/>
          <w:sz w:val="20"/>
          <w:szCs w:val="20"/>
        </w:rPr>
        <w:t>.</w:t>
      </w:r>
    </w:p>
    <w:p w14:paraId="7F202C2A" w14:textId="77777777" w:rsidR="00324C4F" w:rsidRPr="00685BE3" w:rsidRDefault="00324C4F" w:rsidP="00102EFF">
      <w:pPr>
        <w:pStyle w:val="Listparagraf"/>
        <w:numPr>
          <w:ilvl w:val="0"/>
          <w:numId w:val="47"/>
        </w:numPr>
        <w:tabs>
          <w:tab w:val="left" w:pos="426"/>
        </w:tabs>
        <w:spacing w:after="4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Eligibilitatea cheltuielil</w:t>
      </w:r>
      <w:r w:rsidR="00825CBF" w:rsidRPr="00685BE3">
        <w:rPr>
          <w:rFonts w:ascii="Trebuchet MS" w:hAnsi="Trebuchet MS"/>
          <w:sz w:val="20"/>
          <w:szCs w:val="20"/>
        </w:rPr>
        <w:t>or efectuate de către Beneficiar</w:t>
      </w:r>
      <w:r w:rsidRPr="00685BE3">
        <w:rPr>
          <w:rFonts w:ascii="Trebuchet MS" w:hAnsi="Trebuchet MS"/>
          <w:sz w:val="20"/>
          <w:szCs w:val="20"/>
        </w:rPr>
        <w:t xml:space="preserve"> </w:t>
      </w:r>
      <w:r w:rsidR="00364905" w:rsidRPr="00685BE3">
        <w:rPr>
          <w:rFonts w:ascii="Trebuchet MS" w:hAnsi="Trebuchet MS"/>
          <w:sz w:val="20"/>
          <w:szCs w:val="20"/>
        </w:rPr>
        <w:t>se certifică</w:t>
      </w:r>
      <w:r w:rsidR="00364905" w:rsidRPr="00685BE3" w:rsidDel="00364905">
        <w:rPr>
          <w:rFonts w:ascii="Trebuchet MS" w:hAnsi="Trebuchet MS"/>
          <w:sz w:val="20"/>
          <w:szCs w:val="20"/>
        </w:rPr>
        <w:t xml:space="preserve"> </w:t>
      </w:r>
      <w:r w:rsidRPr="00685BE3">
        <w:rPr>
          <w:rFonts w:ascii="Trebuchet MS" w:hAnsi="Trebuchet MS"/>
          <w:sz w:val="20"/>
          <w:szCs w:val="20"/>
        </w:rPr>
        <w:t>în urma verificărilor</w:t>
      </w:r>
      <w:r w:rsidR="006E258B" w:rsidRPr="00685BE3">
        <w:rPr>
          <w:rFonts w:ascii="Trebuchet MS" w:hAnsi="Trebuchet MS"/>
          <w:sz w:val="20"/>
          <w:szCs w:val="20"/>
        </w:rPr>
        <w:t xml:space="preserve"> efectuate</w:t>
      </w:r>
      <w:r w:rsidR="00477437" w:rsidRPr="00685BE3">
        <w:rPr>
          <w:rFonts w:ascii="Trebuchet MS" w:hAnsi="Trebuchet MS"/>
          <w:sz w:val="20"/>
          <w:szCs w:val="20"/>
        </w:rPr>
        <w:t xml:space="preserve"> în acest scop de către MIPE</w:t>
      </w:r>
      <w:r w:rsidR="006E258B" w:rsidRPr="00685BE3">
        <w:rPr>
          <w:rFonts w:ascii="Trebuchet MS" w:hAnsi="Trebuchet MS"/>
          <w:sz w:val="20"/>
          <w:szCs w:val="20"/>
        </w:rPr>
        <w:t>.</w:t>
      </w:r>
      <w:r w:rsidRPr="00685BE3">
        <w:rPr>
          <w:rFonts w:ascii="Trebuchet MS" w:hAnsi="Trebuchet MS"/>
          <w:sz w:val="20"/>
          <w:szCs w:val="20"/>
        </w:rPr>
        <w:t xml:space="preserve"> Beneficiarul </w:t>
      </w:r>
      <w:r w:rsidR="00D44D0F" w:rsidRPr="00685BE3">
        <w:rPr>
          <w:rFonts w:ascii="Trebuchet MS" w:hAnsi="Trebuchet MS"/>
          <w:sz w:val="20"/>
          <w:szCs w:val="20"/>
        </w:rPr>
        <w:t>este</w:t>
      </w:r>
      <w:r w:rsidR="006E258B" w:rsidRPr="00685BE3">
        <w:rPr>
          <w:rFonts w:ascii="Trebuchet MS" w:hAnsi="Trebuchet MS"/>
          <w:sz w:val="20"/>
          <w:szCs w:val="20"/>
        </w:rPr>
        <w:t xml:space="preserve"> răspunzător</w:t>
      </w:r>
      <w:r w:rsidRPr="00685BE3">
        <w:rPr>
          <w:rFonts w:ascii="Trebuchet MS" w:hAnsi="Trebuchet MS"/>
          <w:sz w:val="20"/>
          <w:szCs w:val="20"/>
        </w:rPr>
        <w:t xml:space="preserve"> de corectitudinea</w:t>
      </w:r>
      <w:r w:rsidR="00BE2C59" w:rsidRPr="00685BE3">
        <w:rPr>
          <w:rFonts w:ascii="Trebuchet MS" w:hAnsi="Trebuchet MS"/>
          <w:sz w:val="20"/>
          <w:szCs w:val="20"/>
        </w:rPr>
        <w:t xml:space="preserve"> </w:t>
      </w:r>
      <w:r w:rsidR="00037415" w:rsidRPr="00685BE3">
        <w:rPr>
          <w:rFonts w:ascii="Trebuchet MS" w:hAnsi="Trebuchet MS"/>
          <w:sz w:val="20"/>
          <w:szCs w:val="20"/>
        </w:rPr>
        <w:t>ș</w:t>
      </w:r>
      <w:r w:rsidR="00BE2C59" w:rsidRPr="00685BE3">
        <w:rPr>
          <w:rFonts w:ascii="Trebuchet MS" w:hAnsi="Trebuchet MS"/>
          <w:sz w:val="20"/>
          <w:szCs w:val="20"/>
        </w:rPr>
        <w:t xml:space="preserve">i legalitatea </w:t>
      </w:r>
      <w:r w:rsidRPr="00685BE3">
        <w:rPr>
          <w:rFonts w:ascii="Trebuchet MS" w:hAnsi="Trebuchet MS"/>
          <w:sz w:val="20"/>
          <w:szCs w:val="20"/>
        </w:rPr>
        <w:t>tuturor informa</w:t>
      </w:r>
      <w:r w:rsidR="00037415" w:rsidRPr="00685BE3">
        <w:rPr>
          <w:rFonts w:ascii="Trebuchet MS" w:hAnsi="Trebuchet MS"/>
          <w:sz w:val="20"/>
          <w:szCs w:val="20"/>
        </w:rPr>
        <w:t>ț</w:t>
      </w:r>
      <w:r w:rsidRPr="00685BE3">
        <w:rPr>
          <w:rFonts w:ascii="Trebuchet MS" w:hAnsi="Trebuchet MS"/>
          <w:sz w:val="20"/>
          <w:szCs w:val="20"/>
        </w:rPr>
        <w:t xml:space="preserve">iilor </w:t>
      </w:r>
      <w:r w:rsidR="00037415" w:rsidRPr="00685BE3">
        <w:rPr>
          <w:rFonts w:ascii="Trebuchet MS" w:hAnsi="Trebuchet MS"/>
          <w:sz w:val="20"/>
          <w:szCs w:val="20"/>
        </w:rPr>
        <w:t>ș</w:t>
      </w:r>
      <w:r w:rsidRPr="00685BE3">
        <w:rPr>
          <w:rFonts w:ascii="Trebuchet MS" w:hAnsi="Trebuchet MS"/>
          <w:sz w:val="20"/>
          <w:szCs w:val="20"/>
        </w:rPr>
        <w:t xml:space="preserve">i </w:t>
      </w:r>
      <w:r w:rsidRPr="00685BE3">
        <w:rPr>
          <w:rFonts w:ascii="Trebuchet MS" w:hAnsi="Trebuchet MS"/>
          <w:sz w:val="20"/>
          <w:szCs w:val="20"/>
        </w:rPr>
        <w:lastRenderedPageBreak/>
        <w:t>documentelor prezentate</w:t>
      </w:r>
      <w:r w:rsidR="00364905" w:rsidRPr="00685BE3">
        <w:rPr>
          <w:rFonts w:ascii="Trebuchet MS" w:hAnsi="Trebuchet MS"/>
          <w:sz w:val="20"/>
          <w:szCs w:val="20"/>
        </w:rPr>
        <w:t xml:space="preserve"> în vederea certificării cheltuielilor solicitate la plată </w:t>
      </w:r>
      <w:r w:rsidR="00367485" w:rsidRPr="00685BE3">
        <w:rPr>
          <w:rFonts w:ascii="Trebuchet MS" w:hAnsi="Trebuchet MS"/>
          <w:sz w:val="20"/>
          <w:szCs w:val="20"/>
        </w:rPr>
        <w:t>în executarea</w:t>
      </w:r>
      <w:r w:rsidR="00364905" w:rsidRPr="00685BE3">
        <w:rPr>
          <w:rFonts w:ascii="Trebuchet MS" w:hAnsi="Trebuchet MS"/>
          <w:sz w:val="20"/>
          <w:szCs w:val="20"/>
        </w:rPr>
        <w:t xml:space="preserve"> contractului de finan</w:t>
      </w:r>
      <w:r w:rsidR="00037415" w:rsidRPr="00685BE3">
        <w:rPr>
          <w:rFonts w:ascii="Trebuchet MS" w:hAnsi="Trebuchet MS"/>
          <w:sz w:val="20"/>
          <w:szCs w:val="20"/>
        </w:rPr>
        <w:t>ț</w:t>
      </w:r>
      <w:r w:rsidR="00364905" w:rsidRPr="00685BE3">
        <w:rPr>
          <w:rFonts w:ascii="Trebuchet MS" w:hAnsi="Trebuchet MS"/>
          <w:sz w:val="20"/>
          <w:szCs w:val="20"/>
        </w:rPr>
        <w:t>are</w:t>
      </w:r>
      <w:r w:rsidR="000072DC" w:rsidRPr="00685BE3">
        <w:rPr>
          <w:rFonts w:ascii="Trebuchet MS" w:hAnsi="Trebuchet MS"/>
          <w:sz w:val="20"/>
          <w:szCs w:val="20"/>
        </w:rPr>
        <w:t>.</w:t>
      </w:r>
    </w:p>
    <w:p w14:paraId="104B49B6" w14:textId="77777777" w:rsidR="009D366E" w:rsidRPr="00685BE3" w:rsidRDefault="002B7266" w:rsidP="00102EFF">
      <w:pPr>
        <w:pStyle w:val="Listparagraf"/>
        <w:numPr>
          <w:ilvl w:val="0"/>
          <w:numId w:val="47"/>
        </w:numPr>
        <w:tabs>
          <w:tab w:val="left" w:pos="426"/>
        </w:tabs>
        <w:spacing w:after="4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Transferul contravalorii</w:t>
      </w:r>
      <w:r w:rsidR="00181210" w:rsidRPr="00685BE3">
        <w:rPr>
          <w:rFonts w:ascii="Trebuchet MS" w:eastAsia="Times New Roman" w:hAnsi="Trebuchet MS" w:cs="Times New Roman"/>
          <w:sz w:val="20"/>
          <w:szCs w:val="20"/>
          <w:lang w:eastAsia="ro-RO"/>
        </w:rPr>
        <w:t xml:space="preserve"> </w:t>
      </w:r>
      <w:r w:rsidR="005C68B1" w:rsidRPr="00685BE3">
        <w:rPr>
          <w:rFonts w:ascii="Trebuchet MS" w:eastAsia="Times New Roman" w:hAnsi="Trebuchet MS" w:cs="Times New Roman"/>
          <w:sz w:val="20"/>
          <w:szCs w:val="20"/>
          <w:lang w:eastAsia="ro-RO"/>
        </w:rPr>
        <w:t>cheltuielil</w:t>
      </w:r>
      <w:r w:rsidRPr="00685BE3">
        <w:rPr>
          <w:rFonts w:ascii="Trebuchet MS" w:eastAsia="Times New Roman" w:hAnsi="Trebuchet MS" w:cs="Times New Roman"/>
          <w:sz w:val="20"/>
          <w:szCs w:val="20"/>
          <w:lang w:eastAsia="ro-RO"/>
        </w:rPr>
        <w:t>or solicitate la plată în executarea contractului</w:t>
      </w:r>
      <w:r w:rsidR="005C68B1" w:rsidRPr="00685BE3">
        <w:rPr>
          <w:rFonts w:ascii="Trebuchet MS" w:eastAsia="Times New Roman" w:hAnsi="Trebuchet MS" w:cs="Times New Roman"/>
          <w:sz w:val="20"/>
          <w:szCs w:val="20"/>
          <w:lang w:eastAsia="ro-RO"/>
        </w:rPr>
        <w:t xml:space="preserve"> </w:t>
      </w:r>
      <w:r w:rsidR="009D366E" w:rsidRPr="00685BE3">
        <w:rPr>
          <w:rFonts w:ascii="Trebuchet MS" w:eastAsia="Times New Roman" w:hAnsi="Trebuchet MS" w:cs="Times New Roman"/>
          <w:sz w:val="20"/>
          <w:szCs w:val="20"/>
          <w:lang w:eastAsia="ro-RO"/>
        </w:rPr>
        <w:t xml:space="preserve">nu </w:t>
      </w:r>
      <w:r w:rsidR="0079450C" w:rsidRPr="00685BE3">
        <w:rPr>
          <w:rFonts w:ascii="Trebuchet MS" w:eastAsia="Times New Roman" w:hAnsi="Trebuchet MS" w:cs="Times New Roman"/>
          <w:sz w:val="20"/>
          <w:szCs w:val="20"/>
          <w:lang w:eastAsia="ro-RO"/>
        </w:rPr>
        <w:t xml:space="preserve">afectează </w:t>
      </w:r>
      <w:r w:rsidR="00576EED" w:rsidRPr="00685BE3">
        <w:rPr>
          <w:rFonts w:ascii="Trebuchet MS" w:eastAsia="Times New Roman" w:hAnsi="Trebuchet MS" w:cs="Times New Roman"/>
          <w:sz w:val="20"/>
          <w:szCs w:val="20"/>
          <w:lang w:eastAsia="ro-RO"/>
        </w:rPr>
        <w:t>d</w:t>
      </w:r>
      <w:r w:rsidR="00181210" w:rsidRPr="00685BE3">
        <w:rPr>
          <w:rFonts w:ascii="Trebuchet MS" w:eastAsia="Times New Roman" w:hAnsi="Trebuchet MS" w:cs="Times New Roman"/>
          <w:sz w:val="20"/>
          <w:szCs w:val="20"/>
          <w:lang w:eastAsia="ro-RO"/>
        </w:rPr>
        <w:t>r</w:t>
      </w:r>
      <w:r w:rsidR="00576EED" w:rsidRPr="00685BE3">
        <w:rPr>
          <w:rFonts w:ascii="Trebuchet MS" w:eastAsia="Times New Roman" w:hAnsi="Trebuchet MS" w:cs="Times New Roman"/>
          <w:sz w:val="20"/>
          <w:szCs w:val="20"/>
          <w:lang w:eastAsia="ro-RO"/>
        </w:rPr>
        <w:t>eptul MIPE</w:t>
      </w:r>
      <w:r w:rsidR="005C68B1" w:rsidRPr="00685BE3">
        <w:rPr>
          <w:rFonts w:ascii="Trebuchet MS" w:eastAsia="Times New Roman" w:hAnsi="Trebuchet MS" w:cs="Times New Roman"/>
          <w:sz w:val="20"/>
          <w:szCs w:val="20"/>
          <w:lang w:eastAsia="ro-RO"/>
        </w:rPr>
        <w:t xml:space="preserve"> </w:t>
      </w:r>
      <w:r w:rsidR="009D366E" w:rsidRPr="00685BE3">
        <w:rPr>
          <w:rFonts w:ascii="Trebuchet MS" w:eastAsia="Times New Roman" w:hAnsi="Trebuchet MS" w:cs="Times New Roman"/>
          <w:sz w:val="20"/>
          <w:szCs w:val="20"/>
          <w:lang w:eastAsia="ro-RO"/>
        </w:rPr>
        <w:t>de a declara ulterior</w:t>
      </w:r>
      <w:r w:rsidR="005C68B1" w:rsidRPr="00685BE3">
        <w:rPr>
          <w:rFonts w:ascii="Trebuchet MS" w:eastAsia="Times New Roman" w:hAnsi="Trebuchet MS" w:cs="Times New Roman"/>
          <w:sz w:val="20"/>
          <w:szCs w:val="20"/>
          <w:lang w:eastAsia="ro-RO"/>
        </w:rPr>
        <w:t xml:space="preserve">, oricând pe </w:t>
      </w:r>
      <w:r w:rsidR="00181210" w:rsidRPr="00685BE3">
        <w:rPr>
          <w:rFonts w:ascii="Trebuchet MS" w:eastAsia="Times New Roman" w:hAnsi="Trebuchet MS" w:cs="Times New Roman"/>
          <w:sz w:val="20"/>
          <w:szCs w:val="20"/>
          <w:lang w:eastAsia="ro-RO"/>
        </w:rPr>
        <w:t>întreaga</w:t>
      </w:r>
      <w:r w:rsidR="009B190B" w:rsidRPr="00685BE3">
        <w:rPr>
          <w:rFonts w:ascii="Trebuchet MS" w:eastAsia="Times New Roman" w:hAnsi="Trebuchet MS" w:cs="Times New Roman"/>
          <w:sz w:val="20"/>
          <w:szCs w:val="20"/>
          <w:lang w:eastAsia="ro-RO"/>
        </w:rPr>
        <w:t xml:space="preserve"> durat</w:t>
      </w:r>
      <w:r w:rsidR="00181210" w:rsidRPr="00685BE3">
        <w:rPr>
          <w:rFonts w:ascii="Trebuchet MS" w:eastAsia="Times New Roman" w:hAnsi="Trebuchet MS" w:cs="Times New Roman"/>
          <w:sz w:val="20"/>
          <w:szCs w:val="20"/>
          <w:lang w:eastAsia="ro-RO"/>
        </w:rPr>
        <w:t>ă</w:t>
      </w:r>
      <w:r w:rsidR="009B190B" w:rsidRPr="00685BE3">
        <w:rPr>
          <w:rFonts w:ascii="Trebuchet MS" w:eastAsia="Times New Roman" w:hAnsi="Trebuchet MS" w:cs="Times New Roman"/>
          <w:sz w:val="20"/>
          <w:szCs w:val="20"/>
          <w:lang w:eastAsia="ro-RO"/>
        </w:rPr>
        <w:t xml:space="preserve"> a</w:t>
      </w:r>
      <w:r w:rsidR="00961064" w:rsidRPr="00685BE3">
        <w:rPr>
          <w:rFonts w:ascii="Trebuchet MS" w:eastAsia="Times New Roman" w:hAnsi="Trebuchet MS" w:cs="Times New Roman"/>
          <w:sz w:val="20"/>
          <w:szCs w:val="20"/>
          <w:lang w:eastAsia="ro-RO"/>
        </w:rPr>
        <w:t xml:space="preserve"> </w:t>
      </w:r>
      <w:r w:rsidR="005C68B1" w:rsidRPr="00685BE3">
        <w:rPr>
          <w:rFonts w:ascii="Trebuchet MS" w:eastAsia="Times New Roman" w:hAnsi="Trebuchet MS" w:cs="Times New Roman"/>
          <w:sz w:val="20"/>
          <w:szCs w:val="20"/>
          <w:lang w:eastAsia="ro-RO"/>
        </w:rPr>
        <w:t>Contractului</w:t>
      </w:r>
      <w:r w:rsidR="00364905"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64905" w:rsidRPr="00685BE3">
        <w:rPr>
          <w:rFonts w:ascii="Trebuchet MS" w:eastAsia="Times New Roman" w:hAnsi="Trebuchet MS" w:cs="Times New Roman"/>
          <w:sz w:val="20"/>
          <w:szCs w:val="20"/>
          <w:lang w:eastAsia="ro-RO"/>
        </w:rPr>
        <w:t>are</w:t>
      </w:r>
      <w:r w:rsidR="005C68B1" w:rsidRPr="00685BE3">
        <w:rPr>
          <w:rFonts w:ascii="Trebuchet MS" w:eastAsia="Times New Roman" w:hAnsi="Trebuchet MS" w:cs="Times New Roman"/>
          <w:sz w:val="20"/>
          <w:szCs w:val="20"/>
          <w:lang w:eastAsia="ro-RO"/>
        </w:rPr>
        <w:t>,</w:t>
      </w:r>
      <w:r w:rsidR="009D366E" w:rsidRPr="00685BE3">
        <w:rPr>
          <w:rFonts w:ascii="Trebuchet MS" w:eastAsia="Times New Roman" w:hAnsi="Trebuchet MS" w:cs="Times New Roman"/>
          <w:sz w:val="20"/>
          <w:szCs w:val="20"/>
          <w:lang w:eastAsia="ro-RO"/>
        </w:rPr>
        <w:t xml:space="preserve"> </w:t>
      </w:r>
      <w:r w:rsidR="00AF7A39" w:rsidRPr="00685BE3">
        <w:rPr>
          <w:rFonts w:ascii="Trebuchet MS" w:eastAsia="Times New Roman" w:hAnsi="Trebuchet MS" w:cs="Times New Roman"/>
          <w:sz w:val="20"/>
          <w:szCs w:val="20"/>
          <w:lang w:eastAsia="ro-RO"/>
        </w:rPr>
        <w:t xml:space="preserve">ca fiind </w:t>
      </w:r>
      <w:r w:rsidR="004C69D3" w:rsidRPr="00685BE3">
        <w:rPr>
          <w:rFonts w:ascii="Trebuchet MS" w:eastAsia="Times New Roman" w:hAnsi="Trebuchet MS" w:cs="Times New Roman"/>
          <w:sz w:val="20"/>
          <w:szCs w:val="20"/>
          <w:lang w:eastAsia="ro-RO"/>
        </w:rPr>
        <w:t>ne</w:t>
      </w:r>
      <w:r w:rsidR="009D366E" w:rsidRPr="00685BE3">
        <w:rPr>
          <w:rFonts w:ascii="Trebuchet MS" w:eastAsia="Times New Roman" w:hAnsi="Trebuchet MS" w:cs="Times New Roman"/>
          <w:sz w:val="20"/>
          <w:szCs w:val="20"/>
          <w:lang w:eastAsia="ro-RO"/>
        </w:rPr>
        <w:t xml:space="preserve">eligibile cheltuielile efectuate cu nerespectarea prevederilor legale în vigoare </w:t>
      </w:r>
      <w:r w:rsidR="00037415" w:rsidRPr="00685BE3">
        <w:rPr>
          <w:rFonts w:ascii="Trebuchet MS" w:eastAsia="Times New Roman" w:hAnsi="Trebuchet MS" w:cs="Times New Roman"/>
          <w:sz w:val="20"/>
          <w:szCs w:val="20"/>
          <w:lang w:eastAsia="ro-RO"/>
        </w:rPr>
        <w:t>ș</w:t>
      </w:r>
      <w:r w:rsidR="009D366E" w:rsidRPr="00685BE3">
        <w:rPr>
          <w:rFonts w:ascii="Trebuchet MS" w:eastAsia="Times New Roman" w:hAnsi="Trebuchet MS" w:cs="Times New Roman"/>
          <w:sz w:val="20"/>
          <w:szCs w:val="20"/>
          <w:lang w:eastAsia="ro-RO"/>
        </w:rPr>
        <w:t>i/sau de a aplic</w:t>
      </w:r>
      <w:r w:rsidR="00CA3C63" w:rsidRPr="00685BE3">
        <w:rPr>
          <w:rFonts w:ascii="Trebuchet MS" w:eastAsia="Times New Roman" w:hAnsi="Trebuchet MS" w:cs="Times New Roman"/>
          <w:sz w:val="20"/>
          <w:szCs w:val="20"/>
          <w:lang w:eastAsia="ro-RO"/>
        </w:rPr>
        <w:t xml:space="preserve">a </w:t>
      </w:r>
      <w:r w:rsidR="0079450C" w:rsidRPr="00685BE3">
        <w:rPr>
          <w:rFonts w:ascii="Trebuchet MS" w:eastAsia="Times New Roman" w:hAnsi="Trebuchet MS" w:cs="Times New Roman"/>
          <w:sz w:val="20"/>
          <w:szCs w:val="20"/>
          <w:lang w:eastAsia="ro-RO"/>
        </w:rPr>
        <w:t>sanc</w:t>
      </w:r>
      <w:r w:rsidR="00037415" w:rsidRPr="00685BE3">
        <w:rPr>
          <w:rFonts w:ascii="Trebuchet MS" w:eastAsia="Times New Roman" w:hAnsi="Trebuchet MS" w:cs="Times New Roman"/>
          <w:sz w:val="20"/>
          <w:szCs w:val="20"/>
          <w:lang w:eastAsia="ro-RO"/>
        </w:rPr>
        <w:t>ț</w:t>
      </w:r>
      <w:r w:rsidR="0079450C" w:rsidRPr="00685BE3">
        <w:rPr>
          <w:rFonts w:ascii="Trebuchet MS" w:eastAsia="Times New Roman" w:hAnsi="Trebuchet MS" w:cs="Times New Roman"/>
          <w:sz w:val="20"/>
          <w:szCs w:val="20"/>
          <w:lang w:eastAsia="ro-RO"/>
        </w:rPr>
        <w:t>iuni</w:t>
      </w:r>
      <w:r w:rsidR="00576EED" w:rsidRPr="00685BE3">
        <w:rPr>
          <w:rFonts w:ascii="Trebuchet MS" w:eastAsia="Times New Roman" w:hAnsi="Trebuchet MS" w:cs="Times New Roman"/>
          <w:sz w:val="20"/>
          <w:szCs w:val="20"/>
          <w:lang w:eastAsia="ro-RO"/>
        </w:rPr>
        <w:t>/măsuri</w:t>
      </w:r>
      <w:r w:rsidR="00975E07" w:rsidRPr="00685BE3">
        <w:rPr>
          <w:rStyle w:val="Referincomentariu"/>
          <w:rFonts w:ascii="Trebuchet MS" w:hAnsi="Trebuchet MS"/>
          <w:sz w:val="20"/>
          <w:szCs w:val="20"/>
        </w:rPr>
        <w:t xml:space="preserve"> c</w:t>
      </w:r>
      <w:r w:rsidR="009D366E" w:rsidRPr="00685BE3">
        <w:rPr>
          <w:rFonts w:ascii="Trebuchet MS" w:eastAsia="Times New Roman" w:hAnsi="Trebuchet MS" w:cs="Times New Roman"/>
          <w:sz w:val="20"/>
          <w:szCs w:val="20"/>
          <w:lang w:eastAsia="ro-RO"/>
        </w:rPr>
        <w:t>a urmare a verificării</w:t>
      </w:r>
      <w:r w:rsidR="005C68B1" w:rsidRPr="00685BE3">
        <w:rPr>
          <w:rFonts w:ascii="Trebuchet MS" w:eastAsia="Times New Roman" w:hAnsi="Trebuchet MS" w:cs="Times New Roman"/>
          <w:sz w:val="20"/>
          <w:szCs w:val="20"/>
          <w:lang w:eastAsia="ro-RO"/>
        </w:rPr>
        <w:t>/monitorizării/controlului/auditului</w:t>
      </w:r>
      <w:r w:rsidR="008A7540" w:rsidRPr="00685BE3">
        <w:rPr>
          <w:rFonts w:ascii="Trebuchet MS" w:eastAsia="Times New Roman" w:hAnsi="Trebuchet MS" w:cs="Times New Roman"/>
          <w:sz w:val="20"/>
          <w:szCs w:val="20"/>
          <w:lang w:eastAsia="ro-RO"/>
        </w:rPr>
        <w:t xml:space="preserve">, </w:t>
      </w:r>
      <w:r w:rsidR="00EC1CB9" w:rsidRPr="00685BE3">
        <w:rPr>
          <w:rFonts w:ascii="Trebuchet MS" w:eastAsia="Times New Roman" w:hAnsi="Trebuchet MS" w:cs="Times New Roman"/>
          <w:sz w:val="20"/>
          <w:szCs w:val="20"/>
          <w:lang w:eastAsia="ro-RO"/>
        </w:rPr>
        <w:t>efectuat</w:t>
      </w:r>
      <w:r w:rsidR="008A7540" w:rsidRPr="00685BE3">
        <w:rPr>
          <w:rFonts w:ascii="Trebuchet MS" w:eastAsia="Times New Roman" w:hAnsi="Trebuchet MS" w:cs="Times New Roman"/>
          <w:sz w:val="20"/>
          <w:szCs w:val="20"/>
          <w:lang w:eastAsia="ro-RO"/>
        </w:rPr>
        <w:t>e</w:t>
      </w:r>
      <w:r w:rsidR="00EC1CB9" w:rsidRPr="00685BE3">
        <w:rPr>
          <w:rFonts w:ascii="Trebuchet MS" w:eastAsia="Times New Roman" w:hAnsi="Trebuchet MS" w:cs="Times New Roman"/>
          <w:sz w:val="20"/>
          <w:szCs w:val="20"/>
          <w:lang w:eastAsia="ro-RO"/>
        </w:rPr>
        <w:t xml:space="preserve"> asupra proiectului.</w:t>
      </w:r>
    </w:p>
    <w:p w14:paraId="335787BC" w14:textId="77777777" w:rsidR="00F274C8" w:rsidRPr="00685BE3" w:rsidRDefault="00F274C8" w:rsidP="00102EFF">
      <w:pPr>
        <w:pStyle w:val="Listparagraf"/>
        <w:numPr>
          <w:ilvl w:val="0"/>
          <w:numId w:val="47"/>
        </w:numPr>
        <w:tabs>
          <w:tab w:val="left" w:pos="426"/>
        </w:tabs>
        <w:spacing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Orice cheltuială efectuată după expirarea perioadei de implementare a Proiectului va fi suportată exclusiv de Beneficiar din bugetul propriu. </w:t>
      </w:r>
    </w:p>
    <w:p w14:paraId="3FFF0F1D" w14:textId="4726E80D" w:rsidR="009A6773" w:rsidRPr="00685BE3" w:rsidRDefault="00C616DC" w:rsidP="00102EFF">
      <w:pPr>
        <w:spacing w:before="240" w:after="120" w:line="247" w:lineRule="auto"/>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 xml:space="preserve">Articolul </w:t>
      </w:r>
      <w:r w:rsidR="00030DC4" w:rsidRPr="00685BE3">
        <w:rPr>
          <w:rFonts w:ascii="Trebuchet MS" w:eastAsia="Times New Roman" w:hAnsi="Trebuchet MS" w:cs="Times New Roman"/>
          <w:b/>
          <w:bCs/>
          <w:sz w:val="20"/>
          <w:szCs w:val="20"/>
          <w:lang w:eastAsia="ro-RO"/>
        </w:rPr>
        <w:t>5</w:t>
      </w:r>
      <w:r w:rsidR="00030DC4" w:rsidRPr="00685BE3">
        <w:rPr>
          <w:rFonts w:ascii="Trebuchet MS" w:eastAsia="Times New Roman" w:hAnsi="Trebuchet MS" w:cs="Times New Roman"/>
          <w:sz w:val="20"/>
          <w:szCs w:val="20"/>
          <w:lang w:eastAsia="ro-RO"/>
        </w:rPr>
        <w:t xml:space="preserve"> </w:t>
      </w:r>
      <w:r w:rsidR="009A6773"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b/>
          <w:bCs/>
          <w:sz w:val="20"/>
          <w:szCs w:val="20"/>
          <w:lang w:eastAsia="ro-RO"/>
        </w:rPr>
        <w:t xml:space="preserve">Transferul </w:t>
      </w:r>
      <w:r w:rsidR="009B190B" w:rsidRPr="00685BE3">
        <w:rPr>
          <w:rFonts w:ascii="Trebuchet MS" w:eastAsia="Times New Roman" w:hAnsi="Trebuchet MS" w:cs="Times New Roman"/>
          <w:b/>
          <w:bCs/>
          <w:sz w:val="20"/>
          <w:szCs w:val="20"/>
          <w:lang w:eastAsia="ro-RO"/>
        </w:rPr>
        <w:t>sumelor</w:t>
      </w:r>
    </w:p>
    <w:p w14:paraId="36F3A0E1" w14:textId="0FB676F5" w:rsidR="00C616DC" w:rsidRPr="00685BE3" w:rsidRDefault="00FC1638" w:rsidP="00102EFF">
      <w:pPr>
        <w:pStyle w:val="Listparagraf"/>
        <w:numPr>
          <w:ilvl w:val="0"/>
          <w:numId w:val="49"/>
        </w:numPr>
        <w:tabs>
          <w:tab w:val="left" w:pos="426"/>
        </w:tabs>
        <w:spacing w:before="40" w:after="4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Beneficiarul</w:t>
      </w:r>
      <w:r w:rsidR="00664E59" w:rsidRPr="00685BE3">
        <w:rPr>
          <w:rFonts w:ascii="Trebuchet MS" w:eastAsia="Times New Roman" w:hAnsi="Trebuchet MS" w:cs="Times New Roman"/>
          <w:sz w:val="20"/>
          <w:szCs w:val="20"/>
          <w:shd w:val="clear" w:color="auto" w:fill="FFFFFF"/>
          <w:lang w:eastAsia="ro-RO"/>
        </w:rPr>
        <w:t xml:space="preserve"> depune cererea de transfer însoțită de documentele justificative, iar MIPE </w:t>
      </w:r>
      <w:r w:rsidR="00477437" w:rsidRPr="00685BE3">
        <w:rPr>
          <w:rFonts w:ascii="Trebuchet MS" w:eastAsia="Times New Roman" w:hAnsi="Trebuchet MS" w:cs="Times New Roman"/>
          <w:sz w:val="20"/>
          <w:szCs w:val="20"/>
          <w:shd w:val="clear" w:color="auto" w:fill="FFFFFF"/>
          <w:lang w:eastAsia="ro-RO"/>
        </w:rPr>
        <w:t xml:space="preserve">asigură transferul </w:t>
      </w:r>
      <w:r w:rsidR="00664E59" w:rsidRPr="00685BE3">
        <w:rPr>
          <w:rFonts w:ascii="Trebuchet MS" w:eastAsia="Times New Roman" w:hAnsi="Trebuchet MS" w:cs="Times New Roman"/>
          <w:sz w:val="20"/>
          <w:szCs w:val="20"/>
          <w:shd w:val="clear" w:color="auto" w:fill="FFFFFF"/>
          <w:lang w:eastAsia="ro-RO"/>
        </w:rPr>
        <w:t>sumel</w:t>
      </w:r>
      <w:r w:rsidR="00477437" w:rsidRPr="00685BE3">
        <w:rPr>
          <w:rFonts w:ascii="Trebuchet MS" w:eastAsia="Times New Roman" w:hAnsi="Trebuchet MS" w:cs="Times New Roman"/>
          <w:sz w:val="20"/>
          <w:szCs w:val="20"/>
          <w:shd w:val="clear" w:color="auto" w:fill="FFFFFF"/>
          <w:lang w:eastAsia="ro-RO"/>
        </w:rPr>
        <w:t>or</w:t>
      </w:r>
      <w:r w:rsidR="00516162">
        <w:rPr>
          <w:rFonts w:ascii="Trebuchet MS" w:eastAsia="Times New Roman" w:hAnsi="Trebuchet MS" w:cs="Times New Roman"/>
          <w:sz w:val="20"/>
          <w:szCs w:val="20"/>
          <w:shd w:val="clear" w:color="auto" w:fill="FFFFFF"/>
          <w:lang w:eastAsia="ro-RO"/>
        </w:rPr>
        <w:t xml:space="preserve"> fixe</w:t>
      </w:r>
      <w:r w:rsidR="00664E59" w:rsidRPr="00685BE3">
        <w:rPr>
          <w:rFonts w:ascii="Trebuchet MS" w:eastAsia="Times New Roman" w:hAnsi="Trebuchet MS" w:cs="Times New Roman"/>
          <w:sz w:val="20"/>
          <w:szCs w:val="20"/>
          <w:shd w:val="clear" w:color="auto" w:fill="FFFFFF"/>
          <w:lang w:eastAsia="ro-RO"/>
        </w:rPr>
        <w:t xml:space="preserve"> autorizate la plată în cont</w:t>
      </w:r>
      <w:r w:rsidR="00616A3F" w:rsidRPr="00685BE3">
        <w:rPr>
          <w:rFonts w:ascii="Trebuchet MS" w:eastAsia="Times New Roman" w:hAnsi="Trebuchet MS" w:cs="Times New Roman"/>
          <w:sz w:val="20"/>
          <w:szCs w:val="20"/>
          <w:shd w:val="clear" w:color="auto" w:fill="FFFFFF"/>
          <w:lang w:eastAsia="ro-RO"/>
        </w:rPr>
        <w:t>ul</w:t>
      </w:r>
      <w:r w:rsidR="00664E59" w:rsidRPr="00685BE3">
        <w:rPr>
          <w:rFonts w:ascii="Trebuchet MS" w:eastAsia="Times New Roman" w:hAnsi="Trebuchet MS" w:cs="Times New Roman"/>
          <w:sz w:val="20"/>
          <w:szCs w:val="20"/>
          <w:shd w:val="clear" w:color="auto" w:fill="FFFFFF"/>
          <w:lang w:eastAsia="ro-RO"/>
        </w:rPr>
        <w:t xml:space="preserve"> </w:t>
      </w:r>
      <w:r w:rsidRPr="00685BE3">
        <w:rPr>
          <w:rFonts w:ascii="Trebuchet MS" w:eastAsia="Times New Roman" w:hAnsi="Trebuchet MS" w:cs="Times New Roman"/>
          <w:sz w:val="20"/>
          <w:szCs w:val="20"/>
          <w:shd w:val="clear" w:color="auto" w:fill="FFFFFF"/>
          <w:lang w:eastAsia="ro-RO"/>
        </w:rPr>
        <w:t>beneficiarului</w:t>
      </w:r>
      <w:r w:rsidR="00664E59" w:rsidRPr="00685BE3">
        <w:rPr>
          <w:rFonts w:ascii="Trebuchet MS" w:eastAsia="Times New Roman" w:hAnsi="Trebuchet MS" w:cs="Times New Roman"/>
          <w:sz w:val="20"/>
          <w:szCs w:val="20"/>
          <w:shd w:val="clear" w:color="auto" w:fill="FFFFFF"/>
          <w:lang w:eastAsia="ro-RO"/>
        </w:rPr>
        <w:t>,</w:t>
      </w:r>
      <w:r w:rsidR="00616A3F" w:rsidRPr="00685BE3">
        <w:rPr>
          <w:rFonts w:ascii="Trebuchet MS" w:eastAsia="Times New Roman" w:hAnsi="Trebuchet MS" w:cs="Times New Roman"/>
          <w:sz w:val="20"/>
          <w:szCs w:val="20"/>
          <w:shd w:val="clear" w:color="auto" w:fill="FFFFFF"/>
          <w:lang w:eastAsia="ro-RO"/>
        </w:rPr>
        <w:t xml:space="preserve"> </w:t>
      </w:r>
      <w:r w:rsidR="00516162">
        <w:rPr>
          <w:rFonts w:ascii="Trebuchet MS" w:eastAsia="Times New Roman" w:hAnsi="Trebuchet MS" w:cs="Times New Roman"/>
          <w:sz w:val="20"/>
          <w:szCs w:val="20"/>
          <w:shd w:val="clear" w:color="auto" w:fill="FFFFFF"/>
          <w:lang w:eastAsia="ro-RO"/>
        </w:rPr>
        <w:t xml:space="preserve">reprezentând contravaloarea voucherelor </w:t>
      </w:r>
      <w:r w:rsidR="00616A3F" w:rsidRPr="00685BE3">
        <w:rPr>
          <w:rFonts w:ascii="Trebuchet MS" w:eastAsia="Times New Roman" w:hAnsi="Trebuchet MS" w:cs="Times New Roman"/>
          <w:sz w:val="20"/>
          <w:szCs w:val="20"/>
          <w:shd w:val="clear" w:color="auto" w:fill="FFFFFF"/>
          <w:lang w:eastAsia="ro-RO"/>
        </w:rPr>
        <w:t xml:space="preserve">pentru </w:t>
      </w:r>
      <w:r w:rsidR="00516162">
        <w:rPr>
          <w:rFonts w:ascii="Trebuchet MS" w:eastAsia="Times New Roman" w:hAnsi="Trebuchet MS" w:cs="Times New Roman"/>
          <w:sz w:val="20"/>
          <w:szCs w:val="20"/>
          <w:shd w:val="clear" w:color="auto" w:fill="FFFFFF"/>
          <w:lang w:eastAsia="ro-RO"/>
        </w:rPr>
        <w:t>care beneficiarul a făcut dovada realizării activităților, conform ghidului specific și prezentului contract de finanțare</w:t>
      </w:r>
      <w:r w:rsidR="00F87F33" w:rsidRPr="00685BE3">
        <w:rPr>
          <w:rFonts w:ascii="Trebuchet MS" w:eastAsia="Times New Roman" w:hAnsi="Trebuchet MS" w:cs="Times New Roman"/>
          <w:sz w:val="20"/>
          <w:szCs w:val="20"/>
          <w:shd w:val="clear" w:color="auto" w:fill="FFFFFF"/>
          <w:lang w:eastAsia="ro-RO"/>
        </w:rPr>
        <w:t>.</w:t>
      </w:r>
      <w:r w:rsidR="00256001" w:rsidRPr="00685BE3">
        <w:rPr>
          <w:rFonts w:ascii="Trebuchet MS" w:eastAsia="Times New Roman" w:hAnsi="Trebuchet MS" w:cs="Times New Roman"/>
          <w:sz w:val="20"/>
          <w:szCs w:val="20"/>
          <w:shd w:val="clear" w:color="auto" w:fill="FFFFFF"/>
          <w:lang w:eastAsia="ro-RO"/>
        </w:rPr>
        <w:t xml:space="preserve"> </w:t>
      </w:r>
      <w:r w:rsidR="00F87F33" w:rsidRPr="00685BE3">
        <w:rPr>
          <w:rFonts w:ascii="Trebuchet MS" w:eastAsia="Times New Roman" w:hAnsi="Trebuchet MS" w:cs="Times New Roman"/>
          <w:sz w:val="20"/>
          <w:szCs w:val="20"/>
          <w:shd w:val="clear" w:color="auto" w:fill="FFFFFF"/>
          <w:lang w:eastAsia="ro-RO"/>
        </w:rPr>
        <w:t xml:space="preserve"> </w:t>
      </w:r>
    </w:p>
    <w:p w14:paraId="4A5FAA4F" w14:textId="38E4A458" w:rsidR="00C76B32" w:rsidRPr="00685BE3" w:rsidRDefault="00C76B32" w:rsidP="00102EFF">
      <w:pPr>
        <w:pStyle w:val="Listparagraf"/>
        <w:numPr>
          <w:ilvl w:val="0"/>
          <w:numId w:val="49"/>
        </w:numPr>
        <w:tabs>
          <w:tab w:val="left" w:pos="426"/>
        </w:tabs>
        <w:spacing w:before="40" w:after="40" w:line="247" w:lineRule="auto"/>
        <w:ind w:left="426" w:hanging="426"/>
        <w:contextualSpacing w:val="0"/>
        <w:jc w:val="both"/>
        <w:rPr>
          <w:rFonts w:ascii="Trebuchet MS" w:hAnsi="Trebuchet MS"/>
          <w:color w:val="7030A0"/>
          <w:sz w:val="20"/>
          <w:szCs w:val="20"/>
        </w:rPr>
      </w:pPr>
      <w:r w:rsidRPr="00685BE3">
        <w:rPr>
          <w:rFonts w:ascii="Trebuchet MS" w:hAnsi="Trebuchet MS"/>
          <w:sz w:val="20"/>
          <w:szCs w:val="20"/>
        </w:rPr>
        <w:t xml:space="preserve">Beneficiarul va depune </w:t>
      </w:r>
      <w:r w:rsidR="00516162">
        <w:rPr>
          <w:rFonts w:ascii="Trebuchet MS" w:hAnsi="Trebuchet MS"/>
          <w:sz w:val="20"/>
          <w:szCs w:val="20"/>
        </w:rPr>
        <w:t>cereri</w:t>
      </w:r>
      <w:r w:rsidRPr="00685BE3">
        <w:rPr>
          <w:rFonts w:ascii="Trebuchet MS" w:hAnsi="Trebuchet MS"/>
          <w:sz w:val="20"/>
          <w:szCs w:val="20"/>
        </w:rPr>
        <w:t xml:space="preserve"> de transfer pentru </w:t>
      </w:r>
      <w:r w:rsidR="00516162">
        <w:rPr>
          <w:rFonts w:ascii="Trebuchet MS" w:hAnsi="Trebuchet MS"/>
          <w:sz w:val="20"/>
          <w:szCs w:val="20"/>
        </w:rPr>
        <w:t>una sau mai multe</w:t>
      </w:r>
      <w:r w:rsidR="00516162" w:rsidRPr="00685BE3">
        <w:rPr>
          <w:rFonts w:ascii="Trebuchet MS" w:hAnsi="Trebuchet MS"/>
          <w:sz w:val="20"/>
          <w:szCs w:val="20"/>
        </w:rPr>
        <w:t xml:space="preserve"> </w:t>
      </w:r>
      <w:r w:rsidRPr="00685BE3">
        <w:rPr>
          <w:rFonts w:ascii="Trebuchet MS" w:hAnsi="Trebuchet MS"/>
          <w:sz w:val="20"/>
          <w:szCs w:val="20"/>
        </w:rPr>
        <w:t>clădir</w:t>
      </w:r>
      <w:r w:rsidR="00516162">
        <w:rPr>
          <w:rFonts w:ascii="Trebuchet MS" w:hAnsi="Trebuchet MS"/>
          <w:sz w:val="20"/>
          <w:szCs w:val="20"/>
        </w:rPr>
        <w:t>i</w:t>
      </w:r>
      <w:r w:rsidRPr="00685BE3">
        <w:rPr>
          <w:rFonts w:ascii="Trebuchet MS" w:hAnsi="Trebuchet MS"/>
          <w:sz w:val="20"/>
          <w:szCs w:val="20"/>
        </w:rPr>
        <w:t xml:space="preserve"> rezidențială pentru care s-au finalizat lucrările.</w:t>
      </w:r>
    </w:p>
    <w:p w14:paraId="531577EF" w14:textId="6774FA4F" w:rsidR="00C76B32" w:rsidRPr="00685BE3" w:rsidRDefault="00C76B32" w:rsidP="00102EFF">
      <w:pPr>
        <w:pStyle w:val="Listparagraf"/>
        <w:numPr>
          <w:ilvl w:val="0"/>
          <w:numId w:val="49"/>
        </w:numPr>
        <w:tabs>
          <w:tab w:val="left" w:pos="426"/>
        </w:tabs>
        <w:spacing w:before="40" w:after="40" w:line="247" w:lineRule="auto"/>
        <w:ind w:left="426" w:hanging="426"/>
        <w:contextualSpacing w:val="0"/>
        <w:jc w:val="both"/>
        <w:rPr>
          <w:rFonts w:ascii="Trebuchet MS" w:hAnsi="Trebuchet MS"/>
          <w:sz w:val="20"/>
          <w:szCs w:val="20"/>
          <w:shd w:val="clear" w:color="auto" w:fill="FFFFFF"/>
        </w:rPr>
      </w:pPr>
      <w:r w:rsidRPr="00685BE3">
        <w:rPr>
          <w:rFonts w:ascii="Trebuchet MS" w:hAnsi="Trebuchet MS"/>
          <w:sz w:val="20"/>
          <w:szCs w:val="20"/>
        </w:rPr>
        <w:t>MIPE va plăti beneficiarului, pe baza documentelor obligatorii de depus în etapa de implementare (procesul verbal de recepție la terminarea lucrărilor,  certificatul de performanță energetică – final</w:t>
      </w:r>
      <w:r w:rsidR="00075FDA">
        <w:rPr>
          <w:rFonts w:ascii="Trebuchet MS" w:hAnsi="Trebuchet MS"/>
          <w:sz w:val="20"/>
          <w:szCs w:val="20"/>
        </w:rPr>
        <w:t>, unde se aplică</w:t>
      </w:r>
      <w:r w:rsidRPr="00685BE3">
        <w:rPr>
          <w:rFonts w:ascii="Trebuchet MS" w:hAnsi="Trebuchet MS"/>
          <w:sz w:val="20"/>
          <w:szCs w:val="20"/>
        </w:rPr>
        <w:t xml:space="preserve">), pentru fiecare clădire rezidențială, sume fixe aferente voucherelor pentru </w:t>
      </w:r>
      <w:r w:rsidR="00516162">
        <w:rPr>
          <w:rFonts w:ascii="Trebuchet MS" w:hAnsi="Trebuchet MS"/>
          <w:sz w:val="20"/>
          <w:szCs w:val="20"/>
        </w:rPr>
        <w:t>instalare.</w:t>
      </w:r>
      <w:r w:rsidRPr="00685BE3">
        <w:rPr>
          <w:rFonts w:ascii="Trebuchet MS" w:hAnsi="Trebuchet MS"/>
          <w:sz w:val="20"/>
          <w:szCs w:val="20"/>
        </w:rPr>
        <w:t xml:space="preserve"> </w:t>
      </w:r>
    </w:p>
    <w:p w14:paraId="79A6E07D" w14:textId="77777777" w:rsidR="00810CDB" w:rsidRPr="00685BE3" w:rsidRDefault="00810CDB" w:rsidP="00102EFF">
      <w:pPr>
        <w:pStyle w:val="Listparagraf"/>
        <w:numPr>
          <w:ilvl w:val="0"/>
          <w:numId w:val="49"/>
        </w:numPr>
        <w:tabs>
          <w:tab w:val="left" w:pos="426"/>
        </w:tabs>
        <w:spacing w:before="40" w:after="40" w:line="247" w:lineRule="auto"/>
        <w:ind w:left="426" w:hanging="426"/>
        <w:contextualSpacing w:val="0"/>
        <w:jc w:val="both"/>
        <w:rPr>
          <w:rFonts w:ascii="Trebuchet MS" w:hAnsi="Trebuchet MS"/>
          <w:sz w:val="20"/>
          <w:szCs w:val="20"/>
        </w:rPr>
      </w:pPr>
      <w:r w:rsidRPr="00685BE3">
        <w:rPr>
          <w:rFonts w:ascii="Trebuchet MS" w:hAnsi="Trebuchet MS"/>
          <w:sz w:val="20"/>
          <w:szCs w:val="20"/>
        </w:rPr>
        <w:t>Fluxul financiar aferent opera</w:t>
      </w:r>
      <w:r w:rsidR="00037415" w:rsidRPr="00685BE3">
        <w:rPr>
          <w:rFonts w:ascii="Trebuchet MS" w:hAnsi="Trebuchet MS"/>
          <w:sz w:val="20"/>
          <w:szCs w:val="20"/>
        </w:rPr>
        <w:t>ț</w:t>
      </w:r>
      <w:r w:rsidR="00FC1638" w:rsidRPr="00685BE3">
        <w:rPr>
          <w:rFonts w:ascii="Trebuchet MS" w:hAnsi="Trebuchet MS"/>
          <w:sz w:val="20"/>
          <w:szCs w:val="20"/>
        </w:rPr>
        <w:t>iunilor</w:t>
      </w:r>
      <w:r w:rsidRPr="00685BE3">
        <w:rPr>
          <w:rFonts w:ascii="Trebuchet MS" w:hAnsi="Trebuchet MS"/>
          <w:sz w:val="20"/>
          <w:szCs w:val="20"/>
        </w:rPr>
        <w:t xml:space="preserve"> se implementează astfel:</w:t>
      </w:r>
    </w:p>
    <w:p w14:paraId="11FF255B" w14:textId="660C3185" w:rsidR="00D70006" w:rsidRPr="00685BE3" w:rsidRDefault="00D70006" w:rsidP="00CD40ED">
      <w:pPr>
        <w:pStyle w:val="Listparagraf"/>
        <w:numPr>
          <w:ilvl w:val="0"/>
          <w:numId w:val="51"/>
        </w:numPr>
        <w:tabs>
          <w:tab w:val="left" w:pos="426"/>
        </w:tabs>
        <w:spacing w:before="40" w:after="40" w:line="247" w:lineRule="auto"/>
        <w:ind w:left="851"/>
        <w:contextualSpacing w:val="0"/>
        <w:jc w:val="both"/>
        <w:rPr>
          <w:rFonts w:ascii="Trebuchet MS" w:hAnsi="Trebuchet MS"/>
          <w:sz w:val="20"/>
          <w:szCs w:val="20"/>
        </w:rPr>
      </w:pPr>
      <w:r w:rsidRPr="00685BE3">
        <w:rPr>
          <w:rFonts w:ascii="Trebuchet MS" w:hAnsi="Trebuchet MS"/>
          <w:sz w:val="20"/>
          <w:szCs w:val="20"/>
        </w:rPr>
        <w:t>Beneficiarul depune cererea de transfer în aplica</w:t>
      </w:r>
      <w:r w:rsidR="00037415" w:rsidRPr="00685BE3">
        <w:rPr>
          <w:rFonts w:ascii="Trebuchet MS" w:hAnsi="Trebuchet MS"/>
          <w:sz w:val="20"/>
          <w:szCs w:val="20"/>
        </w:rPr>
        <w:t>ț</w:t>
      </w:r>
      <w:r w:rsidRPr="00685BE3">
        <w:rPr>
          <w:rFonts w:ascii="Trebuchet MS" w:hAnsi="Trebuchet MS"/>
          <w:sz w:val="20"/>
          <w:szCs w:val="20"/>
        </w:rPr>
        <w:t>ia proiecte.pnrr.gov.ro</w:t>
      </w:r>
      <w:r w:rsidR="00A658D5" w:rsidRPr="00685BE3">
        <w:rPr>
          <w:rFonts w:ascii="Trebuchet MS" w:hAnsi="Trebuchet MS"/>
          <w:sz w:val="20"/>
          <w:szCs w:val="20"/>
        </w:rPr>
        <w:t xml:space="preserve"> </w:t>
      </w:r>
      <w:r w:rsidRPr="00685BE3">
        <w:rPr>
          <w:rFonts w:ascii="Trebuchet MS" w:hAnsi="Trebuchet MS"/>
          <w:sz w:val="20"/>
          <w:szCs w:val="20"/>
        </w:rPr>
        <w:t>înso</w:t>
      </w:r>
      <w:r w:rsidR="00037415" w:rsidRPr="00685BE3">
        <w:rPr>
          <w:rFonts w:ascii="Trebuchet MS" w:hAnsi="Trebuchet MS"/>
          <w:sz w:val="20"/>
          <w:szCs w:val="20"/>
        </w:rPr>
        <w:t>ț</w:t>
      </w:r>
      <w:r w:rsidRPr="00685BE3">
        <w:rPr>
          <w:rFonts w:ascii="Trebuchet MS" w:hAnsi="Trebuchet MS"/>
          <w:sz w:val="20"/>
          <w:szCs w:val="20"/>
        </w:rPr>
        <w:t>it</w:t>
      </w:r>
      <w:r w:rsidR="007C0F15" w:rsidRPr="00685BE3">
        <w:rPr>
          <w:rFonts w:ascii="Trebuchet MS" w:hAnsi="Trebuchet MS"/>
          <w:sz w:val="20"/>
          <w:szCs w:val="20"/>
        </w:rPr>
        <w:t>ă</w:t>
      </w:r>
      <w:r w:rsidRPr="00685BE3">
        <w:rPr>
          <w:rFonts w:ascii="Trebuchet MS" w:hAnsi="Trebuchet MS"/>
          <w:sz w:val="20"/>
          <w:szCs w:val="20"/>
        </w:rPr>
        <w:t xml:space="preserve"> de documente justificative;</w:t>
      </w:r>
    </w:p>
    <w:p w14:paraId="0448D6F9" w14:textId="2F23FA83" w:rsidR="00616A3F" w:rsidRPr="00685BE3" w:rsidRDefault="00516162" w:rsidP="00CD40ED">
      <w:pPr>
        <w:pStyle w:val="Listparagraf"/>
        <w:numPr>
          <w:ilvl w:val="0"/>
          <w:numId w:val="51"/>
        </w:numPr>
        <w:tabs>
          <w:tab w:val="left" w:pos="426"/>
        </w:tabs>
        <w:spacing w:before="40" w:after="40" w:line="247" w:lineRule="auto"/>
        <w:ind w:left="851"/>
        <w:contextualSpacing w:val="0"/>
        <w:jc w:val="both"/>
        <w:rPr>
          <w:rFonts w:ascii="Trebuchet MS" w:hAnsi="Trebuchet MS"/>
          <w:sz w:val="20"/>
          <w:szCs w:val="20"/>
        </w:rPr>
      </w:pPr>
      <w:r w:rsidRPr="00516162">
        <w:rPr>
          <w:rFonts w:ascii="Trebuchet MS" w:hAnsi="Trebuchet MS"/>
          <w:sz w:val="20"/>
          <w:szCs w:val="20"/>
        </w:rPr>
        <w:t xml:space="preserve">În termen de 10 zile lucrătoare de la data depunerii cererii de transfer întocmite conform contractului de finanţare, MIPE autorizează cheltuielile cuprinse în cererea de transfer şi efectuează plata sumelor autorizate în termen de 5 zile lucrătoare de la aprobarea documentelor de către ordonatorul de credite. </w:t>
      </w:r>
    </w:p>
    <w:p w14:paraId="79838330" w14:textId="77777777" w:rsidR="00516162" w:rsidRPr="00516162" w:rsidRDefault="00516162" w:rsidP="001976F5">
      <w:pPr>
        <w:pStyle w:val="Listparagraf"/>
        <w:numPr>
          <w:ilvl w:val="0"/>
          <w:numId w:val="51"/>
        </w:numPr>
        <w:tabs>
          <w:tab w:val="left" w:pos="426"/>
        </w:tabs>
        <w:spacing w:before="40" w:after="40" w:line="247" w:lineRule="auto"/>
        <w:ind w:left="851"/>
        <w:jc w:val="both"/>
        <w:rPr>
          <w:rFonts w:ascii="Trebuchet MS" w:hAnsi="Trebuchet MS"/>
          <w:sz w:val="20"/>
          <w:szCs w:val="20"/>
        </w:rPr>
      </w:pPr>
      <w:r w:rsidRPr="00516162">
        <w:rPr>
          <w:rFonts w:ascii="Trebuchet MS" w:hAnsi="Trebuchet MS"/>
          <w:sz w:val="20"/>
          <w:szCs w:val="20"/>
        </w:rPr>
        <w:t>În situaţia în care sunt necesare documente adiţionale sau clarificări, termenul de 10 zile lucrătoare poate fi întrerupt fără ca perioadele de întrerupere cumulate să depăşească 10 zile lucrătoare.</w:t>
      </w:r>
    </w:p>
    <w:p w14:paraId="2832673A" w14:textId="7CF384F3" w:rsidR="00CD40ED" w:rsidRDefault="00516162" w:rsidP="00CD40ED">
      <w:pPr>
        <w:pStyle w:val="Listparagraf"/>
        <w:numPr>
          <w:ilvl w:val="0"/>
          <w:numId w:val="51"/>
        </w:numPr>
        <w:tabs>
          <w:tab w:val="left" w:pos="426"/>
        </w:tabs>
        <w:spacing w:before="40" w:after="40" w:line="247" w:lineRule="auto"/>
        <w:ind w:left="851"/>
        <w:contextualSpacing w:val="0"/>
        <w:jc w:val="both"/>
        <w:rPr>
          <w:rFonts w:ascii="Trebuchet MS" w:hAnsi="Trebuchet MS"/>
          <w:sz w:val="20"/>
          <w:szCs w:val="20"/>
        </w:rPr>
      </w:pPr>
      <w:r w:rsidRPr="00516162">
        <w:rPr>
          <w:rFonts w:ascii="Trebuchet MS" w:hAnsi="Trebuchet MS"/>
          <w:sz w:val="20"/>
          <w:szCs w:val="20"/>
        </w:rPr>
        <w:t xml:space="preserve">În cazul ultimei cereri de transfer depuse de beneficiar în cadrul proiectului, termenele menţionate anterior pot fi prelungite cu durata necesară efectuării tuturor verificărilor procedurale, dar fără a depăşi 45 de zile de la data depunerii cererii de transfer. </w:t>
      </w:r>
    </w:p>
    <w:p w14:paraId="218590C2" w14:textId="46CBFB0E" w:rsidR="00CD40ED" w:rsidRDefault="00CD40ED" w:rsidP="00CD40ED">
      <w:pPr>
        <w:pStyle w:val="Listparagraf"/>
        <w:numPr>
          <w:ilvl w:val="0"/>
          <w:numId w:val="51"/>
        </w:numPr>
        <w:tabs>
          <w:tab w:val="left" w:pos="426"/>
        </w:tabs>
        <w:spacing w:before="40" w:after="40" w:line="247" w:lineRule="auto"/>
        <w:ind w:left="851"/>
        <w:contextualSpacing w:val="0"/>
        <w:jc w:val="both"/>
        <w:rPr>
          <w:rFonts w:ascii="Trebuchet MS" w:hAnsi="Trebuchet MS"/>
          <w:sz w:val="20"/>
          <w:szCs w:val="20"/>
        </w:rPr>
      </w:pPr>
      <w:r w:rsidRPr="00CD40ED">
        <w:rPr>
          <w:rFonts w:ascii="Trebuchet MS" w:hAnsi="Trebuchet MS"/>
          <w:sz w:val="20"/>
          <w:szCs w:val="20"/>
        </w:rPr>
        <w:t>După efectuarea plăţii, MIPE notifică beneficiarul cu privire la plata aferentă cheltuielilor autorizate din cererea de transfer.</w:t>
      </w:r>
    </w:p>
    <w:p w14:paraId="759BF029" w14:textId="2EFFF9C2" w:rsidR="00075FDA" w:rsidRPr="001976F5" w:rsidRDefault="00075FDA" w:rsidP="001976F5">
      <w:pPr>
        <w:pStyle w:val="Listparagraf"/>
        <w:numPr>
          <w:ilvl w:val="0"/>
          <w:numId w:val="51"/>
        </w:numPr>
        <w:tabs>
          <w:tab w:val="left" w:pos="426"/>
        </w:tabs>
        <w:spacing w:before="40" w:after="40" w:line="247" w:lineRule="auto"/>
        <w:ind w:left="851"/>
        <w:jc w:val="both"/>
        <w:rPr>
          <w:rFonts w:ascii="Trebuchet MS" w:hAnsi="Trebuchet MS"/>
          <w:sz w:val="20"/>
          <w:szCs w:val="20"/>
        </w:rPr>
      </w:pPr>
      <w:r w:rsidRPr="001976F5">
        <w:rPr>
          <w:rFonts w:ascii="Trebuchet MS" w:hAnsi="Trebuchet MS"/>
          <w:sz w:val="20"/>
          <w:szCs w:val="20"/>
        </w:rPr>
        <w:t>În vederea efectuării reconcilierii contabile dintre conturile contabile ale coordonatorilor de reforme și/sau investiții și cele ale beneficiarilor pentru proiectele implementate în cadrul PNRR, beneficiarii au obligația transmiterii trimestriale, până la data de 20 a lunii următoare perioadei de raportare, a formularului - Notificare cu privire la reconcilierea contabilă, din care să rezulte sumele primite de la coordonatorii de reforme și/sau investiții, conform prevederilor din contractele de finanțare.</w:t>
      </w:r>
    </w:p>
    <w:p w14:paraId="50CFB31F" w14:textId="0EA5B18B" w:rsidR="00810CDB" w:rsidRPr="00685BE3" w:rsidRDefault="00810CDB" w:rsidP="001976F5">
      <w:pPr>
        <w:pStyle w:val="Listparagraf"/>
      </w:pPr>
    </w:p>
    <w:p w14:paraId="4B17826E" w14:textId="77777777" w:rsidR="007B0358" w:rsidRPr="00685BE3" w:rsidRDefault="007B0358" w:rsidP="00102EFF">
      <w:pPr>
        <w:pStyle w:val="Listparagraf"/>
        <w:numPr>
          <w:ilvl w:val="0"/>
          <w:numId w:val="49"/>
        </w:numPr>
        <w:tabs>
          <w:tab w:val="left" w:pos="426"/>
          <w:tab w:val="left" w:pos="630"/>
        </w:tabs>
        <w:spacing w:before="40" w:after="4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Transferul fondurilor se va efectua în contul comunicat de către Beneficiar.</w:t>
      </w:r>
    </w:p>
    <w:p w14:paraId="4C39D02C" w14:textId="77777777" w:rsidR="00422385" w:rsidRPr="00685BE3" w:rsidRDefault="002E1FAF" w:rsidP="00102EFF">
      <w:pPr>
        <w:pStyle w:val="Listparagraf"/>
        <w:numPr>
          <w:ilvl w:val="0"/>
          <w:numId w:val="49"/>
        </w:numPr>
        <w:tabs>
          <w:tab w:val="left" w:pos="426"/>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shd w:val="clear" w:color="auto" w:fill="FFFFFF"/>
          <w:lang w:eastAsia="ro-RO"/>
        </w:rPr>
        <w:t>În situa</w:t>
      </w:r>
      <w:r w:rsidR="00037415" w:rsidRPr="00685BE3">
        <w:rPr>
          <w:rFonts w:ascii="Trebuchet MS" w:eastAsia="Times New Roman" w:hAnsi="Trebuchet MS" w:cs="Times New Roman"/>
          <w:sz w:val="20"/>
          <w:szCs w:val="20"/>
          <w:shd w:val="clear" w:color="auto" w:fill="FFFFFF"/>
          <w:lang w:eastAsia="ro-RO"/>
        </w:rPr>
        <w:t>ț</w:t>
      </w:r>
      <w:r w:rsidRPr="00685BE3">
        <w:rPr>
          <w:rFonts w:ascii="Trebuchet MS" w:eastAsia="Times New Roman" w:hAnsi="Trebuchet MS" w:cs="Times New Roman"/>
          <w:sz w:val="20"/>
          <w:szCs w:val="20"/>
          <w:shd w:val="clear" w:color="auto" w:fill="FFFFFF"/>
          <w:lang w:eastAsia="ro-RO"/>
        </w:rPr>
        <w:t xml:space="preserve">ia epuizării creditelor bugetare disponibile </w:t>
      </w:r>
      <w:r w:rsidR="00BC1D42" w:rsidRPr="00685BE3">
        <w:rPr>
          <w:rFonts w:ascii="Trebuchet MS" w:eastAsia="Times New Roman" w:hAnsi="Trebuchet MS" w:cs="Times New Roman"/>
          <w:sz w:val="20"/>
          <w:szCs w:val="20"/>
          <w:shd w:val="clear" w:color="auto" w:fill="FFFFFF"/>
          <w:lang w:eastAsia="ro-RO"/>
        </w:rPr>
        <w:t xml:space="preserve">pentru </w:t>
      </w:r>
      <w:r w:rsidRPr="00685BE3">
        <w:rPr>
          <w:rFonts w:ascii="Trebuchet MS" w:eastAsia="Times New Roman" w:hAnsi="Trebuchet MS" w:cs="Times New Roman"/>
          <w:sz w:val="20"/>
          <w:szCs w:val="20"/>
          <w:shd w:val="clear" w:color="auto" w:fill="FFFFFF"/>
          <w:lang w:eastAsia="ro-RO"/>
        </w:rPr>
        <w:t>anul în curs, prevăzute în bugetul M</w:t>
      </w:r>
      <w:r w:rsidR="00CD5DA7" w:rsidRPr="00685BE3">
        <w:rPr>
          <w:rFonts w:ascii="Trebuchet MS" w:eastAsia="Times New Roman" w:hAnsi="Trebuchet MS" w:cs="Times New Roman"/>
          <w:sz w:val="20"/>
          <w:szCs w:val="20"/>
          <w:shd w:val="clear" w:color="auto" w:fill="FFFFFF"/>
          <w:lang w:eastAsia="ro-RO"/>
        </w:rPr>
        <w:t>IPE</w:t>
      </w:r>
      <w:r w:rsidRPr="00685BE3">
        <w:rPr>
          <w:rFonts w:ascii="Trebuchet MS" w:eastAsia="Times New Roman" w:hAnsi="Trebuchet MS" w:cs="Times New Roman"/>
          <w:sz w:val="20"/>
          <w:szCs w:val="20"/>
          <w:shd w:val="clear" w:color="auto" w:fill="FFFFFF"/>
          <w:lang w:eastAsia="ro-RO"/>
        </w:rPr>
        <w:t xml:space="preserve"> cu această destina</w:t>
      </w:r>
      <w:r w:rsidR="00037415" w:rsidRPr="00685BE3">
        <w:rPr>
          <w:rFonts w:ascii="Trebuchet MS" w:eastAsia="Times New Roman" w:hAnsi="Trebuchet MS" w:cs="Times New Roman"/>
          <w:sz w:val="20"/>
          <w:szCs w:val="20"/>
          <w:shd w:val="clear" w:color="auto" w:fill="FFFFFF"/>
          <w:lang w:eastAsia="ro-RO"/>
        </w:rPr>
        <w:t>ț</w:t>
      </w:r>
      <w:r w:rsidRPr="00685BE3">
        <w:rPr>
          <w:rFonts w:ascii="Trebuchet MS" w:eastAsia="Times New Roman" w:hAnsi="Trebuchet MS" w:cs="Times New Roman"/>
          <w:sz w:val="20"/>
          <w:szCs w:val="20"/>
          <w:shd w:val="clear" w:color="auto" w:fill="FFFFFF"/>
          <w:lang w:eastAsia="ro-RO"/>
        </w:rPr>
        <w:t xml:space="preserve">ie, </w:t>
      </w:r>
      <w:r w:rsidR="00FC702B" w:rsidRPr="00685BE3">
        <w:rPr>
          <w:rFonts w:ascii="Trebuchet MS" w:eastAsia="Times New Roman" w:hAnsi="Trebuchet MS" w:cs="Times New Roman"/>
          <w:sz w:val="20"/>
          <w:szCs w:val="20"/>
          <w:shd w:val="clear" w:color="auto" w:fill="FFFFFF"/>
          <w:lang w:eastAsia="ro-RO"/>
        </w:rPr>
        <w:t>MIPE</w:t>
      </w:r>
      <w:r w:rsidR="00CD5DA7" w:rsidRPr="00685BE3">
        <w:rPr>
          <w:rFonts w:ascii="Trebuchet MS" w:eastAsia="Times New Roman" w:hAnsi="Trebuchet MS" w:cs="Times New Roman"/>
          <w:sz w:val="20"/>
          <w:szCs w:val="20"/>
          <w:shd w:val="clear" w:color="auto" w:fill="FFFFFF"/>
          <w:lang w:eastAsia="ro-RO"/>
        </w:rPr>
        <w:t xml:space="preserve"> </w:t>
      </w:r>
      <w:r w:rsidRPr="00685BE3">
        <w:rPr>
          <w:rFonts w:ascii="Trebuchet MS" w:eastAsia="Times New Roman" w:hAnsi="Trebuchet MS" w:cs="Times New Roman"/>
          <w:sz w:val="20"/>
          <w:szCs w:val="20"/>
          <w:shd w:val="clear" w:color="auto" w:fill="FFFFFF"/>
          <w:lang w:eastAsia="ro-RO"/>
        </w:rPr>
        <w:t>în</w:t>
      </w:r>
      <w:r w:rsidR="00037415" w:rsidRPr="00685BE3">
        <w:rPr>
          <w:rFonts w:ascii="Trebuchet MS" w:eastAsia="Times New Roman" w:hAnsi="Trebuchet MS" w:cs="Times New Roman"/>
          <w:sz w:val="20"/>
          <w:szCs w:val="20"/>
          <w:shd w:val="clear" w:color="auto" w:fill="FFFFFF"/>
          <w:lang w:eastAsia="ro-RO"/>
        </w:rPr>
        <w:t>ș</w:t>
      </w:r>
      <w:r w:rsidRPr="00685BE3">
        <w:rPr>
          <w:rFonts w:ascii="Trebuchet MS" w:eastAsia="Times New Roman" w:hAnsi="Trebuchet MS" w:cs="Times New Roman"/>
          <w:sz w:val="20"/>
          <w:szCs w:val="20"/>
          <w:shd w:val="clear" w:color="auto" w:fill="FFFFFF"/>
          <w:lang w:eastAsia="ro-RO"/>
        </w:rPr>
        <w:t>tiin</w:t>
      </w:r>
      <w:r w:rsidR="00037415" w:rsidRPr="00685BE3">
        <w:rPr>
          <w:rFonts w:ascii="Trebuchet MS" w:eastAsia="Times New Roman" w:hAnsi="Trebuchet MS" w:cs="Times New Roman"/>
          <w:sz w:val="20"/>
          <w:szCs w:val="20"/>
          <w:shd w:val="clear" w:color="auto" w:fill="FFFFFF"/>
          <w:lang w:eastAsia="ro-RO"/>
        </w:rPr>
        <w:t>ț</w:t>
      </w:r>
      <w:r w:rsidRPr="00685BE3">
        <w:rPr>
          <w:rFonts w:ascii="Trebuchet MS" w:eastAsia="Times New Roman" w:hAnsi="Trebuchet MS" w:cs="Times New Roman"/>
          <w:sz w:val="20"/>
          <w:szCs w:val="20"/>
          <w:shd w:val="clear" w:color="auto" w:fill="FFFFFF"/>
          <w:lang w:eastAsia="ro-RO"/>
        </w:rPr>
        <w:t>ează beneficiarul contractului de finan</w:t>
      </w:r>
      <w:r w:rsidR="00037415" w:rsidRPr="00685BE3">
        <w:rPr>
          <w:rFonts w:ascii="Trebuchet MS" w:eastAsia="Times New Roman" w:hAnsi="Trebuchet MS" w:cs="Times New Roman"/>
          <w:sz w:val="20"/>
          <w:szCs w:val="20"/>
          <w:shd w:val="clear" w:color="auto" w:fill="FFFFFF"/>
          <w:lang w:eastAsia="ro-RO"/>
        </w:rPr>
        <w:t>ț</w:t>
      </w:r>
      <w:r w:rsidRPr="00685BE3">
        <w:rPr>
          <w:rFonts w:ascii="Trebuchet MS" w:eastAsia="Times New Roman" w:hAnsi="Trebuchet MS" w:cs="Times New Roman"/>
          <w:sz w:val="20"/>
          <w:szCs w:val="20"/>
          <w:shd w:val="clear" w:color="auto" w:fill="FFFFFF"/>
          <w:lang w:eastAsia="ro-RO"/>
        </w:rPr>
        <w:t>are cu privire la ace</w:t>
      </w:r>
      <w:r w:rsidR="007B0358" w:rsidRPr="00685BE3">
        <w:rPr>
          <w:rFonts w:ascii="Trebuchet MS" w:eastAsia="Times New Roman" w:hAnsi="Trebuchet MS" w:cs="Times New Roman"/>
          <w:sz w:val="20"/>
          <w:szCs w:val="20"/>
          <w:shd w:val="clear" w:color="auto" w:fill="FFFFFF"/>
          <w:lang w:eastAsia="ro-RO"/>
        </w:rPr>
        <w:t>st aspect</w:t>
      </w:r>
      <w:r w:rsidRPr="00685BE3">
        <w:rPr>
          <w:rFonts w:ascii="Trebuchet MS" w:eastAsia="Times New Roman" w:hAnsi="Trebuchet MS" w:cs="Times New Roman"/>
          <w:sz w:val="20"/>
          <w:szCs w:val="20"/>
          <w:shd w:val="clear" w:color="auto" w:fill="FFFFFF"/>
          <w:lang w:eastAsia="ro-RO"/>
        </w:rPr>
        <w:t>.</w:t>
      </w:r>
      <w:r w:rsidR="00103AEA" w:rsidRPr="00685BE3">
        <w:rPr>
          <w:rFonts w:ascii="Trebuchet MS" w:eastAsia="Times New Roman" w:hAnsi="Trebuchet MS" w:cs="Times New Roman"/>
          <w:sz w:val="20"/>
          <w:szCs w:val="20"/>
          <w:shd w:val="clear" w:color="auto" w:fill="FFFFFF"/>
          <w:lang w:eastAsia="ro-RO"/>
        </w:rPr>
        <w:t xml:space="preserve"> În acest caz, </w:t>
      </w:r>
      <w:r w:rsidR="00103AEA" w:rsidRPr="00685BE3">
        <w:rPr>
          <w:rFonts w:ascii="Trebuchet MS" w:hAnsi="Trebuchet MS"/>
          <w:sz w:val="20"/>
          <w:szCs w:val="20"/>
        </w:rPr>
        <w:t>plă</w:t>
      </w:r>
      <w:r w:rsidR="00037415" w:rsidRPr="00685BE3">
        <w:rPr>
          <w:rFonts w:ascii="Trebuchet MS" w:hAnsi="Trebuchet MS"/>
          <w:sz w:val="20"/>
          <w:szCs w:val="20"/>
        </w:rPr>
        <w:t>ț</w:t>
      </w:r>
      <w:r w:rsidR="00103AEA" w:rsidRPr="00685BE3">
        <w:rPr>
          <w:rFonts w:ascii="Trebuchet MS" w:hAnsi="Trebuchet MS"/>
          <w:sz w:val="20"/>
          <w:szCs w:val="20"/>
        </w:rPr>
        <w:t xml:space="preserve">ile se </w:t>
      </w:r>
      <w:r w:rsidR="007B0358" w:rsidRPr="00685BE3">
        <w:rPr>
          <w:rFonts w:ascii="Trebuchet MS" w:hAnsi="Trebuchet MS"/>
          <w:sz w:val="20"/>
          <w:szCs w:val="20"/>
        </w:rPr>
        <w:t>vor realiza în termen de maxim 3 zile de la alimentarea contului de disponibil cu sumele necesare virării lor către Beneficiar</w:t>
      </w:r>
      <w:r w:rsidR="00103AEA" w:rsidRPr="00685BE3">
        <w:rPr>
          <w:rFonts w:ascii="Trebuchet MS" w:hAnsi="Trebuchet MS"/>
          <w:sz w:val="20"/>
          <w:szCs w:val="20"/>
        </w:rPr>
        <w:t>.</w:t>
      </w:r>
    </w:p>
    <w:p w14:paraId="60F406D8" w14:textId="77777777" w:rsidR="003F368F"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 xml:space="preserve">Articolul </w:t>
      </w:r>
      <w:r w:rsidR="00D03A23" w:rsidRPr="00685BE3">
        <w:rPr>
          <w:rFonts w:ascii="Trebuchet MS" w:eastAsia="Times New Roman" w:hAnsi="Trebuchet MS" w:cs="Times New Roman"/>
          <w:b/>
          <w:bCs/>
          <w:sz w:val="20"/>
          <w:szCs w:val="20"/>
          <w:lang w:eastAsia="ro-RO"/>
        </w:rPr>
        <w:t>6</w:t>
      </w:r>
      <w:r w:rsidR="004E3E85"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sz w:val="20"/>
          <w:szCs w:val="20"/>
          <w:lang w:eastAsia="ro-RO"/>
        </w:rPr>
        <w:t xml:space="preserve"> </w:t>
      </w:r>
      <w:r w:rsidR="00A10C19" w:rsidRPr="00685BE3">
        <w:rPr>
          <w:rFonts w:ascii="Trebuchet MS" w:eastAsia="Times New Roman" w:hAnsi="Trebuchet MS" w:cs="Times New Roman"/>
          <w:b/>
          <w:bCs/>
          <w:sz w:val="20"/>
          <w:szCs w:val="20"/>
          <w:lang w:eastAsia="ro-RO"/>
        </w:rPr>
        <w:t xml:space="preserve">Drepturile </w:t>
      </w:r>
      <w:r w:rsidR="00037415" w:rsidRPr="00685BE3">
        <w:rPr>
          <w:rFonts w:ascii="Trebuchet MS" w:eastAsia="Times New Roman" w:hAnsi="Trebuchet MS" w:cs="Times New Roman"/>
          <w:b/>
          <w:bCs/>
          <w:sz w:val="20"/>
          <w:szCs w:val="20"/>
          <w:lang w:eastAsia="ro-RO"/>
        </w:rPr>
        <w:t>ș</w:t>
      </w:r>
      <w:r w:rsidR="00A10C19" w:rsidRPr="00685BE3">
        <w:rPr>
          <w:rFonts w:ascii="Trebuchet MS" w:eastAsia="Times New Roman" w:hAnsi="Trebuchet MS" w:cs="Times New Roman"/>
          <w:b/>
          <w:bCs/>
          <w:sz w:val="20"/>
          <w:szCs w:val="20"/>
          <w:lang w:eastAsia="ro-RO"/>
        </w:rPr>
        <w:t>i o</w:t>
      </w:r>
      <w:r w:rsidRPr="00685BE3">
        <w:rPr>
          <w:rFonts w:ascii="Trebuchet MS" w:eastAsia="Times New Roman" w:hAnsi="Trebuchet MS" w:cs="Times New Roman"/>
          <w:b/>
          <w:bCs/>
          <w:sz w:val="20"/>
          <w:szCs w:val="20"/>
          <w:lang w:eastAsia="ro-RO"/>
        </w:rPr>
        <w:t>bliga</w:t>
      </w:r>
      <w:r w:rsidR="00037415" w:rsidRPr="00685BE3">
        <w:rPr>
          <w:rFonts w:ascii="Trebuchet MS" w:eastAsia="Times New Roman" w:hAnsi="Trebuchet MS" w:cs="Times New Roman"/>
          <w:b/>
          <w:bCs/>
          <w:sz w:val="20"/>
          <w:szCs w:val="20"/>
          <w:lang w:eastAsia="ro-RO"/>
        </w:rPr>
        <w:t>ț</w:t>
      </w:r>
      <w:r w:rsidRPr="00685BE3">
        <w:rPr>
          <w:rFonts w:ascii="Trebuchet MS" w:eastAsia="Times New Roman" w:hAnsi="Trebuchet MS" w:cs="Times New Roman"/>
          <w:b/>
          <w:bCs/>
          <w:sz w:val="20"/>
          <w:szCs w:val="20"/>
          <w:lang w:eastAsia="ro-RO"/>
        </w:rPr>
        <w:t>iile păr</w:t>
      </w:r>
      <w:r w:rsidR="00037415" w:rsidRPr="00685BE3">
        <w:rPr>
          <w:rFonts w:ascii="Trebuchet MS" w:eastAsia="Times New Roman" w:hAnsi="Trebuchet MS" w:cs="Times New Roman"/>
          <w:b/>
          <w:bCs/>
          <w:sz w:val="20"/>
          <w:szCs w:val="20"/>
          <w:lang w:eastAsia="ro-RO"/>
        </w:rPr>
        <w:t>ț</w:t>
      </w:r>
      <w:r w:rsidRPr="00685BE3">
        <w:rPr>
          <w:rFonts w:ascii="Trebuchet MS" w:eastAsia="Times New Roman" w:hAnsi="Trebuchet MS" w:cs="Times New Roman"/>
          <w:b/>
          <w:bCs/>
          <w:sz w:val="20"/>
          <w:szCs w:val="20"/>
          <w:lang w:eastAsia="ro-RO"/>
        </w:rPr>
        <w:t>ilo</w:t>
      </w:r>
      <w:r w:rsidR="00103462" w:rsidRPr="00685BE3">
        <w:rPr>
          <w:rFonts w:ascii="Trebuchet MS" w:eastAsia="Times New Roman" w:hAnsi="Trebuchet MS" w:cs="Times New Roman"/>
          <w:b/>
          <w:bCs/>
          <w:sz w:val="20"/>
          <w:szCs w:val="20"/>
          <w:lang w:eastAsia="ro-RO"/>
        </w:rPr>
        <w:t>r</w:t>
      </w:r>
    </w:p>
    <w:p w14:paraId="0CB764AA" w14:textId="77777777" w:rsidR="00681760" w:rsidRPr="00685BE3" w:rsidRDefault="00681760" w:rsidP="00102EFF">
      <w:pPr>
        <w:pStyle w:val="Listparagraf"/>
        <w:numPr>
          <w:ilvl w:val="0"/>
          <w:numId w:val="7"/>
        </w:numPr>
        <w:tabs>
          <w:tab w:val="left" w:pos="709"/>
        </w:tabs>
        <w:spacing w:before="120" w:after="0" w:line="247" w:lineRule="auto"/>
        <w:ind w:left="426" w:hanging="426"/>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 xml:space="preserve">Drepturile </w:t>
      </w:r>
      <w:r w:rsidR="00037415" w:rsidRPr="00685BE3">
        <w:rPr>
          <w:rFonts w:ascii="Trebuchet MS" w:eastAsia="Times New Roman" w:hAnsi="Trebuchet MS" w:cs="Times New Roman"/>
          <w:b/>
          <w:bCs/>
          <w:sz w:val="20"/>
          <w:szCs w:val="20"/>
          <w:lang w:eastAsia="ro-RO"/>
        </w:rPr>
        <w:t>ș</w:t>
      </w:r>
      <w:r w:rsidRPr="00685BE3">
        <w:rPr>
          <w:rFonts w:ascii="Trebuchet MS" w:eastAsia="Times New Roman" w:hAnsi="Trebuchet MS" w:cs="Times New Roman"/>
          <w:b/>
          <w:bCs/>
          <w:sz w:val="20"/>
          <w:szCs w:val="20"/>
          <w:lang w:eastAsia="ro-RO"/>
        </w:rPr>
        <w:t>i obliga</w:t>
      </w:r>
      <w:r w:rsidR="00037415" w:rsidRPr="00685BE3">
        <w:rPr>
          <w:rFonts w:ascii="Trebuchet MS" w:eastAsia="Times New Roman" w:hAnsi="Trebuchet MS" w:cs="Times New Roman"/>
          <w:b/>
          <w:bCs/>
          <w:sz w:val="20"/>
          <w:szCs w:val="20"/>
          <w:lang w:eastAsia="ro-RO"/>
        </w:rPr>
        <w:t>ț</w:t>
      </w:r>
      <w:r w:rsidRPr="00685BE3">
        <w:rPr>
          <w:rFonts w:ascii="Trebuchet MS" w:eastAsia="Times New Roman" w:hAnsi="Trebuchet MS" w:cs="Times New Roman"/>
          <w:b/>
          <w:bCs/>
          <w:sz w:val="20"/>
          <w:szCs w:val="20"/>
          <w:lang w:eastAsia="ro-RO"/>
        </w:rPr>
        <w:t xml:space="preserve">iile </w:t>
      </w:r>
      <w:r w:rsidR="00FC702B" w:rsidRPr="00685BE3">
        <w:rPr>
          <w:rFonts w:ascii="Trebuchet MS" w:eastAsia="Times New Roman" w:hAnsi="Trebuchet MS" w:cs="Times New Roman"/>
          <w:b/>
          <w:bCs/>
          <w:sz w:val="20"/>
          <w:szCs w:val="20"/>
          <w:lang w:eastAsia="ro-RO"/>
        </w:rPr>
        <w:t>MIPE</w:t>
      </w:r>
    </w:p>
    <w:p w14:paraId="729D7937" w14:textId="77777777" w:rsidR="002660F0" w:rsidRPr="00685BE3" w:rsidRDefault="002660F0"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MIPE are</w:t>
      </w:r>
      <w:r w:rsidR="00426DDE" w:rsidRPr="00685BE3">
        <w:rPr>
          <w:rFonts w:ascii="Trebuchet MS" w:hAnsi="Trebuchet MS" w:cs="Arial"/>
          <w:sz w:val="20"/>
          <w:szCs w:val="20"/>
        </w:rPr>
        <w:t xml:space="preserve"> obliga</w:t>
      </w:r>
      <w:r w:rsidR="00037415" w:rsidRPr="00685BE3">
        <w:rPr>
          <w:rFonts w:ascii="Trebuchet MS" w:hAnsi="Trebuchet MS" w:cs="Arial"/>
          <w:sz w:val="20"/>
          <w:szCs w:val="20"/>
        </w:rPr>
        <w:t>ț</w:t>
      </w:r>
      <w:r w:rsidR="00426DDE" w:rsidRPr="00685BE3">
        <w:rPr>
          <w:rFonts w:ascii="Trebuchet MS" w:hAnsi="Trebuchet MS" w:cs="Arial"/>
          <w:sz w:val="20"/>
          <w:szCs w:val="20"/>
        </w:rPr>
        <w:t>ia</w:t>
      </w:r>
      <w:r w:rsidRPr="00685BE3">
        <w:rPr>
          <w:rFonts w:ascii="Trebuchet MS" w:hAnsi="Trebuchet MS" w:cs="Arial"/>
          <w:sz w:val="20"/>
          <w:szCs w:val="20"/>
        </w:rPr>
        <w:t xml:space="preserve"> de a informa Beneficiarul, în timp util, cu privire la orice decizie luată care poate afecta implementarea proiectului</w:t>
      </w:r>
      <w:r w:rsidR="00181210" w:rsidRPr="00685BE3">
        <w:rPr>
          <w:rFonts w:ascii="Trebuchet MS" w:hAnsi="Trebuchet MS" w:cs="Arial"/>
          <w:sz w:val="20"/>
          <w:szCs w:val="20"/>
        </w:rPr>
        <w:t>.</w:t>
      </w:r>
    </w:p>
    <w:p w14:paraId="1E401A4F" w14:textId="77777777" w:rsidR="002660F0" w:rsidRPr="00685BE3" w:rsidRDefault="002660F0"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MIPE are </w:t>
      </w:r>
      <w:r w:rsidR="00585043" w:rsidRPr="00685BE3">
        <w:rPr>
          <w:rFonts w:ascii="Trebuchet MS" w:hAnsi="Trebuchet MS" w:cs="Arial"/>
          <w:sz w:val="20"/>
          <w:szCs w:val="20"/>
        </w:rPr>
        <w:t>obliga</w:t>
      </w:r>
      <w:r w:rsidR="00037415" w:rsidRPr="00685BE3">
        <w:rPr>
          <w:rFonts w:ascii="Trebuchet MS" w:hAnsi="Trebuchet MS" w:cs="Arial"/>
          <w:sz w:val="20"/>
          <w:szCs w:val="20"/>
        </w:rPr>
        <w:t>ț</w:t>
      </w:r>
      <w:r w:rsidR="00585043" w:rsidRPr="00685BE3">
        <w:rPr>
          <w:rFonts w:ascii="Trebuchet MS" w:hAnsi="Trebuchet MS" w:cs="Arial"/>
          <w:sz w:val="20"/>
          <w:szCs w:val="20"/>
        </w:rPr>
        <w:t>ia</w:t>
      </w:r>
      <w:r w:rsidRPr="00685BE3">
        <w:rPr>
          <w:rFonts w:ascii="Trebuchet MS" w:hAnsi="Trebuchet MS" w:cs="Arial"/>
          <w:sz w:val="20"/>
          <w:szCs w:val="20"/>
        </w:rPr>
        <w:t xml:space="preserve"> de a informa Beneficiarul cu privire la rapoartele, concluziile </w:t>
      </w:r>
      <w:r w:rsidR="00037415" w:rsidRPr="00685BE3">
        <w:rPr>
          <w:rFonts w:ascii="Trebuchet MS" w:hAnsi="Trebuchet MS" w:cs="Arial"/>
          <w:sz w:val="20"/>
          <w:szCs w:val="20"/>
        </w:rPr>
        <w:t>ș</w:t>
      </w:r>
      <w:r w:rsidR="00D26D7C" w:rsidRPr="00685BE3">
        <w:rPr>
          <w:rFonts w:ascii="Trebuchet MS" w:hAnsi="Trebuchet MS" w:cs="Arial"/>
          <w:sz w:val="20"/>
          <w:szCs w:val="20"/>
        </w:rPr>
        <w:t>i</w:t>
      </w:r>
      <w:r w:rsidR="00D10372" w:rsidRPr="00685BE3">
        <w:rPr>
          <w:rFonts w:ascii="Trebuchet MS" w:hAnsi="Trebuchet MS" w:cs="Arial"/>
          <w:sz w:val="20"/>
          <w:szCs w:val="20"/>
        </w:rPr>
        <w:t xml:space="preserve"> </w:t>
      </w:r>
      <w:r w:rsidRPr="00685BE3">
        <w:rPr>
          <w:rFonts w:ascii="Trebuchet MS" w:hAnsi="Trebuchet MS" w:cs="Arial"/>
          <w:sz w:val="20"/>
          <w:szCs w:val="20"/>
        </w:rPr>
        <w:t>recomandările</w:t>
      </w:r>
      <w:r w:rsidR="00D83B29" w:rsidRPr="00685BE3">
        <w:rPr>
          <w:rFonts w:ascii="Trebuchet MS" w:hAnsi="Trebuchet MS" w:cs="Arial"/>
          <w:sz w:val="20"/>
          <w:szCs w:val="20"/>
        </w:rPr>
        <w:t xml:space="preserve"> formulate de către Comisi</w:t>
      </w:r>
      <w:r w:rsidR="003C01BC" w:rsidRPr="00685BE3">
        <w:rPr>
          <w:rFonts w:ascii="Trebuchet MS" w:hAnsi="Trebuchet MS" w:cs="Arial"/>
          <w:sz w:val="20"/>
          <w:szCs w:val="20"/>
        </w:rPr>
        <w:t xml:space="preserve">a </w:t>
      </w:r>
      <w:r w:rsidR="00D83B29" w:rsidRPr="00685BE3">
        <w:rPr>
          <w:rFonts w:ascii="Trebuchet MS" w:hAnsi="Trebuchet MS" w:cs="Arial"/>
          <w:sz w:val="20"/>
          <w:szCs w:val="20"/>
        </w:rPr>
        <w:t>Europeană și orice altă autoritate competentă</w:t>
      </w:r>
      <w:r w:rsidRPr="00685BE3">
        <w:rPr>
          <w:rFonts w:ascii="Trebuchet MS" w:hAnsi="Trebuchet MS" w:cs="Arial"/>
          <w:sz w:val="20"/>
          <w:szCs w:val="20"/>
        </w:rPr>
        <w:t xml:space="preserve"> care au impact asupra proiectului.</w:t>
      </w:r>
    </w:p>
    <w:p w14:paraId="1C3E0EC2" w14:textId="77777777" w:rsidR="00C7742D" w:rsidRPr="00685BE3" w:rsidRDefault="00FC702B"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C7742D" w:rsidRPr="00685BE3">
        <w:rPr>
          <w:rFonts w:ascii="Trebuchet MS" w:hAnsi="Trebuchet MS" w:cs="Arial"/>
          <w:sz w:val="20"/>
          <w:szCs w:val="20"/>
        </w:rPr>
        <w:t xml:space="preserve"> are dreptul de a monitoriza din punct de vedere tehnic </w:t>
      </w:r>
      <w:r w:rsidR="00037415" w:rsidRPr="00685BE3">
        <w:rPr>
          <w:rFonts w:ascii="Trebuchet MS" w:hAnsi="Trebuchet MS" w:cs="Arial"/>
          <w:sz w:val="20"/>
          <w:szCs w:val="20"/>
        </w:rPr>
        <w:t>ș</w:t>
      </w:r>
      <w:r w:rsidR="00D26D7C" w:rsidRPr="00685BE3">
        <w:rPr>
          <w:rFonts w:ascii="Trebuchet MS" w:hAnsi="Trebuchet MS" w:cs="Arial"/>
          <w:sz w:val="20"/>
          <w:szCs w:val="20"/>
        </w:rPr>
        <w:t>i</w:t>
      </w:r>
      <w:r w:rsidR="00C7742D" w:rsidRPr="00685BE3">
        <w:rPr>
          <w:rFonts w:ascii="Trebuchet MS" w:hAnsi="Trebuchet MS" w:cs="Arial"/>
          <w:sz w:val="20"/>
          <w:szCs w:val="20"/>
        </w:rPr>
        <w:t xml:space="preserve"> financiar implementarea Proiectului în vederea asigurării îndeplinirii obiectivelor acestuia </w:t>
      </w:r>
      <w:r w:rsidR="00037415" w:rsidRPr="00685BE3">
        <w:rPr>
          <w:rFonts w:ascii="Trebuchet MS" w:hAnsi="Trebuchet MS" w:cs="Arial"/>
          <w:sz w:val="20"/>
          <w:szCs w:val="20"/>
        </w:rPr>
        <w:t>ș</w:t>
      </w:r>
      <w:r w:rsidR="00C7742D" w:rsidRPr="00685BE3">
        <w:rPr>
          <w:rFonts w:ascii="Trebuchet MS" w:hAnsi="Trebuchet MS" w:cs="Arial"/>
          <w:sz w:val="20"/>
          <w:szCs w:val="20"/>
        </w:rPr>
        <w:t>i prevenirii neregulilor</w:t>
      </w:r>
      <w:r w:rsidR="00103AEA" w:rsidRPr="00685BE3">
        <w:rPr>
          <w:rFonts w:ascii="Trebuchet MS" w:hAnsi="Trebuchet MS" w:cs="Arial"/>
          <w:sz w:val="20"/>
          <w:szCs w:val="20"/>
        </w:rPr>
        <w:t xml:space="preserve"> care pot apărea pe toată durata contractului de finan</w:t>
      </w:r>
      <w:r w:rsidR="00037415" w:rsidRPr="00685BE3">
        <w:rPr>
          <w:rFonts w:ascii="Trebuchet MS" w:hAnsi="Trebuchet MS" w:cs="Arial"/>
          <w:sz w:val="20"/>
          <w:szCs w:val="20"/>
        </w:rPr>
        <w:t>ț</w:t>
      </w:r>
      <w:r w:rsidR="00103AEA" w:rsidRPr="00685BE3">
        <w:rPr>
          <w:rFonts w:ascii="Trebuchet MS" w:hAnsi="Trebuchet MS" w:cs="Arial"/>
          <w:sz w:val="20"/>
          <w:szCs w:val="20"/>
        </w:rPr>
        <w:t>are</w:t>
      </w:r>
      <w:r w:rsidR="00C7742D" w:rsidRPr="00685BE3">
        <w:rPr>
          <w:rFonts w:ascii="Trebuchet MS" w:hAnsi="Trebuchet MS" w:cs="Arial"/>
          <w:sz w:val="20"/>
          <w:szCs w:val="20"/>
        </w:rPr>
        <w:t>.</w:t>
      </w:r>
    </w:p>
    <w:p w14:paraId="13C8FBF3" w14:textId="77777777" w:rsidR="00DD470F" w:rsidRPr="00685BE3" w:rsidRDefault="00FC702B"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DD470F" w:rsidRPr="00685BE3">
        <w:rPr>
          <w:rFonts w:ascii="Trebuchet MS" w:hAnsi="Trebuchet MS" w:cs="Arial"/>
          <w:sz w:val="20"/>
          <w:szCs w:val="20"/>
        </w:rPr>
        <w:t xml:space="preserve"> are dreptul de a solicita</w:t>
      </w:r>
      <w:bookmarkStart w:id="4" w:name="_Hlk110419625"/>
      <w:r w:rsidR="00825CBF" w:rsidRPr="00685BE3">
        <w:rPr>
          <w:rFonts w:ascii="Trebuchet MS" w:hAnsi="Trebuchet MS" w:cs="Arial"/>
          <w:sz w:val="20"/>
          <w:szCs w:val="20"/>
        </w:rPr>
        <w:t xml:space="preserve"> </w:t>
      </w:r>
      <w:r w:rsidR="00DD470F" w:rsidRPr="00685BE3">
        <w:rPr>
          <w:rFonts w:ascii="Trebuchet MS" w:hAnsi="Trebuchet MS" w:cs="Arial"/>
          <w:sz w:val="20"/>
          <w:szCs w:val="20"/>
        </w:rPr>
        <w:t>Beneficiarului</w:t>
      </w:r>
      <w:r w:rsidR="007D2765" w:rsidRPr="00685BE3">
        <w:rPr>
          <w:rFonts w:ascii="Trebuchet MS" w:hAnsi="Trebuchet MS" w:cs="Arial"/>
          <w:sz w:val="20"/>
          <w:szCs w:val="20"/>
        </w:rPr>
        <w:t xml:space="preserve"> </w:t>
      </w:r>
      <w:bookmarkEnd w:id="4"/>
      <w:r w:rsidR="00DD470F" w:rsidRPr="00685BE3">
        <w:rPr>
          <w:rFonts w:ascii="Trebuchet MS" w:hAnsi="Trebuchet MS" w:cs="Arial"/>
          <w:sz w:val="20"/>
          <w:szCs w:val="20"/>
        </w:rPr>
        <w:t xml:space="preserve">rapoarte de progres trimestriale/semestriale sau ori de câte ori se impune, precum </w:t>
      </w:r>
      <w:r w:rsidR="00037415" w:rsidRPr="00685BE3">
        <w:rPr>
          <w:rFonts w:ascii="Trebuchet MS" w:hAnsi="Trebuchet MS" w:cs="Arial"/>
          <w:sz w:val="20"/>
          <w:szCs w:val="20"/>
        </w:rPr>
        <w:t>ș</w:t>
      </w:r>
      <w:r w:rsidR="00DD470F" w:rsidRPr="00685BE3">
        <w:rPr>
          <w:rFonts w:ascii="Trebuchet MS" w:hAnsi="Trebuchet MS" w:cs="Arial"/>
          <w:sz w:val="20"/>
          <w:szCs w:val="20"/>
        </w:rPr>
        <w:t>i orice alt</w:t>
      </w:r>
      <w:r w:rsidR="00AC7535" w:rsidRPr="00685BE3">
        <w:rPr>
          <w:rFonts w:ascii="Trebuchet MS" w:hAnsi="Trebuchet MS" w:cs="Arial"/>
          <w:sz w:val="20"/>
          <w:szCs w:val="20"/>
        </w:rPr>
        <w:t>e</w:t>
      </w:r>
      <w:r w:rsidR="00DD470F" w:rsidRPr="00685BE3">
        <w:rPr>
          <w:rFonts w:ascii="Trebuchet MS" w:hAnsi="Trebuchet MS" w:cs="Arial"/>
          <w:sz w:val="20"/>
          <w:szCs w:val="20"/>
        </w:rPr>
        <w:t xml:space="preserve"> document</w:t>
      </w:r>
      <w:r w:rsidR="00AC7535" w:rsidRPr="00685BE3">
        <w:rPr>
          <w:rFonts w:ascii="Trebuchet MS" w:hAnsi="Trebuchet MS" w:cs="Arial"/>
          <w:sz w:val="20"/>
          <w:szCs w:val="20"/>
        </w:rPr>
        <w:t>e</w:t>
      </w:r>
      <w:r w:rsidR="00DD470F" w:rsidRPr="00685BE3">
        <w:rPr>
          <w:rFonts w:ascii="Trebuchet MS" w:hAnsi="Trebuchet MS" w:cs="Arial"/>
          <w:sz w:val="20"/>
          <w:szCs w:val="20"/>
        </w:rPr>
        <w:t xml:space="preserve"> privind implementarea proiectului</w:t>
      </w:r>
      <w:r w:rsidR="00D26D7C" w:rsidRPr="00685BE3">
        <w:rPr>
          <w:rFonts w:ascii="Trebuchet MS" w:hAnsi="Trebuchet MS" w:cs="Arial"/>
          <w:sz w:val="20"/>
          <w:szCs w:val="20"/>
        </w:rPr>
        <w:t>.</w:t>
      </w:r>
    </w:p>
    <w:p w14:paraId="20765A18" w14:textId="77777777" w:rsidR="00C7742D" w:rsidRPr="00685BE3" w:rsidRDefault="00FC702B"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lastRenderedPageBreak/>
        <w:t>MIPE</w:t>
      </w:r>
      <w:r w:rsidR="00C7742D" w:rsidRPr="00685BE3">
        <w:rPr>
          <w:rFonts w:ascii="Trebuchet MS" w:hAnsi="Trebuchet MS" w:cs="Arial"/>
          <w:sz w:val="20"/>
          <w:szCs w:val="20"/>
        </w:rPr>
        <w:t xml:space="preserve"> are dreptul de a lua măsuri privind suspendarea </w:t>
      </w:r>
      <w:r w:rsidR="00D26D7C" w:rsidRPr="00685BE3">
        <w:rPr>
          <w:rFonts w:ascii="Trebuchet MS" w:hAnsi="Trebuchet MS" w:cs="Arial"/>
          <w:sz w:val="20"/>
          <w:szCs w:val="20"/>
        </w:rPr>
        <w:t>plă</w:t>
      </w:r>
      <w:r w:rsidR="00037415" w:rsidRPr="00685BE3">
        <w:rPr>
          <w:rFonts w:ascii="Trebuchet MS" w:hAnsi="Trebuchet MS" w:cs="Arial"/>
          <w:sz w:val="20"/>
          <w:szCs w:val="20"/>
        </w:rPr>
        <w:t>ț</w:t>
      </w:r>
      <w:r w:rsidR="00D26D7C" w:rsidRPr="00685BE3">
        <w:rPr>
          <w:rFonts w:ascii="Trebuchet MS" w:hAnsi="Trebuchet MS" w:cs="Arial"/>
          <w:sz w:val="20"/>
          <w:szCs w:val="20"/>
        </w:rPr>
        <w:t>ilor</w:t>
      </w:r>
      <w:r w:rsidR="00C7742D" w:rsidRPr="00685BE3">
        <w:rPr>
          <w:rFonts w:ascii="Trebuchet MS" w:hAnsi="Trebuchet MS" w:cs="Arial"/>
          <w:sz w:val="20"/>
          <w:szCs w:val="20"/>
        </w:rPr>
        <w:t xml:space="preserve"> către Beneficiar în cazul depistării unei suspiciuni de fraudă.</w:t>
      </w:r>
    </w:p>
    <w:p w14:paraId="776B02C3" w14:textId="77777777" w:rsidR="00C7742D" w:rsidRPr="00685BE3" w:rsidRDefault="00FC702B"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C7742D" w:rsidRPr="00685BE3">
        <w:rPr>
          <w:rFonts w:ascii="Trebuchet MS" w:hAnsi="Trebuchet MS" w:cs="Arial"/>
          <w:sz w:val="20"/>
          <w:szCs w:val="20"/>
        </w:rPr>
        <w:t xml:space="preserve"> are dreptul să ia măsuri</w:t>
      </w:r>
      <w:r w:rsidR="00B96D08" w:rsidRPr="00685BE3">
        <w:rPr>
          <w:rFonts w:ascii="Trebuchet MS" w:hAnsi="Trebuchet MS" w:cs="Arial"/>
          <w:sz w:val="20"/>
          <w:szCs w:val="20"/>
        </w:rPr>
        <w:t>le legale</w:t>
      </w:r>
      <w:r w:rsidR="00CD607D" w:rsidRPr="00685BE3">
        <w:rPr>
          <w:rFonts w:ascii="Trebuchet MS" w:hAnsi="Trebuchet MS" w:cs="Arial"/>
          <w:sz w:val="20"/>
          <w:szCs w:val="20"/>
        </w:rPr>
        <w:t>,</w:t>
      </w:r>
      <w:r w:rsidR="00C7742D" w:rsidRPr="00685BE3">
        <w:rPr>
          <w:rFonts w:ascii="Trebuchet MS" w:hAnsi="Trebuchet MS" w:cs="Arial"/>
          <w:sz w:val="20"/>
          <w:szCs w:val="20"/>
        </w:rPr>
        <w:t xml:space="preserve"> adecvate pentru prevenirea, depistarea, constatarea  </w:t>
      </w:r>
      <w:r w:rsidR="00037415" w:rsidRPr="00685BE3">
        <w:rPr>
          <w:rFonts w:ascii="Trebuchet MS" w:hAnsi="Trebuchet MS" w:cs="Arial"/>
          <w:sz w:val="20"/>
          <w:szCs w:val="20"/>
        </w:rPr>
        <w:t>ș</w:t>
      </w:r>
      <w:r w:rsidR="00C7742D" w:rsidRPr="00685BE3">
        <w:rPr>
          <w:rFonts w:ascii="Trebuchet MS" w:hAnsi="Trebuchet MS" w:cs="Arial"/>
          <w:sz w:val="20"/>
          <w:szCs w:val="20"/>
        </w:rPr>
        <w:t>i corectarea</w:t>
      </w:r>
      <w:r w:rsidR="00CD607D" w:rsidRPr="00685BE3">
        <w:rPr>
          <w:rFonts w:ascii="Trebuchet MS" w:hAnsi="Trebuchet MS" w:cs="Arial"/>
          <w:sz w:val="20"/>
          <w:szCs w:val="20"/>
        </w:rPr>
        <w:t xml:space="preserve"> efectelor</w:t>
      </w:r>
      <w:r w:rsidR="00C7742D" w:rsidRPr="00685BE3">
        <w:rPr>
          <w:rFonts w:ascii="Trebuchet MS" w:hAnsi="Trebuchet MS" w:cs="Arial"/>
          <w:sz w:val="20"/>
          <w:szCs w:val="20"/>
        </w:rPr>
        <w:t xml:space="preserve"> fraudei, a corup</w:t>
      </w:r>
      <w:r w:rsidR="00037415" w:rsidRPr="00685BE3">
        <w:rPr>
          <w:rFonts w:ascii="Trebuchet MS" w:hAnsi="Trebuchet MS" w:cs="Arial"/>
          <w:sz w:val="20"/>
          <w:szCs w:val="20"/>
        </w:rPr>
        <w:t>ț</w:t>
      </w:r>
      <w:r w:rsidR="00C7742D" w:rsidRPr="00685BE3">
        <w:rPr>
          <w:rFonts w:ascii="Trebuchet MS" w:hAnsi="Trebuchet MS" w:cs="Arial"/>
          <w:sz w:val="20"/>
          <w:szCs w:val="20"/>
        </w:rPr>
        <w:t xml:space="preserve">iei </w:t>
      </w:r>
      <w:r w:rsidR="00037415" w:rsidRPr="00685BE3">
        <w:rPr>
          <w:rFonts w:ascii="Trebuchet MS" w:hAnsi="Trebuchet MS" w:cs="Arial"/>
          <w:sz w:val="20"/>
          <w:szCs w:val="20"/>
        </w:rPr>
        <w:t>ș</w:t>
      </w:r>
      <w:r w:rsidR="00C7742D" w:rsidRPr="00685BE3">
        <w:rPr>
          <w:rFonts w:ascii="Trebuchet MS" w:hAnsi="Trebuchet MS" w:cs="Arial"/>
          <w:sz w:val="20"/>
          <w:szCs w:val="20"/>
        </w:rPr>
        <w:t xml:space="preserve">i a conflictelor de interese, care afectează interesele financiare ale Uniunii Europene </w:t>
      </w:r>
      <w:r w:rsidR="00037415" w:rsidRPr="00685BE3">
        <w:rPr>
          <w:rFonts w:ascii="Trebuchet MS" w:hAnsi="Trebuchet MS" w:cs="Arial"/>
          <w:sz w:val="20"/>
          <w:szCs w:val="20"/>
        </w:rPr>
        <w:t>ș</w:t>
      </w:r>
      <w:r w:rsidR="00C7742D" w:rsidRPr="00685BE3">
        <w:rPr>
          <w:rFonts w:ascii="Trebuchet MS" w:hAnsi="Trebuchet MS" w:cs="Arial"/>
          <w:sz w:val="20"/>
          <w:szCs w:val="20"/>
        </w:rPr>
        <w:t xml:space="preserve">i să întreprindă </w:t>
      </w:r>
      <w:r w:rsidR="00C31A91" w:rsidRPr="00685BE3">
        <w:rPr>
          <w:rFonts w:ascii="Trebuchet MS" w:hAnsi="Trebuchet MS" w:cs="Arial"/>
          <w:sz w:val="20"/>
          <w:szCs w:val="20"/>
        </w:rPr>
        <w:t>orice ac</w:t>
      </w:r>
      <w:r w:rsidR="00037415" w:rsidRPr="00685BE3">
        <w:rPr>
          <w:rFonts w:ascii="Trebuchet MS" w:hAnsi="Trebuchet MS" w:cs="Arial"/>
          <w:sz w:val="20"/>
          <w:szCs w:val="20"/>
        </w:rPr>
        <w:t>ț</w:t>
      </w:r>
      <w:r w:rsidR="00C31A91" w:rsidRPr="00685BE3">
        <w:rPr>
          <w:rFonts w:ascii="Trebuchet MS" w:hAnsi="Trebuchet MS" w:cs="Arial"/>
          <w:sz w:val="20"/>
          <w:szCs w:val="20"/>
        </w:rPr>
        <w:t>iune</w:t>
      </w:r>
      <w:r w:rsidR="00B35B6F" w:rsidRPr="00685BE3">
        <w:rPr>
          <w:rFonts w:ascii="Trebuchet MS" w:hAnsi="Trebuchet MS" w:cs="Arial"/>
          <w:sz w:val="20"/>
          <w:szCs w:val="20"/>
        </w:rPr>
        <w:t xml:space="preserve"> legală</w:t>
      </w:r>
      <w:r w:rsidR="00C31A91" w:rsidRPr="00685BE3">
        <w:rPr>
          <w:rFonts w:ascii="Trebuchet MS" w:hAnsi="Trebuchet MS" w:cs="Arial"/>
          <w:sz w:val="20"/>
          <w:szCs w:val="20"/>
        </w:rPr>
        <w:t xml:space="preserve"> </w:t>
      </w:r>
      <w:r w:rsidR="00C7742D" w:rsidRPr="00685BE3">
        <w:rPr>
          <w:rFonts w:ascii="Trebuchet MS" w:hAnsi="Trebuchet MS" w:cs="Arial"/>
          <w:sz w:val="20"/>
          <w:szCs w:val="20"/>
        </w:rPr>
        <w:t>pentru recuperarea fondurilor care au fost deturnate.</w:t>
      </w:r>
    </w:p>
    <w:p w14:paraId="5F55EDF2" w14:textId="77777777" w:rsidR="00452FE2" w:rsidRPr="00685BE3" w:rsidRDefault="00FC702B"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C7742D" w:rsidRPr="00685BE3">
        <w:rPr>
          <w:rFonts w:ascii="Trebuchet MS" w:hAnsi="Trebuchet MS" w:cs="Arial"/>
          <w:sz w:val="20"/>
          <w:szCs w:val="20"/>
        </w:rPr>
        <w:t xml:space="preserve"> are dreptul de a solicita de la Beneficiar</w:t>
      </w:r>
      <w:r w:rsidR="007D2765" w:rsidRPr="00685BE3">
        <w:rPr>
          <w:rFonts w:ascii="Trebuchet MS" w:hAnsi="Trebuchet MS" w:cs="Arial"/>
          <w:sz w:val="20"/>
          <w:szCs w:val="20"/>
        </w:rPr>
        <w:t xml:space="preserve"> </w:t>
      </w:r>
      <w:r w:rsidR="00C7742D" w:rsidRPr="00685BE3">
        <w:rPr>
          <w:rFonts w:ascii="Trebuchet MS" w:hAnsi="Trebuchet MS" w:cs="Arial"/>
          <w:sz w:val="20"/>
          <w:szCs w:val="20"/>
        </w:rPr>
        <w:t>orice alte documente justificative necesare raportărilor</w:t>
      </w:r>
      <w:r w:rsidR="006F6D8A" w:rsidRPr="00685BE3">
        <w:rPr>
          <w:rFonts w:ascii="Trebuchet MS" w:hAnsi="Trebuchet MS" w:cs="Arial"/>
          <w:sz w:val="20"/>
          <w:szCs w:val="20"/>
        </w:rPr>
        <w:t xml:space="preserve"> trimestriale</w:t>
      </w:r>
      <w:r w:rsidR="00F9710B" w:rsidRPr="00685BE3">
        <w:rPr>
          <w:rFonts w:ascii="Trebuchet MS" w:hAnsi="Trebuchet MS" w:cs="Arial"/>
          <w:sz w:val="20"/>
          <w:szCs w:val="20"/>
        </w:rPr>
        <w:t>.</w:t>
      </w:r>
    </w:p>
    <w:p w14:paraId="7E964789" w14:textId="77777777" w:rsidR="00452FE2" w:rsidRPr="00685BE3" w:rsidRDefault="00C55E9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MIPE are dreptul de a realiza vizite de monitorizare la fa</w:t>
      </w:r>
      <w:r w:rsidR="00037415" w:rsidRPr="00685BE3">
        <w:rPr>
          <w:rFonts w:ascii="Trebuchet MS" w:hAnsi="Trebuchet MS" w:cs="Arial"/>
          <w:sz w:val="20"/>
          <w:szCs w:val="20"/>
        </w:rPr>
        <w:t>ț</w:t>
      </w:r>
      <w:r w:rsidRPr="00685BE3">
        <w:rPr>
          <w:rFonts w:ascii="Trebuchet MS" w:hAnsi="Trebuchet MS" w:cs="Arial"/>
          <w:sz w:val="20"/>
          <w:szCs w:val="20"/>
        </w:rPr>
        <w:t>a locului, în procesul de implementare</w:t>
      </w:r>
      <w:r w:rsidR="00D10372" w:rsidRPr="00685BE3">
        <w:rPr>
          <w:rFonts w:ascii="Trebuchet MS" w:hAnsi="Trebuchet MS" w:cs="Arial"/>
          <w:sz w:val="20"/>
          <w:szCs w:val="20"/>
        </w:rPr>
        <w:t xml:space="preserve"> și </w:t>
      </w:r>
      <w:r w:rsidR="00F947C8" w:rsidRPr="00685BE3">
        <w:rPr>
          <w:rFonts w:ascii="Trebuchet MS" w:hAnsi="Trebuchet MS" w:cs="Arial"/>
          <w:sz w:val="20"/>
          <w:szCs w:val="20"/>
        </w:rPr>
        <w:t xml:space="preserve">durabilitate </w:t>
      </w:r>
      <w:r w:rsidRPr="00685BE3">
        <w:rPr>
          <w:rFonts w:ascii="Trebuchet MS" w:hAnsi="Trebuchet MS" w:cs="Arial"/>
          <w:sz w:val="20"/>
          <w:szCs w:val="20"/>
        </w:rPr>
        <w:t xml:space="preserve">a proiectului prevăzut la art. 1, precum </w:t>
      </w:r>
      <w:r w:rsidR="00037415" w:rsidRPr="00685BE3">
        <w:rPr>
          <w:rFonts w:ascii="Trebuchet MS" w:hAnsi="Trebuchet MS" w:cs="Arial"/>
          <w:sz w:val="20"/>
          <w:szCs w:val="20"/>
        </w:rPr>
        <w:t>ș</w:t>
      </w:r>
      <w:r w:rsidRPr="00685BE3">
        <w:rPr>
          <w:rFonts w:ascii="Trebuchet MS" w:hAnsi="Trebuchet MS" w:cs="Arial"/>
          <w:sz w:val="20"/>
          <w:szCs w:val="20"/>
        </w:rPr>
        <w:t xml:space="preserve">i verificări de management (administrative </w:t>
      </w:r>
      <w:r w:rsidR="00037415" w:rsidRPr="00685BE3">
        <w:rPr>
          <w:rFonts w:ascii="Trebuchet MS" w:hAnsi="Trebuchet MS" w:cs="Arial"/>
          <w:sz w:val="20"/>
          <w:szCs w:val="20"/>
        </w:rPr>
        <w:t>ș</w:t>
      </w:r>
      <w:r w:rsidRPr="00685BE3">
        <w:rPr>
          <w:rFonts w:ascii="Trebuchet MS" w:hAnsi="Trebuchet MS" w:cs="Arial"/>
          <w:sz w:val="20"/>
          <w:szCs w:val="20"/>
        </w:rPr>
        <w:t>i la fa</w:t>
      </w:r>
      <w:r w:rsidR="00037415" w:rsidRPr="00685BE3">
        <w:rPr>
          <w:rFonts w:ascii="Trebuchet MS" w:hAnsi="Trebuchet MS" w:cs="Arial"/>
          <w:sz w:val="20"/>
          <w:szCs w:val="20"/>
        </w:rPr>
        <w:t>ț</w:t>
      </w:r>
      <w:r w:rsidRPr="00685BE3">
        <w:rPr>
          <w:rFonts w:ascii="Trebuchet MS" w:hAnsi="Trebuchet MS" w:cs="Arial"/>
          <w:sz w:val="20"/>
          <w:szCs w:val="20"/>
        </w:rPr>
        <w:t>a locului), pe toată durata Contractului de finan</w:t>
      </w:r>
      <w:r w:rsidR="00037415" w:rsidRPr="00685BE3">
        <w:rPr>
          <w:rFonts w:ascii="Trebuchet MS" w:hAnsi="Trebuchet MS" w:cs="Arial"/>
          <w:sz w:val="20"/>
          <w:szCs w:val="20"/>
        </w:rPr>
        <w:t>ț</w:t>
      </w:r>
      <w:r w:rsidRPr="00685BE3">
        <w:rPr>
          <w:rFonts w:ascii="Trebuchet MS" w:hAnsi="Trebuchet MS" w:cs="Arial"/>
          <w:sz w:val="20"/>
          <w:szCs w:val="20"/>
        </w:rPr>
        <w:t>are prevăzută la art. 2.</w:t>
      </w:r>
      <w:r w:rsidR="001F4F1D" w:rsidRPr="00685BE3">
        <w:rPr>
          <w:rFonts w:ascii="Trebuchet MS" w:hAnsi="Trebuchet MS" w:cs="Arial"/>
          <w:sz w:val="20"/>
          <w:szCs w:val="20"/>
        </w:rPr>
        <w:t xml:space="preserve"> </w:t>
      </w:r>
    </w:p>
    <w:p w14:paraId="66433ED0" w14:textId="542E810E" w:rsidR="00103AEA" w:rsidRPr="00685BE3" w:rsidRDefault="003C01B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MIPE </w:t>
      </w:r>
      <w:r w:rsidR="007B0358" w:rsidRPr="00685BE3">
        <w:rPr>
          <w:rFonts w:ascii="Trebuchet MS" w:hAnsi="Trebuchet MS" w:cs="Arial"/>
          <w:sz w:val="20"/>
          <w:szCs w:val="20"/>
        </w:rPr>
        <w:t>va</w:t>
      </w:r>
      <w:r w:rsidRPr="00685BE3">
        <w:rPr>
          <w:rFonts w:ascii="Trebuchet MS" w:hAnsi="Trebuchet MS" w:cs="Arial"/>
          <w:sz w:val="20"/>
          <w:szCs w:val="20"/>
        </w:rPr>
        <w:t xml:space="preserve"> efectua </w:t>
      </w:r>
      <w:r w:rsidR="00452FE2" w:rsidRPr="00685BE3">
        <w:rPr>
          <w:rFonts w:ascii="Trebuchet MS" w:hAnsi="Trebuchet MS" w:cs="Arial"/>
          <w:sz w:val="20"/>
          <w:szCs w:val="20"/>
        </w:rPr>
        <w:t>vizite la fa</w:t>
      </w:r>
      <w:r w:rsidR="00037415" w:rsidRPr="00685BE3">
        <w:rPr>
          <w:rFonts w:ascii="Trebuchet MS" w:hAnsi="Trebuchet MS" w:cs="Arial"/>
          <w:sz w:val="20"/>
          <w:szCs w:val="20"/>
        </w:rPr>
        <w:t>ț</w:t>
      </w:r>
      <w:r w:rsidR="00452FE2" w:rsidRPr="00685BE3">
        <w:rPr>
          <w:rFonts w:ascii="Trebuchet MS" w:hAnsi="Trebuchet MS" w:cs="Arial"/>
          <w:sz w:val="20"/>
          <w:szCs w:val="20"/>
        </w:rPr>
        <w:t xml:space="preserve">a locului pentru verificarea </w:t>
      </w:r>
      <w:r w:rsidR="00B839B4" w:rsidRPr="00685BE3">
        <w:rPr>
          <w:rFonts w:ascii="Trebuchet MS" w:hAnsi="Trebuchet MS" w:cs="Arial"/>
          <w:sz w:val="20"/>
          <w:szCs w:val="20"/>
        </w:rPr>
        <w:t>cererii</w:t>
      </w:r>
      <w:r w:rsidR="00452FE2" w:rsidRPr="00685BE3">
        <w:rPr>
          <w:rFonts w:ascii="Trebuchet MS" w:hAnsi="Trebuchet MS" w:cs="Arial"/>
          <w:sz w:val="20"/>
          <w:szCs w:val="20"/>
        </w:rPr>
        <w:t xml:space="preserve"> de transfer finale, în vederea verificării conformită</w:t>
      </w:r>
      <w:r w:rsidR="00037415" w:rsidRPr="00685BE3">
        <w:rPr>
          <w:rFonts w:ascii="Trebuchet MS" w:hAnsi="Trebuchet MS" w:cs="Arial"/>
          <w:sz w:val="20"/>
          <w:szCs w:val="20"/>
        </w:rPr>
        <w:t>ț</w:t>
      </w:r>
      <w:r w:rsidR="00452FE2" w:rsidRPr="00685BE3">
        <w:rPr>
          <w:rFonts w:ascii="Trebuchet MS" w:hAnsi="Trebuchet MS" w:cs="Arial"/>
          <w:sz w:val="20"/>
          <w:szCs w:val="20"/>
        </w:rPr>
        <w:t xml:space="preserve">ii </w:t>
      </w:r>
      <w:r w:rsidR="00075FDA">
        <w:rPr>
          <w:rFonts w:ascii="Trebuchet MS" w:hAnsi="Trebuchet MS" w:cs="Arial"/>
          <w:sz w:val="20"/>
          <w:szCs w:val="20"/>
        </w:rPr>
        <w:t>activităților realizate</w:t>
      </w:r>
      <w:r w:rsidR="00452FE2" w:rsidRPr="00685BE3">
        <w:rPr>
          <w:rFonts w:ascii="Trebuchet MS" w:hAnsi="Trebuchet MS" w:cs="Arial"/>
          <w:sz w:val="20"/>
          <w:szCs w:val="20"/>
        </w:rPr>
        <w:t xml:space="preserve">. </w:t>
      </w:r>
    </w:p>
    <w:p w14:paraId="3CCDAF11" w14:textId="77777777" w:rsidR="00C7742D" w:rsidRPr="00685BE3" w:rsidRDefault="003000A6"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MIPE </w:t>
      </w:r>
      <w:r w:rsidR="00C7742D" w:rsidRPr="00685BE3">
        <w:rPr>
          <w:rFonts w:ascii="Trebuchet MS" w:hAnsi="Trebuchet MS" w:cs="Arial"/>
          <w:sz w:val="20"/>
          <w:szCs w:val="20"/>
        </w:rPr>
        <w:t>are dreptul de a emite decizie de</w:t>
      </w:r>
      <w:r w:rsidRPr="00685BE3">
        <w:rPr>
          <w:rFonts w:ascii="Trebuchet MS" w:hAnsi="Trebuchet MS" w:cs="Arial"/>
          <w:sz w:val="20"/>
          <w:szCs w:val="20"/>
        </w:rPr>
        <w:t xml:space="preserve"> </w:t>
      </w:r>
      <w:r w:rsidR="00D26D7C" w:rsidRPr="00685BE3">
        <w:rPr>
          <w:rFonts w:ascii="Trebuchet MS" w:hAnsi="Trebuchet MS" w:cs="Arial"/>
          <w:sz w:val="20"/>
          <w:szCs w:val="20"/>
        </w:rPr>
        <w:t>încetare</w:t>
      </w:r>
      <w:r w:rsidR="00C7742D" w:rsidRPr="00685BE3">
        <w:rPr>
          <w:rFonts w:ascii="Trebuchet MS" w:hAnsi="Trebuchet MS" w:cs="Arial"/>
          <w:sz w:val="20"/>
          <w:szCs w:val="20"/>
        </w:rPr>
        <w:t xml:space="preserve"> a Contractului </w:t>
      </w:r>
      <w:r w:rsidR="00D26D7C" w:rsidRPr="00685BE3">
        <w:rPr>
          <w:rFonts w:ascii="Trebuchet MS" w:hAnsi="Trebuchet MS" w:cs="Arial"/>
          <w:sz w:val="20"/>
          <w:szCs w:val="20"/>
        </w:rPr>
        <w:t>de finan</w:t>
      </w:r>
      <w:r w:rsidR="00037415" w:rsidRPr="00685BE3">
        <w:rPr>
          <w:rFonts w:ascii="Trebuchet MS" w:hAnsi="Trebuchet MS" w:cs="Arial"/>
          <w:sz w:val="20"/>
          <w:szCs w:val="20"/>
        </w:rPr>
        <w:t>ț</w:t>
      </w:r>
      <w:r w:rsidR="00D26D7C" w:rsidRPr="00685BE3">
        <w:rPr>
          <w:rFonts w:ascii="Trebuchet MS" w:hAnsi="Trebuchet MS" w:cs="Arial"/>
          <w:sz w:val="20"/>
          <w:szCs w:val="20"/>
        </w:rPr>
        <w:t xml:space="preserve">are </w:t>
      </w:r>
      <w:r w:rsidR="00C7742D" w:rsidRPr="00685BE3">
        <w:rPr>
          <w:rFonts w:ascii="Trebuchet MS" w:hAnsi="Trebuchet MS" w:cs="Arial"/>
          <w:sz w:val="20"/>
          <w:szCs w:val="20"/>
        </w:rPr>
        <w:t>ca urmare a Deciziei CE de dezangajare a fondurilor aferente acordurilor de finan</w:t>
      </w:r>
      <w:r w:rsidR="00037415" w:rsidRPr="00685BE3">
        <w:rPr>
          <w:rFonts w:ascii="Trebuchet MS" w:hAnsi="Trebuchet MS" w:cs="Arial"/>
          <w:sz w:val="20"/>
          <w:szCs w:val="20"/>
        </w:rPr>
        <w:t>ț</w:t>
      </w:r>
      <w:r w:rsidR="00C7742D" w:rsidRPr="00685BE3">
        <w:rPr>
          <w:rFonts w:ascii="Trebuchet MS" w:hAnsi="Trebuchet MS" w:cs="Arial"/>
          <w:sz w:val="20"/>
          <w:szCs w:val="20"/>
        </w:rPr>
        <w:t xml:space="preserve">are încheiate cu România în cadrul Mecanismului de redresare </w:t>
      </w:r>
      <w:r w:rsidR="00037415" w:rsidRPr="00685BE3">
        <w:rPr>
          <w:rFonts w:ascii="Trebuchet MS" w:hAnsi="Trebuchet MS" w:cs="Arial"/>
          <w:sz w:val="20"/>
          <w:szCs w:val="20"/>
        </w:rPr>
        <w:t>ș</w:t>
      </w:r>
      <w:r w:rsidR="00C7742D" w:rsidRPr="00685BE3">
        <w:rPr>
          <w:rFonts w:ascii="Trebuchet MS" w:hAnsi="Trebuchet MS" w:cs="Arial"/>
          <w:sz w:val="20"/>
          <w:szCs w:val="20"/>
        </w:rPr>
        <w:t>i rezilien</w:t>
      </w:r>
      <w:r w:rsidR="00037415" w:rsidRPr="00685BE3">
        <w:rPr>
          <w:rFonts w:ascii="Trebuchet MS" w:hAnsi="Trebuchet MS" w:cs="Arial"/>
          <w:sz w:val="20"/>
          <w:szCs w:val="20"/>
        </w:rPr>
        <w:t>ț</w:t>
      </w:r>
      <w:r w:rsidR="00C7742D" w:rsidRPr="00685BE3">
        <w:rPr>
          <w:rFonts w:ascii="Trebuchet MS" w:hAnsi="Trebuchet MS" w:cs="Arial"/>
          <w:sz w:val="20"/>
          <w:szCs w:val="20"/>
        </w:rPr>
        <w:t>ă.</w:t>
      </w:r>
    </w:p>
    <w:p w14:paraId="39C20288" w14:textId="77777777" w:rsidR="0034418B" w:rsidRPr="00685BE3" w:rsidRDefault="00D26D7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C702B" w:rsidRPr="00685BE3">
        <w:rPr>
          <w:rFonts w:ascii="Trebuchet MS" w:hAnsi="Trebuchet MS" w:cs="Arial"/>
          <w:sz w:val="20"/>
          <w:szCs w:val="20"/>
        </w:rPr>
        <w:t>MIPE</w:t>
      </w:r>
      <w:r w:rsidR="00C7742D" w:rsidRPr="00685BE3">
        <w:rPr>
          <w:rFonts w:ascii="Trebuchet MS" w:hAnsi="Trebuchet MS" w:cs="Arial"/>
          <w:sz w:val="20"/>
          <w:szCs w:val="20"/>
        </w:rPr>
        <w:t xml:space="preserve"> are dreptul de a recupera sumele aferente indicatori</w:t>
      </w:r>
      <w:r w:rsidR="005A5E86" w:rsidRPr="00685BE3">
        <w:rPr>
          <w:rFonts w:ascii="Trebuchet MS" w:hAnsi="Trebuchet MS" w:cs="Arial"/>
          <w:sz w:val="20"/>
          <w:szCs w:val="20"/>
        </w:rPr>
        <w:t>lor</w:t>
      </w:r>
      <w:r w:rsidR="00C7742D" w:rsidRPr="00685BE3">
        <w:rPr>
          <w:rFonts w:ascii="Trebuchet MS" w:hAnsi="Trebuchet MS" w:cs="Arial"/>
          <w:sz w:val="20"/>
          <w:szCs w:val="20"/>
        </w:rPr>
        <w:t xml:space="preserve"> </w:t>
      </w:r>
      <w:r w:rsidR="00923EA6" w:rsidRPr="00685BE3">
        <w:rPr>
          <w:rFonts w:ascii="Trebuchet MS" w:hAnsi="Trebuchet MS" w:cs="Arial"/>
          <w:sz w:val="20"/>
          <w:szCs w:val="20"/>
        </w:rPr>
        <w:t xml:space="preserve">de proiect </w:t>
      </w:r>
      <w:r w:rsidR="00C31A91" w:rsidRPr="00685BE3">
        <w:rPr>
          <w:rFonts w:ascii="Trebuchet MS" w:hAnsi="Trebuchet MS" w:cs="Arial"/>
          <w:sz w:val="20"/>
          <w:szCs w:val="20"/>
        </w:rPr>
        <w:t xml:space="preserve">care </w:t>
      </w:r>
      <w:r w:rsidR="00C7742D" w:rsidRPr="00685BE3">
        <w:rPr>
          <w:rFonts w:ascii="Trebuchet MS" w:hAnsi="Trebuchet MS" w:cs="Arial"/>
          <w:sz w:val="20"/>
          <w:szCs w:val="20"/>
        </w:rPr>
        <w:t>nu au fost îndeplini</w:t>
      </w:r>
      <w:r w:rsidR="00037415" w:rsidRPr="00685BE3">
        <w:rPr>
          <w:rFonts w:ascii="Trebuchet MS" w:hAnsi="Trebuchet MS" w:cs="Arial"/>
          <w:sz w:val="20"/>
          <w:szCs w:val="20"/>
        </w:rPr>
        <w:t>ț</w:t>
      </w:r>
      <w:r w:rsidR="00C7742D" w:rsidRPr="00685BE3">
        <w:rPr>
          <w:rFonts w:ascii="Trebuchet MS" w:hAnsi="Trebuchet MS" w:cs="Arial"/>
          <w:sz w:val="20"/>
          <w:szCs w:val="20"/>
        </w:rPr>
        <w:t>i</w:t>
      </w:r>
      <w:r w:rsidR="00923EA6" w:rsidRPr="00685BE3">
        <w:rPr>
          <w:rFonts w:ascii="Trebuchet MS" w:hAnsi="Trebuchet MS" w:cs="Arial"/>
          <w:sz w:val="20"/>
          <w:szCs w:val="20"/>
        </w:rPr>
        <w:t>,</w:t>
      </w:r>
      <w:r w:rsidR="009414A8" w:rsidRPr="00685BE3">
        <w:rPr>
          <w:rFonts w:ascii="Trebuchet MS" w:hAnsi="Trebuchet MS" w:cs="Arial"/>
          <w:sz w:val="20"/>
          <w:szCs w:val="20"/>
        </w:rPr>
        <w:t xml:space="preserve"> </w:t>
      </w:r>
      <w:r w:rsidR="00923EA6" w:rsidRPr="00685BE3">
        <w:rPr>
          <w:rFonts w:ascii="Trebuchet MS" w:hAnsi="Trebuchet MS" w:cs="Arial"/>
          <w:sz w:val="20"/>
          <w:szCs w:val="20"/>
        </w:rPr>
        <w:t>prin</w:t>
      </w:r>
      <w:r w:rsidR="009414A8" w:rsidRPr="00685BE3">
        <w:rPr>
          <w:rFonts w:ascii="Trebuchet MS" w:hAnsi="Trebuchet MS" w:cs="Arial"/>
          <w:sz w:val="20"/>
          <w:szCs w:val="20"/>
        </w:rPr>
        <w:t xml:space="preserve"> aplicarea prevederilor </w:t>
      </w:r>
      <w:r w:rsidR="00914FC7" w:rsidRPr="00685BE3">
        <w:rPr>
          <w:rFonts w:ascii="Trebuchet MS" w:hAnsi="Trebuchet MS" w:cs="Arial"/>
          <w:sz w:val="20"/>
          <w:szCs w:val="20"/>
        </w:rPr>
        <w:t>C</w:t>
      </w:r>
      <w:r w:rsidR="009414A8" w:rsidRPr="00685BE3">
        <w:rPr>
          <w:rFonts w:ascii="Trebuchet MS" w:hAnsi="Trebuchet MS" w:cs="Arial"/>
          <w:sz w:val="20"/>
          <w:szCs w:val="20"/>
        </w:rPr>
        <w:t>ontractului de finan</w:t>
      </w:r>
      <w:r w:rsidR="00037415" w:rsidRPr="00685BE3">
        <w:rPr>
          <w:rFonts w:ascii="Trebuchet MS" w:hAnsi="Trebuchet MS" w:cs="Arial"/>
          <w:sz w:val="20"/>
          <w:szCs w:val="20"/>
        </w:rPr>
        <w:t>ț</w:t>
      </w:r>
      <w:r w:rsidR="009414A8" w:rsidRPr="00685BE3">
        <w:rPr>
          <w:rFonts w:ascii="Trebuchet MS" w:hAnsi="Trebuchet MS" w:cs="Arial"/>
          <w:sz w:val="20"/>
          <w:szCs w:val="20"/>
        </w:rPr>
        <w:t>are,</w:t>
      </w:r>
      <w:r w:rsidR="00923EA6" w:rsidRPr="00685BE3">
        <w:rPr>
          <w:rFonts w:ascii="Trebuchet MS" w:hAnsi="Trebuchet MS" w:cs="Arial"/>
          <w:sz w:val="20"/>
          <w:szCs w:val="20"/>
        </w:rPr>
        <w:t xml:space="preserve"> a </w:t>
      </w:r>
      <w:r w:rsidR="009414A8" w:rsidRPr="00685BE3">
        <w:rPr>
          <w:rFonts w:ascii="Trebuchet MS" w:hAnsi="Trebuchet MS" w:cs="Arial"/>
          <w:sz w:val="20"/>
          <w:szCs w:val="20"/>
        </w:rPr>
        <w:t xml:space="preserve">metodologiei proprii </w:t>
      </w:r>
      <w:r w:rsidR="00037415" w:rsidRPr="00685BE3">
        <w:rPr>
          <w:rFonts w:ascii="Trebuchet MS" w:hAnsi="Trebuchet MS" w:cs="Arial"/>
          <w:sz w:val="20"/>
          <w:szCs w:val="20"/>
        </w:rPr>
        <w:t>ș</w:t>
      </w:r>
      <w:r w:rsidR="009414A8" w:rsidRPr="00685BE3">
        <w:rPr>
          <w:rFonts w:ascii="Trebuchet MS" w:hAnsi="Trebuchet MS" w:cs="Arial"/>
          <w:sz w:val="20"/>
          <w:szCs w:val="20"/>
        </w:rPr>
        <w:t>i în conformitate cu dispozi</w:t>
      </w:r>
      <w:r w:rsidR="00037415" w:rsidRPr="00685BE3">
        <w:rPr>
          <w:rFonts w:ascii="Trebuchet MS" w:hAnsi="Trebuchet MS" w:cs="Arial"/>
          <w:sz w:val="20"/>
          <w:szCs w:val="20"/>
        </w:rPr>
        <w:t>ț</w:t>
      </w:r>
      <w:r w:rsidR="009414A8" w:rsidRPr="00685BE3">
        <w:rPr>
          <w:rFonts w:ascii="Trebuchet MS" w:hAnsi="Trebuchet MS" w:cs="Arial"/>
          <w:sz w:val="20"/>
          <w:szCs w:val="20"/>
        </w:rPr>
        <w:t>iile legale incidente;</w:t>
      </w:r>
      <w:r w:rsidR="00C7742D" w:rsidRPr="00685BE3">
        <w:rPr>
          <w:rFonts w:ascii="Trebuchet MS" w:hAnsi="Trebuchet MS" w:cs="Arial"/>
          <w:sz w:val="20"/>
          <w:szCs w:val="20"/>
        </w:rPr>
        <w:t xml:space="preserve"> </w:t>
      </w:r>
    </w:p>
    <w:p w14:paraId="62E7EFB3" w14:textId="77777777" w:rsidR="00681760" w:rsidRPr="00685BE3" w:rsidRDefault="00D26D7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C702B" w:rsidRPr="00685BE3">
        <w:rPr>
          <w:rFonts w:ascii="Trebuchet MS" w:hAnsi="Trebuchet MS" w:cs="Arial"/>
          <w:sz w:val="20"/>
          <w:szCs w:val="20"/>
        </w:rPr>
        <w:t>MIPE</w:t>
      </w:r>
      <w:r w:rsidR="00681760" w:rsidRPr="00685BE3">
        <w:rPr>
          <w:rFonts w:ascii="Trebuchet MS" w:hAnsi="Trebuchet MS" w:cs="Arial"/>
          <w:sz w:val="20"/>
          <w:szCs w:val="20"/>
        </w:rPr>
        <w:t xml:space="preserve"> are obliga</w:t>
      </w:r>
      <w:r w:rsidR="00037415" w:rsidRPr="00685BE3">
        <w:rPr>
          <w:rFonts w:ascii="Trebuchet MS" w:hAnsi="Trebuchet MS" w:cs="Arial"/>
          <w:sz w:val="20"/>
          <w:szCs w:val="20"/>
        </w:rPr>
        <w:t>ț</w:t>
      </w:r>
      <w:r w:rsidR="00681760" w:rsidRPr="00685BE3">
        <w:rPr>
          <w:rFonts w:ascii="Trebuchet MS" w:hAnsi="Trebuchet MS" w:cs="Arial"/>
          <w:sz w:val="20"/>
          <w:szCs w:val="20"/>
        </w:rPr>
        <w:t>ia de a răspunde în scris conform competen</w:t>
      </w:r>
      <w:r w:rsidR="00037415" w:rsidRPr="00685BE3">
        <w:rPr>
          <w:rFonts w:ascii="Trebuchet MS" w:hAnsi="Trebuchet MS" w:cs="Arial"/>
          <w:sz w:val="20"/>
          <w:szCs w:val="20"/>
        </w:rPr>
        <w:t>ț</w:t>
      </w:r>
      <w:r w:rsidR="00681760" w:rsidRPr="00685BE3">
        <w:rPr>
          <w:rFonts w:ascii="Trebuchet MS" w:hAnsi="Trebuchet MS" w:cs="Arial"/>
          <w:sz w:val="20"/>
          <w:szCs w:val="20"/>
        </w:rPr>
        <w:t xml:space="preserve">elor legale, oricărei solicitări a </w:t>
      </w:r>
      <w:r w:rsidR="00FA06C5" w:rsidRPr="00685BE3">
        <w:rPr>
          <w:rFonts w:ascii="Trebuchet MS" w:hAnsi="Trebuchet MS" w:cs="Arial"/>
          <w:sz w:val="20"/>
          <w:szCs w:val="20"/>
        </w:rPr>
        <w:t>B</w:t>
      </w:r>
      <w:r w:rsidR="00681760" w:rsidRPr="00685BE3">
        <w:rPr>
          <w:rFonts w:ascii="Trebuchet MS" w:hAnsi="Trebuchet MS" w:cs="Arial"/>
          <w:sz w:val="20"/>
          <w:szCs w:val="20"/>
        </w:rPr>
        <w:t>eneficiarului privind informa</w:t>
      </w:r>
      <w:r w:rsidR="00037415" w:rsidRPr="00685BE3">
        <w:rPr>
          <w:rFonts w:ascii="Trebuchet MS" w:hAnsi="Trebuchet MS" w:cs="Arial"/>
          <w:sz w:val="20"/>
          <w:szCs w:val="20"/>
        </w:rPr>
        <w:t>ț</w:t>
      </w:r>
      <w:r w:rsidR="00681760" w:rsidRPr="00685BE3">
        <w:rPr>
          <w:rFonts w:ascii="Trebuchet MS" w:hAnsi="Trebuchet MS" w:cs="Arial"/>
          <w:sz w:val="20"/>
          <w:szCs w:val="20"/>
        </w:rPr>
        <w:t xml:space="preserve">iile sau clarificările pe care acesta le consideră necesare pentru implementarea </w:t>
      </w:r>
      <w:r w:rsidR="00FA06C5" w:rsidRPr="00685BE3">
        <w:rPr>
          <w:rFonts w:ascii="Trebuchet MS" w:hAnsi="Trebuchet MS" w:cs="Arial"/>
          <w:sz w:val="20"/>
          <w:szCs w:val="20"/>
        </w:rPr>
        <w:t>P</w:t>
      </w:r>
      <w:r w:rsidR="00681760" w:rsidRPr="00685BE3">
        <w:rPr>
          <w:rFonts w:ascii="Trebuchet MS" w:hAnsi="Trebuchet MS" w:cs="Arial"/>
          <w:sz w:val="20"/>
          <w:szCs w:val="20"/>
        </w:rPr>
        <w:t>roiectului.</w:t>
      </w:r>
    </w:p>
    <w:p w14:paraId="76E38D20" w14:textId="77777777" w:rsidR="00F9710B" w:rsidRPr="00685BE3" w:rsidRDefault="00D26D7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9710B" w:rsidRPr="00685BE3">
        <w:rPr>
          <w:rFonts w:ascii="Trebuchet MS" w:hAnsi="Trebuchet MS" w:cs="Arial"/>
          <w:sz w:val="20"/>
          <w:szCs w:val="20"/>
        </w:rPr>
        <w:t>MIPE</w:t>
      </w:r>
      <w:r w:rsidR="00F9710B" w:rsidRPr="00685BE3" w:rsidDel="00645184">
        <w:rPr>
          <w:rFonts w:ascii="Trebuchet MS" w:hAnsi="Trebuchet MS" w:cs="Arial"/>
          <w:sz w:val="20"/>
          <w:szCs w:val="20"/>
        </w:rPr>
        <w:t xml:space="preserve"> </w:t>
      </w:r>
      <w:r w:rsidR="00F9710B" w:rsidRPr="00685BE3">
        <w:rPr>
          <w:rFonts w:ascii="Trebuchet MS" w:hAnsi="Trebuchet MS" w:cs="Arial"/>
          <w:sz w:val="20"/>
          <w:szCs w:val="20"/>
        </w:rPr>
        <w:t>are obliga</w:t>
      </w:r>
      <w:r w:rsidR="00037415" w:rsidRPr="00685BE3">
        <w:rPr>
          <w:rFonts w:ascii="Trebuchet MS" w:hAnsi="Trebuchet MS" w:cs="Arial"/>
          <w:sz w:val="20"/>
          <w:szCs w:val="20"/>
        </w:rPr>
        <w:t>ț</w:t>
      </w:r>
      <w:r w:rsidR="00F9710B" w:rsidRPr="00685BE3">
        <w:rPr>
          <w:rFonts w:ascii="Trebuchet MS" w:hAnsi="Trebuchet MS" w:cs="Arial"/>
          <w:sz w:val="20"/>
          <w:szCs w:val="20"/>
        </w:rPr>
        <w:t xml:space="preserve">ia de a verifica legalitatea </w:t>
      </w:r>
      <w:r w:rsidR="00037415" w:rsidRPr="00685BE3">
        <w:rPr>
          <w:rFonts w:ascii="Trebuchet MS" w:hAnsi="Trebuchet MS" w:cs="Arial"/>
          <w:sz w:val="20"/>
          <w:szCs w:val="20"/>
        </w:rPr>
        <w:t>ș</w:t>
      </w:r>
      <w:r w:rsidR="00F9710B" w:rsidRPr="00685BE3">
        <w:rPr>
          <w:rFonts w:ascii="Trebuchet MS" w:hAnsi="Trebuchet MS" w:cs="Arial"/>
          <w:sz w:val="20"/>
          <w:szCs w:val="20"/>
        </w:rPr>
        <w:t>i regularitatea cheltuielilor, bazându-se pe sistemul de control financiar preventiv propriu, respectiv pe sistemul de control financiar preventiv delegat, sistem instituit la nivel na</w:t>
      </w:r>
      <w:r w:rsidR="00037415" w:rsidRPr="00685BE3">
        <w:rPr>
          <w:rFonts w:ascii="Trebuchet MS" w:hAnsi="Trebuchet MS" w:cs="Arial"/>
          <w:sz w:val="20"/>
          <w:szCs w:val="20"/>
        </w:rPr>
        <w:t>ț</w:t>
      </w:r>
      <w:r w:rsidR="00F9710B" w:rsidRPr="00685BE3">
        <w:rPr>
          <w:rFonts w:ascii="Trebuchet MS" w:hAnsi="Trebuchet MS" w:cs="Arial"/>
          <w:sz w:val="20"/>
          <w:szCs w:val="20"/>
        </w:rPr>
        <w:t xml:space="preserve">ional prin Legea </w:t>
      </w:r>
      <w:r w:rsidR="00914FC7" w:rsidRPr="00685BE3">
        <w:rPr>
          <w:rFonts w:ascii="Trebuchet MS" w:hAnsi="Trebuchet MS" w:cs="Arial"/>
          <w:sz w:val="20"/>
          <w:szCs w:val="20"/>
        </w:rPr>
        <w:t xml:space="preserve">nr. </w:t>
      </w:r>
      <w:r w:rsidR="00F9710B" w:rsidRPr="00685BE3">
        <w:rPr>
          <w:rFonts w:ascii="Trebuchet MS" w:hAnsi="Trebuchet MS" w:cs="Arial"/>
          <w:sz w:val="20"/>
          <w:szCs w:val="20"/>
        </w:rPr>
        <w:t>500/2002 privind finan</w:t>
      </w:r>
      <w:r w:rsidR="00037415" w:rsidRPr="00685BE3">
        <w:rPr>
          <w:rFonts w:ascii="Trebuchet MS" w:hAnsi="Trebuchet MS" w:cs="Arial"/>
          <w:sz w:val="20"/>
          <w:szCs w:val="20"/>
        </w:rPr>
        <w:t>ț</w:t>
      </w:r>
      <w:r w:rsidR="00F9710B" w:rsidRPr="00685BE3">
        <w:rPr>
          <w:rFonts w:ascii="Trebuchet MS" w:hAnsi="Trebuchet MS" w:cs="Arial"/>
          <w:sz w:val="20"/>
          <w:szCs w:val="20"/>
        </w:rPr>
        <w:t xml:space="preserve">ele publice, republicată, cu modificările </w:t>
      </w:r>
      <w:r w:rsidR="00037415" w:rsidRPr="00685BE3">
        <w:rPr>
          <w:rFonts w:ascii="Trebuchet MS" w:hAnsi="Trebuchet MS" w:cs="Arial"/>
          <w:sz w:val="20"/>
          <w:szCs w:val="20"/>
        </w:rPr>
        <w:t>ș</w:t>
      </w:r>
      <w:r w:rsidR="00F9710B" w:rsidRPr="00685BE3">
        <w:rPr>
          <w:rFonts w:ascii="Trebuchet MS" w:hAnsi="Trebuchet MS" w:cs="Arial"/>
          <w:sz w:val="20"/>
          <w:szCs w:val="20"/>
        </w:rPr>
        <w:t>i completările ulterioare.</w:t>
      </w:r>
    </w:p>
    <w:p w14:paraId="12AA026F" w14:textId="77777777" w:rsidR="009414A8" w:rsidRPr="00685BE3" w:rsidRDefault="00D26D7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9414A8" w:rsidRPr="00685BE3">
        <w:rPr>
          <w:rFonts w:ascii="Trebuchet MS" w:hAnsi="Trebuchet MS" w:cs="Arial"/>
          <w:sz w:val="20"/>
          <w:szCs w:val="20"/>
        </w:rPr>
        <w:t>MIPE are dreptul de a verifica îndeplinirea condi</w:t>
      </w:r>
      <w:r w:rsidR="00037415" w:rsidRPr="00685BE3">
        <w:rPr>
          <w:rFonts w:ascii="Trebuchet MS" w:hAnsi="Trebuchet MS" w:cs="Arial"/>
          <w:sz w:val="20"/>
          <w:szCs w:val="20"/>
        </w:rPr>
        <w:t>ț</w:t>
      </w:r>
      <w:r w:rsidR="009414A8" w:rsidRPr="00685BE3">
        <w:rPr>
          <w:rFonts w:ascii="Trebuchet MS" w:hAnsi="Trebuchet MS" w:cs="Arial"/>
          <w:sz w:val="20"/>
          <w:szCs w:val="20"/>
        </w:rPr>
        <w:t xml:space="preserve">iilor pentru efectuarea transferurilor, respectiv de a autoriza cererile de transfer </w:t>
      </w:r>
      <w:r w:rsidR="00037415" w:rsidRPr="00685BE3">
        <w:rPr>
          <w:rFonts w:ascii="Trebuchet MS" w:hAnsi="Trebuchet MS" w:cs="Arial"/>
          <w:sz w:val="20"/>
          <w:szCs w:val="20"/>
        </w:rPr>
        <w:t>ș</w:t>
      </w:r>
      <w:r w:rsidR="009414A8" w:rsidRPr="00685BE3">
        <w:rPr>
          <w:rFonts w:ascii="Trebuchet MS" w:hAnsi="Trebuchet MS" w:cs="Arial"/>
          <w:sz w:val="20"/>
          <w:szCs w:val="20"/>
        </w:rPr>
        <w:t>i de a efectua plă</w:t>
      </w:r>
      <w:r w:rsidR="00037415" w:rsidRPr="00685BE3">
        <w:rPr>
          <w:rFonts w:ascii="Trebuchet MS" w:hAnsi="Trebuchet MS" w:cs="Arial"/>
          <w:sz w:val="20"/>
          <w:szCs w:val="20"/>
        </w:rPr>
        <w:t>ț</w:t>
      </w:r>
      <w:r w:rsidR="009414A8" w:rsidRPr="00685BE3">
        <w:rPr>
          <w:rFonts w:ascii="Trebuchet MS" w:hAnsi="Trebuchet MS" w:cs="Arial"/>
          <w:sz w:val="20"/>
          <w:szCs w:val="20"/>
        </w:rPr>
        <w:t xml:space="preserve">ile către beneficiar </w:t>
      </w:r>
      <w:r w:rsidR="00F57650" w:rsidRPr="00685BE3">
        <w:rPr>
          <w:rFonts w:ascii="Trebuchet MS" w:hAnsi="Trebuchet MS" w:cs="Arial"/>
          <w:sz w:val="20"/>
          <w:szCs w:val="20"/>
        </w:rPr>
        <w:t xml:space="preserve">pentru cheltuielile aferente </w:t>
      </w:r>
      <w:r w:rsidR="0068317B" w:rsidRPr="00685BE3">
        <w:rPr>
          <w:rFonts w:ascii="Trebuchet MS" w:hAnsi="Trebuchet MS" w:cs="Arial"/>
          <w:sz w:val="20"/>
          <w:szCs w:val="20"/>
        </w:rPr>
        <w:t xml:space="preserve">voucher-elor </w:t>
      </w:r>
      <w:r w:rsidR="00F57650" w:rsidRPr="00685BE3">
        <w:rPr>
          <w:rFonts w:ascii="Trebuchet MS" w:hAnsi="Trebuchet MS" w:cs="Arial"/>
          <w:sz w:val="20"/>
          <w:szCs w:val="20"/>
        </w:rPr>
        <w:t>din</w:t>
      </w:r>
      <w:r w:rsidR="009414A8" w:rsidRPr="00685BE3">
        <w:rPr>
          <w:rFonts w:ascii="Trebuchet MS" w:hAnsi="Trebuchet MS" w:cs="Arial"/>
          <w:sz w:val="20"/>
          <w:szCs w:val="20"/>
        </w:rPr>
        <w:t xml:space="preserve"> cadrul </w:t>
      </w:r>
      <w:r w:rsidR="00A457F0" w:rsidRPr="00685BE3">
        <w:rPr>
          <w:rFonts w:ascii="Trebuchet MS" w:hAnsi="Trebuchet MS" w:cs="Arial"/>
          <w:sz w:val="20"/>
          <w:szCs w:val="20"/>
        </w:rPr>
        <w:t>C</w:t>
      </w:r>
      <w:r w:rsidR="009414A8" w:rsidRPr="00685BE3">
        <w:rPr>
          <w:rFonts w:ascii="Trebuchet MS" w:hAnsi="Trebuchet MS" w:cs="Arial"/>
          <w:sz w:val="20"/>
          <w:szCs w:val="20"/>
        </w:rPr>
        <w:t>ontractului de finan</w:t>
      </w:r>
      <w:r w:rsidR="00037415" w:rsidRPr="00685BE3">
        <w:rPr>
          <w:rFonts w:ascii="Trebuchet MS" w:hAnsi="Trebuchet MS" w:cs="Arial"/>
          <w:sz w:val="20"/>
          <w:szCs w:val="20"/>
        </w:rPr>
        <w:t>ț</w:t>
      </w:r>
      <w:r w:rsidR="009414A8" w:rsidRPr="00685BE3">
        <w:rPr>
          <w:rFonts w:ascii="Trebuchet MS" w:hAnsi="Trebuchet MS" w:cs="Arial"/>
          <w:sz w:val="20"/>
          <w:szCs w:val="20"/>
        </w:rPr>
        <w:t>are</w:t>
      </w:r>
      <w:r w:rsidR="00F57650" w:rsidRPr="00685BE3">
        <w:rPr>
          <w:rFonts w:ascii="Trebuchet MS" w:hAnsi="Trebuchet MS" w:cs="Arial"/>
          <w:sz w:val="20"/>
          <w:szCs w:val="20"/>
        </w:rPr>
        <w:t>,</w:t>
      </w:r>
      <w:r w:rsidR="009414A8" w:rsidRPr="00685BE3">
        <w:rPr>
          <w:rFonts w:ascii="Trebuchet MS" w:hAnsi="Trebuchet MS" w:cs="Arial"/>
          <w:sz w:val="20"/>
          <w:szCs w:val="20"/>
        </w:rPr>
        <w:t xml:space="preserve"> cu respectarea prevederilor </w:t>
      </w:r>
      <w:r w:rsidR="00F57650" w:rsidRPr="00685BE3">
        <w:rPr>
          <w:rFonts w:ascii="Trebuchet MS" w:hAnsi="Trebuchet MS" w:cs="Arial"/>
          <w:sz w:val="20"/>
          <w:szCs w:val="20"/>
        </w:rPr>
        <w:t>legisla</w:t>
      </w:r>
      <w:r w:rsidR="00037415" w:rsidRPr="00685BE3">
        <w:rPr>
          <w:rFonts w:ascii="Trebuchet MS" w:hAnsi="Trebuchet MS" w:cs="Arial"/>
          <w:sz w:val="20"/>
          <w:szCs w:val="20"/>
        </w:rPr>
        <w:t>ț</w:t>
      </w:r>
      <w:r w:rsidR="00F57650" w:rsidRPr="00685BE3">
        <w:rPr>
          <w:rFonts w:ascii="Trebuchet MS" w:hAnsi="Trebuchet MS" w:cs="Arial"/>
          <w:sz w:val="20"/>
          <w:szCs w:val="20"/>
        </w:rPr>
        <w:t>iei na</w:t>
      </w:r>
      <w:r w:rsidR="00037415" w:rsidRPr="00685BE3">
        <w:rPr>
          <w:rFonts w:ascii="Trebuchet MS" w:hAnsi="Trebuchet MS" w:cs="Arial"/>
          <w:sz w:val="20"/>
          <w:szCs w:val="20"/>
        </w:rPr>
        <w:t>ț</w:t>
      </w:r>
      <w:r w:rsidR="00F57650" w:rsidRPr="00685BE3">
        <w:rPr>
          <w:rFonts w:ascii="Trebuchet MS" w:hAnsi="Trebuchet MS" w:cs="Arial"/>
          <w:sz w:val="20"/>
          <w:szCs w:val="20"/>
        </w:rPr>
        <w:t xml:space="preserve">ionale </w:t>
      </w:r>
      <w:r w:rsidR="00037415" w:rsidRPr="00685BE3">
        <w:rPr>
          <w:rFonts w:ascii="Trebuchet MS" w:hAnsi="Trebuchet MS" w:cs="Arial"/>
          <w:sz w:val="20"/>
          <w:szCs w:val="20"/>
        </w:rPr>
        <w:t>ș</w:t>
      </w:r>
      <w:r w:rsidR="00F57650" w:rsidRPr="00685BE3">
        <w:rPr>
          <w:rFonts w:ascii="Trebuchet MS" w:hAnsi="Trebuchet MS" w:cs="Arial"/>
          <w:sz w:val="20"/>
          <w:szCs w:val="20"/>
        </w:rPr>
        <w:t xml:space="preserve">i comunitare în vigoare, cu modificările </w:t>
      </w:r>
      <w:r w:rsidR="00037415" w:rsidRPr="00685BE3">
        <w:rPr>
          <w:rFonts w:ascii="Trebuchet MS" w:hAnsi="Trebuchet MS" w:cs="Arial"/>
          <w:sz w:val="20"/>
          <w:szCs w:val="20"/>
        </w:rPr>
        <w:t>ș</w:t>
      </w:r>
      <w:r w:rsidR="00F57650" w:rsidRPr="00685BE3">
        <w:rPr>
          <w:rFonts w:ascii="Trebuchet MS" w:hAnsi="Trebuchet MS" w:cs="Arial"/>
          <w:sz w:val="20"/>
          <w:szCs w:val="20"/>
        </w:rPr>
        <w:t>i completările ulterioare</w:t>
      </w:r>
      <w:r w:rsidR="009414A8" w:rsidRPr="00685BE3">
        <w:rPr>
          <w:rFonts w:ascii="Trebuchet MS" w:hAnsi="Trebuchet MS" w:cs="Arial"/>
          <w:sz w:val="20"/>
          <w:szCs w:val="20"/>
        </w:rPr>
        <w:t>.</w:t>
      </w:r>
    </w:p>
    <w:p w14:paraId="1F2C0EE7" w14:textId="77777777" w:rsidR="00681760" w:rsidRPr="00685BE3" w:rsidRDefault="00D26D7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C702B" w:rsidRPr="00685BE3">
        <w:rPr>
          <w:rFonts w:ascii="Trebuchet MS" w:hAnsi="Trebuchet MS" w:cs="Arial"/>
          <w:sz w:val="20"/>
          <w:szCs w:val="20"/>
        </w:rPr>
        <w:t>MIPE</w:t>
      </w:r>
      <w:r w:rsidR="00681760" w:rsidRPr="00685BE3">
        <w:rPr>
          <w:rFonts w:ascii="Trebuchet MS" w:hAnsi="Trebuchet MS" w:cs="Arial"/>
          <w:sz w:val="20"/>
          <w:szCs w:val="20"/>
        </w:rPr>
        <w:t xml:space="preserve"> are obliga</w:t>
      </w:r>
      <w:r w:rsidR="00037415" w:rsidRPr="00685BE3">
        <w:rPr>
          <w:rFonts w:ascii="Trebuchet MS" w:hAnsi="Trebuchet MS" w:cs="Arial"/>
          <w:sz w:val="20"/>
          <w:szCs w:val="20"/>
        </w:rPr>
        <w:t>ț</w:t>
      </w:r>
      <w:r w:rsidR="00681760" w:rsidRPr="00685BE3">
        <w:rPr>
          <w:rFonts w:ascii="Trebuchet MS" w:hAnsi="Trebuchet MS" w:cs="Arial"/>
          <w:sz w:val="20"/>
          <w:szCs w:val="20"/>
        </w:rPr>
        <w:t xml:space="preserve">ia de a efectua transferul fondurilor în conformitate cu prevederile articolului </w:t>
      </w:r>
      <w:r w:rsidR="009440DA" w:rsidRPr="00685BE3">
        <w:rPr>
          <w:rFonts w:ascii="Trebuchet MS" w:hAnsi="Trebuchet MS" w:cs="Arial"/>
          <w:sz w:val="20"/>
          <w:szCs w:val="20"/>
        </w:rPr>
        <w:t>5</w:t>
      </w:r>
      <w:r w:rsidR="00D27E3A" w:rsidRPr="00685BE3">
        <w:rPr>
          <w:rFonts w:ascii="Trebuchet MS" w:hAnsi="Trebuchet MS" w:cs="Arial"/>
          <w:sz w:val="20"/>
          <w:szCs w:val="20"/>
        </w:rPr>
        <w:t xml:space="preserve"> </w:t>
      </w:r>
      <w:r w:rsidR="00681760" w:rsidRPr="00685BE3">
        <w:rPr>
          <w:rFonts w:ascii="Trebuchet MS" w:hAnsi="Trebuchet MS" w:cs="Arial"/>
          <w:sz w:val="20"/>
          <w:szCs w:val="20"/>
        </w:rPr>
        <w:t xml:space="preserve">din prezentul </w:t>
      </w:r>
      <w:r w:rsidR="00FA06C5" w:rsidRPr="00685BE3">
        <w:rPr>
          <w:rFonts w:ascii="Trebuchet MS" w:hAnsi="Trebuchet MS" w:cs="Arial"/>
          <w:sz w:val="20"/>
          <w:szCs w:val="20"/>
        </w:rPr>
        <w:t>C</w:t>
      </w:r>
      <w:r w:rsidR="00681760" w:rsidRPr="00685BE3">
        <w:rPr>
          <w:rFonts w:ascii="Trebuchet MS" w:hAnsi="Trebuchet MS" w:cs="Arial"/>
          <w:sz w:val="20"/>
          <w:szCs w:val="20"/>
        </w:rPr>
        <w:t>ontract</w:t>
      </w:r>
      <w:r w:rsidR="00914FC7" w:rsidRPr="00685BE3">
        <w:rPr>
          <w:rFonts w:ascii="Trebuchet MS" w:hAnsi="Trebuchet MS" w:cs="Arial"/>
          <w:sz w:val="20"/>
          <w:szCs w:val="20"/>
        </w:rPr>
        <w:t xml:space="preserve"> de finan</w:t>
      </w:r>
      <w:r w:rsidR="00037415" w:rsidRPr="00685BE3">
        <w:rPr>
          <w:rFonts w:ascii="Trebuchet MS" w:hAnsi="Trebuchet MS" w:cs="Arial"/>
          <w:sz w:val="20"/>
          <w:szCs w:val="20"/>
        </w:rPr>
        <w:t>ț</w:t>
      </w:r>
      <w:r w:rsidR="00914FC7" w:rsidRPr="00685BE3">
        <w:rPr>
          <w:rFonts w:ascii="Trebuchet MS" w:hAnsi="Trebuchet MS" w:cs="Arial"/>
          <w:sz w:val="20"/>
          <w:szCs w:val="20"/>
        </w:rPr>
        <w:t>are</w:t>
      </w:r>
      <w:r w:rsidR="00681760" w:rsidRPr="00685BE3">
        <w:rPr>
          <w:rFonts w:ascii="Trebuchet MS" w:hAnsi="Trebuchet MS" w:cs="Arial"/>
          <w:sz w:val="20"/>
          <w:szCs w:val="20"/>
        </w:rPr>
        <w:t>.</w:t>
      </w:r>
    </w:p>
    <w:p w14:paraId="78447EB1" w14:textId="77777777" w:rsidR="0054009B" w:rsidRPr="00685BE3" w:rsidRDefault="00D26D7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C702B" w:rsidRPr="00685BE3">
        <w:rPr>
          <w:rFonts w:ascii="Trebuchet MS" w:hAnsi="Trebuchet MS" w:cs="Arial"/>
          <w:sz w:val="20"/>
          <w:szCs w:val="20"/>
        </w:rPr>
        <w:t>MIPE</w:t>
      </w:r>
      <w:r w:rsidR="00681760" w:rsidRPr="00685BE3">
        <w:rPr>
          <w:rFonts w:ascii="Trebuchet MS" w:hAnsi="Trebuchet MS" w:cs="Arial"/>
          <w:sz w:val="20"/>
          <w:szCs w:val="20"/>
        </w:rPr>
        <w:t xml:space="preserve"> are </w:t>
      </w:r>
      <w:r w:rsidRPr="00685BE3">
        <w:rPr>
          <w:rFonts w:ascii="Trebuchet MS" w:hAnsi="Trebuchet MS" w:cs="Arial"/>
          <w:sz w:val="20"/>
          <w:szCs w:val="20"/>
        </w:rPr>
        <w:t>obliga</w:t>
      </w:r>
      <w:r w:rsidR="00037415" w:rsidRPr="00685BE3">
        <w:rPr>
          <w:rFonts w:ascii="Trebuchet MS" w:hAnsi="Trebuchet MS" w:cs="Arial"/>
          <w:sz w:val="20"/>
          <w:szCs w:val="20"/>
        </w:rPr>
        <w:t>ț</w:t>
      </w:r>
      <w:r w:rsidRPr="00685BE3">
        <w:rPr>
          <w:rFonts w:ascii="Trebuchet MS" w:hAnsi="Trebuchet MS" w:cs="Arial"/>
          <w:sz w:val="20"/>
          <w:szCs w:val="20"/>
        </w:rPr>
        <w:t>ia</w:t>
      </w:r>
      <w:r w:rsidR="00681760" w:rsidRPr="00685BE3">
        <w:rPr>
          <w:rFonts w:ascii="Trebuchet MS" w:hAnsi="Trebuchet MS" w:cs="Arial"/>
          <w:sz w:val="20"/>
          <w:szCs w:val="20"/>
        </w:rPr>
        <w:t xml:space="preserve"> de a suspenda plata tuturor sumelor solicitate de</w:t>
      </w:r>
      <w:r w:rsidR="008E423A" w:rsidRPr="00685BE3">
        <w:rPr>
          <w:rFonts w:ascii="Trebuchet MS" w:hAnsi="Trebuchet MS" w:cs="Arial"/>
          <w:sz w:val="20"/>
          <w:szCs w:val="20"/>
        </w:rPr>
        <w:t xml:space="preserve"> </w:t>
      </w:r>
      <w:r w:rsidR="00465C01" w:rsidRPr="00685BE3">
        <w:rPr>
          <w:rFonts w:ascii="Trebuchet MS" w:hAnsi="Trebuchet MS" w:cs="Arial"/>
          <w:sz w:val="20"/>
          <w:szCs w:val="20"/>
        </w:rPr>
        <w:t>B</w:t>
      </w:r>
      <w:r w:rsidR="00681760" w:rsidRPr="00685BE3">
        <w:rPr>
          <w:rFonts w:ascii="Trebuchet MS" w:hAnsi="Trebuchet MS" w:cs="Arial"/>
          <w:sz w:val="20"/>
          <w:szCs w:val="20"/>
        </w:rPr>
        <w:t xml:space="preserve">eneficiar aferente </w:t>
      </w:r>
      <w:r w:rsidRPr="00685BE3">
        <w:rPr>
          <w:rFonts w:ascii="Trebuchet MS" w:hAnsi="Trebuchet MS" w:cs="Arial"/>
          <w:sz w:val="20"/>
          <w:szCs w:val="20"/>
        </w:rPr>
        <w:t>opera</w:t>
      </w:r>
      <w:r w:rsidR="00037415" w:rsidRPr="00685BE3">
        <w:rPr>
          <w:rFonts w:ascii="Trebuchet MS" w:hAnsi="Trebuchet MS" w:cs="Arial"/>
          <w:sz w:val="20"/>
          <w:szCs w:val="20"/>
        </w:rPr>
        <w:t>ț</w:t>
      </w:r>
      <w:r w:rsidRPr="00685BE3">
        <w:rPr>
          <w:rFonts w:ascii="Trebuchet MS" w:hAnsi="Trebuchet MS" w:cs="Arial"/>
          <w:sz w:val="20"/>
          <w:szCs w:val="20"/>
        </w:rPr>
        <w:t xml:space="preserve">iunilor </w:t>
      </w:r>
      <w:r w:rsidR="000A01BE" w:rsidRPr="00685BE3">
        <w:rPr>
          <w:rFonts w:ascii="Trebuchet MS" w:hAnsi="Trebuchet MS" w:cs="Arial"/>
          <w:sz w:val="20"/>
          <w:szCs w:val="20"/>
        </w:rPr>
        <w:t>pentru care a fost formulată</w:t>
      </w:r>
      <w:r w:rsidR="005A5E86" w:rsidRPr="00685BE3">
        <w:rPr>
          <w:rFonts w:ascii="Trebuchet MS" w:hAnsi="Trebuchet MS" w:cs="Arial"/>
          <w:sz w:val="20"/>
          <w:szCs w:val="20"/>
        </w:rPr>
        <w:t xml:space="preserve"> o </w:t>
      </w:r>
      <w:r w:rsidR="000A01BE" w:rsidRPr="00685BE3">
        <w:rPr>
          <w:rFonts w:ascii="Trebuchet MS" w:hAnsi="Trebuchet MS" w:cs="Arial"/>
          <w:sz w:val="20"/>
          <w:szCs w:val="20"/>
        </w:rPr>
        <w:t>sesizare</w:t>
      </w:r>
      <w:r w:rsidR="005A5E86" w:rsidRPr="00685BE3">
        <w:rPr>
          <w:rFonts w:ascii="Trebuchet MS" w:hAnsi="Trebuchet MS" w:cs="Arial"/>
          <w:sz w:val="20"/>
          <w:szCs w:val="20"/>
        </w:rPr>
        <w:t xml:space="preserve"> de neregulă gravă</w:t>
      </w:r>
      <w:r w:rsidR="00964BCD" w:rsidRPr="00685BE3">
        <w:rPr>
          <w:rFonts w:ascii="Trebuchet MS" w:hAnsi="Trebuchet MS" w:cs="Arial"/>
          <w:sz w:val="20"/>
          <w:szCs w:val="20"/>
        </w:rPr>
        <w:t xml:space="preserve"> până la finalizarea verificărilor acesteia</w:t>
      </w:r>
      <w:r w:rsidR="002C2A0A" w:rsidRPr="00685BE3">
        <w:rPr>
          <w:rFonts w:ascii="Trebuchet MS" w:hAnsi="Trebuchet MS" w:cs="Arial"/>
          <w:sz w:val="20"/>
          <w:szCs w:val="20"/>
        </w:rPr>
        <w:t xml:space="preserve"> </w:t>
      </w:r>
      <w:r w:rsidR="00037415" w:rsidRPr="00685BE3">
        <w:rPr>
          <w:rFonts w:ascii="Trebuchet MS" w:hAnsi="Trebuchet MS" w:cs="Arial"/>
          <w:sz w:val="20"/>
          <w:szCs w:val="20"/>
        </w:rPr>
        <w:t>ș</w:t>
      </w:r>
      <w:r w:rsidR="00C27CC1" w:rsidRPr="00685BE3">
        <w:rPr>
          <w:rFonts w:ascii="Trebuchet MS" w:hAnsi="Trebuchet MS" w:cs="Arial"/>
          <w:sz w:val="20"/>
          <w:szCs w:val="20"/>
        </w:rPr>
        <w:t>i</w:t>
      </w:r>
      <w:r w:rsidR="00E40662" w:rsidRPr="00685BE3">
        <w:rPr>
          <w:rFonts w:ascii="Trebuchet MS" w:hAnsi="Trebuchet MS" w:cs="Arial"/>
          <w:sz w:val="20"/>
          <w:szCs w:val="20"/>
        </w:rPr>
        <w:t>,</w:t>
      </w:r>
      <w:r w:rsidR="00681760" w:rsidRPr="00685BE3">
        <w:rPr>
          <w:rFonts w:ascii="Trebuchet MS" w:hAnsi="Trebuchet MS" w:cs="Arial"/>
          <w:sz w:val="20"/>
          <w:szCs w:val="20"/>
        </w:rPr>
        <w:t xml:space="preserve"> </w:t>
      </w:r>
      <w:r w:rsidR="00C27CC1" w:rsidRPr="00685BE3">
        <w:rPr>
          <w:rFonts w:ascii="Trebuchet MS" w:hAnsi="Trebuchet MS" w:cs="Arial"/>
          <w:sz w:val="20"/>
          <w:szCs w:val="20"/>
        </w:rPr>
        <w:t xml:space="preserve">dacă s-a </w:t>
      </w:r>
      <w:r w:rsidR="00681760" w:rsidRPr="00685BE3">
        <w:rPr>
          <w:rFonts w:ascii="Trebuchet MS" w:hAnsi="Trebuchet MS" w:cs="Arial"/>
          <w:sz w:val="20"/>
          <w:szCs w:val="20"/>
        </w:rPr>
        <w:t>dispu</w:t>
      </w:r>
      <w:r w:rsidR="005A5E86" w:rsidRPr="00685BE3">
        <w:rPr>
          <w:rFonts w:ascii="Trebuchet MS" w:hAnsi="Trebuchet MS" w:cs="Arial"/>
          <w:sz w:val="20"/>
          <w:szCs w:val="20"/>
        </w:rPr>
        <w:t>s</w:t>
      </w:r>
      <w:r w:rsidR="008E6C1E" w:rsidRPr="00685BE3">
        <w:rPr>
          <w:rFonts w:ascii="Trebuchet MS" w:hAnsi="Trebuchet MS" w:cs="Arial"/>
          <w:sz w:val="20"/>
          <w:szCs w:val="20"/>
        </w:rPr>
        <w:t xml:space="preserve"> </w:t>
      </w:r>
      <w:r w:rsidR="00681760" w:rsidRPr="00685BE3">
        <w:rPr>
          <w:rFonts w:ascii="Trebuchet MS" w:hAnsi="Trebuchet MS" w:cs="Arial"/>
          <w:sz w:val="20"/>
          <w:szCs w:val="20"/>
        </w:rPr>
        <w:t xml:space="preserve">trimiterea în judecată, până la rămânerea definitivă a hotărârii </w:t>
      </w:r>
      <w:r w:rsidRPr="00685BE3">
        <w:rPr>
          <w:rFonts w:ascii="Trebuchet MS" w:hAnsi="Trebuchet MS" w:cs="Arial"/>
          <w:sz w:val="20"/>
          <w:szCs w:val="20"/>
        </w:rPr>
        <w:t>instan</w:t>
      </w:r>
      <w:r w:rsidR="00037415" w:rsidRPr="00685BE3">
        <w:rPr>
          <w:rFonts w:ascii="Trebuchet MS" w:hAnsi="Trebuchet MS" w:cs="Arial"/>
          <w:sz w:val="20"/>
          <w:szCs w:val="20"/>
        </w:rPr>
        <w:t>ț</w:t>
      </w:r>
      <w:r w:rsidRPr="00685BE3">
        <w:rPr>
          <w:rFonts w:ascii="Trebuchet MS" w:hAnsi="Trebuchet MS" w:cs="Arial"/>
          <w:sz w:val="20"/>
          <w:szCs w:val="20"/>
        </w:rPr>
        <w:t>ei</w:t>
      </w:r>
      <w:r w:rsidR="00681760" w:rsidRPr="00685BE3">
        <w:rPr>
          <w:rFonts w:ascii="Trebuchet MS" w:hAnsi="Trebuchet MS" w:cs="Arial"/>
          <w:sz w:val="20"/>
          <w:szCs w:val="20"/>
        </w:rPr>
        <w:t xml:space="preserve"> de judecată. </w:t>
      </w:r>
    </w:p>
    <w:p w14:paraId="76BD5724" w14:textId="77777777" w:rsidR="00CD635A" w:rsidRPr="00685BE3" w:rsidRDefault="00D26D7C" w:rsidP="00102EFF">
      <w:pPr>
        <w:pStyle w:val="NormalWeb"/>
        <w:widowControl w:val="0"/>
        <w:numPr>
          <w:ilvl w:val="0"/>
          <w:numId w:val="9"/>
        </w:numPr>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2F2F78" w:rsidRPr="00685BE3">
        <w:rPr>
          <w:rFonts w:ascii="Trebuchet MS" w:hAnsi="Trebuchet MS" w:cs="Arial"/>
          <w:sz w:val="20"/>
          <w:szCs w:val="20"/>
        </w:rPr>
        <w:t>MIPE are obliga</w:t>
      </w:r>
      <w:r w:rsidR="00037415" w:rsidRPr="00685BE3">
        <w:rPr>
          <w:rFonts w:ascii="Trebuchet MS" w:hAnsi="Trebuchet MS" w:cs="Arial"/>
          <w:sz w:val="20"/>
          <w:szCs w:val="20"/>
        </w:rPr>
        <w:t>ț</w:t>
      </w:r>
      <w:r w:rsidR="002F2F78" w:rsidRPr="00685BE3">
        <w:rPr>
          <w:rFonts w:ascii="Trebuchet MS" w:hAnsi="Trebuchet MS" w:cs="Arial"/>
          <w:sz w:val="20"/>
          <w:szCs w:val="20"/>
        </w:rPr>
        <w:t xml:space="preserve">ia să </w:t>
      </w:r>
      <w:r w:rsidR="007B0358" w:rsidRPr="00685BE3">
        <w:rPr>
          <w:rFonts w:ascii="Trebuchet MS" w:hAnsi="Trebuchet MS" w:cs="Arial"/>
          <w:sz w:val="20"/>
          <w:szCs w:val="20"/>
        </w:rPr>
        <w:t>verifice toate informațiile necesare pentru identificarea beneficiarului real al finanțării nerambursabile acordată din PNRR în vederea asigurării respectării prevederilor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58C4F03F" w14:textId="77777777" w:rsidR="00CD635A" w:rsidRPr="00685BE3" w:rsidRDefault="00D26D7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CD635A" w:rsidRPr="00685BE3">
        <w:rPr>
          <w:rFonts w:ascii="Trebuchet MS" w:hAnsi="Trebuchet MS" w:cs="Arial"/>
          <w:sz w:val="20"/>
          <w:szCs w:val="20"/>
        </w:rPr>
        <w:t xml:space="preserve">MIPE are dreptul de a monitoriza beneficiarul cu privire la îndeplinirea măsurilor legate de vizibilitatea fondurilor din partea Uniunii Europene, </w:t>
      </w:r>
      <w:r w:rsidRPr="00685BE3">
        <w:rPr>
          <w:rFonts w:ascii="Trebuchet MS" w:hAnsi="Trebuchet MS" w:cs="Arial"/>
          <w:sz w:val="20"/>
          <w:szCs w:val="20"/>
        </w:rPr>
        <w:t>î</w:t>
      </w:r>
      <w:r w:rsidR="00CD635A" w:rsidRPr="00685BE3">
        <w:rPr>
          <w:rFonts w:ascii="Trebuchet MS" w:hAnsi="Trebuchet MS" w:cs="Arial"/>
          <w:sz w:val="20"/>
          <w:szCs w:val="20"/>
        </w:rPr>
        <w:t>n conformitate cu prevederile Manualului de identitate vizual</w:t>
      </w:r>
      <w:r w:rsidRPr="00685BE3">
        <w:rPr>
          <w:rFonts w:ascii="Trebuchet MS" w:hAnsi="Trebuchet MS" w:cs="Arial"/>
          <w:sz w:val="20"/>
          <w:szCs w:val="20"/>
        </w:rPr>
        <w:t>ă</w:t>
      </w:r>
      <w:r w:rsidR="00A824BC" w:rsidRPr="00685BE3">
        <w:rPr>
          <w:rFonts w:ascii="Trebuchet MS" w:hAnsi="Trebuchet MS" w:cs="Arial"/>
          <w:sz w:val="20"/>
          <w:szCs w:val="20"/>
        </w:rPr>
        <w:t xml:space="preserve"> al PNRR</w:t>
      </w:r>
      <w:r w:rsidR="00CD635A" w:rsidRPr="00685BE3">
        <w:rPr>
          <w:rFonts w:ascii="Trebuchet MS" w:hAnsi="Trebuchet MS" w:cs="Arial"/>
          <w:sz w:val="20"/>
          <w:szCs w:val="20"/>
        </w:rPr>
        <w:t xml:space="preserve">. </w:t>
      </w:r>
    </w:p>
    <w:p w14:paraId="16417795" w14:textId="77777777" w:rsidR="00681760" w:rsidRPr="00685BE3" w:rsidRDefault="00D26D7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C702B" w:rsidRPr="00685BE3">
        <w:rPr>
          <w:rFonts w:ascii="Trebuchet MS" w:hAnsi="Trebuchet MS" w:cs="Arial"/>
          <w:sz w:val="20"/>
          <w:szCs w:val="20"/>
        </w:rPr>
        <w:t>MIPE</w:t>
      </w:r>
      <w:r w:rsidR="00681760" w:rsidRPr="00685BE3">
        <w:rPr>
          <w:rFonts w:ascii="Trebuchet MS" w:hAnsi="Trebuchet MS" w:cs="Arial"/>
          <w:sz w:val="20"/>
          <w:szCs w:val="20"/>
        </w:rPr>
        <w:t xml:space="preserve"> va informa </w:t>
      </w:r>
      <w:r w:rsidR="00735EB7" w:rsidRPr="00685BE3">
        <w:rPr>
          <w:rFonts w:ascii="Trebuchet MS" w:hAnsi="Trebuchet MS" w:cs="Arial"/>
          <w:sz w:val="20"/>
          <w:szCs w:val="20"/>
        </w:rPr>
        <w:t>B</w:t>
      </w:r>
      <w:r w:rsidR="00681760" w:rsidRPr="00685BE3">
        <w:rPr>
          <w:rFonts w:ascii="Trebuchet MS" w:hAnsi="Trebuchet MS" w:cs="Arial"/>
          <w:sz w:val="20"/>
          <w:szCs w:val="20"/>
        </w:rPr>
        <w:t>eneficiar</w:t>
      </w:r>
      <w:r w:rsidR="00A343EE" w:rsidRPr="00685BE3">
        <w:rPr>
          <w:rFonts w:ascii="Trebuchet MS" w:hAnsi="Trebuchet MS" w:cs="Arial"/>
          <w:sz w:val="20"/>
          <w:szCs w:val="20"/>
        </w:rPr>
        <w:t>ul</w:t>
      </w:r>
      <w:r w:rsidR="00681760" w:rsidRPr="00685BE3">
        <w:rPr>
          <w:rFonts w:ascii="Trebuchet MS" w:hAnsi="Trebuchet MS" w:cs="Arial"/>
          <w:sz w:val="20"/>
          <w:szCs w:val="20"/>
        </w:rPr>
        <w:t xml:space="preserve"> despre data închiderii oficiale/</w:t>
      </w:r>
      <w:r w:rsidR="0062753C" w:rsidRPr="00685BE3">
        <w:rPr>
          <w:rFonts w:ascii="Trebuchet MS" w:hAnsi="Trebuchet MS" w:cs="Arial"/>
          <w:sz w:val="20"/>
          <w:szCs w:val="20"/>
        </w:rPr>
        <w:t>par</w:t>
      </w:r>
      <w:r w:rsidR="00037415" w:rsidRPr="00685BE3">
        <w:rPr>
          <w:rFonts w:ascii="Trebuchet MS" w:hAnsi="Trebuchet MS" w:cs="Arial"/>
          <w:sz w:val="20"/>
          <w:szCs w:val="20"/>
        </w:rPr>
        <w:t>ț</w:t>
      </w:r>
      <w:r w:rsidR="0062753C" w:rsidRPr="00685BE3">
        <w:rPr>
          <w:rFonts w:ascii="Trebuchet MS" w:hAnsi="Trebuchet MS" w:cs="Arial"/>
          <w:sz w:val="20"/>
          <w:szCs w:val="20"/>
        </w:rPr>
        <w:t>iale</w:t>
      </w:r>
      <w:r w:rsidR="00681760" w:rsidRPr="00685BE3">
        <w:rPr>
          <w:rFonts w:ascii="Trebuchet MS" w:hAnsi="Trebuchet MS" w:cs="Arial"/>
          <w:sz w:val="20"/>
          <w:szCs w:val="20"/>
        </w:rPr>
        <w:t xml:space="preserve"> a PNRR prin intermediul mijloacelor publice de informare.</w:t>
      </w:r>
    </w:p>
    <w:p w14:paraId="689548AC" w14:textId="77777777" w:rsidR="00A81D68" w:rsidRPr="00685BE3" w:rsidRDefault="00A81D68" w:rsidP="00102EFF">
      <w:pPr>
        <w:pStyle w:val="NormalWeb"/>
        <w:widowControl w:val="0"/>
        <w:numPr>
          <w:ilvl w:val="0"/>
          <w:numId w:val="9"/>
        </w:numPr>
        <w:tabs>
          <w:tab w:val="left" w:pos="426"/>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MIPE are dreptul de a evalua </w:t>
      </w:r>
      <w:r w:rsidR="00037415" w:rsidRPr="00685BE3">
        <w:rPr>
          <w:rFonts w:ascii="Trebuchet MS" w:hAnsi="Trebuchet MS" w:cs="Arial"/>
          <w:sz w:val="20"/>
          <w:szCs w:val="20"/>
        </w:rPr>
        <w:t>ș</w:t>
      </w:r>
      <w:r w:rsidR="002C2A0A" w:rsidRPr="00685BE3">
        <w:rPr>
          <w:rFonts w:ascii="Trebuchet MS" w:hAnsi="Trebuchet MS" w:cs="Arial"/>
          <w:sz w:val="20"/>
          <w:szCs w:val="20"/>
        </w:rPr>
        <w:t>i</w:t>
      </w:r>
      <w:r w:rsidRPr="00685BE3">
        <w:rPr>
          <w:rFonts w:ascii="Trebuchet MS" w:hAnsi="Trebuchet MS" w:cs="Arial"/>
          <w:sz w:val="20"/>
          <w:szCs w:val="20"/>
        </w:rPr>
        <w:t xml:space="preserve"> </w:t>
      </w:r>
      <w:r w:rsidR="00257454" w:rsidRPr="00685BE3">
        <w:rPr>
          <w:rFonts w:ascii="Trebuchet MS" w:hAnsi="Trebuchet MS" w:cs="Arial"/>
          <w:sz w:val="20"/>
          <w:szCs w:val="20"/>
        </w:rPr>
        <w:t xml:space="preserve">verifica </w:t>
      </w:r>
      <w:r w:rsidRPr="00685BE3">
        <w:rPr>
          <w:rFonts w:ascii="Trebuchet MS" w:hAnsi="Trebuchet MS" w:cs="Arial"/>
          <w:sz w:val="20"/>
          <w:szCs w:val="20"/>
        </w:rPr>
        <w:t xml:space="preserve">capacitatea administrativă a </w:t>
      </w:r>
      <w:r w:rsidR="007B0358" w:rsidRPr="00685BE3">
        <w:rPr>
          <w:rFonts w:ascii="Trebuchet MS" w:hAnsi="Trebuchet MS" w:cs="Arial"/>
          <w:sz w:val="20"/>
          <w:szCs w:val="20"/>
        </w:rPr>
        <w:t xml:space="preserve">beneficiarului </w:t>
      </w:r>
      <w:r w:rsidRPr="00685BE3">
        <w:rPr>
          <w:rFonts w:ascii="Trebuchet MS" w:hAnsi="Trebuchet MS" w:cs="Arial"/>
          <w:sz w:val="20"/>
          <w:szCs w:val="20"/>
        </w:rPr>
        <w:t xml:space="preserve">privind îndeplinirea </w:t>
      </w:r>
      <w:r w:rsidR="002C2A0A" w:rsidRPr="00685BE3">
        <w:rPr>
          <w:rFonts w:ascii="Trebuchet MS" w:hAnsi="Trebuchet MS" w:cs="Arial"/>
          <w:sz w:val="20"/>
          <w:szCs w:val="20"/>
        </w:rPr>
        <w:t>cerin</w:t>
      </w:r>
      <w:r w:rsidR="00037415" w:rsidRPr="00685BE3">
        <w:rPr>
          <w:rFonts w:ascii="Trebuchet MS" w:hAnsi="Trebuchet MS" w:cs="Arial"/>
          <w:sz w:val="20"/>
          <w:szCs w:val="20"/>
        </w:rPr>
        <w:t>ț</w:t>
      </w:r>
      <w:r w:rsidR="002C2A0A" w:rsidRPr="00685BE3">
        <w:rPr>
          <w:rFonts w:ascii="Trebuchet MS" w:hAnsi="Trebuchet MS" w:cs="Arial"/>
          <w:sz w:val="20"/>
          <w:szCs w:val="20"/>
        </w:rPr>
        <w:t>elor</w:t>
      </w:r>
      <w:r w:rsidRPr="00685BE3">
        <w:rPr>
          <w:rFonts w:ascii="Trebuchet MS" w:hAnsi="Trebuchet MS" w:cs="Arial"/>
          <w:sz w:val="20"/>
          <w:szCs w:val="20"/>
        </w:rPr>
        <w:t xml:space="preserve"> determinate de asigurarea </w:t>
      </w:r>
      <w:r w:rsidR="002C2A0A" w:rsidRPr="00685BE3">
        <w:rPr>
          <w:rFonts w:ascii="Trebuchet MS" w:hAnsi="Trebuchet MS" w:cs="Arial"/>
          <w:sz w:val="20"/>
          <w:szCs w:val="20"/>
        </w:rPr>
        <w:t>realită</w:t>
      </w:r>
      <w:r w:rsidR="00037415" w:rsidRPr="00685BE3">
        <w:rPr>
          <w:rFonts w:ascii="Trebuchet MS" w:hAnsi="Trebuchet MS" w:cs="Arial"/>
          <w:sz w:val="20"/>
          <w:szCs w:val="20"/>
        </w:rPr>
        <w:t>ț</w:t>
      </w:r>
      <w:r w:rsidR="002C2A0A" w:rsidRPr="00685BE3">
        <w:rPr>
          <w:rFonts w:ascii="Trebuchet MS" w:hAnsi="Trebuchet MS" w:cs="Arial"/>
          <w:sz w:val="20"/>
          <w:szCs w:val="20"/>
        </w:rPr>
        <w:t>ii</w:t>
      </w:r>
      <w:r w:rsidRPr="00685BE3">
        <w:rPr>
          <w:rFonts w:ascii="Trebuchet MS" w:hAnsi="Trebuchet MS" w:cs="Arial"/>
          <w:sz w:val="20"/>
          <w:szCs w:val="20"/>
        </w:rPr>
        <w:t xml:space="preserve">, </w:t>
      </w:r>
      <w:r w:rsidR="002C2A0A" w:rsidRPr="00685BE3">
        <w:rPr>
          <w:rFonts w:ascii="Trebuchet MS" w:hAnsi="Trebuchet MS" w:cs="Arial"/>
          <w:sz w:val="20"/>
          <w:szCs w:val="20"/>
        </w:rPr>
        <w:t>legalită</w:t>
      </w:r>
      <w:r w:rsidR="00037415" w:rsidRPr="00685BE3">
        <w:rPr>
          <w:rFonts w:ascii="Trebuchet MS" w:hAnsi="Trebuchet MS" w:cs="Arial"/>
          <w:sz w:val="20"/>
          <w:szCs w:val="20"/>
        </w:rPr>
        <w:t>ț</w:t>
      </w:r>
      <w:r w:rsidR="002C2A0A" w:rsidRPr="00685BE3">
        <w:rPr>
          <w:rFonts w:ascii="Trebuchet MS" w:hAnsi="Trebuchet MS" w:cs="Arial"/>
          <w:sz w:val="20"/>
          <w:szCs w:val="20"/>
        </w:rPr>
        <w:t>ii</w:t>
      </w:r>
      <w:r w:rsidRPr="00685BE3">
        <w:rPr>
          <w:rFonts w:ascii="Trebuchet MS" w:hAnsi="Trebuchet MS" w:cs="Arial"/>
          <w:sz w:val="20"/>
          <w:szCs w:val="20"/>
        </w:rPr>
        <w:t xml:space="preserve"> </w:t>
      </w:r>
      <w:r w:rsidR="00037415" w:rsidRPr="00685BE3">
        <w:rPr>
          <w:rFonts w:ascii="Trebuchet MS" w:hAnsi="Trebuchet MS" w:cs="Arial"/>
          <w:sz w:val="20"/>
          <w:szCs w:val="20"/>
        </w:rPr>
        <w:t>ș</w:t>
      </w:r>
      <w:r w:rsidR="002C2A0A" w:rsidRPr="00685BE3">
        <w:rPr>
          <w:rFonts w:ascii="Trebuchet MS" w:hAnsi="Trebuchet MS" w:cs="Arial"/>
          <w:sz w:val="20"/>
          <w:szCs w:val="20"/>
        </w:rPr>
        <w:t>i</w:t>
      </w:r>
      <w:r w:rsidRPr="00685BE3">
        <w:rPr>
          <w:rFonts w:ascii="Trebuchet MS" w:hAnsi="Trebuchet MS" w:cs="Arial"/>
          <w:sz w:val="20"/>
          <w:szCs w:val="20"/>
        </w:rPr>
        <w:t xml:space="preserve"> </w:t>
      </w:r>
      <w:r w:rsidR="002C2A0A" w:rsidRPr="00685BE3">
        <w:rPr>
          <w:rFonts w:ascii="Trebuchet MS" w:hAnsi="Trebuchet MS" w:cs="Arial"/>
          <w:sz w:val="20"/>
          <w:szCs w:val="20"/>
        </w:rPr>
        <w:t>regularită</w:t>
      </w:r>
      <w:r w:rsidR="00037415" w:rsidRPr="00685BE3">
        <w:rPr>
          <w:rFonts w:ascii="Trebuchet MS" w:hAnsi="Trebuchet MS" w:cs="Arial"/>
          <w:sz w:val="20"/>
          <w:szCs w:val="20"/>
        </w:rPr>
        <w:t>ț</w:t>
      </w:r>
      <w:r w:rsidR="002C2A0A" w:rsidRPr="00685BE3">
        <w:rPr>
          <w:rFonts w:ascii="Trebuchet MS" w:hAnsi="Trebuchet MS" w:cs="Arial"/>
          <w:sz w:val="20"/>
          <w:szCs w:val="20"/>
        </w:rPr>
        <w:t>ii</w:t>
      </w:r>
      <w:r w:rsidRPr="00685BE3">
        <w:rPr>
          <w:rFonts w:ascii="Trebuchet MS" w:hAnsi="Trebuchet MS" w:cs="Arial"/>
          <w:sz w:val="20"/>
          <w:szCs w:val="20"/>
        </w:rPr>
        <w:t xml:space="preserve"> cheltuielilor decontate </w:t>
      </w:r>
      <w:r w:rsidR="00037415" w:rsidRPr="00685BE3">
        <w:rPr>
          <w:rFonts w:ascii="Trebuchet MS" w:hAnsi="Trebuchet MS" w:cs="Arial"/>
          <w:sz w:val="20"/>
          <w:szCs w:val="20"/>
        </w:rPr>
        <w:t>ș</w:t>
      </w:r>
      <w:r w:rsidR="002C2A0A" w:rsidRPr="00685BE3">
        <w:rPr>
          <w:rFonts w:ascii="Trebuchet MS" w:hAnsi="Trebuchet MS" w:cs="Arial"/>
          <w:sz w:val="20"/>
          <w:szCs w:val="20"/>
        </w:rPr>
        <w:t>i</w:t>
      </w:r>
      <w:r w:rsidRPr="00685BE3">
        <w:rPr>
          <w:rFonts w:ascii="Trebuchet MS" w:hAnsi="Trebuchet MS" w:cs="Arial"/>
          <w:sz w:val="20"/>
          <w:szCs w:val="20"/>
        </w:rPr>
        <w:t xml:space="preserve"> respectării </w:t>
      </w:r>
      <w:r w:rsidR="002C2A0A" w:rsidRPr="00685BE3">
        <w:rPr>
          <w:rFonts w:ascii="Trebuchet MS" w:hAnsi="Trebuchet MS" w:cs="Arial"/>
          <w:sz w:val="20"/>
          <w:szCs w:val="20"/>
        </w:rPr>
        <w:t>instruc</w:t>
      </w:r>
      <w:r w:rsidR="00037415" w:rsidRPr="00685BE3">
        <w:rPr>
          <w:rFonts w:ascii="Trebuchet MS" w:hAnsi="Trebuchet MS" w:cs="Arial"/>
          <w:sz w:val="20"/>
          <w:szCs w:val="20"/>
        </w:rPr>
        <w:t>ț</w:t>
      </w:r>
      <w:r w:rsidR="002C2A0A" w:rsidRPr="00685BE3">
        <w:rPr>
          <w:rFonts w:ascii="Trebuchet MS" w:hAnsi="Trebuchet MS" w:cs="Arial"/>
          <w:sz w:val="20"/>
          <w:szCs w:val="20"/>
        </w:rPr>
        <w:t>iunilor</w:t>
      </w:r>
      <w:r w:rsidRPr="00685BE3">
        <w:rPr>
          <w:rFonts w:ascii="Trebuchet MS" w:hAnsi="Trebuchet MS" w:cs="Arial"/>
          <w:sz w:val="20"/>
          <w:szCs w:val="20"/>
        </w:rPr>
        <w:t xml:space="preserve">, procedurilor, reglementărilor </w:t>
      </w:r>
      <w:r w:rsidR="00037415" w:rsidRPr="00685BE3">
        <w:rPr>
          <w:rFonts w:ascii="Trebuchet MS" w:hAnsi="Trebuchet MS" w:cs="Arial"/>
          <w:sz w:val="20"/>
          <w:szCs w:val="20"/>
        </w:rPr>
        <w:t>ș</w:t>
      </w:r>
      <w:r w:rsidRPr="00685BE3">
        <w:rPr>
          <w:rFonts w:ascii="Trebuchet MS" w:hAnsi="Trebuchet MS" w:cs="Arial"/>
          <w:sz w:val="20"/>
          <w:szCs w:val="20"/>
        </w:rPr>
        <w:t xml:space="preserve">i regulamentelor europene, precum </w:t>
      </w:r>
      <w:r w:rsidR="00037415" w:rsidRPr="00685BE3">
        <w:rPr>
          <w:rFonts w:ascii="Trebuchet MS" w:hAnsi="Trebuchet MS" w:cs="Arial"/>
          <w:sz w:val="20"/>
          <w:szCs w:val="20"/>
        </w:rPr>
        <w:t>ș</w:t>
      </w:r>
      <w:r w:rsidR="002C2A0A" w:rsidRPr="00685BE3">
        <w:rPr>
          <w:rFonts w:ascii="Trebuchet MS" w:hAnsi="Trebuchet MS" w:cs="Arial"/>
          <w:sz w:val="20"/>
          <w:szCs w:val="20"/>
        </w:rPr>
        <w:t>i</w:t>
      </w:r>
      <w:r w:rsidRPr="00685BE3">
        <w:rPr>
          <w:rFonts w:ascii="Trebuchet MS" w:hAnsi="Trebuchet MS" w:cs="Arial"/>
          <w:sz w:val="20"/>
          <w:szCs w:val="20"/>
        </w:rPr>
        <w:t xml:space="preserve"> a altor prevederi legale în domeniul implementării proiectelor </w:t>
      </w:r>
      <w:r w:rsidR="002C2A0A" w:rsidRPr="00685BE3">
        <w:rPr>
          <w:rFonts w:ascii="Trebuchet MS" w:hAnsi="Trebuchet MS" w:cs="Arial"/>
          <w:sz w:val="20"/>
          <w:szCs w:val="20"/>
        </w:rPr>
        <w:t>finan</w:t>
      </w:r>
      <w:r w:rsidR="00037415" w:rsidRPr="00685BE3">
        <w:rPr>
          <w:rFonts w:ascii="Trebuchet MS" w:hAnsi="Trebuchet MS" w:cs="Arial"/>
          <w:sz w:val="20"/>
          <w:szCs w:val="20"/>
        </w:rPr>
        <w:t>ț</w:t>
      </w:r>
      <w:r w:rsidR="002C2A0A" w:rsidRPr="00685BE3">
        <w:rPr>
          <w:rFonts w:ascii="Trebuchet MS" w:hAnsi="Trebuchet MS" w:cs="Arial"/>
          <w:sz w:val="20"/>
          <w:szCs w:val="20"/>
        </w:rPr>
        <w:t>ate</w:t>
      </w:r>
      <w:r w:rsidRPr="00685BE3">
        <w:rPr>
          <w:rFonts w:ascii="Trebuchet MS" w:hAnsi="Trebuchet MS" w:cs="Arial"/>
          <w:sz w:val="20"/>
          <w:szCs w:val="20"/>
        </w:rPr>
        <w:t xml:space="preserve"> din fonduri europene</w:t>
      </w:r>
      <w:r w:rsidR="006C5E4F" w:rsidRPr="00685BE3">
        <w:rPr>
          <w:rFonts w:ascii="Trebuchet MS" w:hAnsi="Trebuchet MS" w:cs="Arial"/>
          <w:sz w:val="20"/>
          <w:szCs w:val="20"/>
        </w:rPr>
        <w:t>,</w:t>
      </w:r>
      <w:r w:rsidRPr="00685BE3">
        <w:rPr>
          <w:rFonts w:ascii="Trebuchet MS" w:hAnsi="Trebuchet MS" w:cs="Arial"/>
          <w:sz w:val="20"/>
          <w:szCs w:val="20"/>
        </w:rPr>
        <w:t xml:space="preserve"> aferente Mecanismului de Redresare </w:t>
      </w:r>
      <w:r w:rsidR="00037415" w:rsidRPr="00685BE3">
        <w:rPr>
          <w:rFonts w:ascii="Trebuchet MS" w:hAnsi="Trebuchet MS" w:cs="Arial"/>
          <w:sz w:val="20"/>
          <w:szCs w:val="20"/>
        </w:rPr>
        <w:t>ș</w:t>
      </w:r>
      <w:r w:rsidRPr="00685BE3">
        <w:rPr>
          <w:rFonts w:ascii="Trebuchet MS" w:hAnsi="Trebuchet MS" w:cs="Arial"/>
          <w:sz w:val="20"/>
          <w:szCs w:val="20"/>
        </w:rPr>
        <w:t>i Rezilien</w:t>
      </w:r>
      <w:r w:rsidR="00037415" w:rsidRPr="00685BE3">
        <w:rPr>
          <w:rFonts w:ascii="Trebuchet MS" w:hAnsi="Trebuchet MS" w:cs="Arial"/>
          <w:sz w:val="20"/>
          <w:szCs w:val="20"/>
        </w:rPr>
        <w:t>ț</w:t>
      </w:r>
      <w:r w:rsidRPr="00685BE3">
        <w:rPr>
          <w:rFonts w:ascii="Trebuchet MS" w:hAnsi="Trebuchet MS" w:cs="Arial"/>
          <w:sz w:val="20"/>
          <w:szCs w:val="20"/>
        </w:rPr>
        <w:t>ă, în conformitate cu art.</w:t>
      </w:r>
      <w:r w:rsidR="00FA5B67" w:rsidRPr="00685BE3">
        <w:rPr>
          <w:rFonts w:ascii="Trebuchet MS" w:hAnsi="Trebuchet MS" w:cs="Arial"/>
          <w:sz w:val="20"/>
          <w:szCs w:val="20"/>
        </w:rPr>
        <w:t xml:space="preserve"> </w:t>
      </w:r>
      <w:r w:rsidRPr="00685BE3">
        <w:rPr>
          <w:rFonts w:ascii="Trebuchet MS" w:hAnsi="Trebuchet MS" w:cs="Arial"/>
          <w:sz w:val="20"/>
          <w:szCs w:val="20"/>
        </w:rPr>
        <w:t>35 alin.</w:t>
      </w:r>
      <w:r w:rsidR="00586585" w:rsidRPr="00685BE3">
        <w:rPr>
          <w:rFonts w:ascii="Trebuchet MS" w:hAnsi="Trebuchet MS" w:cs="Arial"/>
          <w:sz w:val="20"/>
          <w:szCs w:val="20"/>
        </w:rPr>
        <w:t xml:space="preserve"> </w:t>
      </w:r>
      <w:r w:rsidRPr="00685BE3">
        <w:rPr>
          <w:rFonts w:ascii="Trebuchet MS" w:hAnsi="Trebuchet MS" w:cs="Arial"/>
          <w:sz w:val="20"/>
          <w:szCs w:val="20"/>
        </w:rPr>
        <w:t>(9) din Ordonan</w:t>
      </w:r>
      <w:r w:rsidR="00037415" w:rsidRPr="00685BE3">
        <w:rPr>
          <w:rFonts w:ascii="Trebuchet MS" w:hAnsi="Trebuchet MS" w:cs="Arial"/>
          <w:sz w:val="20"/>
          <w:szCs w:val="20"/>
        </w:rPr>
        <w:t>ț</w:t>
      </w:r>
      <w:r w:rsidRPr="00685BE3">
        <w:rPr>
          <w:rFonts w:ascii="Trebuchet MS" w:hAnsi="Trebuchet MS" w:cs="Arial"/>
          <w:sz w:val="20"/>
          <w:szCs w:val="20"/>
        </w:rPr>
        <w:t>a de Urgen</w:t>
      </w:r>
      <w:r w:rsidR="00037415" w:rsidRPr="00685BE3">
        <w:rPr>
          <w:rFonts w:ascii="Trebuchet MS" w:hAnsi="Trebuchet MS" w:cs="Arial"/>
          <w:sz w:val="20"/>
          <w:szCs w:val="20"/>
        </w:rPr>
        <w:t>ț</w:t>
      </w:r>
      <w:r w:rsidRPr="00685BE3">
        <w:rPr>
          <w:rFonts w:ascii="Trebuchet MS" w:hAnsi="Trebuchet MS" w:cs="Arial"/>
          <w:sz w:val="20"/>
          <w:szCs w:val="20"/>
        </w:rPr>
        <w:t>ă</w:t>
      </w:r>
      <w:r w:rsidR="00586585" w:rsidRPr="00685BE3">
        <w:rPr>
          <w:rFonts w:ascii="Trebuchet MS" w:hAnsi="Trebuchet MS" w:cs="Arial"/>
          <w:sz w:val="20"/>
          <w:szCs w:val="20"/>
        </w:rPr>
        <w:t xml:space="preserve"> a Guvernului</w:t>
      </w:r>
      <w:r w:rsidRPr="00685BE3">
        <w:rPr>
          <w:rFonts w:ascii="Trebuchet MS" w:hAnsi="Trebuchet MS" w:cs="Arial"/>
          <w:sz w:val="20"/>
          <w:szCs w:val="20"/>
        </w:rPr>
        <w:t xml:space="preserve"> nr. 124/2021</w:t>
      </w:r>
      <w:r w:rsidR="001C5C08" w:rsidRPr="00685BE3">
        <w:rPr>
          <w:rFonts w:ascii="Trebuchet MS" w:hAnsi="Trebuchet MS" w:cs="Arial"/>
          <w:sz w:val="20"/>
          <w:szCs w:val="20"/>
        </w:rPr>
        <w:t xml:space="preserve"> </w:t>
      </w:r>
      <w:r w:rsidR="00A4147E" w:rsidRPr="00685BE3">
        <w:rPr>
          <w:rFonts w:ascii="Trebuchet MS" w:hAnsi="Trebuchet MS" w:cs="Arial"/>
          <w:sz w:val="20"/>
          <w:szCs w:val="20"/>
        </w:rPr>
        <w:t>privind stabilirea cadrului institu</w:t>
      </w:r>
      <w:r w:rsidR="00037415" w:rsidRPr="00685BE3">
        <w:rPr>
          <w:rFonts w:ascii="Trebuchet MS" w:hAnsi="Trebuchet MS" w:cs="Arial"/>
          <w:sz w:val="20"/>
          <w:szCs w:val="20"/>
        </w:rPr>
        <w:t>ț</w:t>
      </w:r>
      <w:r w:rsidR="00A4147E" w:rsidRPr="00685BE3">
        <w:rPr>
          <w:rFonts w:ascii="Trebuchet MS" w:hAnsi="Trebuchet MS" w:cs="Arial"/>
          <w:sz w:val="20"/>
          <w:szCs w:val="20"/>
        </w:rPr>
        <w:t xml:space="preserve">ional </w:t>
      </w:r>
      <w:r w:rsidR="00037415" w:rsidRPr="00685BE3">
        <w:rPr>
          <w:rFonts w:ascii="Trebuchet MS" w:hAnsi="Trebuchet MS" w:cs="Arial"/>
          <w:sz w:val="20"/>
          <w:szCs w:val="20"/>
        </w:rPr>
        <w:t>ș</w:t>
      </w:r>
      <w:r w:rsidR="00A4147E" w:rsidRPr="00685BE3">
        <w:rPr>
          <w:rFonts w:ascii="Trebuchet MS" w:hAnsi="Trebuchet MS" w:cs="Arial"/>
          <w:sz w:val="20"/>
          <w:szCs w:val="20"/>
        </w:rPr>
        <w:t xml:space="preserve">i financiar pentru gestionarea fondurilor europene alocate României prin Mecanismul de redresare </w:t>
      </w:r>
      <w:r w:rsidR="00037415" w:rsidRPr="00685BE3">
        <w:rPr>
          <w:rFonts w:ascii="Trebuchet MS" w:hAnsi="Trebuchet MS" w:cs="Arial"/>
          <w:sz w:val="20"/>
          <w:szCs w:val="20"/>
        </w:rPr>
        <w:t>ș</w:t>
      </w:r>
      <w:r w:rsidR="00A4147E" w:rsidRPr="00685BE3">
        <w:rPr>
          <w:rFonts w:ascii="Trebuchet MS" w:hAnsi="Trebuchet MS" w:cs="Arial"/>
          <w:sz w:val="20"/>
          <w:szCs w:val="20"/>
        </w:rPr>
        <w:t>i rezilien</w:t>
      </w:r>
      <w:r w:rsidR="00037415" w:rsidRPr="00685BE3">
        <w:rPr>
          <w:rFonts w:ascii="Trebuchet MS" w:hAnsi="Trebuchet MS" w:cs="Arial"/>
          <w:sz w:val="20"/>
          <w:szCs w:val="20"/>
        </w:rPr>
        <w:t>ț</w:t>
      </w:r>
      <w:r w:rsidR="00A4147E" w:rsidRPr="00685BE3">
        <w:rPr>
          <w:rFonts w:ascii="Trebuchet MS" w:hAnsi="Trebuchet MS" w:cs="Arial"/>
          <w:sz w:val="20"/>
          <w:szCs w:val="20"/>
        </w:rPr>
        <w:t xml:space="preserve">ă, precum </w:t>
      </w:r>
      <w:r w:rsidR="00037415" w:rsidRPr="00685BE3">
        <w:rPr>
          <w:rFonts w:ascii="Trebuchet MS" w:hAnsi="Trebuchet MS" w:cs="Arial"/>
          <w:sz w:val="20"/>
          <w:szCs w:val="20"/>
        </w:rPr>
        <w:t>ș</w:t>
      </w:r>
      <w:r w:rsidR="00A4147E" w:rsidRPr="00685BE3">
        <w:rPr>
          <w:rFonts w:ascii="Trebuchet MS" w:hAnsi="Trebuchet MS" w:cs="Arial"/>
          <w:sz w:val="20"/>
          <w:szCs w:val="20"/>
        </w:rPr>
        <w:t xml:space="preserve">i pentru modificarea </w:t>
      </w:r>
      <w:r w:rsidR="00037415" w:rsidRPr="00685BE3">
        <w:rPr>
          <w:rFonts w:ascii="Trebuchet MS" w:hAnsi="Trebuchet MS" w:cs="Arial"/>
          <w:sz w:val="20"/>
          <w:szCs w:val="20"/>
        </w:rPr>
        <w:t>ș</w:t>
      </w:r>
      <w:r w:rsidR="00A4147E" w:rsidRPr="00685BE3">
        <w:rPr>
          <w:rFonts w:ascii="Trebuchet MS" w:hAnsi="Trebuchet MS" w:cs="Arial"/>
          <w:sz w:val="20"/>
          <w:szCs w:val="20"/>
        </w:rPr>
        <w:t>i completarea Ordonan</w:t>
      </w:r>
      <w:r w:rsidR="00037415" w:rsidRPr="00685BE3">
        <w:rPr>
          <w:rFonts w:ascii="Trebuchet MS" w:hAnsi="Trebuchet MS" w:cs="Arial"/>
          <w:sz w:val="20"/>
          <w:szCs w:val="20"/>
        </w:rPr>
        <w:t>ț</w:t>
      </w:r>
      <w:r w:rsidR="00A4147E" w:rsidRPr="00685BE3">
        <w:rPr>
          <w:rFonts w:ascii="Trebuchet MS" w:hAnsi="Trebuchet MS" w:cs="Arial"/>
          <w:sz w:val="20"/>
          <w:szCs w:val="20"/>
        </w:rPr>
        <w:t>ei de urgen</w:t>
      </w:r>
      <w:r w:rsidR="00037415" w:rsidRPr="00685BE3">
        <w:rPr>
          <w:rFonts w:ascii="Trebuchet MS" w:hAnsi="Trebuchet MS" w:cs="Arial"/>
          <w:sz w:val="20"/>
          <w:szCs w:val="20"/>
        </w:rPr>
        <w:t>ț</w:t>
      </w:r>
      <w:r w:rsidR="00A4147E" w:rsidRPr="00685BE3">
        <w:rPr>
          <w:rFonts w:ascii="Trebuchet MS" w:hAnsi="Trebuchet MS" w:cs="Arial"/>
          <w:sz w:val="20"/>
          <w:szCs w:val="20"/>
        </w:rPr>
        <w:t>ă a Guvernului nr. 155/2020 privind unele măsuri pentru elaborarea Planului na</w:t>
      </w:r>
      <w:r w:rsidR="00037415" w:rsidRPr="00685BE3">
        <w:rPr>
          <w:rFonts w:ascii="Trebuchet MS" w:hAnsi="Trebuchet MS" w:cs="Arial"/>
          <w:sz w:val="20"/>
          <w:szCs w:val="20"/>
        </w:rPr>
        <w:t>ț</w:t>
      </w:r>
      <w:r w:rsidR="00A4147E" w:rsidRPr="00685BE3">
        <w:rPr>
          <w:rFonts w:ascii="Trebuchet MS" w:hAnsi="Trebuchet MS" w:cs="Arial"/>
          <w:sz w:val="20"/>
          <w:szCs w:val="20"/>
        </w:rPr>
        <w:t xml:space="preserve">ional de redresare </w:t>
      </w:r>
      <w:r w:rsidR="00037415" w:rsidRPr="00685BE3">
        <w:rPr>
          <w:rFonts w:ascii="Trebuchet MS" w:hAnsi="Trebuchet MS" w:cs="Arial"/>
          <w:sz w:val="20"/>
          <w:szCs w:val="20"/>
        </w:rPr>
        <w:t>ș</w:t>
      </w:r>
      <w:r w:rsidR="00A4147E" w:rsidRPr="00685BE3">
        <w:rPr>
          <w:rFonts w:ascii="Trebuchet MS" w:hAnsi="Trebuchet MS" w:cs="Arial"/>
          <w:sz w:val="20"/>
          <w:szCs w:val="20"/>
        </w:rPr>
        <w:t>i rezilien</w:t>
      </w:r>
      <w:r w:rsidR="00037415" w:rsidRPr="00685BE3">
        <w:rPr>
          <w:rFonts w:ascii="Trebuchet MS" w:hAnsi="Trebuchet MS" w:cs="Arial"/>
          <w:sz w:val="20"/>
          <w:szCs w:val="20"/>
        </w:rPr>
        <w:t>ț</w:t>
      </w:r>
      <w:r w:rsidR="00A4147E" w:rsidRPr="00685BE3">
        <w:rPr>
          <w:rFonts w:ascii="Trebuchet MS" w:hAnsi="Trebuchet MS" w:cs="Arial"/>
          <w:sz w:val="20"/>
          <w:szCs w:val="20"/>
        </w:rPr>
        <w:t xml:space="preserve">ă necesar României pentru accesarea de fonduri externe rambursabile </w:t>
      </w:r>
      <w:r w:rsidR="00037415" w:rsidRPr="00685BE3">
        <w:rPr>
          <w:rFonts w:ascii="Trebuchet MS" w:hAnsi="Trebuchet MS" w:cs="Arial"/>
          <w:sz w:val="20"/>
          <w:szCs w:val="20"/>
        </w:rPr>
        <w:t>ș</w:t>
      </w:r>
      <w:r w:rsidR="00A4147E" w:rsidRPr="00685BE3">
        <w:rPr>
          <w:rFonts w:ascii="Trebuchet MS" w:hAnsi="Trebuchet MS" w:cs="Arial"/>
          <w:sz w:val="20"/>
          <w:szCs w:val="20"/>
        </w:rPr>
        <w:t xml:space="preserve">i nerambursabile în cadrul Mecanismului de redresare </w:t>
      </w:r>
      <w:r w:rsidR="00037415" w:rsidRPr="00685BE3">
        <w:rPr>
          <w:rFonts w:ascii="Trebuchet MS" w:hAnsi="Trebuchet MS" w:cs="Arial"/>
          <w:sz w:val="20"/>
          <w:szCs w:val="20"/>
        </w:rPr>
        <w:t>ș</w:t>
      </w:r>
      <w:r w:rsidR="00A4147E" w:rsidRPr="00685BE3">
        <w:rPr>
          <w:rFonts w:ascii="Trebuchet MS" w:hAnsi="Trebuchet MS" w:cs="Arial"/>
          <w:sz w:val="20"/>
          <w:szCs w:val="20"/>
        </w:rPr>
        <w:t>i rezilien</w:t>
      </w:r>
      <w:r w:rsidR="00037415" w:rsidRPr="00685BE3">
        <w:rPr>
          <w:rFonts w:ascii="Trebuchet MS" w:hAnsi="Trebuchet MS" w:cs="Arial"/>
          <w:sz w:val="20"/>
          <w:szCs w:val="20"/>
        </w:rPr>
        <w:t>ț</w:t>
      </w:r>
      <w:r w:rsidR="00A4147E" w:rsidRPr="00685BE3">
        <w:rPr>
          <w:rFonts w:ascii="Trebuchet MS" w:hAnsi="Trebuchet MS" w:cs="Arial"/>
          <w:sz w:val="20"/>
          <w:szCs w:val="20"/>
        </w:rPr>
        <w:t>ă</w:t>
      </w:r>
      <w:r w:rsidR="000C7AF4" w:rsidRPr="00685BE3">
        <w:rPr>
          <w:rFonts w:ascii="Trebuchet MS" w:hAnsi="Trebuchet MS" w:cs="Arial"/>
          <w:sz w:val="20"/>
          <w:szCs w:val="20"/>
        </w:rPr>
        <w:t>, cu modificările și completările ulterioare</w:t>
      </w:r>
      <w:r w:rsidRPr="00685BE3">
        <w:rPr>
          <w:rFonts w:ascii="Trebuchet MS" w:hAnsi="Trebuchet MS" w:cs="Arial"/>
          <w:sz w:val="20"/>
          <w:szCs w:val="20"/>
        </w:rPr>
        <w:t>.</w:t>
      </w:r>
    </w:p>
    <w:p w14:paraId="4211DB81" w14:textId="77777777" w:rsidR="00842B25" w:rsidRPr="00685BE3" w:rsidRDefault="00842B25" w:rsidP="00102EFF">
      <w:pPr>
        <w:pStyle w:val="Listparagraf"/>
        <w:numPr>
          <w:ilvl w:val="0"/>
          <w:numId w:val="7"/>
        </w:numPr>
        <w:tabs>
          <w:tab w:val="left" w:pos="284"/>
          <w:tab w:val="left" w:pos="709"/>
        </w:tabs>
        <w:spacing w:before="120" w:after="0" w:line="247" w:lineRule="auto"/>
        <w:ind w:left="426" w:hanging="426"/>
        <w:jc w:val="both"/>
        <w:rPr>
          <w:rFonts w:ascii="Trebuchet MS" w:hAnsi="Trebuchet MS"/>
          <w:b/>
          <w:bCs/>
          <w:sz w:val="20"/>
          <w:szCs w:val="20"/>
        </w:rPr>
      </w:pPr>
      <w:r w:rsidRPr="00685BE3">
        <w:rPr>
          <w:rFonts w:ascii="Trebuchet MS" w:hAnsi="Trebuchet MS"/>
          <w:b/>
          <w:bCs/>
          <w:sz w:val="20"/>
          <w:szCs w:val="20"/>
        </w:rPr>
        <w:lastRenderedPageBreak/>
        <w:t xml:space="preserve">Drepturile </w:t>
      </w:r>
      <w:r w:rsidR="00037415" w:rsidRPr="00685BE3">
        <w:rPr>
          <w:rFonts w:ascii="Trebuchet MS" w:hAnsi="Trebuchet MS"/>
          <w:b/>
          <w:bCs/>
          <w:sz w:val="20"/>
          <w:szCs w:val="20"/>
        </w:rPr>
        <w:t>ș</w:t>
      </w:r>
      <w:r w:rsidRPr="00685BE3">
        <w:rPr>
          <w:rFonts w:ascii="Trebuchet MS" w:hAnsi="Trebuchet MS"/>
          <w:b/>
          <w:bCs/>
          <w:sz w:val="20"/>
          <w:szCs w:val="20"/>
        </w:rPr>
        <w:t>i obliga</w:t>
      </w:r>
      <w:r w:rsidR="00037415" w:rsidRPr="00685BE3">
        <w:rPr>
          <w:rFonts w:ascii="Trebuchet MS" w:hAnsi="Trebuchet MS"/>
          <w:b/>
          <w:bCs/>
          <w:sz w:val="20"/>
          <w:szCs w:val="20"/>
        </w:rPr>
        <w:t>ț</w:t>
      </w:r>
      <w:r w:rsidRPr="00685BE3">
        <w:rPr>
          <w:rFonts w:ascii="Trebuchet MS" w:hAnsi="Trebuchet MS"/>
          <w:b/>
          <w:bCs/>
          <w:sz w:val="20"/>
          <w:szCs w:val="20"/>
        </w:rPr>
        <w:t xml:space="preserve">iile Beneficiarului </w:t>
      </w:r>
    </w:p>
    <w:p w14:paraId="421EC8B8" w14:textId="77777777" w:rsidR="007F6FA8" w:rsidRPr="00685BE3" w:rsidRDefault="00842B25" w:rsidP="00102EFF">
      <w:pPr>
        <w:pStyle w:val="NormalWeb"/>
        <w:widowControl w:val="0"/>
        <w:numPr>
          <w:ilvl w:val="0"/>
          <w:numId w:val="22"/>
        </w:numPr>
        <w:tabs>
          <w:tab w:val="left" w:pos="709"/>
        </w:tabs>
        <w:spacing w:before="40" w:beforeAutospacing="0" w:after="0" w:afterAutospacing="0" w:line="247" w:lineRule="auto"/>
        <w:ind w:left="425" w:hanging="425"/>
        <w:jc w:val="both"/>
        <w:rPr>
          <w:rFonts w:ascii="Trebuchet MS" w:hAnsi="Trebuchet MS"/>
          <w:sz w:val="20"/>
          <w:szCs w:val="20"/>
        </w:rPr>
      </w:pPr>
      <w:r w:rsidRPr="00685BE3">
        <w:rPr>
          <w:rFonts w:ascii="Trebuchet MS" w:hAnsi="Trebuchet MS" w:cs="Arial"/>
          <w:sz w:val="20"/>
          <w:szCs w:val="20"/>
        </w:rPr>
        <w:t xml:space="preserve">Beneficiarul </w:t>
      </w:r>
      <w:r w:rsidR="008D4802" w:rsidRPr="00685BE3">
        <w:rPr>
          <w:rFonts w:ascii="Trebuchet MS" w:hAnsi="Trebuchet MS" w:cs="Arial"/>
          <w:sz w:val="20"/>
          <w:szCs w:val="20"/>
        </w:rPr>
        <w:t>are obliga</w:t>
      </w:r>
      <w:r w:rsidR="00037415" w:rsidRPr="00685BE3">
        <w:rPr>
          <w:rFonts w:ascii="Trebuchet MS" w:hAnsi="Trebuchet MS" w:cs="Arial"/>
          <w:sz w:val="20"/>
          <w:szCs w:val="20"/>
        </w:rPr>
        <w:t>ț</w:t>
      </w:r>
      <w:r w:rsidR="008D4802" w:rsidRPr="00685BE3">
        <w:rPr>
          <w:rFonts w:ascii="Trebuchet MS" w:hAnsi="Trebuchet MS" w:cs="Arial"/>
          <w:sz w:val="20"/>
          <w:szCs w:val="20"/>
        </w:rPr>
        <w:t xml:space="preserve">ia </w:t>
      </w:r>
      <w:r w:rsidRPr="00685BE3">
        <w:rPr>
          <w:rFonts w:ascii="Trebuchet MS" w:hAnsi="Trebuchet MS"/>
          <w:sz w:val="20"/>
          <w:szCs w:val="20"/>
        </w:rPr>
        <w:t xml:space="preserve">să utilizeze eficient, efectiv </w:t>
      </w:r>
      <w:r w:rsidR="00037415" w:rsidRPr="00685BE3">
        <w:rPr>
          <w:rFonts w:ascii="Trebuchet MS" w:hAnsi="Trebuchet MS"/>
          <w:sz w:val="20"/>
          <w:szCs w:val="20"/>
        </w:rPr>
        <w:t>ș</w:t>
      </w:r>
      <w:r w:rsidRPr="00685BE3">
        <w:rPr>
          <w:rFonts w:ascii="Trebuchet MS" w:hAnsi="Trebuchet MS"/>
          <w:sz w:val="20"/>
          <w:szCs w:val="20"/>
        </w:rPr>
        <w:t>i transparent fondurile prevăzute în cadrul prezentului contract de finan</w:t>
      </w:r>
      <w:r w:rsidR="00037415" w:rsidRPr="00685BE3">
        <w:rPr>
          <w:rFonts w:ascii="Trebuchet MS" w:hAnsi="Trebuchet MS"/>
          <w:sz w:val="20"/>
          <w:szCs w:val="20"/>
        </w:rPr>
        <w:t>ț</w:t>
      </w:r>
      <w:r w:rsidRPr="00685BE3">
        <w:rPr>
          <w:rFonts w:ascii="Trebuchet MS" w:hAnsi="Trebuchet MS"/>
          <w:sz w:val="20"/>
          <w:szCs w:val="20"/>
        </w:rPr>
        <w:t>are, să utilizeze finan</w:t>
      </w:r>
      <w:r w:rsidR="00037415" w:rsidRPr="00685BE3">
        <w:rPr>
          <w:rFonts w:ascii="Trebuchet MS" w:hAnsi="Trebuchet MS"/>
          <w:sz w:val="20"/>
          <w:szCs w:val="20"/>
        </w:rPr>
        <w:t>ț</w:t>
      </w:r>
      <w:r w:rsidRPr="00685BE3">
        <w:rPr>
          <w:rFonts w:ascii="Trebuchet MS" w:hAnsi="Trebuchet MS"/>
          <w:sz w:val="20"/>
          <w:szCs w:val="20"/>
        </w:rPr>
        <w:t xml:space="preserve">area exclusiv cu respectarea termenilor </w:t>
      </w:r>
      <w:r w:rsidR="00037415" w:rsidRPr="00685BE3">
        <w:rPr>
          <w:rFonts w:ascii="Trebuchet MS" w:hAnsi="Trebuchet MS"/>
          <w:sz w:val="20"/>
          <w:szCs w:val="20"/>
        </w:rPr>
        <w:t>ș</w:t>
      </w:r>
      <w:r w:rsidRPr="00685BE3">
        <w:rPr>
          <w:rFonts w:ascii="Trebuchet MS" w:hAnsi="Trebuchet MS"/>
          <w:sz w:val="20"/>
          <w:szCs w:val="20"/>
        </w:rPr>
        <w:t>i condi</w:t>
      </w:r>
      <w:r w:rsidR="00037415" w:rsidRPr="00685BE3">
        <w:rPr>
          <w:rFonts w:ascii="Trebuchet MS" w:hAnsi="Trebuchet MS"/>
          <w:sz w:val="20"/>
          <w:szCs w:val="20"/>
        </w:rPr>
        <w:t>ț</w:t>
      </w:r>
      <w:r w:rsidRPr="00685BE3">
        <w:rPr>
          <w:rFonts w:ascii="Trebuchet MS" w:hAnsi="Trebuchet MS"/>
          <w:sz w:val="20"/>
          <w:szCs w:val="20"/>
        </w:rPr>
        <w:t>iilor Contractului de finan</w:t>
      </w:r>
      <w:r w:rsidR="00037415" w:rsidRPr="00685BE3">
        <w:rPr>
          <w:rFonts w:ascii="Trebuchet MS" w:hAnsi="Trebuchet MS"/>
          <w:sz w:val="20"/>
          <w:szCs w:val="20"/>
        </w:rPr>
        <w:t>ț</w:t>
      </w:r>
      <w:r w:rsidRPr="00685BE3">
        <w:rPr>
          <w:rFonts w:ascii="Trebuchet MS" w:hAnsi="Trebuchet MS"/>
          <w:sz w:val="20"/>
          <w:szCs w:val="20"/>
        </w:rPr>
        <w:t>are</w:t>
      </w:r>
      <w:r w:rsidR="00257454" w:rsidRPr="00685BE3">
        <w:rPr>
          <w:rFonts w:ascii="Trebuchet MS" w:hAnsi="Trebuchet MS"/>
          <w:sz w:val="20"/>
          <w:szCs w:val="20"/>
        </w:rPr>
        <w:t xml:space="preserve"> </w:t>
      </w:r>
      <w:r w:rsidR="00037415" w:rsidRPr="00685BE3">
        <w:rPr>
          <w:rFonts w:ascii="Trebuchet MS" w:hAnsi="Trebuchet MS"/>
          <w:sz w:val="20"/>
          <w:szCs w:val="20"/>
        </w:rPr>
        <w:t>ș</w:t>
      </w:r>
      <w:r w:rsidR="00257454" w:rsidRPr="00685BE3">
        <w:rPr>
          <w:rFonts w:ascii="Trebuchet MS" w:hAnsi="Trebuchet MS"/>
          <w:sz w:val="20"/>
          <w:szCs w:val="20"/>
        </w:rPr>
        <w:t>i în conformitate cu prevederile legisla</w:t>
      </w:r>
      <w:r w:rsidR="00037415" w:rsidRPr="00685BE3">
        <w:rPr>
          <w:rFonts w:ascii="Trebuchet MS" w:hAnsi="Trebuchet MS"/>
          <w:sz w:val="20"/>
          <w:szCs w:val="20"/>
        </w:rPr>
        <w:t>ț</w:t>
      </w:r>
      <w:r w:rsidR="00257454" w:rsidRPr="00685BE3">
        <w:rPr>
          <w:rFonts w:ascii="Trebuchet MS" w:hAnsi="Trebuchet MS"/>
          <w:sz w:val="20"/>
          <w:szCs w:val="20"/>
        </w:rPr>
        <w:t xml:space="preserve">iei </w:t>
      </w:r>
      <w:r w:rsidR="006C5E4F" w:rsidRPr="00685BE3">
        <w:rPr>
          <w:rFonts w:ascii="Trebuchet MS" w:hAnsi="Trebuchet MS"/>
          <w:sz w:val="20"/>
          <w:szCs w:val="20"/>
        </w:rPr>
        <w:t xml:space="preserve">naționale și europene </w:t>
      </w:r>
      <w:r w:rsidR="00257454" w:rsidRPr="00685BE3">
        <w:rPr>
          <w:rFonts w:ascii="Trebuchet MS" w:hAnsi="Trebuchet MS"/>
          <w:sz w:val="20"/>
          <w:szCs w:val="20"/>
        </w:rPr>
        <w:t>aplicabile</w:t>
      </w:r>
      <w:r w:rsidRPr="00685BE3">
        <w:rPr>
          <w:rFonts w:ascii="Trebuchet MS" w:hAnsi="Trebuchet MS"/>
          <w:sz w:val="20"/>
          <w:szCs w:val="20"/>
        </w:rPr>
        <w:t xml:space="preserve">. </w:t>
      </w:r>
    </w:p>
    <w:p w14:paraId="3207010E" w14:textId="77777777" w:rsidR="00842B25" w:rsidRDefault="00842B25" w:rsidP="00102EFF">
      <w:pPr>
        <w:pStyle w:val="NormalWeb"/>
        <w:widowControl w:val="0"/>
        <w:numPr>
          <w:ilvl w:val="0"/>
          <w:numId w:val="22"/>
        </w:numPr>
        <w:tabs>
          <w:tab w:val="left" w:pos="709"/>
        </w:tabs>
        <w:spacing w:before="40" w:beforeAutospacing="0" w:after="0" w:afterAutospacing="0" w:line="247" w:lineRule="auto"/>
        <w:ind w:left="425" w:hanging="425"/>
        <w:jc w:val="both"/>
        <w:rPr>
          <w:rFonts w:ascii="Trebuchet MS" w:hAnsi="Trebuchet MS"/>
          <w:sz w:val="20"/>
          <w:szCs w:val="20"/>
        </w:rPr>
      </w:pP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 xml:space="preserve">ia să furnizeze MIPE </w:t>
      </w:r>
      <w:r w:rsidR="00C86A57" w:rsidRPr="00685BE3">
        <w:rPr>
          <w:rFonts w:ascii="Trebuchet MS" w:hAnsi="Trebuchet MS"/>
          <w:sz w:val="20"/>
          <w:szCs w:val="20"/>
        </w:rPr>
        <w:t xml:space="preserve">rapoarte de progres </w:t>
      </w:r>
      <w:r w:rsidR="007328A0" w:rsidRPr="00685BE3">
        <w:rPr>
          <w:rFonts w:ascii="Trebuchet MS" w:hAnsi="Trebuchet MS"/>
          <w:sz w:val="20"/>
          <w:szCs w:val="20"/>
        </w:rPr>
        <w:t>și/</w:t>
      </w:r>
      <w:r w:rsidR="00C86A57" w:rsidRPr="00685BE3">
        <w:rPr>
          <w:rFonts w:ascii="Trebuchet MS" w:hAnsi="Trebuchet MS"/>
          <w:sz w:val="20"/>
          <w:szCs w:val="20"/>
        </w:rPr>
        <w:t xml:space="preserve">sau </w:t>
      </w:r>
      <w:r w:rsidRPr="00685BE3">
        <w:rPr>
          <w:rFonts w:ascii="Trebuchet MS" w:hAnsi="Trebuchet MS"/>
          <w:sz w:val="20"/>
          <w:szCs w:val="20"/>
        </w:rPr>
        <w:t xml:space="preserve">orice documente, date </w:t>
      </w:r>
      <w:r w:rsidR="00037415" w:rsidRPr="00685BE3">
        <w:rPr>
          <w:rFonts w:ascii="Trebuchet MS" w:hAnsi="Trebuchet MS"/>
          <w:sz w:val="20"/>
          <w:szCs w:val="20"/>
        </w:rPr>
        <w:t>ș</w:t>
      </w:r>
      <w:r w:rsidRPr="00685BE3">
        <w:rPr>
          <w:rFonts w:ascii="Trebuchet MS" w:hAnsi="Trebuchet MS"/>
          <w:sz w:val="20"/>
          <w:szCs w:val="20"/>
        </w:rPr>
        <w:t>i/sau informa</w:t>
      </w:r>
      <w:r w:rsidR="00037415" w:rsidRPr="00685BE3">
        <w:rPr>
          <w:rFonts w:ascii="Trebuchet MS" w:hAnsi="Trebuchet MS"/>
          <w:sz w:val="20"/>
          <w:szCs w:val="20"/>
        </w:rPr>
        <w:t>ț</w:t>
      </w:r>
      <w:r w:rsidRPr="00685BE3">
        <w:rPr>
          <w:rFonts w:ascii="Trebuchet MS" w:hAnsi="Trebuchet MS"/>
          <w:sz w:val="20"/>
          <w:szCs w:val="20"/>
        </w:rPr>
        <w:t xml:space="preserve">ii solicitate în legătură cu implementarea proiectului prevăzut la art. 1, în termenul </w:t>
      </w:r>
      <w:r w:rsidR="00037415" w:rsidRPr="00685BE3">
        <w:rPr>
          <w:rFonts w:ascii="Trebuchet MS" w:hAnsi="Trebuchet MS"/>
          <w:sz w:val="20"/>
          <w:szCs w:val="20"/>
        </w:rPr>
        <w:t>ș</w:t>
      </w:r>
      <w:r w:rsidRPr="00685BE3">
        <w:rPr>
          <w:rFonts w:ascii="Trebuchet MS" w:hAnsi="Trebuchet MS"/>
          <w:sz w:val="20"/>
          <w:szCs w:val="20"/>
        </w:rPr>
        <w:t>i condi</w:t>
      </w:r>
      <w:r w:rsidR="00037415" w:rsidRPr="00685BE3">
        <w:rPr>
          <w:rFonts w:ascii="Trebuchet MS" w:hAnsi="Trebuchet MS"/>
          <w:sz w:val="20"/>
          <w:szCs w:val="20"/>
        </w:rPr>
        <w:t>ț</w:t>
      </w:r>
      <w:r w:rsidRPr="00685BE3">
        <w:rPr>
          <w:rFonts w:ascii="Trebuchet MS" w:hAnsi="Trebuchet MS"/>
          <w:sz w:val="20"/>
          <w:szCs w:val="20"/>
        </w:rPr>
        <w:t>iile solicitate</w:t>
      </w:r>
      <w:r w:rsidR="007E4721" w:rsidRPr="00685BE3">
        <w:rPr>
          <w:rFonts w:ascii="Trebuchet MS" w:hAnsi="Trebuchet MS"/>
          <w:sz w:val="20"/>
          <w:szCs w:val="20"/>
        </w:rPr>
        <w:t>,</w:t>
      </w:r>
      <w:r w:rsidRPr="00685BE3">
        <w:rPr>
          <w:rFonts w:ascii="Trebuchet MS" w:hAnsi="Trebuchet MS"/>
          <w:sz w:val="20"/>
          <w:szCs w:val="20"/>
        </w:rPr>
        <w:t xml:space="preserve"> ori de câte ori se impune. </w:t>
      </w:r>
    </w:p>
    <w:p w14:paraId="3A2FE15A" w14:textId="469F7BF5" w:rsidR="00B72238" w:rsidRPr="00B72238" w:rsidRDefault="00B72238" w:rsidP="001976F5">
      <w:pPr>
        <w:pStyle w:val="NormalWeb"/>
        <w:widowControl w:val="0"/>
        <w:numPr>
          <w:ilvl w:val="0"/>
          <w:numId w:val="22"/>
        </w:numPr>
        <w:tabs>
          <w:tab w:val="left" w:pos="709"/>
        </w:tabs>
        <w:spacing w:before="40" w:beforeAutospacing="0" w:after="0" w:afterAutospacing="0" w:line="247" w:lineRule="auto"/>
        <w:ind w:left="426"/>
        <w:jc w:val="both"/>
        <w:rPr>
          <w:rFonts w:ascii="Trebuchet MS" w:hAnsi="Trebuchet MS"/>
          <w:sz w:val="20"/>
          <w:szCs w:val="20"/>
        </w:rPr>
      </w:pPr>
      <w:r w:rsidRPr="00B72238">
        <w:rPr>
          <w:rFonts w:ascii="Trebuchet MS" w:hAnsi="Trebuchet MS"/>
          <w:sz w:val="20"/>
          <w:szCs w:val="20"/>
        </w:rPr>
        <w:t xml:space="preserve">Cererile de transfer se vor depune în conformitate cu Graficul estimativ privind termenele de depunere a cererilor de transfer, în care va preciza numărul estimat de cereri de transfer şi valoarea estimată a acestora, care se va actualiza ori de câte ori intervin modificări. Beneficiarul are obligația depunerii </w:t>
      </w:r>
      <w:r>
        <w:rPr>
          <w:rFonts w:ascii="Trebuchet MS" w:hAnsi="Trebuchet MS"/>
          <w:sz w:val="20"/>
          <w:szCs w:val="20"/>
        </w:rPr>
        <w:t>p</w:t>
      </w:r>
      <w:r w:rsidRPr="00B72238">
        <w:rPr>
          <w:rFonts w:ascii="Trebuchet MS" w:hAnsi="Trebuchet MS"/>
          <w:sz w:val="20"/>
          <w:szCs w:val="20"/>
        </w:rPr>
        <w:t>rimul</w:t>
      </w:r>
      <w:r>
        <w:rPr>
          <w:rFonts w:ascii="Trebuchet MS" w:hAnsi="Trebuchet MS"/>
          <w:sz w:val="20"/>
          <w:szCs w:val="20"/>
        </w:rPr>
        <w:t>ui</w:t>
      </w:r>
      <w:r w:rsidRPr="00B72238">
        <w:rPr>
          <w:rFonts w:ascii="Trebuchet MS" w:hAnsi="Trebuchet MS"/>
          <w:sz w:val="20"/>
          <w:szCs w:val="20"/>
        </w:rPr>
        <w:t xml:space="preserve"> Grafic estimativ în termen de 30 de zile calendaristice de la semnarea contractului de finanţare sau cel târziu odată cu depunerea primei cereri de transfer</w:t>
      </w:r>
      <w:r>
        <w:rPr>
          <w:rFonts w:ascii="Trebuchet MS" w:hAnsi="Trebuchet MS"/>
          <w:sz w:val="20"/>
          <w:szCs w:val="20"/>
        </w:rPr>
        <w:t>.</w:t>
      </w:r>
    </w:p>
    <w:p w14:paraId="51C03121" w14:textId="3A100CEA" w:rsidR="00842B25" w:rsidRPr="004B4E1C" w:rsidRDefault="00842B25" w:rsidP="004B4E1C">
      <w:pPr>
        <w:pStyle w:val="NormalWeb"/>
        <w:widowControl w:val="0"/>
        <w:numPr>
          <w:ilvl w:val="0"/>
          <w:numId w:val="22"/>
        </w:numPr>
        <w:tabs>
          <w:tab w:val="left" w:pos="709"/>
        </w:tabs>
        <w:spacing w:before="40" w:beforeAutospacing="0" w:after="0" w:afterAutospacing="0" w:line="247" w:lineRule="auto"/>
        <w:ind w:left="425" w:hanging="425"/>
        <w:jc w:val="both"/>
        <w:rPr>
          <w:rFonts w:ascii="Trebuchet MS" w:hAnsi="Trebuchet MS"/>
          <w:sz w:val="20"/>
          <w:szCs w:val="20"/>
        </w:rPr>
      </w:pP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de a prezenta</w:t>
      </w:r>
      <w:r w:rsidR="00917F0F" w:rsidRPr="00685BE3">
        <w:rPr>
          <w:rFonts w:ascii="Trebuchet MS" w:hAnsi="Trebuchet MS"/>
          <w:sz w:val="20"/>
          <w:szCs w:val="20"/>
        </w:rPr>
        <w:t>,</w:t>
      </w:r>
      <w:r w:rsidR="00A81D68" w:rsidRPr="00685BE3">
        <w:rPr>
          <w:rFonts w:ascii="Trebuchet MS" w:hAnsi="Trebuchet MS"/>
          <w:sz w:val="20"/>
          <w:szCs w:val="20"/>
        </w:rPr>
        <w:t xml:space="preserve"> la </w:t>
      </w:r>
      <w:r w:rsidR="00075FDA">
        <w:rPr>
          <w:rFonts w:ascii="Trebuchet MS" w:hAnsi="Trebuchet MS"/>
          <w:sz w:val="20"/>
          <w:szCs w:val="20"/>
        </w:rPr>
        <w:t>fiecare cerere de transfer</w:t>
      </w:r>
      <w:r w:rsidR="00A81D68" w:rsidRPr="00685BE3">
        <w:rPr>
          <w:rFonts w:ascii="Trebuchet MS" w:hAnsi="Trebuchet MS"/>
          <w:sz w:val="20"/>
          <w:szCs w:val="20"/>
        </w:rPr>
        <w:t xml:space="preserve">, </w:t>
      </w:r>
      <w:r w:rsidR="00DC6AEC" w:rsidRPr="00685BE3">
        <w:rPr>
          <w:rFonts w:ascii="Trebuchet MS" w:hAnsi="Trebuchet MS"/>
          <w:sz w:val="20"/>
          <w:szCs w:val="20"/>
        </w:rPr>
        <w:t>procesul verbal de recepție la terminarea lucrărilor</w:t>
      </w:r>
      <w:r w:rsidR="00DC6AEC" w:rsidRPr="004B4E1C">
        <w:rPr>
          <w:rFonts w:ascii="Trebuchet MS" w:hAnsi="Trebuchet MS"/>
          <w:sz w:val="20"/>
          <w:szCs w:val="20"/>
        </w:rPr>
        <w:t>, certificatul de performanță energetică – final</w:t>
      </w:r>
      <w:r w:rsidR="00907E83" w:rsidRPr="004B4E1C">
        <w:rPr>
          <w:rFonts w:ascii="Trebuchet MS" w:hAnsi="Trebuchet MS"/>
          <w:sz w:val="20"/>
          <w:szCs w:val="20"/>
        </w:rPr>
        <w:t>,</w:t>
      </w:r>
      <w:r w:rsidR="00075FDA" w:rsidRPr="004B4E1C">
        <w:rPr>
          <w:rFonts w:ascii="Trebuchet MS" w:hAnsi="Trebuchet MS"/>
          <w:sz w:val="20"/>
          <w:szCs w:val="20"/>
        </w:rPr>
        <w:t xml:space="preserve"> unde se aplică,</w:t>
      </w:r>
      <w:r w:rsidR="00907E83" w:rsidRPr="004B4E1C">
        <w:rPr>
          <w:rFonts w:ascii="Trebuchet MS" w:hAnsi="Trebuchet MS"/>
          <w:sz w:val="20"/>
          <w:szCs w:val="20"/>
        </w:rPr>
        <w:t xml:space="preserve"> în caz contrar</w:t>
      </w:r>
      <w:r w:rsidR="00A81D68" w:rsidRPr="004B4E1C">
        <w:rPr>
          <w:rFonts w:ascii="Trebuchet MS" w:hAnsi="Trebuchet MS"/>
          <w:sz w:val="20"/>
          <w:szCs w:val="20"/>
        </w:rPr>
        <w:t>, cerere</w:t>
      </w:r>
      <w:r w:rsidR="00257454" w:rsidRPr="004B4E1C">
        <w:rPr>
          <w:rFonts w:ascii="Trebuchet MS" w:hAnsi="Trebuchet MS"/>
          <w:sz w:val="20"/>
          <w:szCs w:val="20"/>
        </w:rPr>
        <w:t>a</w:t>
      </w:r>
      <w:r w:rsidR="00A81D68" w:rsidRPr="004B4E1C">
        <w:rPr>
          <w:rFonts w:ascii="Trebuchet MS" w:hAnsi="Trebuchet MS"/>
          <w:sz w:val="20"/>
          <w:szCs w:val="20"/>
        </w:rPr>
        <w:t xml:space="preserve"> de transfer</w:t>
      </w:r>
      <w:r w:rsidR="00257454" w:rsidRPr="004B4E1C">
        <w:rPr>
          <w:rFonts w:ascii="Trebuchet MS" w:hAnsi="Trebuchet MS"/>
          <w:sz w:val="20"/>
          <w:szCs w:val="20"/>
        </w:rPr>
        <w:t xml:space="preserve"> </w:t>
      </w:r>
      <w:r w:rsidR="00A81D68" w:rsidRPr="004B4E1C">
        <w:rPr>
          <w:rFonts w:ascii="Trebuchet MS" w:hAnsi="Trebuchet MS"/>
          <w:sz w:val="20"/>
          <w:szCs w:val="20"/>
        </w:rPr>
        <w:t>nu va fi acceptată la plată</w:t>
      </w:r>
      <w:r w:rsidRPr="004B4E1C">
        <w:rPr>
          <w:rFonts w:ascii="Trebuchet MS" w:hAnsi="Trebuchet MS"/>
          <w:sz w:val="20"/>
          <w:szCs w:val="20"/>
        </w:rPr>
        <w:t>.</w:t>
      </w:r>
    </w:p>
    <w:p w14:paraId="55299DEC" w14:textId="77777777" w:rsidR="00842B25"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de</w:t>
      </w:r>
      <w:r w:rsidR="009B21A7" w:rsidRPr="00685BE3">
        <w:rPr>
          <w:rFonts w:ascii="Trebuchet MS" w:eastAsia="Times New Roman" w:hAnsi="Trebuchet MS" w:cs="Times New Roman"/>
          <w:sz w:val="20"/>
          <w:szCs w:val="20"/>
          <w:lang w:eastAsia="ro-RO"/>
        </w:rPr>
        <w:t xml:space="preserve"> a</w:t>
      </w:r>
      <w:r w:rsidRPr="00685BE3">
        <w:rPr>
          <w:rFonts w:ascii="Trebuchet MS" w:eastAsia="Times New Roman" w:hAnsi="Trebuchet MS" w:cs="Times New Roman"/>
          <w:sz w:val="20"/>
          <w:szCs w:val="20"/>
          <w:lang w:eastAsia="ro-RO"/>
        </w:rPr>
        <w:t xml:space="preserve"> înainta către MIPE</w:t>
      </w:r>
      <w:r w:rsidR="006C5E4F" w:rsidRPr="00685BE3">
        <w:rPr>
          <w:rFonts w:ascii="Trebuchet MS" w:eastAsia="Times New Roman" w:hAnsi="Trebuchet MS" w:cs="Times New Roman"/>
          <w:sz w:val="20"/>
          <w:szCs w:val="20"/>
          <w:lang w:eastAsia="ro-RO"/>
        </w:rPr>
        <w:t>, prin intermediu</w:t>
      </w:r>
      <w:r w:rsidR="00DC6AEC" w:rsidRPr="00685BE3">
        <w:rPr>
          <w:rFonts w:ascii="Trebuchet MS" w:eastAsia="Times New Roman" w:hAnsi="Trebuchet MS" w:cs="Times New Roman"/>
          <w:sz w:val="20"/>
          <w:szCs w:val="20"/>
          <w:lang w:eastAsia="ro-RO"/>
        </w:rPr>
        <w:t>l</w:t>
      </w:r>
      <w:r w:rsidR="006C5E4F" w:rsidRPr="00685BE3">
        <w:rPr>
          <w:rFonts w:ascii="Trebuchet MS" w:eastAsia="Times New Roman" w:hAnsi="Trebuchet MS" w:cs="Times New Roman"/>
          <w:sz w:val="20"/>
          <w:szCs w:val="20"/>
          <w:lang w:eastAsia="ro-RO"/>
        </w:rPr>
        <w:t xml:space="preserve"> Platformei proiecte.pnrr.gov.ro,</w:t>
      </w:r>
      <w:r w:rsidR="00513403"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cererile de transfer completate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asumate</w:t>
      </w:r>
      <w:r w:rsidR="009B21A7" w:rsidRPr="00685BE3">
        <w:rPr>
          <w:rFonts w:ascii="Trebuchet MS" w:eastAsia="Times New Roman" w:hAnsi="Trebuchet MS" w:cs="Times New Roman"/>
          <w:sz w:val="20"/>
          <w:szCs w:val="20"/>
          <w:lang w:eastAsia="ro-RO"/>
        </w:rPr>
        <w:t xml:space="preserve"> de acesta</w:t>
      </w:r>
      <w:r w:rsidR="00EB09C2" w:rsidRPr="00685BE3">
        <w:rPr>
          <w:rFonts w:ascii="Trebuchet MS" w:eastAsia="Times New Roman" w:hAnsi="Trebuchet MS" w:cs="Times New Roman"/>
          <w:sz w:val="20"/>
          <w:szCs w:val="20"/>
          <w:lang w:eastAsia="ro-RO"/>
        </w:rPr>
        <w:t xml:space="preserve"> </w:t>
      </w:r>
      <w:r w:rsidR="00EB09C2" w:rsidRPr="00685BE3">
        <w:rPr>
          <w:rFonts w:ascii="Trebuchet MS" w:hAnsi="Trebuchet MS"/>
          <w:sz w:val="20"/>
          <w:szCs w:val="20"/>
        </w:rPr>
        <w:t xml:space="preserve">prin semnătură electronică extinsă, împreună cu documentele care certifică </w:t>
      </w:r>
      <w:r w:rsidR="006C5E4F" w:rsidRPr="00685BE3">
        <w:rPr>
          <w:rFonts w:ascii="Trebuchet MS" w:hAnsi="Trebuchet MS"/>
          <w:sz w:val="20"/>
          <w:szCs w:val="20"/>
        </w:rPr>
        <w:t xml:space="preserve">cheltuielile </w:t>
      </w:r>
      <w:r w:rsidR="00EB09C2" w:rsidRPr="00685BE3">
        <w:rPr>
          <w:rFonts w:ascii="Trebuchet MS" w:hAnsi="Trebuchet MS"/>
          <w:sz w:val="20"/>
          <w:szCs w:val="20"/>
        </w:rPr>
        <w:t xml:space="preserve">incluse în cererea de </w:t>
      </w:r>
      <w:r w:rsidR="006C5E4F" w:rsidRPr="00685BE3">
        <w:rPr>
          <w:rFonts w:ascii="Trebuchet MS" w:hAnsi="Trebuchet MS"/>
          <w:sz w:val="20"/>
          <w:szCs w:val="20"/>
        </w:rPr>
        <w:t xml:space="preserve">transfer </w:t>
      </w:r>
      <w:r w:rsidR="00037415" w:rsidRPr="00685BE3">
        <w:rPr>
          <w:rFonts w:ascii="Trebuchet MS" w:hAnsi="Trebuchet MS"/>
          <w:sz w:val="20"/>
          <w:szCs w:val="20"/>
        </w:rPr>
        <w:t>ș</w:t>
      </w:r>
      <w:r w:rsidR="00EB09C2" w:rsidRPr="00685BE3">
        <w:rPr>
          <w:rFonts w:ascii="Trebuchet MS" w:hAnsi="Trebuchet MS"/>
          <w:sz w:val="20"/>
          <w:szCs w:val="20"/>
        </w:rPr>
        <w:t>i solicitate la plată</w:t>
      </w:r>
      <w:r w:rsidR="00CE0B8C" w:rsidRPr="00685BE3">
        <w:rPr>
          <w:rFonts w:ascii="Trebuchet MS" w:eastAsia="Times New Roman" w:hAnsi="Trebuchet MS" w:cs="Times New Roman"/>
          <w:sz w:val="20"/>
          <w:szCs w:val="20"/>
          <w:lang w:eastAsia="ro-RO"/>
        </w:rPr>
        <w:t>.</w:t>
      </w:r>
    </w:p>
    <w:p w14:paraId="389C45E5" w14:textId="2A6D50CD" w:rsidR="0062753C"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are </w:t>
      </w:r>
      <w:r w:rsidR="0062753C"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ia</w:t>
      </w:r>
      <w:r w:rsidRPr="00685BE3">
        <w:rPr>
          <w:rFonts w:ascii="Trebuchet MS" w:eastAsia="Times New Roman" w:hAnsi="Trebuchet MS" w:cs="Times New Roman"/>
          <w:sz w:val="20"/>
          <w:szCs w:val="20"/>
          <w:lang w:eastAsia="ro-RO"/>
        </w:rPr>
        <w:t xml:space="preserve"> arhivării </w:t>
      </w:r>
      <w:r w:rsidR="00037415" w:rsidRPr="00685BE3">
        <w:rPr>
          <w:rFonts w:ascii="Trebuchet MS" w:eastAsia="Times New Roman" w:hAnsi="Trebuchet MS" w:cs="Times New Roman"/>
          <w:sz w:val="20"/>
          <w:szCs w:val="20"/>
          <w:lang w:eastAsia="ro-RO"/>
        </w:rPr>
        <w:t>ș</w:t>
      </w:r>
      <w:r w:rsidR="0062753C"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păstrării în bune </w:t>
      </w:r>
      <w:r w:rsidR="0062753C" w:rsidRPr="00685BE3">
        <w:rPr>
          <w:rFonts w:ascii="Trebuchet MS" w:eastAsia="Times New Roman" w:hAnsi="Trebuchet MS" w:cs="Times New Roman"/>
          <w:sz w:val="20"/>
          <w:szCs w:val="20"/>
          <w:lang w:eastAsia="ro-RO"/>
        </w:rPr>
        <w:t>condi</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ii</w:t>
      </w:r>
      <w:r w:rsidRPr="00685BE3">
        <w:rPr>
          <w:rFonts w:ascii="Trebuchet MS" w:eastAsia="Times New Roman" w:hAnsi="Trebuchet MS" w:cs="Times New Roman"/>
          <w:sz w:val="20"/>
          <w:szCs w:val="20"/>
          <w:lang w:eastAsia="ro-RO"/>
        </w:rPr>
        <w:t xml:space="preserve"> a tuturor documentelor aferente </w:t>
      </w:r>
      <w:r w:rsidR="00B721B5" w:rsidRPr="00685BE3">
        <w:rPr>
          <w:rFonts w:ascii="Trebuchet MS" w:eastAsia="Times New Roman" w:hAnsi="Trebuchet MS" w:cs="Times New Roman"/>
          <w:sz w:val="20"/>
          <w:szCs w:val="20"/>
          <w:lang w:eastAsia="ro-RO"/>
        </w:rPr>
        <w:t>P</w:t>
      </w:r>
      <w:r w:rsidRPr="00685BE3">
        <w:rPr>
          <w:rFonts w:ascii="Trebuchet MS" w:eastAsia="Times New Roman" w:hAnsi="Trebuchet MS" w:cs="Times New Roman"/>
          <w:sz w:val="20"/>
          <w:szCs w:val="20"/>
          <w:lang w:eastAsia="ro-RO"/>
        </w:rPr>
        <w:t>roiectului, în conformitate cu prevederile art. 132 din Regulamentul (UE, Euratom) 2018/1.046</w:t>
      </w:r>
      <w:r w:rsidR="00DC0086" w:rsidRPr="00685BE3">
        <w:rPr>
          <w:rFonts w:ascii="Trebuchet MS" w:hAnsi="Trebuchet MS"/>
          <w:sz w:val="20"/>
          <w:szCs w:val="20"/>
        </w:rPr>
        <w:t xml:space="preserve"> </w:t>
      </w:r>
      <w:r w:rsidR="00DC0086" w:rsidRPr="00685BE3">
        <w:rPr>
          <w:rFonts w:ascii="Trebuchet MS" w:eastAsia="Times New Roman" w:hAnsi="Trebuchet MS" w:cs="Times New Roman"/>
          <w:sz w:val="20"/>
          <w:szCs w:val="20"/>
          <w:lang w:eastAsia="ro-RO"/>
        </w:rPr>
        <w:t>al Parlamentului European şi al Consiliului din 18 iulie 2018, cu modificările şi completările ulterioare</w:t>
      </w:r>
      <w:r w:rsidRPr="00685BE3">
        <w:rPr>
          <w:rFonts w:ascii="Trebuchet MS" w:eastAsia="Times New Roman" w:hAnsi="Trebuchet MS" w:cs="Times New Roman"/>
          <w:sz w:val="20"/>
          <w:szCs w:val="20"/>
          <w:lang w:eastAsia="ro-RO"/>
        </w:rPr>
        <w:t>, respectiv</w:t>
      </w:r>
      <w:r w:rsidR="00AF47EB" w:rsidRPr="00685BE3">
        <w:rPr>
          <w:rFonts w:ascii="Trebuchet MS" w:eastAsia="Times New Roman" w:hAnsi="Trebuchet MS" w:cs="Times New Roman"/>
          <w:sz w:val="20"/>
          <w:szCs w:val="20"/>
          <w:lang w:eastAsia="ro-RO"/>
        </w:rPr>
        <w:t xml:space="preserve">, </w:t>
      </w:r>
      <w:r w:rsidR="00075FDA" w:rsidRPr="00075FDA">
        <w:rPr>
          <w:rFonts w:ascii="Trebuchet MS" w:eastAsia="Times New Roman" w:hAnsi="Trebuchet MS" w:cs="Times New Roman"/>
          <w:sz w:val="20"/>
          <w:szCs w:val="20"/>
          <w:lang w:eastAsia="ro-RO"/>
        </w:rPr>
        <w:t>timp de 10 ani cu începere de la data încheierii exercițiului financiar în cursul căruia a fost realizată ultima plată</w:t>
      </w:r>
      <w:r w:rsidR="00DC0086" w:rsidRPr="00685BE3">
        <w:rPr>
          <w:rFonts w:ascii="Trebuchet MS" w:eastAsia="Times New Roman" w:hAnsi="Trebuchet MS" w:cs="Times New Roman"/>
          <w:sz w:val="20"/>
          <w:szCs w:val="20"/>
          <w:lang w:eastAsia="ro-RO"/>
        </w:rPr>
        <w:t>.</w:t>
      </w:r>
    </w:p>
    <w:p w14:paraId="5E322FE4" w14:textId="77777777" w:rsidR="00DC0086"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are </w:t>
      </w:r>
      <w:r w:rsidR="0062753C"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ia</w:t>
      </w:r>
      <w:r w:rsidRPr="00685BE3">
        <w:rPr>
          <w:rFonts w:ascii="Trebuchet MS" w:eastAsia="Times New Roman" w:hAnsi="Trebuchet MS" w:cs="Times New Roman"/>
          <w:sz w:val="20"/>
          <w:szCs w:val="20"/>
          <w:lang w:eastAsia="ro-RO"/>
        </w:rPr>
        <w:t xml:space="preserve"> de a asigura accesul neîngrădit al </w:t>
      </w:r>
      <w:r w:rsidR="0062753C" w:rsidRPr="00685BE3">
        <w:rPr>
          <w:rFonts w:ascii="Trebuchet MS" w:eastAsia="Times New Roman" w:hAnsi="Trebuchet MS" w:cs="Times New Roman"/>
          <w:sz w:val="20"/>
          <w:szCs w:val="20"/>
          <w:lang w:eastAsia="ro-RO"/>
        </w:rPr>
        <w:t>autorită</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ilor</w:t>
      </w:r>
      <w:r w:rsidRPr="00685BE3">
        <w:rPr>
          <w:rFonts w:ascii="Trebuchet MS" w:eastAsia="Times New Roman" w:hAnsi="Trebuchet MS" w:cs="Times New Roman"/>
          <w:sz w:val="20"/>
          <w:szCs w:val="20"/>
          <w:lang w:eastAsia="ro-RO"/>
        </w:rPr>
        <w:t xml:space="preserve"> europene </w:t>
      </w:r>
      <w:r w:rsidR="00037415" w:rsidRPr="00685BE3">
        <w:rPr>
          <w:rFonts w:ascii="Trebuchet MS" w:eastAsia="Times New Roman" w:hAnsi="Trebuchet MS" w:cs="Times New Roman"/>
          <w:sz w:val="20"/>
          <w:szCs w:val="20"/>
          <w:lang w:eastAsia="ro-RO"/>
        </w:rPr>
        <w:t>ș</w:t>
      </w:r>
      <w:r w:rsidR="0062753C"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w:t>
      </w:r>
      <w:r w:rsidR="0062753C" w:rsidRPr="00685BE3">
        <w:rPr>
          <w:rFonts w:ascii="Trebuchet MS" w:eastAsia="Times New Roman" w:hAnsi="Trebuchet MS" w:cs="Times New Roman"/>
          <w:sz w:val="20"/>
          <w:szCs w:val="20"/>
          <w:lang w:eastAsia="ro-RO"/>
        </w:rPr>
        <w:t>na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ionale</w:t>
      </w:r>
      <w:r w:rsidRPr="00685BE3">
        <w:rPr>
          <w:rFonts w:ascii="Trebuchet MS" w:eastAsia="Times New Roman" w:hAnsi="Trebuchet MS" w:cs="Times New Roman"/>
          <w:sz w:val="20"/>
          <w:szCs w:val="20"/>
          <w:lang w:eastAsia="ro-RO"/>
        </w:rPr>
        <w:t xml:space="preserve"> cu </w:t>
      </w:r>
      <w:r w:rsidR="0062753C" w:rsidRPr="00685BE3">
        <w:rPr>
          <w:rFonts w:ascii="Trebuchet MS" w:eastAsia="Times New Roman" w:hAnsi="Trebuchet MS" w:cs="Times New Roman"/>
          <w:sz w:val="20"/>
          <w:szCs w:val="20"/>
          <w:lang w:eastAsia="ro-RO"/>
        </w:rPr>
        <w:t>atribu</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ii</w:t>
      </w:r>
      <w:r w:rsidRPr="00685BE3">
        <w:rPr>
          <w:rFonts w:ascii="Trebuchet MS" w:eastAsia="Times New Roman" w:hAnsi="Trebuchet MS" w:cs="Times New Roman"/>
          <w:sz w:val="20"/>
          <w:szCs w:val="20"/>
          <w:lang w:eastAsia="ro-RO"/>
        </w:rPr>
        <w:t xml:space="preserve"> de </w:t>
      </w:r>
      <w:r w:rsidR="00EB09C2" w:rsidRPr="00685BE3">
        <w:rPr>
          <w:rFonts w:ascii="Trebuchet MS" w:eastAsia="Times New Roman" w:hAnsi="Trebuchet MS" w:cs="Times New Roman"/>
          <w:sz w:val="20"/>
          <w:szCs w:val="20"/>
          <w:lang w:eastAsia="ro-RO"/>
        </w:rPr>
        <w:t>monitorizare</w:t>
      </w:r>
      <w:r w:rsidRPr="00685BE3">
        <w:rPr>
          <w:rFonts w:ascii="Trebuchet MS" w:eastAsia="Times New Roman" w:hAnsi="Trebuchet MS" w:cs="Times New Roman"/>
          <w:sz w:val="20"/>
          <w:szCs w:val="20"/>
          <w:lang w:eastAsia="ro-RO"/>
        </w:rPr>
        <w:t xml:space="preserve">, control </w:t>
      </w:r>
      <w:r w:rsidR="00037415" w:rsidRPr="00685BE3">
        <w:rPr>
          <w:rFonts w:ascii="Trebuchet MS" w:eastAsia="Times New Roman" w:hAnsi="Trebuchet MS" w:cs="Times New Roman"/>
          <w:sz w:val="20"/>
          <w:szCs w:val="20"/>
          <w:lang w:eastAsia="ro-RO"/>
        </w:rPr>
        <w:t>ș</w:t>
      </w:r>
      <w:r w:rsidR="0062753C"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audit, în limitele </w:t>
      </w:r>
      <w:r w:rsidR="0062753C" w:rsidRPr="00685BE3">
        <w:rPr>
          <w:rFonts w:ascii="Trebuchet MS" w:eastAsia="Times New Roman" w:hAnsi="Trebuchet MS" w:cs="Times New Roman"/>
          <w:sz w:val="20"/>
          <w:szCs w:val="20"/>
          <w:lang w:eastAsia="ro-RO"/>
        </w:rPr>
        <w:t>competen</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elor</w:t>
      </w:r>
      <w:r w:rsidRPr="00685BE3">
        <w:rPr>
          <w:rFonts w:ascii="Trebuchet MS" w:eastAsia="Times New Roman" w:hAnsi="Trebuchet MS" w:cs="Times New Roman"/>
          <w:sz w:val="20"/>
          <w:szCs w:val="20"/>
          <w:lang w:eastAsia="ro-RO"/>
        </w:rPr>
        <w:t xml:space="preserve"> ce le revin, în cazul în care acestea efectuează </w:t>
      </w:r>
      <w:r w:rsidR="00EB09C2" w:rsidRPr="00685BE3">
        <w:rPr>
          <w:rFonts w:ascii="Trebuchet MS" w:eastAsia="Times New Roman" w:hAnsi="Trebuchet MS" w:cs="Times New Roman"/>
          <w:sz w:val="20"/>
          <w:szCs w:val="20"/>
          <w:lang w:eastAsia="ro-RO"/>
        </w:rPr>
        <w:t>monitorizare</w:t>
      </w:r>
      <w:r w:rsidR="00B721B5" w:rsidRPr="00685BE3">
        <w:rPr>
          <w:rFonts w:ascii="Trebuchet MS" w:eastAsia="Times New Roman" w:hAnsi="Trebuchet MS" w:cs="Times New Roman"/>
          <w:sz w:val="20"/>
          <w:szCs w:val="20"/>
          <w:lang w:eastAsia="ro-RO"/>
        </w:rPr>
        <w:t>/con</w:t>
      </w:r>
      <w:r w:rsidR="00EB09C2" w:rsidRPr="00685BE3">
        <w:rPr>
          <w:rFonts w:ascii="Trebuchet MS" w:eastAsia="Times New Roman" w:hAnsi="Trebuchet MS" w:cs="Times New Roman"/>
          <w:sz w:val="20"/>
          <w:szCs w:val="20"/>
          <w:lang w:eastAsia="ro-RO"/>
        </w:rPr>
        <w:t>trol</w:t>
      </w:r>
      <w:r w:rsidRPr="00685BE3">
        <w:rPr>
          <w:rFonts w:ascii="Trebuchet MS" w:eastAsia="Times New Roman" w:hAnsi="Trebuchet MS" w:cs="Times New Roman"/>
          <w:sz w:val="20"/>
          <w:szCs w:val="20"/>
          <w:lang w:eastAsia="ro-RO"/>
        </w:rPr>
        <w:t xml:space="preserve">/audit la </w:t>
      </w:r>
      <w:r w:rsidR="0062753C" w:rsidRPr="00685BE3">
        <w:rPr>
          <w:rFonts w:ascii="Trebuchet MS" w:eastAsia="Times New Roman" w:hAnsi="Trebuchet MS" w:cs="Times New Roman"/>
          <w:sz w:val="20"/>
          <w:szCs w:val="20"/>
          <w:lang w:eastAsia="ro-RO"/>
        </w:rPr>
        <w:t>fa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a</w:t>
      </w:r>
      <w:r w:rsidRPr="00685BE3">
        <w:rPr>
          <w:rFonts w:ascii="Trebuchet MS" w:eastAsia="Times New Roman" w:hAnsi="Trebuchet MS" w:cs="Times New Roman"/>
          <w:sz w:val="20"/>
          <w:szCs w:val="20"/>
          <w:lang w:eastAsia="ro-RO"/>
        </w:rPr>
        <w:t xml:space="preserve"> locului </w:t>
      </w:r>
      <w:r w:rsidR="00037415" w:rsidRPr="00685BE3">
        <w:rPr>
          <w:rFonts w:ascii="Trebuchet MS" w:eastAsia="Times New Roman" w:hAnsi="Trebuchet MS" w:cs="Times New Roman"/>
          <w:sz w:val="20"/>
          <w:szCs w:val="20"/>
          <w:lang w:eastAsia="ro-RO"/>
        </w:rPr>
        <w:t>ș</w:t>
      </w:r>
      <w:r w:rsidR="0062753C"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solicită în scris </w:t>
      </w:r>
      <w:r w:rsidR="0062753C" w:rsidRPr="00685BE3">
        <w:rPr>
          <w:rFonts w:ascii="Trebuchet MS" w:eastAsia="Times New Roman" w:hAnsi="Trebuchet MS" w:cs="Times New Roman"/>
          <w:sz w:val="20"/>
          <w:szCs w:val="20"/>
          <w:lang w:eastAsia="ro-RO"/>
        </w:rPr>
        <w:t>declara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ii</w:t>
      </w:r>
      <w:r w:rsidRPr="00685BE3">
        <w:rPr>
          <w:rFonts w:ascii="Trebuchet MS" w:eastAsia="Times New Roman" w:hAnsi="Trebuchet MS" w:cs="Times New Roman"/>
          <w:sz w:val="20"/>
          <w:szCs w:val="20"/>
          <w:lang w:eastAsia="ro-RO"/>
        </w:rPr>
        <w:t xml:space="preserve">, documente, </w:t>
      </w:r>
      <w:r w:rsidR="0062753C" w:rsidRPr="00685BE3">
        <w:rPr>
          <w:rFonts w:ascii="Trebuchet MS" w:eastAsia="Times New Roman" w:hAnsi="Trebuchet MS" w:cs="Times New Roman"/>
          <w:sz w:val="20"/>
          <w:szCs w:val="20"/>
          <w:lang w:eastAsia="ro-RO"/>
        </w:rPr>
        <w:t>informa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ii</w:t>
      </w:r>
      <w:r w:rsidRPr="00685BE3">
        <w:rPr>
          <w:rFonts w:ascii="Trebuchet MS" w:eastAsia="Times New Roman" w:hAnsi="Trebuchet MS" w:cs="Times New Roman"/>
          <w:sz w:val="20"/>
          <w:szCs w:val="20"/>
          <w:lang w:eastAsia="ro-RO"/>
        </w:rPr>
        <w:t>.</w:t>
      </w:r>
    </w:p>
    <w:p w14:paraId="46642587" w14:textId="77777777" w:rsidR="00842B25"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are </w:t>
      </w:r>
      <w:r w:rsidR="0062753C"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ia</w:t>
      </w:r>
      <w:r w:rsidRPr="00685BE3">
        <w:rPr>
          <w:rFonts w:ascii="Trebuchet MS" w:eastAsia="Times New Roman" w:hAnsi="Trebuchet MS" w:cs="Times New Roman"/>
          <w:sz w:val="20"/>
          <w:szCs w:val="20"/>
          <w:lang w:eastAsia="ro-RO"/>
        </w:rPr>
        <w:t xml:space="preserve"> să </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ină</w:t>
      </w:r>
      <w:r w:rsidRPr="00685BE3">
        <w:rPr>
          <w:rFonts w:ascii="Trebuchet MS" w:eastAsia="Times New Roman" w:hAnsi="Trebuchet MS" w:cs="Times New Roman"/>
          <w:sz w:val="20"/>
          <w:szCs w:val="20"/>
          <w:lang w:eastAsia="ro-RO"/>
        </w:rPr>
        <w:t xml:space="preserve"> pentru </w:t>
      </w:r>
      <w:r w:rsidR="00B721B5" w:rsidRPr="00685BE3">
        <w:rPr>
          <w:rFonts w:ascii="Trebuchet MS" w:eastAsia="Times New Roman" w:hAnsi="Trebuchet MS" w:cs="Times New Roman"/>
          <w:sz w:val="20"/>
          <w:szCs w:val="20"/>
          <w:lang w:eastAsia="ro-RO"/>
        </w:rPr>
        <w:t>P</w:t>
      </w:r>
      <w:r w:rsidRPr="00685BE3">
        <w:rPr>
          <w:rFonts w:ascii="Trebuchet MS" w:eastAsia="Times New Roman" w:hAnsi="Trebuchet MS" w:cs="Times New Roman"/>
          <w:sz w:val="20"/>
          <w:szCs w:val="20"/>
          <w:lang w:eastAsia="ro-RO"/>
        </w:rPr>
        <w:t xml:space="preserve">roiect o </w:t>
      </w:r>
      <w:r w:rsidR="0062753C" w:rsidRPr="00685BE3">
        <w:rPr>
          <w:rFonts w:ascii="Trebuchet MS" w:eastAsia="Times New Roman" w:hAnsi="Trebuchet MS" w:cs="Times New Roman"/>
          <w:sz w:val="20"/>
          <w:szCs w:val="20"/>
          <w:lang w:eastAsia="ro-RO"/>
        </w:rPr>
        <w:t>eviden</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ă</w:t>
      </w:r>
      <w:r w:rsidRPr="00685BE3">
        <w:rPr>
          <w:rFonts w:ascii="Trebuchet MS" w:eastAsia="Times New Roman" w:hAnsi="Trebuchet MS" w:cs="Times New Roman"/>
          <w:sz w:val="20"/>
          <w:szCs w:val="20"/>
          <w:lang w:eastAsia="ro-RO"/>
        </w:rPr>
        <w:t xml:space="preserve"> contabilă distinctă, folosind conturi analitice distincte. </w:t>
      </w:r>
    </w:p>
    <w:p w14:paraId="305BE6E9" w14:textId="11654FE9" w:rsidR="00842B25"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Fiecare cerere de transfer transmisă de Beneficiar către MIPE trebuie să reflecte separat, pentru fiecare an calendaristic, </w:t>
      </w:r>
      <w:r w:rsidR="00FA2E09">
        <w:rPr>
          <w:rFonts w:ascii="Trebuchet MS" w:eastAsia="Times New Roman" w:hAnsi="Trebuchet MS" w:cs="Times New Roman"/>
          <w:sz w:val="20"/>
          <w:szCs w:val="20"/>
          <w:lang w:eastAsia="ro-RO"/>
        </w:rPr>
        <w:t>activitățile realizate</w:t>
      </w:r>
      <w:r w:rsidRPr="00685BE3">
        <w:rPr>
          <w:rFonts w:ascii="Trebuchet MS" w:eastAsia="Times New Roman" w:hAnsi="Trebuchet MS" w:cs="Times New Roman"/>
          <w:sz w:val="20"/>
          <w:szCs w:val="20"/>
          <w:lang w:eastAsia="ro-RO"/>
        </w:rPr>
        <w:t xml:space="preserve"> în cadrul Proiectului.</w:t>
      </w:r>
    </w:p>
    <w:p w14:paraId="50B63F73" w14:textId="77777777" w:rsidR="00842B25" w:rsidRPr="00685BE3" w:rsidRDefault="00842B25" w:rsidP="00102EFF">
      <w:pPr>
        <w:pStyle w:val="Listparagraf"/>
        <w:numPr>
          <w:ilvl w:val="0"/>
          <w:numId w:val="22"/>
        </w:numPr>
        <w:tabs>
          <w:tab w:val="left" w:pos="630"/>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se angajează să implementeze toate măsurile necesare în vederea atingerii obiectivului/obiectivelor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rezultatelor Proiectului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pentru asigurarea eficien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ei, eficacită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 </w:t>
      </w:r>
      <w:r w:rsidR="00F947C8" w:rsidRPr="00685BE3">
        <w:rPr>
          <w:rFonts w:ascii="Trebuchet MS" w:eastAsia="Times New Roman" w:hAnsi="Trebuchet MS" w:cs="Times New Roman"/>
          <w:sz w:val="20"/>
          <w:szCs w:val="20"/>
          <w:lang w:eastAsia="ro-RO"/>
        </w:rPr>
        <w:t xml:space="preserve">durabilității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impactului acestuia.</w:t>
      </w:r>
    </w:p>
    <w:p w14:paraId="7AAD1190" w14:textId="5562BD71" w:rsidR="00842B25" w:rsidRPr="00685BE3" w:rsidRDefault="00842B25" w:rsidP="00102EFF">
      <w:pPr>
        <w:pStyle w:val="Listparagraf"/>
        <w:numPr>
          <w:ilvl w:val="0"/>
          <w:numId w:val="22"/>
        </w:numPr>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w:t>
      </w:r>
      <w:r w:rsidR="00691EFB" w:rsidRPr="00685BE3">
        <w:rPr>
          <w:rFonts w:ascii="Trebuchet MS" w:eastAsia="Times New Roman" w:hAnsi="Trebuchet MS" w:cs="Times New Roman"/>
          <w:sz w:val="20"/>
          <w:szCs w:val="20"/>
          <w:lang w:eastAsia="ro-RO"/>
        </w:rPr>
        <w:t xml:space="preserve">este responsabil pentru implementarea tuturor </w:t>
      </w:r>
      <w:r w:rsidRPr="00685BE3">
        <w:rPr>
          <w:rFonts w:ascii="Trebuchet MS" w:eastAsia="Times New Roman" w:hAnsi="Trebuchet MS" w:cs="Times New Roman"/>
          <w:sz w:val="20"/>
          <w:szCs w:val="20"/>
          <w:lang w:eastAsia="ro-RO"/>
        </w:rPr>
        <w:t>măsuri</w:t>
      </w:r>
      <w:r w:rsidR="00691EFB" w:rsidRPr="00685BE3">
        <w:rPr>
          <w:rFonts w:ascii="Trebuchet MS" w:eastAsia="Times New Roman" w:hAnsi="Trebuchet MS" w:cs="Times New Roman"/>
          <w:sz w:val="20"/>
          <w:szCs w:val="20"/>
          <w:lang w:eastAsia="ro-RO"/>
        </w:rPr>
        <w:t>lor</w:t>
      </w:r>
      <w:r w:rsidR="004217FF"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de informare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publicitate în conformitate cu prevederile asumate prin </w:t>
      </w:r>
      <w:r w:rsidR="00B721B5"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 xml:space="preserve">ontractul de </w:t>
      </w:r>
      <w:r w:rsidR="00007E86" w:rsidRPr="00685BE3">
        <w:rPr>
          <w:rFonts w:ascii="Trebuchet MS" w:eastAsia="Times New Roman" w:hAnsi="Trebuchet MS" w:cs="Times New Roman"/>
          <w:sz w:val="20"/>
          <w:szCs w:val="20"/>
          <w:lang w:eastAsia="ro-RO"/>
        </w:rPr>
        <w:t>finan</w:t>
      </w:r>
      <w:r w:rsidR="00037415" w:rsidRPr="00685BE3">
        <w:rPr>
          <w:rFonts w:ascii="Trebuchet MS" w:eastAsia="Times New Roman" w:hAnsi="Trebuchet MS" w:cs="Times New Roman"/>
          <w:sz w:val="20"/>
          <w:szCs w:val="20"/>
          <w:lang w:eastAsia="ro-RO"/>
        </w:rPr>
        <w:t>ț</w:t>
      </w:r>
      <w:r w:rsidR="00007E86"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să respecte regulile în ceea ce prive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te vizibilitatea proiectului</w:t>
      </w:r>
      <w:r w:rsidR="00EB09C2" w:rsidRPr="00685BE3">
        <w:rPr>
          <w:rFonts w:ascii="Trebuchet MS" w:eastAsia="Times New Roman" w:hAnsi="Trebuchet MS" w:cs="Times New Roman"/>
          <w:sz w:val="20"/>
          <w:szCs w:val="20"/>
          <w:lang w:eastAsia="ro-RO"/>
        </w:rPr>
        <w:t xml:space="preserve"> </w:t>
      </w:r>
      <w:r w:rsidR="00EB09C2" w:rsidRPr="00685BE3">
        <w:rPr>
          <w:rFonts w:ascii="Trebuchet MS" w:hAnsi="Trebuchet MS"/>
          <w:sz w:val="20"/>
          <w:szCs w:val="20"/>
        </w:rPr>
        <w:t>în conformitate cu Manualul de Identitate Vizuală pentru Planul Na</w:t>
      </w:r>
      <w:r w:rsidR="00037415" w:rsidRPr="00685BE3">
        <w:rPr>
          <w:rFonts w:ascii="Trebuchet MS" w:hAnsi="Trebuchet MS"/>
          <w:sz w:val="20"/>
          <w:szCs w:val="20"/>
        </w:rPr>
        <w:t>ț</w:t>
      </w:r>
      <w:r w:rsidR="00EB09C2" w:rsidRPr="00685BE3">
        <w:rPr>
          <w:rFonts w:ascii="Trebuchet MS" w:hAnsi="Trebuchet MS"/>
          <w:sz w:val="20"/>
          <w:szCs w:val="20"/>
        </w:rPr>
        <w:t xml:space="preserve">ional de </w:t>
      </w:r>
      <w:r w:rsidR="002D48F8" w:rsidRPr="00685BE3">
        <w:rPr>
          <w:rFonts w:ascii="Trebuchet MS" w:hAnsi="Trebuchet MS"/>
          <w:sz w:val="20"/>
          <w:szCs w:val="20"/>
        </w:rPr>
        <w:t>Redresare</w:t>
      </w:r>
      <w:r w:rsidR="00EB09C2" w:rsidRPr="00685BE3">
        <w:rPr>
          <w:rFonts w:ascii="Trebuchet MS" w:hAnsi="Trebuchet MS"/>
          <w:sz w:val="20"/>
          <w:szCs w:val="20"/>
        </w:rPr>
        <w:t xml:space="preserve"> </w:t>
      </w:r>
      <w:r w:rsidR="00037415" w:rsidRPr="00685BE3">
        <w:rPr>
          <w:rFonts w:ascii="Trebuchet MS" w:hAnsi="Trebuchet MS"/>
          <w:sz w:val="20"/>
          <w:szCs w:val="20"/>
        </w:rPr>
        <w:t>ș</w:t>
      </w:r>
      <w:r w:rsidR="00EB09C2" w:rsidRPr="00685BE3">
        <w:rPr>
          <w:rFonts w:ascii="Trebuchet MS" w:hAnsi="Trebuchet MS"/>
          <w:sz w:val="20"/>
          <w:szCs w:val="20"/>
        </w:rPr>
        <w:t>i Rezilien</w:t>
      </w:r>
      <w:r w:rsidR="00037415" w:rsidRPr="00685BE3">
        <w:rPr>
          <w:rFonts w:ascii="Trebuchet MS" w:hAnsi="Trebuchet MS"/>
          <w:sz w:val="20"/>
          <w:szCs w:val="20"/>
        </w:rPr>
        <w:t>ț</w:t>
      </w:r>
      <w:r w:rsidR="00EB09C2" w:rsidRPr="00685BE3">
        <w:rPr>
          <w:rFonts w:ascii="Trebuchet MS" w:hAnsi="Trebuchet MS"/>
          <w:sz w:val="20"/>
          <w:szCs w:val="20"/>
        </w:rPr>
        <w:t>ă</w:t>
      </w:r>
      <w:r w:rsidRPr="00685BE3">
        <w:rPr>
          <w:rFonts w:ascii="Trebuchet MS" w:eastAsia="Times New Roman" w:hAnsi="Trebuchet MS" w:cs="Times New Roman"/>
          <w:sz w:val="20"/>
          <w:szCs w:val="20"/>
          <w:lang w:eastAsia="ro-RO"/>
        </w:rPr>
        <w:t xml:space="preserve">. </w:t>
      </w:r>
    </w:p>
    <w:p w14:paraId="5C87CC01" w14:textId="77777777" w:rsidR="00842B25"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să</w:t>
      </w:r>
      <w:r w:rsidR="00EB09C2" w:rsidRPr="00685BE3">
        <w:rPr>
          <w:rFonts w:ascii="Trebuchet MS" w:hAnsi="Trebuchet MS"/>
          <w:sz w:val="20"/>
          <w:szCs w:val="20"/>
        </w:rPr>
        <w:t xml:space="preserve"> depună toate diligen</w:t>
      </w:r>
      <w:r w:rsidR="00037415" w:rsidRPr="00685BE3">
        <w:rPr>
          <w:rFonts w:ascii="Trebuchet MS" w:hAnsi="Trebuchet MS"/>
          <w:sz w:val="20"/>
          <w:szCs w:val="20"/>
        </w:rPr>
        <w:t>ț</w:t>
      </w:r>
      <w:r w:rsidR="00EB09C2" w:rsidRPr="00685BE3">
        <w:rPr>
          <w:rFonts w:ascii="Trebuchet MS" w:hAnsi="Trebuchet MS"/>
          <w:sz w:val="20"/>
          <w:szCs w:val="20"/>
        </w:rPr>
        <w:t>ele în vederea remedierii</w:t>
      </w:r>
      <w:r w:rsidRPr="00685BE3">
        <w:rPr>
          <w:rFonts w:ascii="Trebuchet MS" w:hAnsi="Trebuchet MS"/>
          <w:sz w:val="20"/>
          <w:szCs w:val="20"/>
        </w:rPr>
        <w:t xml:space="preserve"> oricăror neconcordan</w:t>
      </w:r>
      <w:r w:rsidR="00037415" w:rsidRPr="00685BE3">
        <w:rPr>
          <w:rFonts w:ascii="Trebuchet MS" w:hAnsi="Trebuchet MS"/>
          <w:sz w:val="20"/>
          <w:szCs w:val="20"/>
        </w:rPr>
        <w:t>ț</w:t>
      </w:r>
      <w:r w:rsidRPr="00685BE3">
        <w:rPr>
          <w:rFonts w:ascii="Trebuchet MS" w:hAnsi="Trebuchet MS"/>
          <w:sz w:val="20"/>
          <w:szCs w:val="20"/>
        </w:rPr>
        <w:t xml:space="preserve">e </w:t>
      </w:r>
      <w:r w:rsidR="00EB09C2" w:rsidRPr="00685BE3">
        <w:rPr>
          <w:rFonts w:ascii="Trebuchet MS" w:hAnsi="Trebuchet MS"/>
          <w:sz w:val="20"/>
          <w:szCs w:val="20"/>
        </w:rPr>
        <w:t xml:space="preserve">care pot </w:t>
      </w:r>
      <w:r w:rsidRPr="00685BE3">
        <w:rPr>
          <w:rFonts w:ascii="Trebuchet MS" w:hAnsi="Trebuchet MS"/>
          <w:sz w:val="20"/>
          <w:szCs w:val="20"/>
        </w:rPr>
        <w:t>afecta</w:t>
      </w:r>
      <w:r w:rsidR="00007E86" w:rsidRPr="00685BE3">
        <w:rPr>
          <w:rFonts w:ascii="Trebuchet MS" w:hAnsi="Trebuchet MS"/>
          <w:sz w:val="20"/>
          <w:szCs w:val="20"/>
        </w:rPr>
        <w:t xml:space="preserve"> </w:t>
      </w:r>
      <w:r w:rsidRPr="00685BE3">
        <w:rPr>
          <w:rFonts w:ascii="Trebuchet MS" w:hAnsi="Trebuchet MS"/>
          <w:sz w:val="20"/>
          <w:szCs w:val="20"/>
        </w:rPr>
        <w:t>graficul de implementare prevăzut în Anexa – Cererea de finan</w:t>
      </w:r>
      <w:r w:rsidR="00037415" w:rsidRPr="00685BE3">
        <w:rPr>
          <w:rFonts w:ascii="Trebuchet MS" w:hAnsi="Trebuchet MS"/>
          <w:sz w:val="20"/>
          <w:szCs w:val="20"/>
        </w:rPr>
        <w:t>ț</w:t>
      </w:r>
      <w:r w:rsidRPr="00685BE3">
        <w:rPr>
          <w:rFonts w:ascii="Trebuchet MS" w:hAnsi="Trebuchet MS"/>
          <w:sz w:val="20"/>
          <w:szCs w:val="20"/>
        </w:rPr>
        <w:t>are,</w:t>
      </w:r>
      <w:r w:rsidR="00EB09C2" w:rsidRPr="00685BE3">
        <w:rPr>
          <w:rFonts w:ascii="Trebuchet MS" w:hAnsi="Trebuchet MS"/>
          <w:sz w:val="20"/>
          <w:szCs w:val="20"/>
        </w:rPr>
        <w:t xml:space="preserve"> cât </w:t>
      </w:r>
      <w:r w:rsidR="00037415" w:rsidRPr="00685BE3">
        <w:rPr>
          <w:rFonts w:ascii="Trebuchet MS" w:hAnsi="Trebuchet MS"/>
          <w:sz w:val="20"/>
          <w:szCs w:val="20"/>
        </w:rPr>
        <w:t>ș</w:t>
      </w:r>
      <w:r w:rsidR="00EB09C2" w:rsidRPr="00685BE3">
        <w:rPr>
          <w:rFonts w:ascii="Trebuchet MS" w:hAnsi="Trebuchet MS"/>
          <w:sz w:val="20"/>
          <w:szCs w:val="20"/>
        </w:rPr>
        <w:t xml:space="preserve">i </w:t>
      </w:r>
      <w:r w:rsidRPr="00685BE3">
        <w:rPr>
          <w:rFonts w:ascii="Trebuchet MS" w:hAnsi="Trebuchet MS"/>
          <w:sz w:val="20"/>
          <w:szCs w:val="20"/>
        </w:rPr>
        <w:t xml:space="preserve"> a oricăror aspecte care pot afecta </w:t>
      </w:r>
      <w:r w:rsidR="00037415" w:rsidRPr="00685BE3">
        <w:rPr>
          <w:rFonts w:ascii="Trebuchet MS" w:hAnsi="Trebuchet MS"/>
          <w:sz w:val="20"/>
          <w:szCs w:val="20"/>
        </w:rPr>
        <w:t>ș</w:t>
      </w:r>
      <w:r w:rsidRPr="00685BE3">
        <w:rPr>
          <w:rFonts w:ascii="Trebuchet MS" w:hAnsi="Trebuchet MS"/>
          <w:sz w:val="20"/>
          <w:szCs w:val="20"/>
        </w:rPr>
        <w:t xml:space="preserve">i/sau întârzia implementarea </w:t>
      </w:r>
      <w:r w:rsidR="007F6FA8" w:rsidRPr="00685BE3">
        <w:rPr>
          <w:rFonts w:ascii="Trebuchet MS" w:hAnsi="Trebuchet MS"/>
          <w:sz w:val="20"/>
          <w:szCs w:val="20"/>
        </w:rPr>
        <w:t>proiectului.</w:t>
      </w:r>
      <w:r w:rsidRPr="00685BE3">
        <w:rPr>
          <w:rFonts w:ascii="Trebuchet MS" w:hAnsi="Trebuchet MS"/>
          <w:sz w:val="20"/>
          <w:szCs w:val="20"/>
        </w:rPr>
        <w:t xml:space="preserve"> </w:t>
      </w:r>
    </w:p>
    <w:p w14:paraId="60AA2498" w14:textId="76B7485A" w:rsidR="00842B25"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să informeze MIPE</w:t>
      </w:r>
      <w:r w:rsidR="00EB09C2" w:rsidRPr="00685BE3">
        <w:rPr>
          <w:rFonts w:ascii="Trebuchet MS" w:eastAsia="Times New Roman" w:hAnsi="Trebuchet MS" w:cs="Times New Roman"/>
          <w:sz w:val="20"/>
          <w:szCs w:val="20"/>
          <w:lang w:eastAsia="ro-RO"/>
        </w:rPr>
        <w:t xml:space="preserve"> </w:t>
      </w:r>
      <w:r w:rsidR="00EB09C2" w:rsidRPr="00685BE3">
        <w:rPr>
          <w:rFonts w:ascii="Trebuchet MS" w:hAnsi="Trebuchet MS"/>
          <w:sz w:val="20"/>
          <w:szCs w:val="20"/>
        </w:rPr>
        <w:t xml:space="preserve">în termen de maxim </w:t>
      </w:r>
      <w:r w:rsidR="00647202">
        <w:rPr>
          <w:rFonts w:ascii="Trebuchet MS" w:hAnsi="Trebuchet MS"/>
          <w:sz w:val="20"/>
          <w:szCs w:val="20"/>
        </w:rPr>
        <w:t>10</w:t>
      </w:r>
      <w:r w:rsidR="00647202" w:rsidRPr="00685BE3">
        <w:rPr>
          <w:rFonts w:ascii="Trebuchet MS" w:hAnsi="Trebuchet MS"/>
          <w:sz w:val="20"/>
          <w:szCs w:val="20"/>
        </w:rPr>
        <w:t xml:space="preserve"> </w:t>
      </w:r>
      <w:r w:rsidR="00EB09C2" w:rsidRPr="00685BE3">
        <w:rPr>
          <w:rFonts w:ascii="Trebuchet MS" w:hAnsi="Trebuchet MS"/>
          <w:sz w:val="20"/>
          <w:szCs w:val="20"/>
        </w:rPr>
        <w:t>zile lucrătoare de la data luării la cuno</w:t>
      </w:r>
      <w:r w:rsidR="00037415" w:rsidRPr="00685BE3">
        <w:rPr>
          <w:rFonts w:ascii="Trebuchet MS" w:hAnsi="Trebuchet MS"/>
          <w:sz w:val="20"/>
          <w:szCs w:val="20"/>
        </w:rPr>
        <w:t>ș</w:t>
      </w:r>
      <w:r w:rsidR="00EB09C2" w:rsidRPr="00685BE3">
        <w:rPr>
          <w:rFonts w:ascii="Trebuchet MS" w:hAnsi="Trebuchet MS"/>
          <w:sz w:val="20"/>
          <w:szCs w:val="20"/>
        </w:rPr>
        <w:t>tin</w:t>
      </w:r>
      <w:r w:rsidR="00037415" w:rsidRPr="00685BE3">
        <w:rPr>
          <w:rFonts w:ascii="Trebuchet MS" w:hAnsi="Trebuchet MS"/>
          <w:sz w:val="20"/>
          <w:szCs w:val="20"/>
        </w:rPr>
        <w:t>ț</w:t>
      </w:r>
      <w:r w:rsidR="00EB09C2" w:rsidRPr="00685BE3">
        <w:rPr>
          <w:rFonts w:ascii="Trebuchet MS" w:hAnsi="Trebuchet MS"/>
          <w:sz w:val="20"/>
          <w:szCs w:val="20"/>
        </w:rPr>
        <w:t>ă despre orice situa</w:t>
      </w:r>
      <w:r w:rsidR="00037415" w:rsidRPr="00685BE3">
        <w:rPr>
          <w:rFonts w:ascii="Trebuchet MS" w:hAnsi="Trebuchet MS"/>
          <w:sz w:val="20"/>
          <w:szCs w:val="20"/>
        </w:rPr>
        <w:t>ț</w:t>
      </w:r>
      <w:r w:rsidR="00EB09C2" w:rsidRPr="00685BE3">
        <w:rPr>
          <w:rFonts w:ascii="Trebuchet MS" w:hAnsi="Trebuchet MS"/>
          <w:sz w:val="20"/>
          <w:szCs w:val="20"/>
        </w:rPr>
        <w:t>ie care poate determina întârzierea implementării Contractului de finan</w:t>
      </w:r>
      <w:r w:rsidR="00037415" w:rsidRPr="00685BE3">
        <w:rPr>
          <w:rFonts w:ascii="Trebuchet MS" w:hAnsi="Trebuchet MS"/>
          <w:sz w:val="20"/>
          <w:szCs w:val="20"/>
        </w:rPr>
        <w:t>ț</w:t>
      </w:r>
      <w:r w:rsidR="00EB09C2" w:rsidRPr="00685BE3">
        <w:rPr>
          <w:rFonts w:ascii="Trebuchet MS" w:hAnsi="Trebuchet MS"/>
          <w:sz w:val="20"/>
          <w:szCs w:val="20"/>
        </w:rPr>
        <w:t>are</w:t>
      </w:r>
      <w:r w:rsidRPr="00685BE3">
        <w:rPr>
          <w:rFonts w:ascii="Trebuchet MS" w:eastAsia="Times New Roman" w:hAnsi="Trebuchet MS" w:cs="Times New Roman"/>
          <w:sz w:val="20"/>
          <w:szCs w:val="20"/>
          <w:lang w:eastAsia="ro-RO"/>
        </w:rPr>
        <w:t>.</w:t>
      </w:r>
      <w:r w:rsidR="00EB09C2" w:rsidRPr="00685BE3">
        <w:rPr>
          <w:rFonts w:ascii="Trebuchet MS" w:eastAsia="Times New Roman" w:hAnsi="Trebuchet MS" w:cs="Times New Roman"/>
          <w:sz w:val="20"/>
          <w:szCs w:val="20"/>
          <w:lang w:eastAsia="ro-RO"/>
        </w:rPr>
        <w:t xml:space="preserve"> </w:t>
      </w:r>
      <w:r w:rsidR="00EB09C2" w:rsidRPr="00685BE3">
        <w:rPr>
          <w:rFonts w:ascii="Trebuchet MS" w:hAnsi="Trebuchet MS"/>
          <w:sz w:val="20"/>
          <w:szCs w:val="20"/>
        </w:rPr>
        <w:t>În urma analizei situa</w:t>
      </w:r>
      <w:r w:rsidR="00037415" w:rsidRPr="00685BE3">
        <w:rPr>
          <w:rFonts w:ascii="Trebuchet MS" w:hAnsi="Trebuchet MS"/>
          <w:sz w:val="20"/>
          <w:szCs w:val="20"/>
        </w:rPr>
        <w:t>ț</w:t>
      </w:r>
      <w:r w:rsidR="00EB09C2" w:rsidRPr="00685BE3">
        <w:rPr>
          <w:rFonts w:ascii="Trebuchet MS" w:hAnsi="Trebuchet MS"/>
          <w:sz w:val="20"/>
          <w:szCs w:val="20"/>
        </w:rPr>
        <w:t xml:space="preserve">iilor </w:t>
      </w:r>
      <w:r w:rsidR="00B6433B" w:rsidRPr="00685BE3">
        <w:rPr>
          <w:rFonts w:ascii="Trebuchet MS" w:hAnsi="Trebuchet MS"/>
          <w:sz w:val="20"/>
          <w:szCs w:val="20"/>
        </w:rPr>
        <w:t>prezentate</w:t>
      </w:r>
      <w:r w:rsidR="00EB09C2" w:rsidRPr="00685BE3">
        <w:rPr>
          <w:rFonts w:ascii="Trebuchet MS" w:hAnsi="Trebuchet MS"/>
          <w:sz w:val="20"/>
          <w:szCs w:val="20"/>
        </w:rPr>
        <w:t>, MIPE poate decide suspendarea Contractului de finan</w:t>
      </w:r>
      <w:r w:rsidR="00037415" w:rsidRPr="00685BE3">
        <w:rPr>
          <w:rFonts w:ascii="Trebuchet MS" w:hAnsi="Trebuchet MS"/>
          <w:sz w:val="20"/>
          <w:szCs w:val="20"/>
        </w:rPr>
        <w:t>ț</w:t>
      </w:r>
      <w:r w:rsidR="00EB09C2" w:rsidRPr="00685BE3">
        <w:rPr>
          <w:rFonts w:ascii="Trebuchet MS" w:hAnsi="Trebuchet MS"/>
          <w:sz w:val="20"/>
          <w:szCs w:val="20"/>
        </w:rPr>
        <w:t xml:space="preserve">are până la remedierea cauzelor determinante sau rezilierea </w:t>
      </w:r>
      <w:r w:rsidR="00037415" w:rsidRPr="00685BE3">
        <w:rPr>
          <w:rFonts w:ascii="Trebuchet MS" w:hAnsi="Trebuchet MS"/>
          <w:sz w:val="20"/>
          <w:szCs w:val="20"/>
        </w:rPr>
        <w:t>ș</w:t>
      </w:r>
      <w:r w:rsidR="00EB09C2" w:rsidRPr="00685BE3">
        <w:rPr>
          <w:rFonts w:ascii="Trebuchet MS" w:hAnsi="Trebuchet MS"/>
          <w:sz w:val="20"/>
          <w:szCs w:val="20"/>
        </w:rPr>
        <w:t>i recuperarea integrală a sumelor plătite</w:t>
      </w:r>
      <w:r w:rsidR="007F6FA8" w:rsidRPr="00685BE3">
        <w:rPr>
          <w:rFonts w:ascii="Trebuchet MS" w:hAnsi="Trebuchet MS"/>
          <w:sz w:val="20"/>
          <w:szCs w:val="20"/>
        </w:rPr>
        <w:t>,</w:t>
      </w:r>
      <w:r w:rsidR="00EB09C2" w:rsidRPr="00685BE3">
        <w:rPr>
          <w:rFonts w:ascii="Trebuchet MS" w:hAnsi="Trebuchet MS"/>
          <w:sz w:val="20"/>
          <w:szCs w:val="20"/>
        </w:rPr>
        <w:t xml:space="preserve"> cu aplicarea corespunzătoare a prevederilor legale incidente</w:t>
      </w:r>
      <w:r w:rsidR="001C5C08" w:rsidRPr="00685BE3">
        <w:rPr>
          <w:rFonts w:ascii="Trebuchet MS" w:hAnsi="Trebuchet MS"/>
          <w:sz w:val="20"/>
          <w:szCs w:val="20"/>
        </w:rPr>
        <w:t>.</w:t>
      </w:r>
    </w:p>
    <w:p w14:paraId="7A4ABA13" w14:textId="77777777" w:rsidR="00842B25"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de a</w:t>
      </w:r>
      <w:r w:rsidR="00EB09C2" w:rsidRPr="00685BE3">
        <w:rPr>
          <w:rFonts w:ascii="Trebuchet MS" w:hAnsi="Trebuchet MS"/>
          <w:sz w:val="20"/>
          <w:szCs w:val="20"/>
        </w:rPr>
        <w:t xml:space="preserve"> întreprinde</w:t>
      </w:r>
      <w:r w:rsidRPr="00685BE3">
        <w:rPr>
          <w:rFonts w:ascii="Trebuchet MS" w:hAnsi="Trebuchet MS"/>
          <w:sz w:val="20"/>
          <w:szCs w:val="20"/>
        </w:rPr>
        <w:t>, la termenele specificate, toate măsurile necesare implementării recomandărilor/constatărilor rezultate ca urmare a misiunilor de monitorizare/ control/audit ale autorită</w:t>
      </w:r>
      <w:r w:rsidR="00037415" w:rsidRPr="00685BE3">
        <w:rPr>
          <w:rFonts w:ascii="Trebuchet MS" w:hAnsi="Trebuchet MS"/>
          <w:sz w:val="20"/>
          <w:szCs w:val="20"/>
        </w:rPr>
        <w:t>ț</w:t>
      </w:r>
      <w:r w:rsidRPr="00685BE3">
        <w:rPr>
          <w:rFonts w:ascii="Trebuchet MS" w:hAnsi="Trebuchet MS"/>
          <w:sz w:val="20"/>
          <w:szCs w:val="20"/>
        </w:rPr>
        <w:t>ilor/entită</w:t>
      </w:r>
      <w:r w:rsidR="00037415" w:rsidRPr="00685BE3">
        <w:rPr>
          <w:rFonts w:ascii="Trebuchet MS" w:hAnsi="Trebuchet MS"/>
          <w:sz w:val="20"/>
          <w:szCs w:val="20"/>
        </w:rPr>
        <w:t>ț</w:t>
      </w:r>
      <w:r w:rsidRPr="00685BE3">
        <w:rPr>
          <w:rFonts w:ascii="Trebuchet MS" w:hAnsi="Trebuchet MS"/>
          <w:sz w:val="20"/>
          <w:szCs w:val="20"/>
        </w:rPr>
        <w:t>ilor na</w:t>
      </w:r>
      <w:r w:rsidR="00037415" w:rsidRPr="00685BE3">
        <w:rPr>
          <w:rFonts w:ascii="Trebuchet MS" w:hAnsi="Trebuchet MS"/>
          <w:sz w:val="20"/>
          <w:szCs w:val="20"/>
        </w:rPr>
        <w:t>ț</w:t>
      </w:r>
      <w:r w:rsidRPr="00685BE3">
        <w:rPr>
          <w:rFonts w:ascii="Trebuchet MS" w:hAnsi="Trebuchet MS"/>
          <w:sz w:val="20"/>
          <w:szCs w:val="20"/>
        </w:rPr>
        <w:t xml:space="preserve">ionale </w:t>
      </w:r>
      <w:r w:rsidR="00037415" w:rsidRPr="00685BE3">
        <w:rPr>
          <w:rFonts w:ascii="Trebuchet MS" w:hAnsi="Trebuchet MS"/>
          <w:sz w:val="20"/>
          <w:szCs w:val="20"/>
        </w:rPr>
        <w:t>ș</w:t>
      </w:r>
      <w:r w:rsidRPr="00685BE3">
        <w:rPr>
          <w:rFonts w:ascii="Trebuchet MS" w:hAnsi="Trebuchet MS"/>
          <w:sz w:val="20"/>
          <w:szCs w:val="20"/>
        </w:rPr>
        <w:t xml:space="preserve">i </w:t>
      </w:r>
      <w:r w:rsidR="007F6FA8" w:rsidRPr="00685BE3">
        <w:rPr>
          <w:rFonts w:ascii="Trebuchet MS" w:hAnsi="Trebuchet MS"/>
          <w:sz w:val="20"/>
          <w:szCs w:val="20"/>
        </w:rPr>
        <w:t xml:space="preserve">europene </w:t>
      </w:r>
      <w:r w:rsidRPr="00685BE3">
        <w:rPr>
          <w:rFonts w:ascii="Trebuchet MS" w:hAnsi="Trebuchet MS"/>
          <w:sz w:val="20"/>
          <w:szCs w:val="20"/>
        </w:rPr>
        <w:t>cu atribu</w:t>
      </w:r>
      <w:r w:rsidR="00037415" w:rsidRPr="00685BE3">
        <w:rPr>
          <w:rFonts w:ascii="Trebuchet MS" w:hAnsi="Trebuchet MS"/>
          <w:sz w:val="20"/>
          <w:szCs w:val="20"/>
        </w:rPr>
        <w:t>ț</w:t>
      </w:r>
      <w:r w:rsidRPr="00685BE3">
        <w:rPr>
          <w:rFonts w:ascii="Trebuchet MS" w:hAnsi="Trebuchet MS"/>
          <w:sz w:val="20"/>
          <w:szCs w:val="20"/>
        </w:rPr>
        <w:t xml:space="preserve">ii de monitorizare, control </w:t>
      </w:r>
      <w:r w:rsidR="00037415" w:rsidRPr="00685BE3">
        <w:rPr>
          <w:rFonts w:ascii="Trebuchet MS" w:hAnsi="Trebuchet MS"/>
          <w:sz w:val="20"/>
          <w:szCs w:val="20"/>
        </w:rPr>
        <w:t>ș</w:t>
      </w:r>
      <w:r w:rsidRPr="00685BE3">
        <w:rPr>
          <w:rFonts w:ascii="Trebuchet MS" w:hAnsi="Trebuchet MS"/>
          <w:sz w:val="20"/>
          <w:szCs w:val="20"/>
        </w:rPr>
        <w:t>i audit în cadrul PNRR.</w:t>
      </w:r>
    </w:p>
    <w:p w14:paraId="1FD16975" w14:textId="77777777" w:rsidR="00842B25"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ia să informeze MIPE în scris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fără întârziere, despre orice modificare apărută în legătură cu datele sale de identificare sau ale reprezentan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ilor săi,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orice alte informa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care pot fi relevante în rela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sa cu MIPE, orice astfel de modificare/informa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ie fiind opozabilă MIPE doar de la data primirii notificării de către </w:t>
      </w:r>
      <w:r w:rsidR="00007E86" w:rsidRPr="00685BE3">
        <w:rPr>
          <w:rFonts w:ascii="Trebuchet MS" w:eastAsia="Times New Roman" w:hAnsi="Trebuchet MS" w:cs="Times New Roman"/>
          <w:sz w:val="20"/>
          <w:szCs w:val="20"/>
          <w:lang w:eastAsia="ro-RO"/>
        </w:rPr>
        <w:t>ace</w:t>
      </w:r>
      <w:r w:rsidR="00037415" w:rsidRPr="00685BE3">
        <w:rPr>
          <w:rFonts w:ascii="Trebuchet MS" w:eastAsia="Times New Roman" w:hAnsi="Trebuchet MS" w:cs="Times New Roman"/>
          <w:sz w:val="20"/>
          <w:szCs w:val="20"/>
          <w:lang w:eastAsia="ro-RO"/>
        </w:rPr>
        <w:t>ș</w:t>
      </w:r>
      <w:r w:rsidR="00007E86" w:rsidRPr="00685BE3">
        <w:rPr>
          <w:rFonts w:ascii="Trebuchet MS" w:eastAsia="Times New Roman" w:hAnsi="Trebuchet MS" w:cs="Times New Roman"/>
          <w:sz w:val="20"/>
          <w:szCs w:val="20"/>
          <w:lang w:eastAsia="ro-RO"/>
        </w:rPr>
        <w:t>tia</w:t>
      </w:r>
      <w:r w:rsidRPr="00685BE3">
        <w:rPr>
          <w:rFonts w:ascii="Trebuchet MS" w:eastAsia="Times New Roman" w:hAnsi="Trebuchet MS" w:cs="Times New Roman"/>
          <w:sz w:val="20"/>
          <w:szCs w:val="20"/>
          <w:lang w:eastAsia="ro-RO"/>
        </w:rPr>
        <w:t>. Aceste informa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se pot referi, dar fără a se limita</w:t>
      </w:r>
      <w:r w:rsidR="00FA5B67"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la orice împrejurare de natură economică sau juridică, act sau fapt care ar modifica starea de drept sau de fapt existentă la momentul încheierii </w:t>
      </w:r>
      <w:r w:rsidR="00FA5B67"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ontractului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w:t>
      </w:r>
    </w:p>
    <w:p w14:paraId="3FC77F67" w14:textId="77777777" w:rsidR="007F6FA8"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hAnsi="Trebuchet MS"/>
          <w:sz w:val="20"/>
          <w:szCs w:val="20"/>
        </w:rPr>
      </w:pPr>
      <w:bookmarkStart w:id="5" w:name="_Hlk114046510"/>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de a respecta toate instruc</w:t>
      </w:r>
      <w:r w:rsidR="00037415" w:rsidRPr="00685BE3">
        <w:rPr>
          <w:rFonts w:ascii="Trebuchet MS" w:hAnsi="Trebuchet MS"/>
          <w:sz w:val="20"/>
          <w:szCs w:val="20"/>
        </w:rPr>
        <w:t>ț</w:t>
      </w:r>
      <w:r w:rsidRPr="00685BE3">
        <w:rPr>
          <w:rFonts w:ascii="Trebuchet MS" w:hAnsi="Trebuchet MS"/>
          <w:sz w:val="20"/>
          <w:szCs w:val="20"/>
        </w:rPr>
        <w:t xml:space="preserve">iunile emise </w:t>
      </w:r>
      <w:r w:rsidR="00F06EF1" w:rsidRPr="00685BE3">
        <w:rPr>
          <w:rFonts w:ascii="Trebuchet MS" w:hAnsi="Trebuchet MS"/>
          <w:sz w:val="20"/>
          <w:szCs w:val="20"/>
        </w:rPr>
        <w:t xml:space="preserve">de MIPE </w:t>
      </w:r>
      <w:r w:rsidRPr="00685BE3">
        <w:rPr>
          <w:rFonts w:ascii="Trebuchet MS" w:hAnsi="Trebuchet MS"/>
          <w:sz w:val="20"/>
          <w:szCs w:val="20"/>
        </w:rPr>
        <w:t xml:space="preserve">pe toată durata de implementare </w:t>
      </w:r>
      <w:r w:rsidR="00037415" w:rsidRPr="00685BE3">
        <w:rPr>
          <w:rFonts w:ascii="Trebuchet MS" w:hAnsi="Trebuchet MS"/>
          <w:sz w:val="20"/>
          <w:szCs w:val="20"/>
        </w:rPr>
        <w:t>ș</w:t>
      </w:r>
      <w:r w:rsidRPr="00685BE3">
        <w:rPr>
          <w:rFonts w:ascii="Trebuchet MS" w:hAnsi="Trebuchet MS"/>
          <w:sz w:val="20"/>
          <w:szCs w:val="20"/>
        </w:rPr>
        <w:t xml:space="preserve">i </w:t>
      </w:r>
      <w:r w:rsidR="00F947C8" w:rsidRPr="00685BE3">
        <w:rPr>
          <w:rFonts w:ascii="Trebuchet MS" w:hAnsi="Trebuchet MS"/>
          <w:sz w:val="20"/>
          <w:szCs w:val="20"/>
        </w:rPr>
        <w:t xml:space="preserve">durabilitate </w:t>
      </w:r>
      <w:r w:rsidRPr="00685BE3">
        <w:rPr>
          <w:rFonts w:ascii="Trebuchet MS" w:hAnsi="Trebuchet MS"/>
          <w:sz w:val="20"/>
          <w:szCs w:val="20"/>
        </w:rPr>
        <w:t xml:space="preserve">a proiectului, </w:t>
      </w:r>
      <w:r w:rsidR="00037415" w:rsidRPr="00685BE3">
        <w:rPr>
          <w:rFonts w:ascii="Trebuchet MS" w:hAnsi="Trebuchet MS"/>
          <w:sz w:val="20"/>
          <w:szCs w:val="20"/>
        </w:rPr>
        <w:t>ș</w:t>
      </w:r>
      <w:r w:rsidRPr="00685BE3">
        <w:rPr>
          <w:rFonts w:ascii="Trebuchet MS" w:hAnsi="Trebuchet MS"/>
          <w:sz w:val="20"/>
          <w:szCs w:val="20"/>
        </w:rPr>
        <w:t>i de a utiliza formularele elaborate în scopul implementării proiectului.</w:t>
      </w:r>
      <w:r w:rsidR="000C7AF4" w:rsidRPr="00685BE3">
        <w:rPr>
          <w:rFonts w:ascii="Trebuchet MS" w:hAnsi="Trebuchet MS"/>
          <w:sz w:val="20"/>
          <w:szCs w:val="20"/>
        </w:rPr>
        <w:t xml:space="preserve"> </w:t>
      </w: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 xml:space="preserve">ia să respecte </w:t>
      </w:r>
      <w:bookmarkEnd w:id="5"/>
      <w:r w:rsidR="00C1743C" w:rsidRPr="00685BE3">
        <w:rPr>
          <w:rFonts w:ascii="Trebuchet MS" w:hAnsi="Trebuchet MS"/>
          <w:sz w:val="20"/>
          <w:szCs w:val="20"/>
        </w:rPr>
        <w:t xml:space="preserve">în toate etapele de implementare a proiectului, precum </w:t>
      </w:r>
      <w:r w:rsidR="00037415" w:rsidRPr="00685BE3">
        <w:rPr>
          <w:rFonts w:ascii="Trebuchet MS" w:hAnsi="Trebuchet MS"/>
          <w:sz w:val="20"/>
          <w:szCs w:val="20"/>
        </w:rPr>
        <w:lastRenderedPageBreak/>
        <w:t>ș</w:t>
      </w:r>
      <w:r w:rsidR="00C1743C" w:rsidRPr="00685BE3">
        <w:rPr>
          <w:rFonts w:ascii="Trebuchet MS" w:hAnsi="Trebuchet MS"/>
          <w:sz w:val="20"/>
          <w:szCs w:val="20"/>
        </w:rPr>
        <w:t>i pe durata întregului ciclu de via</w:t>
      </w:r>
      <w:r w:rsidR="00037415" w:rsidRPr="00685BE3">
        <w:rPr>
          <w:rFonts w:ascii="Trebuchet MS" w:hAnsi="Trebuchet MS"/>
          <w:sz w:val="20"/>
          <w:szCs w:val="20"/>
        </w:rPr>
        <w:t>ț</w:t>
      </w:r>
      <w:r w:rsidR="00C1743C" w:rsidRPr="00685BE3">
        <w:rPr>
          <w:rFonts w:ascii="Trebuchet MS" w:hAnsi="Trebuchet MS"/>
          <w:sz w:val="20"/>
          <w:szCs w:val="20"/>
        </w:rPr>
        <w:t>ă a investi</w:t>
      </w:r>
      <w:r w:rsidR="00037415" w:rsidRPr="00685BE3">
        <w:rPr>
          <w:rFonts w:ascii="Trebuchet MS" w:hAnsi="Trebuchet MS"/>
          <w:sz w:val="20"/>
          <w:szCs w:val="20"/>
        </w:rPr>
        <w:t>ț</w:t>
      </w:r>
      <w:r w:rsidR="00C1743C" w:rsidRPr="00685BE3">
        <w:rPr>
          <w:rFonts w:ascii="Trebuchet MS" w:hAnsi="Trebuchet MS"/>
          <w:sz w:val="20"/>
          <w:szCs w:val="20"/>
        </w:rPr>
        <w:t xml:space="preserve">iei, principiul DNSH, </w:t>
      </w:r>
      <w:r w:rsidR="001E7589" w:rsidRPr="00685BE3">
        <w:rPr>
          <w:rFonts w:ascii="Trebuchet MS" w:hAnsi="Trebuchet MS"/>
          <w:sz w:val="20"/>
          <w:szCs w:val="20"/>
        </w:rPr>
        <w:t>astfel cum este prevăzut la Articolul 17 din Regulamentul (UE) 2020/852</w:t>
      </w:r>
      <w:r w:rsidR="001C5C08" w:rsidRPr="00685BE3">
        <w:rPr>
          <w:rFonts w:ascii="Trebuchet MS" w:hAnsi="Trebuchet MS"/>
          <w:sz w:val="20"/>
          <w:szCs w:val="20"/>
        </w:rPr>
        <w:t xml:space="preserve"> </w:t>
      </w:r>
      <w:r w:rsidR="006B5124" w:rsidRPr="00685BE3">
        <w:rPr>
          <w:rFonts w:ascii="Trebuchet MS" w:hAnsi="Trebuchet MS"/>
          <w:sz w:val="20"/>
          <w:szCs w:val="20"/>
        </w:rPr>
        <w:t>al</w:t>
      </w:r>
      <w:r w:rsidR="00A4147E" w:rsidRPr="00685BE3">
        <w:rPr>
          <w:rFonts w:ascii="Trebuchet MS" w:hAnsi="Trebuchet MS"/>
          <w:sz w:val="20"/>
          <w:szCs w:val="20"/>
        </w:rPr>
        <w:t xml:space="preserve"> P</w:t>
      </w:r>
      <w:r w:rsidR="006B5124" w:rsidRPr="00685BE3">
        <w:rPr>
          <w:rFonts w:ascii="Trebuchet MS" w:hAnsi="Trebuchet MS"/>
          <w:sz w:val="20"/>
          <w:szCs w:val="20"/>
        </w:rPr>
        <w:t>arlamentului</w:t>
      </w:r>
      <w:r w:rsidR="00A4147E" w:rsidRPr="00685BE3">
        <w:rPr>
          <w:rFonts w:ascii="Trebuchet MS" w:hAnsi="Trebuchet MS"/>
          <w:sz w:val="20"/>
          <w:szCs w:val="20"/>
        </w:rPr>
        <w:t xml:space="preserve"> E</w:t>
      </w:r>
      <w:r w:rsidR="006B5124" w:rsidRPr="00685BE3">
        <w:rPr>
          <w:rFonts w:ascii="Trebuchet MS" w:hAnsi="Trebuchet MS"/>
          <w:sz w:val="20"/>
          <w:szCs w:val="20"/>
        </w:rPr>
        <w:t>uropean</w:t>
      </w:r>
      <w:r w:rsidR="00A4147E" w:rsidRPr="00685BE3">
        <w:rPr>
          <w:rFonts w:ascii="Trebuchet MS" w:hAnsi="Trebuchet MS"/>
          <w:sz w:val="20"/>
          <w:szCs w:val="20"/>
        </w:rPr>
        <w:t xml:space="preserve"> </w:t>
      </w:r>
      <w:r w:rsidR="006B5124" w:rsidRPr="00685BE3">
        <w:rPr>
          <w:rFonts w:ascii="Trebuchet MS" w:hAnsi="Trebuchet MS"/>
          <w:sz w:val="20"/>
          <w:szCs w:val="20"/>
        </w:rPr>
        <w:t xml:space="preserve">și al </w:t>
      </w:r>
      <w:r w:rsidR="00A4147E" w:rsidRPr="00685BE3">
        <w:rPr>
          <w:rFonts w:ascii="Trebuchet MS" w:hAnsi="Trebuchet MS"/>
          <w:sz w:val="20"/>
          <w:szCs w:val="20"/>
        </w:rPr>
        <w:t>C</w:t>
      </w:r>
      <w:r w:rsidR="006B5124" w:rsidRPr="00685BE3">
        <w:rPr>
          <w:rFonts w:ascii="Trebuchet MS" w:hAnsi="Trebuchet MS"/>
          <w:sz w:val="20"/>
          <w:szCs w:val="20"/>
        </w:rPr>
        <w:t>onsiliului</w:t>
      </w:r>
      <w:r w:rsidR="007F6FA8" w:rsidRPr="00685BE3">
        <w:rPr>
          <w:rFonts w:ascii="Trebuchet MS" w:hAnsi="Trebuchet MS"/>
          <w:sz w:val="20"/>
          <w:szCs w:val="20"/>
        </w:rPr>
        <w:t xml:space="preserve"> din 18 iunie 2020 privind instituirea unui cadru care să faciliteze investițiile durabile și de modificare a Regulamentului (UE) 2019/2088.</w:t>
      </w:r>
    </w:p>
    <w:p w14:paraId="636F5A59" w14:textId="77777777" w:rsidR="00842B25"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de a men</w:t>
      </w:r>
      <w:r w:rsidR="00037415" w:rsidRPr="00685BE3">
        <w:rPr>
          <w:rFonts w:ascii="Trebuchet MS" w:hAnsi="Trebuchet MS"/>
          <w:sz w:val="20"/>
          <w:szCs w:val="20"/>
        </w:rPr>
        <w:t>ț</w:t>
      </w:r>
      <w:r w:rsidRPr="00685BE3">
        <w:rPr>
          <w:rFonts w:ascii="Trebuchet MS" w:hAnsi="Trebuchet MS"/>
          <w:sz w:val="20"/>
          <w:szCs w:val="20"/>
        </w:rPr>
        <w:t>ine eviden</w:t>
      </w:r>
      <w:r w:rsidR="00037415" w:rsidRPr="00685BE3">
        <w:rPr>
          <w:rFonts w:ascii="Trebuchet MS" w:hAnsi="Trebuchet MS"/>
          <w:sz w:val="20"/>
          <w:szCs w:val="20"/>
        </w:rPr>
        <w:t>ț</w:t>
      </w:r>
      <w:r w:rsidRPr="00685BE3">
        <w:rPr>
          <w:rFonts w:ascii="Trebuchet MS" w:hAnsi="Trebuchet MS"/>
          <w:sz w:val="20"/>
          <w:szCs w:val="20"/>
        </w:rPr>
        <w:t xml:space="preserve">e </w:t>
      </w:r>
      <w:r w:rsidR="00037415" w:rsidRPr="00685BE3">
        <w:rPr>
          <w:rFonts w:ascii="Trebuchet MS" w:hAnsi="Trebuchet MS"/>
          <w:sz w:val="20"/>
          <w:szCs w:val="20"/>
        </w:rPr>
        <w:t>ș</w:t>
      </w:r>
      <w:r w:rsidRPr="00685BE3">
        <w:rPr>
          <w:rFonts w:ascii="Trebuchet MS" w:hAnsi="Trebuchet MS"/>
          <w:sz w:val="20"/>
          <w:szCs w:val="20"/>
        </w:rPr>
        <w:t xml:space="preserve">i documentele justificative, inclusiv datele statistice </w:t>
      </w:r>
      <w:r w:rsidR="00037415" w:rsidRPr="00685BE3">
        <w:rPr>
          <w:rFonts w:ascii="Trebuchet MS" w:hAnsi="Trebuchet MS"/>
          <w:sz w:val="20"/>
          <w:szCs w:val="20"/>
        </w:rPr>
        <w:t>ș</w:t>
      </w:r>
      <w:r w:rsidRPr="00685BE3">
        <w:rPr>
          <w:rFonts w:ascii="Trebuchet MS" w:hAnsi="Trebuchet MS"/>
          <w:sz w:val="20"/>
          <w:szCs w:val="20"/>
        </w:rPr>
        <w:t>i alte înregistrări referitoare la proiect, cu precădere în format electronic. Eviden</w:t>
      </w:r>
      <w:r w:rsidR="00037415" w:rsidRPr="00685BE3">
        <w:rPr>
          <w:rFonts w:ascii="Trebuchet MS" w:hAnsi="Trebuchet MS"/>
          <w:sz w:val="20"/>
          <w:szCs w:val="20"/>
        </w:rPr>
        <w:t>ț</w:t>
      </w:r>
      <w:r w:rsidRPr="00685BE3">
        <w:rPr>
          <w:rFonts w:ascii="Trebuchet MS" w:hAnsi="Trebuchet MS"/>
          <w:sz w:val="20"/>
          <w:szCs w:val="20"/>
        </w:rPr>
        <w:t xml:space="preserve">ele </w:t>
      </w:r>
      <w:r w:rsidR="00037415" w:rsidRPr="00685BE3">
        <w:rPr>
          <w:rFonts w:ascii="Trebuchet MS" w:hAnsi="Trebuchet MS"/>
          <w:sz w:val="20"/>
          <w:szCs w:val="20"/>
        </w:rPr>
        <w:t>ș</w:t>
      </w:r>
      <w:r w:rsidRPr="00685BE3">
        <w:rPr>
          <w:rFonts w:ascii="Trebuchet MS" w:hAnsi="Trebuchet MS"/>
          <w:sz w:val="20"/>
          <w:szCs w:val="20"/>
        </w:rPr>
        <w:t>i documentele referitoare la audituri, căi de atac, litigii sau reclama</w:t>
      </w:r>
      <w:r w:rsidR="00037415" w:rsidRPr="00685BE3">
        <w:rPr>
          <w:rFonts w:ascii="Trebuchet MS" w:hAnsi="Trebuchet MS"/>
          <w:sz w:val="20"/>
          <w:szCs w:val="20"/>
        </w:rPr>
        <w:t>ț</w:t>
      </w:r>
      <w:r w:rsidRPr="00685BE3">
        <w:rPr>
          <w:rFonts w:ascii="Trebuchet MS" w:hAnsi="Trebuchet MS"/>
          <w:sz w:val="20"/>
          <w:szCs w:val="20"/>
        </w:rPr>
        <w:t>ii referitoare la angajamente juridice sau referitoare la investiga</w:t>
      </w:r>
      <w:r w:rsidR="00037415" w:rsidRPr="00685BE3">
        <w:rPr>
          <w:rFonts w:ascii="Trebuchet MS" w:hAnsi="Trebuchet MS"/>
          <w:sz w:val="20"/>
          <w:szCs w:val="20"/>
        </w:rPr>
        <w:t>ț</w:t>
      </w:r>
      <w:r w:rsidRPr="00685BE3">
        <w:rPr>
          <w:rFonts w:ascii="Trebuchet MS" w:hAnsi="Trebuchet MS"/>
          <w:sz w:val="20"/>
          <w:szCs w:val="20"/>
        </w:rPr>
        <w:t>ii ale EPPO/OLAF/DLAF/DNA se păstrează până în momentul încheierii acestor audituri, căi de atac, litigii, reclama</w:t>
      </w:r>
      <w:r w:rsidR="00037415" w:rsidRPr="00685BE3">
        <w:rPr>
          <w:rFonts w:ascii="Trebuchet MS" w:hAnsi="Trebuchet MS"/>
          <w:sz w:val="20"/>
          <w:szCs w:val="20"/>
        </w:rPr>
        <w:t>ț</w:t>
      </w:r>
      <w:r w:rsidRPr="00685BE3">
        <w:rPr>
          <w:rFonts w:ascii="Trebuchet MS" w:hAnsi="Trebuchet MS"/>
          <w:sz w:val="20"/>
          <w:szCs w:val="20"/>
        </w:rPr>
        <w:t>ii sau investiga</w:t>
      </w:r>
      <w:r w:rsidR="00037415" w:rsidRPr="00685BE3">
        <w:rPr>
          <w:rFonts w:ascii="Trebuchet MS" w:hAnsi="Trebuchet MS"/>
          <w:sz w:val="20"/>
          <w:szCs w:val="20"/>
        </w:rPr>
        <w:t>ț</w:t>
      </w:r>
      <w:r w:rsidRPr="00685BE3">
        <w:rPr>
          <w:rFonts w:ascii="Trebuchet MS" w:hAnsi="Trebuchet MS"/>
          <w:sz w:val="20"/>
          <w:szCs w:val="20"/>
        </w:rPr>
        <w:t>ii, cu respectarea obliga</w:t>
      </w:r>
      <w:r w:rsidR="00037415" w:rsidRPr="00685BE3">
        <w:rPr>
          <w:rFonts w:ascii="Trebuchet MS" w:hAnsi="Trebuchet MS"/>
          <w:sz w:val="20"/>
          <w:szCs w:val="20"/>
        </w:rPr>
        <w:t>ț</w:t>
      </w:r>
      <w:r w:rsidRPr="00685BE3">
        <w:rPr>
          <w:rFonts w:ascii="Trebuchet MS" w:hAnsi="Trebuchet MS"/>
          <w:sz w:val="20"/>
          <w:szCs w:val="20"/>
        </w:rPr>
        <w:t>iilor legale privind arhivarea acestora. În cazul eviden</w:t>
      </w:r>
      <w:r w:rsidR="00037415" w:rsidRPr="00685BE3">
        <w:rPr>
          <w:rFonts w:ascii="Trebuchet MS" w:hAnsi="Trebuchet MS"/>
          <w:sz w:val="20"/>
          <w:szCs w:val="20"/>
        </w:rPr>
        <w:t>ț</w:t>
      </w:r>
      <w:r w:rsidRPr="00685BE3">
        <w:rPr>
          <w:rFonts w:ascii="Trebuchet MS" w:hAnsi="Trebuchet MS"/>
          <w:sz w:val="20"/>
          <w:szCs w:val="20"/>
        </w:rPr>
        <w:t xml:space="preserve">elor </w:t>
      </w:r>
      <w:r w:rsidR="00037415" w:rsidRPr="00685BE3">
        <w:rPr>
          <w:rFonts w:ascii="Trebuchet MS" w:hAnsi="Trebuchet MS"/>
          <w:sz w:val="20"/>
          <w:szCs w:val="20"/>
        </w:rPr>
        <w:t>ș</w:t>
      </w:r>
      <w:r w:rsidRPr="00685BE3">
        <w:rPr>
          <w:rFonts w:ascii="Trebuchet MS" w:hAnsi="Trebuchet MS"/>
          <w:sz w:val="20"/>
          <w:szCs w:val="20"/>
        </w:rPr>
        <w:t>i al documentelor referitoare la investiga</w:t>
      </w:r>
      <w:r w:rsidR="00037415" w:rsidRPr="00685BE3">
        <w:rPr>
          <w:rFonts w:ascii="Trebuchet MS" w:hAnsi="Trebuchet MS"/>
          <w:sz w:val="20"/>
          <w:szCs w:val="20"/>
        </w:rPr>
        <w:t>ț</w:t>
      </w:r>
      <w:r w:rsidRPr="00685BE3">
        <w:rPr>
          <w:rFonts w:ascii="Trebuchet MS" w:hAnsi="Trebuchet MS"/>
          <w:sz w:val="20"/>
          <w:szCs w:val="20"/>
        </w:rPr>
        <w:t>iile EPPO/OLAF/DLAF/DNA, obliga</w:t>
      </w:r>
      <w:r w:rsidR="00037415" w:rsidRPr="00685BE3">
        <w:rPr>
          <w:rFonts w:ascii="Trebuchet MS" w:hAnsi="Trebuchet MS"/>
          <w:sz w:val="20"/>
          <w:szCs w:val="20"/>
        </w:rPr>
        <w:t>ț</w:t>
      </w:r>
      <w:r w:rsidRPr="00685BE3">
        <w:rPr>
          <w:rFonts w:ascii="Trebuchet MS" w:hAnsi="Trebuchet MS"/>
          <w:sz w:val="20"/>
          <w:szCs w:val="20"/>
        </w:rPr>
        <w:t>ia de păstrare se aplică de îndată ce respectivele investiga</w:t>
      </w:r>
      <w:r w:rsidR="00037415" w:rsidRPr="00685BE3">
        <w:rPr>
          <w:rFonts w:ascii="Trebuchet MS" w:hAnsi="Trebuchet MS"/>
          <w:sz w:val="20"/>
          <w:szCs w:val="20"/>
        </w:rPr>
        <w:t>ț</w:t>
      </w:r>
      <w:r w:rsidRPr="00685BE3">
        <w:rPr>
          <w:rFonts w:ascii="Trebuchet MS" w:hAnsi="Trebuchet MS"/>
          <w:sz w:val="20"/>
          <w:szCs w:val="20"/>
        </w:rPr>
        <w:t>ii au fost notificate destinatarului. În acest sens, eviden</w:t>
      </w:r>
      <w:r w:rsidR="00037415" w:rsidRPr="00685BE3">
        <w:rPr>
          <w:rFonts w:ascii="Trebuchet MS" w:hAnsi="Trebuchet MS"/>
          <w:sz w:val="20"/>
          <w:szCs w:val="20"/>
        </w:rPr>
        <w:t>ț</w:t>
      </w:r>
      <w:r w:rsidRPr="00685BE3">
        <w:rPr>
          <w:rFonts w:ascii="Trebuchet MS" w:hAnsi="Trebuchet MS"/>
          <w:sz w:val="20"/>
          <w:szCs w:val="20"/>
        </w:rPr>
        <w:t xml:space="preserve">ele </w:t>
      </w:r>
      <w:r w:rsidR="00037415" w:rsidRPr="00685BE3">
        <w:rPr>
          <w:rFonts w:ascii="Trebuchet MS" w:hAnsi="Trebuchet MS"/>
          <w:sz w:val="20"/>
          <w:szCs w:val="20"/>
        </w:rPr>
        <w:t>ș</w:t>
      </w:r>
      <w:r w:rsidRPr="00685BE3">
        <w:rPr>
          <w:rFonts w:ascii="Trebuchet MS" w:hAnsi="Trebuchet MS"/>
          <w:sz w:val="20"/>
          <w:szCs w:val="20"/>
        </w:rPr>
        <w:t>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w:t>
      </w:r>
      <w:r w:rsidR="00037415" w:rsidRPr="00685BE3">
        <w:rPr>
          <w:rFonts w:ascii="Trebuchet MS" w:hAnsi="Trebuchet MS"/>
          <w:sz w:val="20"/>
          <w:szCs w:val="20"/>
        </w:rPr>
        <w:t>ț</w:t>
      </w:r>
      <w:r w:rsidRPr="00685BE3">
        <w:rPr>
          <w:rFonts w:ascii="Trebuchet MS" w:hAnsi="Trebuchet MS"/>
          <w:sz w:val="20"/>
          <w:szCs w:val="20"/>
        </w:rPr>
        <w:t xml:space="preserve">ele legale aplicabile pentru a fi considerate echivalente cu originalul </w:t>
      </w:r>
      <w:r w:rsidR="00037415" w:rsidRPr="00685BE3">
        <w:rPr>
          <w:rFonts w:ascii="Trebuchet MS" w:hAnsi="Trebuchet MS"/>
          <w:sz w:val="20"/>
          <w:szCs w:val="20"/>
        </w:rPr>
        <w:t>ș</w:t>
      </w:r>
      <w:r w:rsidRPr="00685BE3">
        <w:rPr>
          <w:rFonts w:ascii="Trebuchet MS" w:hAnsi="Trebuchet MS"/>
          <w:sz w:val="20"/>
          <w:szCs w:val="20"/>
        </w:rPr>
        <w:t>i pentru a fi utilizate în cadrul unui audit, documentele originale pe suport hârtie nu sunt necesare.</w:t>
      </w:r>
    </w:p>
    <w:p w14:paraId="41E9F08F" w14:textId="77777777" w:rsidR="00FA5B67"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w:t>
      </w:r>
      <w:r w:rsidRPr="00685BE3">
        <w:rPr>
          <w:rFonts w:ascii="Trebuchet MS" w:eastAsia="Times New Roman" w:hAnsi="Trebuchet MS" w:cs="Times New Roman"/>
          <w:sz w:val="20"/>
          <w:szCs w:val="20"/>
          <w:shd w:val="clear" w:color="auto" w:fill="FFFFFF"/>
          <w:lang w:eastAsia="ro-RO"/>
        </w:rPr>
        <w:t>sub sanc</w:t>
      </w:r>
      <w:r w:rsidR="00037415" w:rsidRPr="00685BE3">
        <w:rPr>
          <w:rFonts w:ascii="Trebuchet MS" w:eastAsia="Times New Roman" w:hAnsi="Trebuchet MS" w:cs="Times New Roman"/>
          <w:sz w:val="20"/>
          <w:szCs w:val="20"/>
          <w:shd w:val="clear" w:color="auto" w:fill="FFFFFF"/>
          <w:lang w:eastAsia="ro-RO"/>
        </w:rPr>
        <w:t>ț</w:t>
      </w:r>
      <w:r w:rsidRPr="00685BE3">
        <w:rPr>
          <w:rFonts w:ascii="Trebuchet MS" w:eastAsia="Times New Roman" w:hAnsi="Trebuchet MS" w:cs="Times New Roman"/>
          <w:sz w:val="20"/>
          <w:szCs w:val="20"/>
          <w:shd w:val="clear" w:color="auto" w:fill="FFFFFF"/>
          <w:lang w:eastAsia="ro-RO"/>
        </w:rPr>
        <w:t>iunea rezilierii Contractului</w:t>
      </w:r>
      <w:r w:rsidR="00FA5B67" w:rsidRPr="00685BE3">
        <w:rPr>
          <w:rFonts w:ascii="Trebuchet MS" w:eastAsia="Times New Roman" w:hAnsi="Trebuchet MS" w:cs="Times New Roman"/>
          <w:sz w:val="20"/>
          <w:szCs w:val="20"/>
          <w:shd w:val="clear" w:color="auto" w:fill="FFFFFF"/>
          <w:lang w:eastAsia="ro-RO"/>
        </w:rPr>
        <w:t xml:space="preserve"> de finan</w:t>
      </w:r>
      <w:r w:rsidR="00037415" w:rsidRPr="00685BE3">
        <w:rPr>
          <w:rFonts w:ascii="Trebuchet MS" w:eastAsia="Times New Roman" w:hAnsi="Trebuchet MS" w:cs="Times New Roman"/>
          <w:sz w:val="20"/>
          <w:szCs w:val="20"/>
          <w:shd w:val="clear" w:color="auto" w:fill="FFFFFF"/>
          <w:lang w:eastAsia="ro-RO"/>
        </w:rPr>
        <w:t>ț</w:t>
      </w:r>
      <w:r w:rsidR="00FA5B67" w:rsidRPr="00685BE3">
        <w:rPr>
          <w:rFonts w:ascii="Trebuchet MS" w:eastAsia="Times New Roman" w:hAnsi="Trebuchet MS" w:cs="Times New Roman"/>
          <w:sz w:val="20"/>
          <w:szCs w:val="20"/>
          <w:shd w:val="clear" w:color="auto" w:fill="FFFFFF"/>
          <w:lang w:eastAsia="ro-RO"/>
        </w:rPr>
        <w:t>are</w:t>
      </w:r>
      <w:r w:rsidRPr="00685BE3">
        <w:rPr>
          <w:rFonts w:ascii="Trebuchet MS" w:eastAsia="Times New Roman" w:hAnsi="Trebuchet MS" w:cs="Times New Roman"/>
          <w:sz w:val="20"/>
          <w:szCs w:val="20"/>
          <w:shd w:val="clear" w:color="auto" w:fill="FFFFFF"/>
          <w:lang w:eastAsia="ro-RO"/>
        </w:rPr>
        <w:t>,</w:t>
      </w:r>
      <w:r w:rsidR="00F04508" w:rsidRPr="00685BE3">
        <w:rPr>
          <w:rFonts w:ascii="Trebuchet MS" w:eastAsia="Times New Roman" w:hAnsi="Trebuchet MS" w:cs="Times New Roman"/>
          <w:sz w:val="20"/>
          <w:szCs w:val="20"/>
          <w:shd w:val="clear" w:color="auto" w:fill="FFFFFF"/>
          <w:lang w:eastAsia="ro-RO"/>
        </w:rPr>
        <w:t xml:space="preserve"> </w:t>
      </w:r>
      <w:r w:rsidR="00F04508" w:rsidRPr="00685BE3">
        <w:rPr>
          <w:rFonts w:ascii="Trebuchet MS" w:hAnsi="Trebuchet MS"/>
          <w:sz w:val="20"/>
          <w:szCs w:val="20"/>
        </w:rPr>
        <w:t>se obligă să men</w:t>
      </w:r>
      <w:r w:rsidR="00037415" w:rsidRPr="00685BE3">
        <w:rPr>
          <w:rFonts w:ascii="Trebuchet MS" w:hAnsi="Trebuchet MS"/>
          <w:sz w:val="20"/>
          <w:szCs w:val="20"/>
        </w:rPr>
        <w:t>ț</w:t>
      </w:r>
      <w:r w:rsidR="00F04508" w:rsidRPr="00685BE3">
        <w:rPr>
          <w:rFonts w:ascii="Trebuchet MS" w:hAnsi="Trebuchet MS"/>
          <w:sz w:val="20"/>
          <w:szCs w:val="20"/>
        </w:rPr>
        <w:t>ină investi</w:t>
      </w:r>
      <w:r w:rsidR="00037415" w:rsidRPr="00685BE3">
        <w:rPr>
          <w:rFonts w:ascii="Trebuchet MS" w:hAnsi="Trebuchet MS"/>
          <w:sz w:val="20"/>
          <w:szCs w:val="20"/>
        </w:rPr>
        <w:t>ț</w:t>
      </w:r>
      <w:r w:rsidR="00F04508" w:rsidRPr="00685BE3">
        <w:rPr>
          <w:rFonts w:ascii="Trebuchet MS" w:hAnsi="Trebuchet MS"/>
          <w:sz w:val="20"/>
          <w:szCs w:val="20"/>
        </w:rPr>
        <w:t xml:space="preserve">ia realizată prin Proiect pe întreaga perioadă de </w:t>
      </w:r>
      <w:r w:rsidR="00F947C8" w:rsidRPr="00685BE3">
        <w:rPr>
          <w:rFonts w:ascii="Trebuchet MS" w:hAnsi="Trebuchet MS"/>
          <w:sz w:val="20"/>
          <w:szCs w:val="20"/>
        </w:rPr>
        <w:t xml:space="preserve">durabilitate </w:t>
      </w:r>
      <w:r w:rsidR="00F04508" w:rsidRPr="00685BE3">
        <w:rPr>
          <w:rFonts w:ascii="Trebuchet MS" w:hAnsi="Trebuchet MS"/>
          <w:sz w:val="20"/>
          <w:szCs w:val="20"/>
        </w:rPr>
        <w:t>a acestuia</w:t>
      </w:r>
      <w:r w:rsidR="00FA5B67"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asigurând </w:t>
      </w:r>
      <w:r w:rsidR="00007E86" w:rsidRPr="00685BE3">
        <w:rPr>
          <w:rFonts w:ascii="Trebuchet MS" w:eastAsia="Times New Roman" w:hAnsi="Trebuchet MS" w:cs="Times New Roman"/>
          <w:sz w:val="20"/>
          <w:szCs w:val="20"/>
          <w:lang w:eastAsia="ro-RO"/>
        </w:rPr>
        <w:t>mentenan</w:t>
      </w:r>
      <w:r w:rsidR="00037415" w:rsidRPr="00685BE3">
        <w:rPr>
          <w:rFonts w:ascii="Trebuchet MS" w:eastAsia="Times New Roman" w:hAnsi="Trebuchet MS" w:cs="Times New Roman"/>
          <w:sz w:val="20"/>
          <w:szCs w:val="20"/>
          <w:lang w:eastAsia="ro-RO"/>
        </w:rPr>
        <w:t>ț</w:t>
      </w:r>
      <w:r w:rsidR="00007E86" w:rsidRPr="00685BE3">
        <w:rPr>
          <w:rFonts w:ascii="Trebuchet MS" w:eastAsia="Times New Roman" w:hAnsi="Trebuchet MS" w:cs="Times New Roman"/>
          <w:sz w:val="20"/>
          <w:szCs w:val="20"/>
          <w:lang w:eastAsia="ro-RO"/>
        </w:rPr>
        <w:t>a</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007E86"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serviciile asociate necesare</w:t>
      </w:r>
      <w:r w:rsidR="00FA5B67" w:rsidRPr="00685BE3">
        <w:rPr>
          <w:rFonts w:ascii="Trebuchet MS" w:eastAsia="Times New Roman" w:hAnsi="Trebuchet MS" w:cs="Times New Roman"/>
          <w:sz w:val="20"/>
          <w:szCs w:val="20"/>
          <w:lang w:eastAsia="ro-RO"/>
        </w:rPr>
        <w:t>.</w:t>
      </w:r>
    </w:p>
    <w:p w14:paraId="46BE6AD3" w14:textId="1D99BC15" w:rsidR="008911C7" w:rsidRPr="00685BE3" w:rsidRDefault="00833148"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 xml:space="preserve">Beneficiarul are obligația de a </w:t>
      </w:r>
      <w:r w:rsidRPr="00685BE3">
        <w:rPr>
          <w:rFonts w:ascii="Trebuchet MS" w:eastAsia="Times New Roman" w:hAnsi="Trebuchet MS" w:cs="Times New Roman"/>
          <w:sz w:val="20"/>
          <w:szCs w:val="20"/>
          <w:lang w:eastAsia="ro-RO"/>
        </w:rPr>
        <w:t>furniza date cu privire la beneficiarul real al fondurilor, așa cum este prevăzut în Regulamentul (UE) 2021/241, art. 22, alin. 2, lit. (d), cu respectarea Regulamentul (UE) 2018/1046, art. 6, în scopul auditării și controlării și pentru a furniza informații comparabile privind utilizarea fondurilor în ceea ce privește măsurile de implementare a reformelor și a proiectelor de investiții în cadrul planului de redresare și de reziliență.</w:t>
      </w:r>
    </w:p>
    <w:p w14:paraId="1215086E" w14:textId="77777777" w:rsidR="00C616DC"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t xml:space="preserve">Articolul </w:t>
      </w:r>
      <w:r w:rsidR="00733E90" w:rsidRPr="00685BE3">
        <w:rPr>
          <w:rFonts w:ascii="Trebuchet MS" w:eastAsia="Times New Roman" w:hAnsi="Trebuchet MS" w:cs="Times New Roman"/>
          <w:b/>
          <w:bCs/>
          <w:sz w:val="20"/>
          <w:szCs w:val="20"/>
          <w:lang w:eastAsia="ro-RO"/>
        </w:rPr>
        <w:t>7</w:t>
      </w:r>
      <w:r w:rsidRPr="00685BE3">
        <w:rPr>
          <w:rFonts w:ascii="Trebuchet MS" w:eastAsia="Times New Roman" w:hAnsi="Trebuchet MS" w:cs="Times New Roman"/>
          <w:sz w:val="20"/>
          <w:szCs w:val="20"/>
          <w:lang w:eastAsia="ro-RO"/>
        </w:rPr>
        <w:t xml:space="preserve"> </w:t>
      </w:r>
      <w:r w:rsidR="0076222D"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b/>
          <w:bCs/>
          <w:sz w:val="20"/>
          <w:szCs w:val="20"/>
          <w:lang w:eastAsia="ro-RO"/>
        </w:rPr>
        <w:t xml:space="preserve">Cesiunea </w:t>
      </w:r>
      <w:r w:rsidR="00B073DF" w:rsidRPr="00685BE3">
        <w:rPr>
          <w:rFonts w:ascii="Trebuchet MS" w:eastAsia="Times New Roman" w:hAnsi="Trebuchet MS" w:cs="Times New Roman"/>
          <w:b/>
          <w:bCs/>
          <w:sz w:val="20"/>
          <w:szCs w:val="20"/>
          <w:lang w:eastAsia="ro-RO"/>
        </w:rPr>
        <w:t>Contractului de finan</w:t>
      </w:r>
      <w:r w:rsidR="00037415" w:rsidRPr="00685BE3">
        <w:rPr>
          <w:rFonts w:ascii="Trebuchet MS" w:eastAsia="Times New Roman" w:hAnsi="Trebuchet MS" w:cs="Times New Roman"/>
          <w:b/>
          <w:bCs/>
          <w:sz w:val="20"/>
          <w:szCs w:val="20"/>
          <w:lang w:eastAsia="ro-RO"/>
        </w:rPr>
        <w:t>ț</w:t>
      </w:r>
      <w:r w:rsidR="00B073DF" w:rsidRPr="00685BE3">
        <w:rPr>
          <w:rFonts w:ascii="Trebuchet MS" w:eastAsia="Times New Roman" w:hAnsi="Trebuchet MS" w:cs="Times New Roman"/>
          <w:b/>
          <w:bCs/>
          <w:sz w:val="20"/>
          <w:szCs w:val="20"/>
          <w:lang w:eastAsia="ro-RO"/>
        </w:rPr>
        <w:t>are</w:t>
      </w:r>
    </w:p>
    <w:p w14:paraId="4BF12D64" w14:textId="77777777" w:rsidR="00EA56E9" w:rsidRPr="00685BE3" w:rsidRDefault="00C616DC" w:rsidP="00102EFF">
      <w:pPr>
        <w:tabs>
          <w:tab w:val="left" w:pos="709"/>
        </w:tabs>
        <w:spacing w:before="40" w:after="40" w:line="247" w:lineRule="auto"/>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Prezentul Contract</w:t>
      </w:r>
      <w:r w:rsidR="004E3D65"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4E3D65"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precum </w:t>
      </w:r>
      <w:r w:rsidR="00037415" w:rsidRPr="00685BE3">
        <w:rPr>
          <w:rFonts w:ascii="Trebuchet MS" w:eastAsia="Times New Roman" w:hAnsi="Trebuchet MS" w:cs="Times New Roman"/>
          <w:sz w:val="20"/>
          <w:szCs w:val="20"/>
          <w:lang w:eastAsia="ro-RO"/>
        </w:rPr>
        <w:t>ș</w:t>
      </w:r>
      <w:r w:rsidR="00283E8B"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toate drepturile </w:t>
      </w:r>
      <w:r w:rsidR="00037415" w:rsidRPr="00685BE3">
        <w:rPr>
          <w:rFonts w:ascii="Trebuchet MS" w:eastAsia="Times New Roman" w:hAnsi="Trebuchet MS" w:cs="Times New Roman"/>
          <w:sz w:val="20"/>
          <w:szCs w:val="20"/>
          <w:lang w:eastAsia="ro-RO"/>
        </w:rPr>
        <w:t>ș</w:t>
      </w:r>
      <w:r w:rsidR="00283E8B"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w:t>
      </w:r>
      <w:r w:rsidR="00283E8B"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283E8B" w:rsidRPr="00685BE3">
        <w:rPr>
          <w:rFonts w:ascii="Trebuchet MS" w:eastAsia="Times New Roman" w:hAnsi="Trebuchet MS" w:cs="Times New Roman"/>
          <w:sz w:val="20"/>
          <w:szCs w:val="20"/>
          <w:lang w:eastAsia="ro-RO"/>
        </w:rPr>
        <w:t>iile</w:t>
      </w:r>
      <w:r w:rsidRPr="00685BE3">
        <w:rPr>
          <w:rFonts w:ascii="Trebuchet MS" w:eastAsia="Times New Roman" w:hAnsi="Trebuchet MS" w:cs="Times New Roman"/>
          <w:sz w:val="20"/>
          <w:szCs w:val="20"/>
          <w:lang w:eastAsia="ro-RO"/>
        </w:rPr>
        <w:t xml:space="preserve"> decurgând din implementarea acestuia nu pot face obiectul cesiunii totale sau par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iale, nova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 subroga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w:t>
      </w:r>
      <w:r w:rsidR="00EE2505" w:rsidRPr="00685BE3">
        <w:rPr>
          <w:rFonts w:ascii="Trebuchet MS" w:eastAsia="Times New Roman" w:hAnsi="Trebuchet MS" w:cs="Times New Roman"/>
          <w:sz w:val="20"/>
          <w:szCs w:val="20"/>
          <w:lang w:eastAsia="ro-RO"/>
        </w:rPr>
        <w:t xml:space="preserve"> conven</w:t>
      </w:r>
      <w:r w:rsidR="00037415" w:rsidRPr="00685BE3">
        <w:rPr>
          <w:rFonts w:ascii="Trebuchet MS" w:eastAsia="Times New Roman" w:hAnsi="Trebuchet MS" w:cs="Times New Roman"/>
          <w:sz w:val="20"/>
          <w:szCs w:val="20"/>
          <w:lang w:eastAsia="ro-RO"/>
        </w:rPr>
        <w:t>ț</w:t>
      </w:r>
      <w:r w:rsidR="00EE2505" w:rsidRPr="00685BE3">
        <w:rPr>
          <w:rFonts w:ascii="Trebuchet MS" w:eastAsia="Times New Roman" w:hAnsi="Trebuchet MS" w:cs="Times New Roman"/>
          <w:sz w:val="20"/>
          <w:szCs w:val="20"/>
          <w:lang w:eastAsia="ro-RO"/>
        </w:rPr>
        <w:t>ionale</w:t>
      </w:r>
      <w:r w:rsidRPr="00685BE3">
        <w:rPr>
          <w:rFonts w:ascii="Trebuchet MS" w:eastAsia="Times New Roman" w:hAnsi="Trebuchet MS" w:cs="Times New Roman"/>
          <w:sz w:val="20"/>
          <w:szCs w:val="20"/>
          <w:lang w:eastAsia="ro-RO"/>
        </w:rPr>
        <w:t xml:space="preserve"> sau a</w:t>
      </w:r>
      <w:r w:rsidR="00DF3234" w:rsidRPr="00685BE3">
        <w:rPr>
          <w:rFonts w:ascii="Trebuchet MS" w:eastAsia="Times New Roman" w:hAnsi="Trebuchet MS" w:cs="Times New Roman"/>
          <w:sz w:val="20"/>
          <w:szCs w:val="20"/>
          <w:lang w:eastAsia="ro-RO"/>
        </w:rPr>
        <w:t>l</w:t>
      </w:r>
      <w:r w:rsidRPr="00685BE3">
        <w:rPr>
          <w:rFonts w:ascii="Trebuchet MS" w:eastAsia="Times New Roman" w:hAnsi="Trebuchet MS" w:cs="Times New Roman"/>
          <w:sz w:val="20"/>
          <w:szCs w:val="20"/>
          <w:lang w:eastAsia="ro-RO"/>
        </w:rPr>
        <w:t xml:space="preserve"> oricărui alt mecanism de transmisiune </w:t>
      </w:r>
      <w:r w:rsidR="00037415" w:rsidRPr="00685BE3">
        <w:rPr>
          <w:rFonts w:ascii="Trebuchet MS" w:eastAsia="Times New Roman" w:hAnsi="Trebuchet MS" w:cs="Times New Roman"/>
          <w:sz w:val="20"/>
          <w:szCs w:val="20"/>
          <w:lang w:eastAsia="ro-RO"/>
        </w:rPr>
        <w:t>ș</w:t>
      </w:r>
      <w:r w:rsidR="00DD7AE7"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/sau transformare a </w:t>
      </w:r>
      <w:r w:rsidR="00DD7AE7"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DD7AE7" w:rsidRPr="00685BE3">
        <w:rPr>
          <w:rFonts w:ascii="Trebuchet MS" w:eastAsia="Times New Roman" w:hAnsi="Trebuchet MS" w:cs="Times New Roman"/>
          <w:sz w:val="20"/>
          <w:szCs w:val="20"/>
          <w:lang w:eastAsia="ro-RO"/>
        </w:rPr>
        <w:t>iilor</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DD7AE7"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drepturilor.</w:t>
      </w:r>
    </w:p>
    <w:p w14:paraId="7E672F77" w14:textId="77777777" w:rsidR="00C616DC"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t xml:space="preserve">Articolul </w:t>
      </w:r>
      <w:r w:rsidR="004B3C01" w:rsidRPr="00685BE3">
        <w:rPr>
          <w:rFonts w:ascii="Trebuchet MS" w:eastAsia="Times New Roman" w:hAnsi="Trebuchet MS" w:cs="Times New Roman"/>
          <w:b/>
          <w:bCs/>
          <w:sz w:val="20"/>
          <w:szCs w:val="20"/>
          <w:lang w:eastAsia="ro-RO"/>
        </w:rPr>
        <w:t>8</w:t>
      </w:r>
      <w:r w:rsidR="00C86504" w:rsidRPr="00685BE3">
        <w:rPr>
          <w:rFonts w:ascii="Trebuchet MS" w:eastAsia="Times New Roman" w:hAnsi="Trebuchet MS" w:cs="Times New Roman"/>
          <w:b/>
          <w:bCs/>
          <w:sz w:val="20"/>
          <w:szCs w:val="20"/>
          <w:lang w:eastAsia="ro-RO"/>
        </w:rPr>
        <w:t xml:space="preserve"> </w:t>
      </w:r>
      <w:r w:rsidR="0076222D"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b/>
          <w:bCs/>
          <w:sz w:val="20"/>
          <w:szCs w:val="20"/>
          <w:lang w:eastAsia="ro-RO"/>
        </w:rPr>
        <w:t>Modific</w:t>
      </w:r>
      <w:r w:rsidR="00B073DF" w:rsidRPr="00685BE3">
        <w:rPr>
          <w:rFonts w:ascii="Trebuchet MS" w:eastAsia="Times New Roman" w:hAnsi="Trebuchet MS" w:cs="Times New Roman"/>
          <w:b/>
          <w:bCs/>
          <w:sz w:val="20"/>
          <w:szCs w:val="20"/>
          <w:lang w:eastAsia="ro-RO"/>
        </w:rPr>
        <w:t>area</w:t>
      </w:r>
      <w:r w:rsidRPr="00685BE3">
        <w:rPr>
          <w:rFonts w:ascii="Trebuchet MS" w:eastAsia="Times New Roman" w:hAnsi="Trebuchet MS" w:cs="Times New Roman"/>
          <w:b/>
          <w:bCs/>
          <w:sz w:val="20"/>
          <w:szCs w:val="20"/>
          <w:lang w:eastAsia="ro-RO"/>
        </w:rPr>
        <w:t xml:space="preserve"> </w:t>
      </w:r>
      <w:r w:rsidR="00037415" w:rsidRPr="00685BE3">
        <w:rPr>
          <w:rFonts w:ascii="Trebuchet MS" w:eastAsia="Times New Roman" w:hAnsi="Trebuchet MS" w:cs="Times New Roman"/>
          <w:b/>
          <w:bCs/>
          <w:sz w:val="20"/>
          <w:szCs w:val="20"/>
          <w:lang w:eastAsia="ro-RO"/>
        </w:rPr>
        <w:t>ș</w:t>
      </w:r>
      <w:r w:rsidRPr="00685BE3">
        <w:rPr>
          <w:rFonts w:ascii="Trebuchet MS" w:eastAsia="Times New Roman" w:hAnsi="Trebuchet MS" w:cs="Times New Roman"/>
          <w:b/>
          <w:bCs/>
          <w:sz w:val="20"/>
          <w:szCs w:val="20"/>
          <w:lang w:eastAsia="ro-RO"/>
        </w:rPr>
        <w:t>i complet</w:t>
      </w:r>
      <w:r w:rsidR="00B073DF" w:rsidRPr="00685BE3">
        <w:rPr>
          <w:rFonts w:ascii="Trebuchet MS" w:eastAsia="Times New Roman" w:hAnsi="Trebuchet MS" w:cs="Times New Roman"/>
          <w:b/>
          <w:bCs/>
          <w:sz w:val="20"/>
          <w:szCs w:val="20"/>
          <w:lang w:eastAsia="ro-RO"/>
        </w:rPr>
        <w:t>area Contractului de finan</w:t>
      </w:r>
      <w:r w:rsidR="00037415" w:rsidRPr="00685BE3">
        <w:rPr>
          <w:rFonts w:ascii="Trebuchet MS" w:eastAsia="Times New Roman" w:hAnsi="Trebuchet MS" w:cs="Times New Roman"/>
          <w:b/>
          <w:bCs/>
          <w:sz w:val="20"/>
          <w:szCs w:val="20"/>
          <w:lang w:eastAsia="ro-RO"/>
        </w:rPr>
        <w:t>ț</w:t>
      </w:r>
      <w:r w:rsidR="00B073DF" w:rsidRPr="00685BE3">
        <w:rPr>
          <w:rFonts w:ascii="Trebuchet MS" w:eastAsia="Times New Roman" w:hAnsi="Trebuchet MS" w:cs="Times New Roman"/>
          <w:b/>
          <w:bCs/>
          <w:sz w:val="20"/>
          <w:szCs w:val="20"/>
          <w:lang w:eastAsia="ro-RO"/>
        </w:rPr>
        <w:t>are</w:t>
      </w:r>
    </w:p>
    <w:p w14:paraId="5794D5C6" w14:textId="77777777" w:rsidR="00F04376" w:rsidRPr="00685BE3" w:rsidRDefault="00733E90" w:rsidP="00102EFF">
      <w:pPr>
        <w:pStyle w:val="Listparagraf"/>
        <w:numPr>
          <w:ilvl w:val="0"/>
          <w:numId w:val="10"/>
        </w:numPr>
        <w:tabs>
          <w:tab w:val="left" w:pos="709"/>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Părțile au dreptul, pe durata îndeplinirii prezentului contract de finanțare, de a conveni modificări, prin act adițional încheiat în aceleași condiții  de legalitate și valabilitate ca şi contractul de finanțare.</w:t>
      </w:r>
    </w:p>
    <w:p w14:paraId="03D9FC5A" w14:textId="77777777" w:rsidR="00733E90" w:rsidRPr="00685BE3" w:rsidRDefault="00733E90" w:rsidP="00102EFF">
      <w:pPr>
        <w:pStyle w:val="Listparagraf"/>
        <w:numPr>
          <w:ilvl w:val="0"/>
          <w:numId w:val="10"/>
        </w:numPr>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În cazul în care propunerea de modificare a contractului de finanțare este inițiată de către Beneficiar,</w:t>
      </w:r>
      <w:r w:rsidR="00167F7B"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acesta are obligația de a o transmite MIPE cu cel puțin 30 de zile înainte de termenul la care este intenționată a intra în vigoare, cu excepția circumstanțelor acceptate de MIPE. Beneficiarul va transmite, de asemenea, o dată cu solicitarea de modificare, toate documentele justificative necesare.</w:t>
      </w:r>
    </w:p>
    <w:p w14:paraId="5CB2BFFE" w14:textId="77777777" w:rsidR="00733E90" w:rsidRPr="00685BE3" w:rsidRDefault="00733E90" w:rsidP="00102EFF">
      <w:pPr>
        <w:pStyle w:val="Listparagraf"/>
        <w:numPr>
          <w:ilvl w:val="0"/>
          <w:numId w:val="10"/>
        </w:numPr>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MIPE răspunde solicitării de modificare a contractului de finanțare prin act adițional, în termen de maximum 30 de zile de la data primirii solicitării de modificare a contractului de finanțare. În interiorul acestui termen pot fi solicitate clarificări de către MIPE care suspendă termenul de aprobare sau de respingere a actului adițional, fără ca această perioadă de suspendare să depășească 5 zile lucrătoare.</w:t>
      </w:r>
    </w:p>
    <w:p w14:paraId="507C4F0F" w14:textId="418CF8BE" w:rsidR="00733E90" w:rsidRPr="00685BE3" w:rsidRDefault="00733E90" w:rsidP="00102EFF">
      <w:pPr>
        <w:pStyle w:val="Listparagraf"/>
        <w:numPr>
          <w:ilvl w:val="0"/>
          <w:numId w:val="10"/>
        </w:numPr>
        <w:tabs>
          <w:tab w:val="left" w:pos="709"/>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Modificarea duratei de implementare, temeinic justificată, se rea</w:t>
      </w:r>
      <w:r w:rsidR="002D0ACF" w:rsidRPr="00685BE3">
        <w:rPr>
          <w:rFonts w:ascii="Trebuchet MS" w:eastAsia="Times New Roman" w:hAnsi="Trebuchet MS" w:cs="Times New Roman"/>
          <w:sz w:val="20"/>
          <w:szCs w:val="20"/>
          <w:lang w:eastAsia="ro-RO"/>
        </w:rPr>
        <w:t>lizează prin act adițional</w:t>
      </w:r>
      <w:r w:rsidR="00495A7D" w:rsidRPr="00685BE3">
        <w:rPr>
          <w:rFonts w:ascii="Trebuchet MS" w:eastAsia="Times New Roman" w:hAnsi="Trebuchet MS" w:cs="Times New Roman"/>
          <w:sz w:val="20"/>
          <w:szCs w:val="20"/>
          <w:lang w:eastAsia="ro-RO"/>
        </w:rPr>
        <w:t xml:space="preserve">, pentru atingerea țintei </w:t>
      </w:r>
      <w:r w:rsidR="00803B16" w:rsidRPr="00685BE3">
        <w:rPr>
          <w:rFonts w:ascii="Trebuchet MS" w:eastAsia="Times New Roman" w:hAnsi="Trebuchet MS" w:cs="Times New Roman"/>
          <w:sz w:val="20"/>
          <w:szCs w:val="20"/>
          <w:lang w:eastAsia="ro-RO"/>
        </w:rPr>
        <w:t>5</w:t>
      </w:r>
      <w:r w:rsidR="00803B16">
        <w:rPr>
          <w:rFonts w:ascii="Trebuchet MS" w:eastAsia="Times New Roman" w:hAnsi="Trebuchet MS" w:cs="Times New Roman"/>
          <w:sz w:val="20"/>
          <w:szCs w:val="20"/>
          <w:lang w:eastAsia="ro-RO"/>
        </w:rPr>
        <w:t>16</w:t>
      </w:r>
      <w:r w:rsidR="00803B16" w:rsidRPr="00685BE3">
        <w:rPr>
          <w:rFonts w:ascii="Trebuchet MS" w:eastAsia="Times New Roman" w:hAnsi="Trebuchet MS" w:cs="Times New Roman"/>
          <w:sz w:val="20"/>
          <w:szCs w:val="20"/>
          <w:lang w:eastAsia="ro-RO"/>
        </w:rPr>
        <w:t xml:space="preserve"> </w:t>
      </w:r>
      <w:r w:rsidR="00495A7D" w:rsidRPr="00685BE3">
        <w:rPr>
          <w:rFonts w:ascii="Trebuchet MS" w:eastAsia="Times New Roman" w:hAnsi="Trebuchet MS" w:cs="Times New Roman"/>
          <w:sz w:val="20"/>
          <w:szCs w:val="20"/>
          <w:lang w:eastAsia="ro-RO"/>
        </w:rPr>
        <w:t xml:space="preserve">din PNRR, dar fără a depăși data transmiterii către Comisia Europeană a cererii de plată în care Ținta </w:t>
      </w:r>
      <w:r w:rsidR="00803B16" w:rsidRPr="00685BE3">
        <w:rPr>
          <w:rFonts w:ascii="Trebuchet MS" w:eastAsia="Times New Roman" w:hAnsi="Trebuchet MS" w:cs="Times New Roman"/>
          <w:sz w:val="20"/>
          <w:szCs w:val="20"/>
          <w:lang w:eastAsia="ro-RO"/>
        </w:rPr>
        <w:t>5</w:t>
      </w:r>
      <w:r w:rsidR="00803B16">
        <w:rPr>
          <w:rFonts w:ascii="Trebuchet MS" w:eastAsia="Times New Roman" w:hAnsi="Trebuchet MS" w:cs="Times New Roman"/>
          <w:sz w:val="20"/>
          <w:szCs w:val="20"/>
          <w:lang w:eastAsia="ro-RO"/>
        </w:rPr>
        <w:t>16</w:t>
      </w:r>
      <w:r w:rsidR="00803B16" w:rsidRPr="00685BE3">
        <w:rPr>
          <w:rFonts w:ascii="Trebuchet MS" w:eastAsia="Times New Roman" w:hAnsi="Trebuchet MS" w:cs="Times New Roman"/>
          <w:sz w:val="20"/>
          <w:szCs w:val="20"/>
          <w:lang w:eastAsia="ro-RO"/>
        </w:rPr>
        <w:t xml:space="preserve"> </w:t>
      </w:r>
      <w:r w:rsidR="00495A7D" w:rsidRPr="00685BE3">
        <w:rPr>
          <w:rFonts w:ascii="Trebuchet MS" w:eastAsia="Times New Roman" w:hAnsi="Trebuchet MS" w:cs="Times New Roman"/>
          <w:sz w:val="20"/>
          <w:szCs w:val="20"/>
          <w:lang w:eastAsia="ro-RO"/>
        </w:rPr>
        <w:t xml:space="preserve">este inclusă, în conformitate Art.II din Legea </w:t>
      </w:r>
      <w:r w:rsidR="004217FF" w:rsidRPr="00685BE3">
        <w:rPr>
          <w:rFonts w:ascii="Trebuchet MS" w:eastAsia="Times New Roman" w:hAnsi="Trebuchet MS" w:cs="Times New Roman"/>
          <w:sz w:val="20"/>
          <w:szCs w:val="20"/>
          <w:lang w:eastAsia="ro-RO"/>
        </w:rPr>
        <w:t>nr.</w:t>
      </w:r>
      <w:r w:rsidR="00495A7D" w:rsidRPr="00685BE3">
        <w:rPr>
          <w:rFonts w:ascii="Trebuchet MS" w:eastAsia="Times New Roman" w:hAnsi="Trebuchet MS" w:cs="Times New Roman"/>
          <w:sz w:val="20"/>
          <w:szCs w:val="20"/>
          <w:lang w:eastAsia="ro-RO"/>
        </w:rPr>
        <w:t>102/2024</w:t>
      </w:r>
      <w:r w:rsidR="002D0ACF" w:rsidRPr="00685BE3">
        <w:rPr>
          <w:rFonts w:ascii="Trebuchet MS" w:eastAsia="Times New Roman" w:hAnsi="Trebuchet MS" w:cs="Times New Roman"/>
          <w:sz w:val="20"/>
          <w:szCs w:val="20"/>
          <w:lang w:eastAsia="ro-RO"/>
        </w:rPr>
        <w:t>.</w:t>
      </w:r>
    </w:p>
    <w:p w14:paraId="4BF1DFD8" w14:textId="77777777" w:rsidR="00022ECF" w:rsidRPr="00685BE3" w:rsidRDefault="00022ECF" w:rsidP="00102EFF">
      <w:pPr>
        <w:pStyle w:val="Listparagraf"/>
        <w:numPr>
          <w:ilvl w:val="0"/>
          <w:numId w:val="10"/>
        </w:numPr>
        <w:tabs>
          <w:tab w:val="left" w:pos="709"/>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Actul adițional intră în vigoare la data semnării de către ultima parte</w:t>
      </w:r>
      <w:r w:rsidR="009536D4" w:rsidRPr="00685BE3">
        <w:rPr>
          <w:rFonts w:ascii="Trebuchet MS" w:eastAsia="Times New Roman" w:hAnsi="Trebuchet MS" w:cs="Times New Roman"/>
          <w:sz w:val="20"/>
          <w:szCs w:val="20"/>
          <w:lang w:eastAsia="ro-RO"/>
        </w:rPr>
        <w:t>.</w:t>
      </w:r>
      <w:r w:rsidR="0042696F"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Actul adițional nu poate avea caracter retroactiv și nu poate avea scopul sau efectul de a produce schimbări în contractul de finanțare care ar putea aduce atingere condițiilor inițiale  de acordare a finanțării sau care ar fi contrare principiului tratamentului egal al Beneficiarilor.</w:t>
      </w:r>
    </w:p>
    <w:p w14:paraId="192542CE" w14:textId="77777777" w:rsidR="00022ECF" w:rsidRPr="00685BE3" w:rsidRDefault="00022ECF" w:rsidP="00102EFF">
      <w:pPr>
        <w:pStyle w:val="Listparagraf"/>
        <w:numPr>
          <w:ilvl w:val="0"/>
          <w:numId w:val="10"/>
        </w:numPr>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Prin excepție de la prevederile alin. (1), contractul de finanțare poate fi modificat de către MIPE, unilateral, prin notificare, în situația modificării necesare determinate în principal de modificarea cadrului normativ aplicabil contractului de finanțare cu respectarea principiilor și regulilor PNRR, în termen de 10 zile lucrătoare de la data intrării în vigoare a modificărilor aduse cadrului normativ.</w:t>
      </w:r>
    </w:p>
    <w:p w14:paraId="45808A70" w14:textId="77777777" w:rsidR="00022ECF" w:rsidRPr="00685BE3" w:rsidRDefault="00022ECF" w:rsidP="00102EFF">
      <w:pPr>
        <w:pStyle w:val="Listparagraf"/>
        <w:numPr>
          <w:ilvl w:val="0"/>
          <w:numId w:val="10"/>
        </w:numPr>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Arial" w:hAnsi="Trebuchet MS" w:cs="Calibri"/>
          <w:spacing w:val="-1"/>
          <w:sz w:val="20"/>
          <w:szCs w:val="20"/>
        </w:rPr>
        <w:t>Prin excepție de la prevederile alin. (1), contractul de finanțare poate fi modificat de Beneficiar prin Notificare, care nu face obiectul aprobării de către MIPE, cu respectarea condițiilor de eligibilitate stabilite prin Ghidul Specific, în următoarele situații:</w:t>
      </w:r>
    </w:p>
    <w:p w14:paraId="6F4BCDF7" w14:textId="582F79C6" w:rsidR="00022ECF" w:rsidRPr="00685BE3" w:rsidRDefault="00022ECF" w:rsidP="00102EFF">
      <w:pPr>
        <w:pStyle w:val="Listparagraf"/>
        <w:numPr>
          <w:ilvl w:val="0"/>
          <w:numId w:val="25"/>
        </w:numPr>
        <w:tabs>
          <w:tab w:val="left" w:pos="1418"/>
        </w:tabs>
        <w:spacing w:before="40" w:after="0" w:line="247" w:lineRule="auto"/>
        <w:ind w:right="8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lastRenderedPageBreak/>
        <w:t>modificări apărute în legătură cu datele de identificare ale beneficiarului, respectiv schimbarea denumirii și/sau a adresei sediului beneficiarului; schimbarea conturilor special deschise pentru proiect;</w:t>
      </w:r>
    </w:p>
    <w:p w14:paraId="4A29706B" w14:textId="77777777" w:rsidR="00022ECF" w:rsidRPr="00685BE3" w:rsidRDefault="00022ECF" w:rsidP="00102EFF">
      <w:pPr>
        <w:pStyle w:val="Listparagraf"/>
        <w:numPr>
          <w:ilvl w:val="0"/>
          <w:numId w:val="25"/>
        </w:numPr>
        <w:tabs>
          <w:tab w:val="left" w:pos="1418"/>
        </w:tabs>
        <w:spacing w:before="40" w:after="0" w:line="247" w:lineRule="auto"/>
        <w:ind w:right="8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înlocuirea reprezentantului legal;</w:t>
      </w:r>
    </w:p>
    <w:p w14:paraId="32CAA418" w14:textId="1F52191C" w:rsidR="00022ECF" w:rsidRPr="00685BE3" w:rsidRDefault="00022ECF" w:rsidP="00102EFF">
      <w:pPr>
        <w:pStyle w:val="Listparagraf"/>
        <w:numPr>
          <w:ilvl w:val="0"/>
          <w:numId w:val="25"/>
        </w:numPr>
        <w:tabs>
          <w:tab w:val="left" w:pos="1418"/>
        </w:tabs>
        <w:spacing w:before="40" w:after="0" w:line="247" w:lineRule="auto"/>
        <w:ind w:right="8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 xml:space="preserve">modificări intervenite în graficul de </w:t>
      </w:r>
      <w:r w:rsidR="000621E6" w:rsidRPr="00685BE3">
        <w:rPr>
          <w:rFonts w:ascii="Trebuchet MS" w:eastAsia="Arial" w:hAnsi="Trebuchet MS" w:cs="Calibri"/>
          <w:spacing w:val="-1"/>
          <w:sz w:val="20"/>
          <w:szCs w:val="20"/>
        </w:rPr>
        <w:t xml:space="preserve">implementare și </w:t>
      </w:r>
      <w:r w:rsidR="00A17C1D" w:rsidRPr="00685BE3">
        <w:rPr>
          <w:rFonts w:ascii="Trebuchet MS" w:eastAsia="Arial" w:hAnsi="Trebuchet MS" w:cs="Calibri"/>
          <w:spacing w:val="-1"/>
          <w:sz w:val="20"/>
          <w:szCs w:val="20"/>
        </w:rPr>
        <w:t xml:space="preserve">a celui </w:t>
      </w:r>
      <w:r w:rsidR="000621E6" w:rsidRPr="00685BE3">
        <w:rPr>
          <w:rFonts w:ascii="Trebuchet MS" w:eastAsia="Arial" w:hAnsi="Trebuchet MS" w:cs="Calibri"/>
          <w:spacing w:val="-1"/>
          <w:sz w:val="20"/>
          <w:szCs w:val="20"/>
        </w:rPr>
        <w:t xml:space="preserve">de </w:t>
      </w:r>
      <w:r w:rsidRPr="00685BE3">
        <w:rPr>
          <w:rFonts w:ascii="Trebuchet MS" w:eastAsia="Arial" w:hAnsi="Trebuchet MS" w:cs="Calibri"/>
          <w:spacing w:val="-1"/>
          <w:sz w:val="20"/>
          <w:szCs w:val="20"/>
        </w:rPr>
        <w:t>depunere a cererilor de transfer cu respectarea condi</w:t>
      </w:r>
      <w:r w:rsidR="00D027B9">
        <w:rPr>
          <w:rFonts w:ascii="Trebuchet MS" w:eastAsia="Arial" w:hAnsi="Trebuchet MS" w:cs="Calibri"/>
          <w:spacing w:val="-1"/>
          <w:sz w:val="20"/>
          <w:szCs w:val="20"/>
        </w:rPr>
        <w:t>ț</w:t>
      </w:r>
      <w:r w:rsidRPr="00685BE3">
        <w:rPr>
          <w:rFonts w:ascii="Trebuchet MS" w:eastAsia="Arial" w:hAnsi="Trebuchet MS" w:cs="Calibri"/>
          <w:spacing w:val="-1"/>
          <w:sz w:val="20"/>
          <w:szCs w:val="20"/>
        </w:rPr>
        <w:t>ion</w:t>
      </w:r>
      <w:r w:rsidR="00D027B9">
        <w:rPr>
          <w:rFonts w:ascii="Trebuchet MS" w:eastAsia="Arial" w:hAnsi="Trebuchet MS" w:cs="Calibri"/>
          <w:spacing w:val="-1"/>
          <w:sz w:val="20"/>
          <w:szCs w:val="20"/>
        </w:rPr>
        <w:t xml:space="preserve">alităților </w:t>
      </w:r>
      <w:r w:rsidRPr="00685BE3">
        <w:rPr>
          <w:rFonts w:ascii="Trebuchet MS" w:eastAsia="Arial" w:hAnsi="Trebuchet MS" w:cs="Calibri"/>
          <w:spacing w:val="-1"/>
          <w:sz w:val="20"/>
          <w:szCs w:val="20"/>
        </w:rPr>
        <w:t xml:space="preserve">stabilite prin Ghidul Specific. </w:t>
      </w:r>
    </w:p>
    <w:p w14:paraId="230603CA" w14:textId="77777777" w:rsidR="00022ECF" w:rsidRPr="00685BE3" w:rsidRDefault="00022ECF" w:rsidP="00102EFF">
      <w:pPr>
        <w:pStyle w:val="Listparagraf"/>
        <w:numPr>
          <w:ilvl w:val="0"/>
          <w:numId w:val="10"/>
        </w:numPr>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Netransmiterea notificării prevăzute la alin. (7) atrage după sine imposibilitatea modificării clauzelor contractului de finanțare.</w:t>
      </w:r>
    </w:p>
    <w:p w14:paraId="38CC1268" w14:textId="77777777" w:rsidR="00022ECF" w:rsidRPr="00685BE3" w:rsidRDefault="00022ECF" w:rsidP="00102EFF">
      <w:pPr>
        <w:pStyle w:val="Listparagraf"/>
        <w:numPr>
          <w:ilvl w:val="0"/>
          <w:numId w:val="10"/>
        </w:numPr>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Modificările prevăzute la alin. (7) se aduc la cunoștința MIPE, în termen de 5 zile lucrătoare de la data intrării în vigoare a modificărilor, sub sancțiunea inopozabilității acestora față de MIPE.</w:t>
      </w:r>
    </w:p>
    <w:p w14:paraId="07EAF833" w14:textId="77777777" w:rsidR="00C616DC"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 xml:space="preserve">Articolul </w:t>
      </w:r>
      <w:r w:rsidR="008D5C2C" w:rsidRPr="00685BE3">
        <w:rPr>
          <w:rFonts w:ascii="Trebuchet MS" w:eastAsia="Times New Roman" w:hAnsi="Trebuchet MS" w:cs="Times New Roman"/>
          <w:b/>
          <w:bCs/>
          <w:sz w:val="20"/>
          <w:szCs w:val="20"/>
          <w:lang w:eastAsia="ro-RO"/>
        </w:rPr>
        <w:t>9</w:t>
      </w:r>
      <w:r w:rsidRPr="00685BE3">
        <w:rPr>
          <w:rFonts w:ascii="Trebuchet MS" w:eastAsia="Times New Roman" w:hAnsi="Trebuchet MS" w:cs="Times New Roman"/>
          <w:sz w:val="20"/>
          <w:szCs w:val="20"/>
          <w:lang w:eastAsia="ro-RO"/>
        </w:rPr>
        <w:t xml:space="preserve"> </w:t>
      </w:r>
      <w:r w:rsidR="004E3D65"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b/>
          <w:bCs/>
          <w:sz w:val="20"/>
          <w:szCs w:val="20"/>
          <w:lang w:eastAsia="ro-RO"/>
        </w:rPr>
        <w:t>Conflictul de interese</w:t>
      </w:r>
    </w:p>
    <w:p w14:paraId="5C407CE4" w14:textId="13F2BF42" w:rsidR="00250C56" w:rsidRPr="00685BE3" w:rsidRDefault="00022ECF" w:rsidP="00102EFF">
      <w:pPr>
        <w:pStyle w:val="NormalWeb"/>
        <w:numPr>
          <w:ilvl w:val="2"/>
          <w:numId w:val="53"/>
        </w:numPr>
        <w:tabs>
          <w:tab w:val="left" w:pos="709"/>
        </w:tabs>
        <w:spacing w:before="40" w:beforeAutospacing="0" w:after="0" w:afterAutospacing="0" w:line="247" w:lineRule="auto"/>
        <w:ind w:left="425" w:hanging="425"/>
        <w:jc w:val="both"/>
        <w:rPr>
          <w:rFonts w:ascii="Trebuchet MS" w:hAnsi="Trebuchet MS"/>
          <w:sz w:val="20"/>
          <w:szCs w:val="20"/>
        </w:rPr>
      </w:pPr>
      <w:r w:rsidRPr="00685BE3">
        <w:rPr>
          <w:rFonts w:ascii="Trebuchet MS" w:hAnsi="Trebuchet MS"/>
          <w:sz w:val="20"/>
          <w:szCs w:val="20"/>
        </w:rPr>
        <w:t xml:space="preserve">Reprezintă conflict de interese sau incompatibilitate orice situație definită ca atare în legislația națională şi europeană. Părțile contractante se obligă să întreprindă toate diligențele necesare pentru a identifica și evita orice conflict de interese sau incompatibilitate definită de legislația europeană și națională în vigoare </w:t>
      </w:r>
      <w:r w:rsidR="004217FF" w:rsidRPr="00685BE3">
        <w:rPr>
          <w:rFonts w:ascii="Trebuchet MS" w:hAnsi="Trebuchet MS"/>
          <w:sz w:val="20"/>
          <w:szCs w:val="20"/>
        </w:rPr>
        <w:t>și</w:t>
      </w:r>
      <w:r w:rsidRPr="00685BE3">
        <w:rPr>
          <w:rFonts w:ascii="Trebuchet MS" w:hAnsi="Trebuchet MS"/>
          <w:sz w:val="20"/>
          <w:szCs w:val="20"/>
        </w:rPr>
        <w:t xml:space="preserve"> să se informeze reciproc, cu celeritate, şi cu respectarea eventualelor termene prevăzute în contractul de finanțare, în legătură cu orice situație de conflict de interese sau incompatibilitate, potențială, actuală sau consumată.</w:t>
      </w:r>
    </w:p>
    <w:p w14:paraId="310411CB" w14:textId="77777777" w:rsidR="0078784D" w:rsidRPr="00685BE3" w:rsidRDefault="00022ECF" w:rsidP="00102EFF">
      <w:pPr>
        <w:pStyle w:val="Listparagraf"/>
        <w:numPr>
          <w:ilvl w:val="2"/>
          <w:numId w:val="53"/>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Părțile se obligă să ia toate măsurile pentru respectarea regulilor pentru evitarea conflictului de interese în conformitate cu alte reglementări naționale și europene aplicabile.</w:t>
      </w:r>
      <w:r w:rsidRPr="00685BE3" w:rsidDel="00022ECF">
        <w:rPr>
          <w:rFonts w:ascii="Trebuchet MS" w:eastAsia="Times New Roman" w:hAnsi="Trebuchet MS" w:cs="Times New Roman"/>
          <w:sz w:val="20"/>
          <w:szCs w:val="20"/>
          <w:lang w:eastAsia="ro-RO"/>
        </w:rPr>
        <w:t xml:space="preserve"> </w:t>
      </w:r>
    </w:p>
    <w:p w14:paraId="042B5FDB" w14:textId="57B46A14" w:rsidR="00300E31" w:rsidRPr="00685BE3" w:rsidRDefault="00022ECF" w:rsidP="00102EFF">
      <w:pPr>
        <w:pStyle w:val="Listparagraf"/>
        <w:numPr>
          <w:ilvl w:val="2"/>
          <w:numId w:val="53"/>
        </w:numPr>
        <w:tabs>
          <w:tab w:val="left" w:pos="709"/>
        </w:tabs>
        <w:spacing w:before="40" w:after="0" w:line="247" w:lineRule="auto"/>
        <w:ind w:left="425" w:hanging="425"/>
        <w:contextualSpacing w:val="0"/>
        <w:jc w:val="both"/>
        <w:rPr>
          <w:rFonts w:ascii="Trebuchet MS" w:hAnsi="Trebuchet MS"/>
          <w:sz w:val="20"/>
          <w:szCs w:val="20"/>
        </w:rPr>
      </w:pPr>
      <w:r w:rsidRPr="00685BE3">
        <w:rPr>
          <w:rFonts w:ascii="Trebuchet MS" w:hAnsi="Trebuchet MS"/>
          <w:iCs/>
          <w:sz w:val="20"/>
          <w:szCs w:val="20"/>
        </w:rPr>
        <w:t xml:space="preserve">Părțile din categoria subiecților de drept public au obligația de a urmări respectarea prevederilor Legii nr. 161/2003, privind unele măsuri pentru asigurarea </w:t>
      </w:r>
      <w:r w:rsidR="004217FF" w:rsidRPr="00685BE3">
        <w:rPr>
          <w:rFonts w:ascii="Trebuchet MS" w:hAnsi="Trebuchet MS"/>
          <w:iCs/>
          <w:sz w:val="20"/>
          <w:szCs w:val="20"/>
        </w:rPr>
        <w:t>transparenței</w:t>
      </w:r>
      <w:r w:rsidRPr="00685BE3">
        <w:rPr>
          <w:rFonts w:ascii="Trebuchet MS" w:hAnsi="Trebuchet MS"/>
          <w:iCs/>
          <w:sz w:val="20"/>
          <w:szCs w:val="20"/>
        </w:rPr>
        <w:t xml:space="preserve"> în exercitarea </w:t>
      </w:r>
      <w:r w:rsidR="004217FF" w:rsidRPr="00685BE3">
        <w:rPr>
          <w:rFonts w:ascii="Trebuchet MS" w:hAnsi="Trebuchet MS"/>
          <w:iCs/>
          <w:sz w:val="20"/>
          <w:szCs w:val="20"/>
        </w:rPr>
        <w:t>demnităților</w:t>
      </w:r>
      <w:r w:rsidRPr="00685BE3">
        <w:rPr>
          <w:rFonts w:ascii="Trebuchet MS" w:hAnsi="Trebuchet MS"/>
          <w:iCs/>
          <w:sz w:val="20"/>
          <w:szCs w:val="20"/>
        </w:rPr>
        <w:t xml:space="preserve"> publice, a </w:t>
      </w:r>
      <w:r w:rsidR="004217FF" w:rsidRPr="00685BE3">
        <w:rPr>
          <w:rFonts w:ascii="Trebuchet MS" w:hAnsi="Trebuchet MS"/>
          <w:iCs/>
          <w:sz w:val="20"/>
          <w:szCs w:val="20"/>
        </w:rPr>
        <w:t>funcțiilor</w:t>
      </w:r>
      <w:r w:rsidRPr="00685BE3">
        <w:rPr>
          <w:rFonts w:ascii="Trebuchet MS" w:hAnsi="Trebuchet MS"/>
          <w:iCs/>
          <w:sz w:val="20"/>
          <w:szCs w:val="20"/>
        </w:rPr>
        <w:t xml:space="preserve"> publice </w:t>
      </w:r>
      <w:r w:rsidR="004217FF" w:rsidRPr="00685BE3">
        <w:rPr>
          <w:rFonts w:ascii="Trebuchet MS" w:hAnsi="Trebuchet MS"/>
          <w:iCs/>
          <w:sz w:val="20"/>
          <w:szCs w:val="20"/>
        </w:rPr>
        <w:t>și</w:t>
      </w:r>
      <w:r w:rsidRPr="00685BE3">
        <w:rPr>
          <w:rFonts w:ascii="Trebuchet MS" w:hAnsi="Trebuchet MS"/>
          <w:iCs/>
          <w:sz w:val="20"/>
          <w:szCs w:val="20"/>
        </w:rPr>
        <w:t xml:space="preserve"> în mediul de afaceri, prevenirea </w:t>
      </w:r>
      <w:r w:rsidR="004217FF" w:rsidRPr="00685BE3">
        <w:rPr>
          <w:rFonts w:ascii="Trebuchet MS" w:hAnsi="Trebuchet MS"/>
          <w:iCs/>
          <w:sz w:val="20"/>
          <w:szCs w:val="20"/>
        </w:rPr>
        <w:t>și</w:t>
      </w:r>
      <w:r w:rsidRPr="00685BE3">
        <w:rPr>
          <w:rFonts w:ascii="Trebuchet MS" w:hAnsi="Trebuchet MS"/>
          <w:iCs/>
          <w:sz w:val="20"/>
          <w:szCs w:val="20"/>
        </w:rPr>
        <w:t xml:space="preserve"> </w:t>
      </w:r>
      <w:r w:rsidR="004217FF" w:rsidRPr="00685BE3">
        <w:rPr>
          <w:rFonts w:ascii="Trebuchet MS" w:hAnsi="Trebuchet MS"/>
          <w:iCs/>
          <w:sz w:val="20"/>
          <w:szCs w:val="20"/>
        </w:rPr>
        <w:t>sancționarea</w:t>
      </w:r>
      <w:r w:rsidRPr="00685BE3">
        <w:rPr>
          <w:rFonts w:ascii="Trebuchet MS" w:hAnsi="Trebuchet MS"/>
          <w:iCs/>
          <w:sz w:val="20"/>
          <w:szCs w:val="20"/>
        </w:rPr>
        <w:t xml:space="preserve"> </w:t>
      </w:r>
      <w:r w:rsidR="004217FF" w:rsidRPr="00685BE3">
        <w:rPr>
          <w:rFonts w:ascii="Trebuchet MS" w:hAnsi="Trebuchet MS"/>
          <w:iCs/>
          <w:sz w:val="20"/>
          <w:szCs w:val="20"/>
        </w:rPr>
        <w:t>corupției</w:t>
      </w:r>
      <w:r w:rsidRPr="00685BE3">
        <w:rPr>
          <w:rFonts w:ascii="Trebuchet MS" w:hAnsi="Trebuchet MS"/>
          <w:iCs/>
          <w:sz w:val="20"/>
          <w:szCs w:val="20"/>
        </w:rPr>
        <w:t xml:space="preserve">, cu modificările </w:t>
      </w:r>
      <w:r w:rsidR="004217FF" w:rsidRPr="00685BE3">
        <w:rPr>
          <w:rFonts w:ascii="Trebuchet MS" w:hAnsi="Trebuchet MS"/>
          <w:iCs/>
          <w:sz w:val="20"/>
          <w:szCs w:val="20"/>
        </w:rPr>
        <w:t>și</w:t>
      </w:r>
      <w:r w:rsidRPr="00685BE3">
        <w:rPr>
          <w:rFonts w:ascii="Trebuchet MS" w:hAnsi="Trebuchet MS"/>
          <w:iCs/>
          <w:sz w:val="20"/>
          <w:szCs w:val="20"/>
        </w:rPr>
        <w:t xml:space="preserve"> completările ulterioare, în materia conflictului de interese </w:t>
      </w:r>
      <w:r w:rsidR="004217FF" w:rsidRPr="00685BE3">
        <w:rPr>
          <w:rFonts w:ascii="Trebuchet MS" w:hAnsi="Trebuchet MS"/>
          <w:iCs/>
          <w:sz w:val="20"/>
          <w:szCs w:val="20"/>
        </w:rPr>
        <w:t>și</w:t>
      </w:r>
      <w:r w:rsidRPr="00685BE3">
        <w:rPr>
          <w:rFonts w:ascii="Trebuchet MS" w:hAnsi="Trebuchet MS"/>
          <w:iCs/>
          <w:sz w:val="20"/>
          <w:szCs w:val="20"/>
        </w:rPr>
        <w:t xml:space="preserve"> a </w:t>
      </w:r>
      <w:r w:rsidR="004217FF" w:rsidRPr="00685BE3">
        <w:rPr>
          <w:rFonts w:ascii="Trebuchet MS" w:hAnsi="Trebuchet MS"/>
          <w:iCs/>
          <w:sz w:val="20"/>
          <w:szCs w:val="20"/>
        </w:rPr>
        <w:t>incompatibilităților</w:t>
      </w:r>
      <w:r w:rsidRPr="00685BE3">
        <w:rPr>
          <w:rFonts w:ascii="Trebuchet MS" w:hAnsi="Trebuchet MS"/>
          <w:iCs/>
          <w:sz w:val="20"/>
          <w:szCs w:val="20"/>
        </w:rPr>
        <w:t>, în materia conflictului de interese și a incompatibilităților.</w:t>
      </w:r>
    </w:p>
    <w:p w14:paraId="0F091680" w14:textId="77777777" w:rsidR="00022ECF" w:rsidRPr="00685BE3" w:rsidRDefault="00022ECF" w:rsidP="00102EFF">
      <w:pPr>
        <w:pStyle w:val="Listparagraf"/>
        <w:numPr>
          <w:ilvl w:val="2"/>
          <w:numId w:val="53"/>
        </w:numPr>
        <w:tabs>
          <w:tab w:val="left" w:pos="709"/>
        </w:tabs>
        <w:spacing w:before="40" w:after="0" w:line="247" w:lineRule="auto"/>
        <w:ind w:left="425" w:hanging="425"/>
        <w:contextualSpacing w:val="0"/>
        <w:jc w:val="both"/>
        <w:rPr>
          <w:rFonts w:ascii="Trebuchet MS" w:hAnsi="Trebuchet MS"/>
          <w:iCs/>
          <w:sz w:val="20"/>
          <w:szCs w:val="20"/>
        </w:rPr>
      </w:pPr>
      <w:r w:rsidRPr="00685BE3">
        <w:rPr>
          <w:rFonts w:ascii="Trebuchet MS" w:hAnsi="Trebuchet MS"/>
          <w:iCs/>
          <w:sz w:val="20"/>
          <w:szCs w:val="20"/>
        </w:rPr>
        <w:t xml:space="preserve">Beneficiarul are obligația de a respecta și prevederile referitoare la conflictele de interese, astfel cum sunt acestea reglementate în materia achizițiilor. </w:t>
      </w:r>
    </w:p>
    <w:p w14:paraId="6AB0D9FB" w14:textId="77777777" w:rsidR="00022ECF" w:rsidRPr="00685BE3" w:rsidRDefault="00022ECF" w:rsidP="00102EFF">
      <w:pPr>
        <w:pStyle w:val="Listparagraf"/>
        <w:numPr>
          <w:ilvl w:val="2"/>
          <w:numId w:val="53"/>
        </w:numPr>
        <w:tabs>
          <w:tab w:val="left" w:pos="709"/>
        </w:tabs>
        <w:spacing w:before="40" w:after="0" w:line="247" w:lineRule="auto"/>
        <w:ind w:left="425" w:hanging="425"/>
        <w:contextualSpacing w:val="0"/>
        <w:jc w:val="both"/>
        <w:rPr>
          <w:rFonts w:ascii="Trebuchet MS" w:hAnsi="Trebuchet MS"/>
          <w:iCs/>
          <w:sz w:val="20"/>
          <w:szCs w:val="20"/>
        </w:rPr>
      </w:pPr>
      <w:r w:rsidRPr="00685BE3">
        <w:rPr>
          <w:rFonts w:ascii="Trebuchet MS" w:hAnsi="Trebuchet MS"/>
          <w:iCs/>
          <w:sz w:val="20"/>
          <w:szCs w:val="20"/>
        </w:rPr>
        <w:t>Părțile se obligă să întreprindă toate diligențele necesare pentru a evita orice incompatibilitate/conflict de interese care apare în decursul implementării și/sau duratei contractului de finanțare şi să se informeze reciproc, în termen de maxim 5 zile lucrătoare de la luarea la cunoștință, în legătură cu orice situație care dă naștere sau este posibil să dea naștere unei astfel de situații.</w:t>
      </w:r>
    </w:p>
    <w:p w14:paraId="1DA755D7" w14:textId="5C30E28D" w:rsidR="00022ECF" w:rsidRPr="00685BE3" w:rsidRDefault="00022ECF" w:rsidP="00102EFF">
      <w:pPr>
        <w:pStyle w:val="Listparagraf"/>
        <w:numPr>
          <w:ilvl w:val="2"/>
          <w:numId w:val="53"/>
        </w:numPr>
        <w:tabs>
          <w:tab w:val="left" w:pos="709"/>
        </w:tabs>
        <w:spacing w:before="40" w:after="0" w:line="247" w:lineRule="auto"/>
        <w:ind w:left="425" w:hanging="425"/>
        <w:contextualSpacing w:val="0"/>
        <w:jc w:val="both"/>
        <w:rPr>
          <w:rFonts w:ascii="Trebuchet MS" w:hAnsi="Trebuchet MS"/>
          <w:iCs/>
          <w:sz w:val="20"/>
          <w:szCs w:val="20"/>
        </w:rPr>
      </w:pPr>
      <w:r w:rsidRPr="00685BE3">
        <w:rPr>
          <w:rFonts w:ascii="Trebuchet MS" w:hAnsi="Trebuchet MS"/>
          <w:iCs/>
          <w:sz w:val="20"/>
          <w:szCs w:val="20"/>
        </w:rPr>
        <w:t xml:space="preserve">Dispozițiile menționate la alin. (1)-(5) se aplică angajaților Beneficiarului, precum </w:t>
      </w:r>
      <w:r w:rsidR="00B2680A" w:rsidRPr="00685BE3">
        <w:rPr>
          <w:rFonts w:ascii="Trebuchet MS" w:hAnsi="Trebuchet MS"/>
          <w:iCs/>
          <w:sz w:val="20"/>
          <w:szCs w:val="20"/>
        </w:rPr>
        <w:t>și</w:t>
      </w:r>
      <w:r w:rsidRPr="00685BE3">
        <w:rPr>
          <w:rFonts w:ascii="Trebuchet MS" w:hAnsi="Trebuchet MS"/>
          <w:iCs/>
          <w:sz w:val="20"/>
          <w:szCs w:val="20"/>
        </w:rPr>
        <w:t xml:space="preserve"> angajaților MIPE implicați în realizarea prevederilor prezentului contract de finanțare.</w:t>
      </w:r>
    </w:p>
    <w:p w14:paraId="3794E2E9" w14:textId="6D190DF4" w:rsidR="00022ECF" w:rsidRPr="00685BE3" w:rsidRDefault="00022ECF" w:rsidP="00102EFF">
      <w:pPr>
        <w:pStyle w:val="Listparagraf"/>
        <w:numPr>
          <w:ilvl w:val="2"/>
          <w:numId w:val="53"/>
        </w:numPr>
        <w:tabs>
          <w:tab w:val="left" w:pos="709"/>
        </w:tabs>
        <w:spacing w:before="40" w:after="0" w:line="247" w:lineRule="auto"/>
        <w:ind w:left="425" w:hanging="425"/>
        <w:contextualSpacing w:val="0"/>
        <w:jc w:val="both"/>
        <w:rPr>
          <w:rFonts w:ascii="Trebuchet MS" w:hAnsi="Trebuchet MS"/>
          <w:b/>
          <w:i/>
          <w:sz w:val="20"/>
          <w:szCs w:val="20"/>
        </w:rPr>
      </w:pPr>
      <w:r w:rsidRPr="00685BE3">
        <w:rPr>
          <w:rFonts w:ascii="Trebuchet MS" w:hAnsi="Trebuchet MS"/>
          <w:iCs/>
          <w:sz w:val="20"/>
          <w:szCs w:val="20"/>
        </w:rPr>
        <w:t xml:space="preserve">MIPE își rezervă dreptul de a verifica orice situații care dau naștere sau sunt posibile să dea naștere unei situații de incompatibilitate/unui conflict de interese </w:t>
      </w:r>
      <w:r w:rsidR="00B2680A" w:rsidRPr="00685BE3">
        <w:rPr>
          <w:rFonts w:ascii="Trebuchet MS" w:hAnsi="Trebuchet MS"/>
          <w:iCs/>
          <w:sz w:val="20"/>
          <w:szCs w:val="20"/>
        </w:rPr>
        <w:t>și</w:t>
      </w:r>
      <w:r w:rsidRPr="00685BE3">
        <w:rPr>
          <w:rFonts w:ascii="Trebuchet MS" w:hAnsi="Trebuchet MS"/>
          <w:iCs/>
          <w:sz w:val="20"/>
          <w:szCs w:val="20"/>
        </w:rPr>
        <w:t xml:space="preserve"> de a lua măsurile necesare impuse de legislația aplicabilă, dacă este cazul.</w:t>
      </w:r>
    </w:p>
    <w:p w14:paraId="65D1DB42" w14:textId="77777777" w:rsidR="00AF17AC"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b/>
          <w:bCs/>
          <w:sz w:val="20"/>
          <w:szCs w:val="20"/>
          <w:shd w:val="clear" w:color="auto" w:fill="FFFFFF"/>
          <w:lang w:eastAsia="ro-RO"/>
        </w:rPr>
      </w:pPr>
      <w:r w:rsidRPr="00685BE3">
        <w:rPr>
          <w:rFonts w:ascii="Trebuchet MS" w:eastAsia="Times New Roman" w:hAnsi="Trebuchet MS" w:cs="Times New Roman"/>
          <w:b/>
          <w:bCs/>
          <w:sz w:val="20"/>
          <w:szCs w:val="20"/>
          <w:shd w:val="clear" w:color="auto" w:fill="FFFFFF"/>
          <w:lang w:eastAsia="ro-RO"/>
        </w:rPr>
        <w:t xml:space="preserve">Articolul </w:t>
      </w:r>
      <w:r w:rsidR="008D5C2C" w:rsidRPr="00685BE3">
        <w:rPr>
          <w:rFonts w:ascii="Trebuchet MS" w:eastAsia="Times New Roman" w:hAnsi="Trebuchet MS" w:cs="Times New Roman"/>
          <w:b/>
          <w:bCs/>
          <w:sz w:val="20"/>
          <w:szCs w:val="20"/>
          <w:shd w:val="clear" w:color="auto" w:fill="FFFFFF"/>
          <w:lang w:eastAsia="ro-RO"/>
        </w:rPr>
        <w:t>10</w:t>
      </w:r>
      <w:r w:rsidR="00A2627C" w:rsidRPr="00685BE3">
        <w:rPr>
          <w:rFonts w:ascii="Trebuchet MS" w:eastAsia="Times New Roman" w:hAnsi="Trebuchet MS" w:cs="Times New Roman"/>
          <w:b/>
          <w:bCs/>
          <w:sz w:val="20"/>
          <w:szCs w:val="20"/>
          <w:shd w:val="clear" w:color="auto" w:fill="FFFFFF"/>
          <w:lang w:eastAsia="ro-RO"/>
        </w:rPr>
        <w:t xml:space="preserve"> </w:t>
      </w:r>
      <w:r w:rsidR="004E3D65" w:rsidRPr="00685BE3">
        <w:rPr>
          <w:rFonts w:ascii="Trebuchet MS" w:eastAsia="Times New Roman" w:hAnsi="Trebuchet MS" w:cs="Times New Roman"/>
          <w:b/>
          <w:bCs/>
          <w:sz w:val="20"/>
          <w:szCs w:val="20"/>
          <w:shd w:val="clear" w:color="auto" w:fill="FFFFFF"/>
          <w:lang w:eastAsia="ro-RO"/>
        </w:rPr>
        <w:t xml:space="preserve">- </w:t>
      </w:r>
      <w:r w:rsidR="00A2627C" w:rsidRPr="00685BE3">
        <w:rPr>
          <w:rFonts w:ascii="Trebuchet MS" w:eastAsia="Times New Roman" w:hAnsi="Trebuchet MS" w:cs="Times New Roman"/>
          <w:b/>
          <w:bCs/>
          <w:sz w:val="20"/>
          <w:szCs w:val="20"/>
          <w:shd w:val="clear" w:color="auto" w:fill="FFFFFF"/>
          <w:lang w:eastAsia="ro-RO"/>
        </w:rPr>
        <w:t>Re</w:t>
      </w:r>
      <w:r w:rsidR="000F7E99" w:rsidRPr="00685BE3">
        <w:rPr>
          <w:rFonts w:ascii="Trebuchet MS" w:eastAsia="Times New Roman" w:hAnsi="Trebuchet MS" w:cs="Times New Roman"/>
          <w:b/>
          <w:bCs/>
          <w:sz w:val="20"/>
          <w:szCs w:val="20"/>
          <w:shd w:val="clear" w:color="auto" w:fill="FFFFFF"/>
          <w:lang w:eastAsia="ro-RO"/>
        </w:rPr>
        <w:t>cuperarea</w:t>
      </w:r>
      <w:r w:rsidR="00CF6721" w:rsidRPr="00685BE3">
        <w:rPr>
          <w:rFonts w:ascii="Trebuchet MS" w:eastAsia="Times New Roman" w:hAnsi="Trebuchet MS" w:cs="Times New Roman"/>
          <w:b/>
          <w:bCs/>
          <w:sz w:val="20"/>
          <w:szCs w:val="20"/>
          <w:shd w:val="clear" w:color="auto" w:fill="FFFFFF"/>
          <w:lang w:eastAsia="ro-RO"/>
        </w:rPr>
        <w:t xml:space="preserve"> sumelor </w:t>
      </w:r>
    </w:p>
    <w:p w14:paraId="3ED57248" w14:textId="77777777" w:rsidR="00DD23E1" w:rsidRPr="00685BE3" w:rsidRDefault="00660021" w:rsidP="00102EFF">
      <w:pPr>
        <w:pStyle w:val="Listparagraf"/>
        <w:numPr>
          <w:ilvl w:val="0"/>
          <w:numId w:val="20"/>
        </w:numPr>
        <w:spacing w:before="40" w:after="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 xml:space="preserve">Beneficiarul </w:t>
      </w:r>
      <w:r w:rsidR="00DD23E1" w:rsidRPr="00685BE3">
        <w:rPr>
          <w:rFonts w:ascii="Trebuchet MS" w:eastAsia="Times New Roman" w:hAnsi="Trebuchet MS" w:cs="Times New Roman"/>
          <w:sz w:val="20"/>
          <w:szCs w:val="20"/>
          <w:shd w:val="clear" w:color="auto" w:fill="FFFFFF"/>
          <w:lang w:eastAsia="ro-RO"/>
        </w:rPr>
        <w:t>se obligă să ia toate măsurile necesare pentru prevenirea neregulilor</w:t>
      </w:r>
      <w:r w:rsidR="006454B4" w:rsidRPr="00685BE3">
        <w:rPr>
          <w:rFonts w:ascii="Trebuchet MS" w:eastAsia="Times New Roman" w:hAnsi="Trebuchet MS" w:cs="Times New Roman"/>
          <w:sz w:val="20"/>
          <w:szCs w:val="20"/>
          <w:shd w:val="clear" w:color="auto" w:fill="FFFFFF"/>
          <w:lang w:eastAsia="ro-RO"/>
        </w:rPr>
        <w:t xml:space="preserve"> </w:t>
      </w:r>
      <w:r w:rsidR="00037415" w:rsidRPr="00685BE3">
        <w:rPr>
          <w:rFonts w:ascii="Trebuchet MS" w:eastAsia="Times New Roman" w:hAnsi="Trebuchet MS" w:cs="Times New Roman"/>
          <w:sz w:val="20"/>
          <w:szCs w:val="20"/>
          <w:shd w:val="clear" w:color="auto" w:fill="FFFFFF"/>
          <w:lang w:eastAsia="ro-RO"/>
        </w:rPr>
        <w:t>ș</w:t>
      </w:r>
      <w:r w:rsidR="006454B4" w:rsidRPr="00685BE3">
        <w:rPr>
          <w:rFonts w:ascii="Trebuchet MS" w:eastAsia="Times New Roman" w:hAnsi="Trebuchet MS" w:cs="Times New Roman"/>
          <w:sz w:val="20"/>
          <w:szCs w:val="20"/>
          <w:shd w:val="clear" w:color="auto" w:fill="FFFFFF"/>
          <w:lang w:eastAsia="ro-RO"/>
        </w:rPr>
        <w:t>i a dublei finan</w:t>
      </w:r>
      <w:r w:rsidR="00037415" w:rsidRPr="00685BE3">
        <w:rPr>
          <w:rFonts w:ascii="Trebuchet MS" w:eastAsia="Times New Roman" w:hAnsi="Trebuchet MS" w:cs="Times New Roman"/>
          <w:sz w:val="20"/>
          <w:szCs w:val="20"/>
          <w:shd w:val="clear" w:color="auto" w:fill="FFFFFF"/>
          <w:lang w:eastAsia="ro-RO"/>
        </w:rPr>
        <w:t>ț</w:t>
      </w:r>
      <w:r w:rsidR="006454B4" w:rsidRPr="00685BE3">
        <w:rPr>
          <w:rFonts w:ascii="Trebuchet MS" w:eastAsia="Times New Roman" w:hAnsi="Trebuchet MS" w:cs="Times New Roman"/>
          <w:sz w:val="20"/>
          <w:szCs w:val="20"/>
          <w:shd w:val="clear" w:color="auto" w:fill="FFFFFF"/>
          <w:lang w:eastAsia="ro-RO"/>
        </w:rPr>
        <w:t>ări, în conformitate cu legisla</w:t>
      </w:r>
      <w:r w:rsidR="00037415" w:rsidRPr="00685BE3">
        <w:rPr>
          <w:rFonts w:ascii="Trebuchet MS" w:eastAsia="Times New Roman" w:hAnsi="Trebuchet MS" w:cs="Times New Roman"/>
          <w:sz w:val="20"/>
          <w:szCs w:val="20"/>
          <w:shd w:val="clear" w:color="auto" w:fill="FFFFFF"/>
          <w:lang w:eastAsia="ro-RO"/>
        </w:rPr>
        <w:t>ț</w:t>
      </w:r>
      <w:r w:rsidR="006454B4" w:rsidRPr="00685BE3">
        <w:rPr>
          <w:rFonts w:ascii="Trebuchet MS" w:eastAsia="Times New Roman" w:hAnsi="Trebuchet MS" w:cs="Times New Roman"/>
          <w:sz w:val="20"/>
          <w:szCs w:val="20"/>
          <w:shd w:val="clear" w:color="auto" w:fill="FFFFFF"/>
          <w:lang w:eastAsia="ro-RO"/>
        </w:rPr>
        <w:t>ia incidentă.</w:t>
      </w:r>
    </w:p>
    <w:p w14:paraId="1D8DFEF0" w14:textId="77777777" w:rsidR="00583CF8" w:rsidRPr="00685BE3" w:rsidRDefault="00583CF8" w:rsidP="00102EFF">
      <w:pPr>
        <w:pStyle w:val="Listparagraf"/>
        <w:numPr>
          <w:ilvl w:val="0"/>
          <w:numId w:val="20"/>
        </w:numPr>
        <w:spacing w:before="40" w:after="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În cazul sesizării unei suspiciuni de neregulă/fraudă  în perioada de valabilitate a contractului MIPE va emite, în scris, formularul de alertă de nereguli/fraudă.</w:t>
      </w:r>
    </w:p>
    <w:p w14:paraId="6B79FB4D" w14:textId="77777777" w:rsidR="00583CF8" w:rsidRPr="00685BE3" w:rsidRDefault="00583CF8" w:rsidP="00102EFF">
      <w:pPr>
        <w:pStyle w:val="Listparagraf"/>
        <w:numPr>
          <w:ilvl w:val="0"/>
          <w:numId w:val="20"/>
        </w:numPr>
        <w:spacing w:before="40" w:after="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Pe perioada efectuării verificărilor de către structura de control din cadrul MIPE, în cazul în care nu pot fi aplicate măsuri tranzitorii în conformitate cu prevederile legale în vigoare, MIPE suspendă procesarea cererilor de transfer până la finalizarea verificărilor în cauză.</w:t>
      </w:r>
    </w:p>
    <w:p w14:paraId="41AAA911" w14:textId="4DA427E8" w:rsidR="00583CF8" w:rsidRPr="00685BE3" w:rsidRDefault="00583CF8" w:rsidP="00102EFF">
      <w:pPr>
        <w:pStyle w:val="Listparagraf"/>
        <w:numPr>
          <w:ilvl w:val="0"/>
          <w:numId w:val="20"/>
        </w:numPr>
        <w:spacing w:before="40" w:after="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 xml:space="preserve">În cazul suspendării, MIPE notifică Beneficiarul cu privire la decizia luată privind perioada </w:t>
      </w:r>
      <w:r w:rsidR="00B2680A" w:rsidRPr="00685BE3">
        <w:rPr>
          <w:rFonts w:ascii="Trebuchet MS" w:eastAsia="Times New Roman" w:hAnsi="Trebuchet MS" w:cs="Times New Roman"/>
          <w:sz w:val="20"/>
          <w:szCs w:val="20"/>
          <w:shd w:val="clear" w:color="auto" w:fill="FFFFFF"/>
          <w:lang w:eastAsia="ro-RO"/>
        </w:rPr>
        <w:t>și</w:t>
      </w:r>
      <w:r w:rsidRPr="00685BE3">
        <w:rPr>
          <w:rFonts w:ascii="Trebuchet MS" w:eastAsia="Times New Roman" w:hAnsi="Trebuchet MS" w:cs="Times New Roman"/>
          <w:sz w:val="20"/>
          <w:szCs w:val="20"/>
          <w:shd w:val="clear" w:color="auto" w:fill="FFFFFF"/>
          <w:lang w:eastAsia="ro-RO"/>
        </w:rPr>
        <w:t xml:space="preserve"> motivele suspendării. </w:t>
      </w:r>
    </w:p>
    <w:p w14:paraId="4B24C0D3" w14:textId="77777777" w:rsidR="00583CF8" w:rsidRPr="00685BE3" w:rsidRDefault="00583CF8" w:rsidP="00102EFF">
      <w:pPr>
        <w:pStyle w:val="Listparagraf"/>
        <w:numPr>
          <w:ilvl w:val="0"/>
          <w:numId w:val="20"/>
        </w:numPr>
        <w:spacing w:before="40" w:after="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MIPE are dreptul de a exclude de la plată orice cheltuială neeligibilă.</w:t>
      </w:r>
    </w:p>
    <w:p w14:paraId="5C063BB6" w14:textId="77777777" w:rsidR="0095012E" w:rsidRPr="00685BE3" w:rsidRDefault="0095012E" w:rsidP="00102EFF">
      <w:pPr>
        <w:pStyle w:val="Listparagraf"/>
        <w:numPr>
          <w:ilvl w:val="0"/>
          <w:numId w:val="20"/>
        </w:numPr>
        <w:spacing w:before="40" w:after="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hAnsi="Trebuchet MS"/>
          <w:sz w:val="20"/>
          <w:szCs w:val="20"/>
        </w:rPr>
        <w:t>Beneficiarul va suporta din bugetul propriu sumele necesare plă</w:t>
      </w:r>
      <w:r w:rsidR="00037415" w:rsidRPr="00685BE3">
        <w:rPr>
          <w:rFonts w:ascii="Trebuchet MS" w:hAnsi="Trebuchet MS"/>
          <w:sz w:val="20"/>
          <w:szCs w:val="20"/>
        </w:rPr>
        <w:t>ț</w:t>
      </w:r>
      <w:r w:rsidRPr="00685BE3">
        <w:rPr>
          <w:rFonts w:ascii="Trebuchet MS" w:hAnsi="Trebuchet MS"/>
          <w:sz w:val="20"/>
          <w:szCs w:val="20"/>
        </w:rPr>
        <w:t>ii contravalorii cheltuielilor afectate de neregulă, inclusiv majorările de întârziere ca urmare a imposibilită</w:t>
      </w:r>
      <w:r w:rsidR="00037415" w:rsidRPr="00685BE3">
        <w:rPr>
          <w:rFonts w:ascii="Trebuchet MS" w:hAnsi="Trebuchet MS"/>
          <w:sz w:val="20"/>
          <w:szCs w:val="20"/>
        </w:rPr>
        <w:t>ț</w:t>
      </w:r>
      <w:r w:rsidRPr="00685BE3">
        <w:rPr>
          <w:rFonts w:ascii="Trebuchet MS" w:hAnsi="Trebuchet MS"/>
          <w:sz w:val="20"/>
          <w:szCs w:val="20"/>
        </w:rPr>
        <w:t xml:space="preserve">ii recuperării, dar </w:t>
      </w:r>
      <w:r w:rsidR="00037415" w:rsidRPr="00685BE3">
        <w:rPr>
          <w:rFonts w:ascii="Trebuchet MS" w:hAnsi="Trebuchet MS"/>
          <w:sz w:val="20"/>
          <w:szCs w:val="20"/>
        </w:rPr>
        <w:t>ș</w:t>
      </w:r>
      <w:r w:rsidRPr="00685BE3">
        <w:rPr>
          <w:rFonts w:ascii="Trebuchet MS" w:hAnsi="Trebuchet MS"/>
          <w:sz w:val="20"/>
          <w:szCs w:val="20"/>
        </w:rPr>
        <w:t xml:space="preserve">i sumele aferente deciziilor de recuperare comunicate de către CE pentru neregulile grave constatate ori pentru neîndeplinirea </w:t>
      </w:r>
      <w:r w:rsidR="00037415" w:rsidRPr="00685BE3">
        <w:rPr>
          <w:rFonts w:ascii="Trebuchet MS" w:hAnsi="Trebuchet MS"/>
          <w:sz w:val="20"/>
          <w:szCs w:val="20"/>
        </w:rPr>
        <w:t>ț</w:t>
      </w:r>
      <w:r w:rsidRPr="00685BE3">
        <w:rPr>
          <w:rFonts w:ascii="Trebuchet MS" w:hAnsi="Trebuchet MS"/>
          <w:sz w:val="20"/>
          <w:szCs w:val="20"/>
        </w:rPr>
        <w:t>intelor/jaloanelor, potrivit gradului de nerealizare.</w:t>
      </w:r>
    </w:p>
    <w:p w14:paraId="762DA5E2" w14:textId="6B369CAF" w:rsidR="00583CF8" w:rsidRPr="00685BE3" w:rsidRDefault="00583CF8" w:rsidP="00102EFF">
      <w:pPr>
        <w:pStyle w:val="Listparagraf"/>
        <w:numPr>
          <w:ilvl w:val="0"/>
          <w:numId w:val="20"/>
        </w:numPr>
        <w:spacing w:before="40" w:after="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 xml:space="preserve">În termen de 5 (cinci) zile de la data primirii de către Beneficiar a notificării MIPE privind concretizarea suspiciunii de neregulă/fraudă, acesta este obligat să restituie suma datorată, precum </w:t>
      </w:r>
      <w:r w:rsidR="00B2680A" w:rsidRPr="00685BE3">
        <w:rPr>
          <w:rFonts w:ascii="Trebuchet MS" w:eastAsia="Times New Roman" w:hAnsi="Trebuchet MS" w:cs="Times New Roman"/>
          <w:sz w:val="20"/>
          <w:szCs w:val="20"/>
          <w:shd w:val="clear" w:color="auto" w:fill="FFFFFF"/>
          <w:lang w:eastAsia="ro-RO"/>
        </w:rPr>
        <w:t>și</w:t>
      </w:r>
      <w:r w:rsidRPr="00685BE3">
        <w:rPr>
          <w:rFonts w:ascii="Trebuchet MS" w:eastAsia="Times New Roman" w:hAnsi="Trebuchet MS" w:cs="Times New Roman"/>
          <w:sz w:val="20"/>
          <w:szCs w:val="20"/>
          <w:shd w:val="clear" w:color="auto" w:fill="FFFFFF"/>
          <w:lang w:eastAsia="ro-RO"/>
        </w:rPr>
        <w:t>, dacă este cazul, comisioanele de transfer bancar, plătite de MIPE, aferente sumelor respective, în contul indicat în notificare.</w:t>
      </w:r>
    </w:p>
    <w:p w14:paraId="5041B71A" w14:textId="77777777" w:rsidR="00CD7729" w:rsidRPr="00685BE3" w:rsidRDefault="00171A9A" w:rsidP="00102EFF">
      <w:pPr>
        <w:pStyle w:val="Listparagraf"/>
        <w:numPr>
          <w:ilvl w:val="0"/>
          <w:numId w:val="20"/>
        </w:numPr>
        <w:spacing w:before="40" w:after="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lastRenderedPageBreak/>
        <w:t>În cazul în care Beneficiarul nu restituie sumele puse în sarcina sa în termenul prevăzut prin actele de individualizare, acesta datorează majorări de întârziere</w:t>
      </w:r>
      <w:r w:rsidR="00583CF8" w:rsidRPr="00685BE3">
        <w:rPr>
          <w:rFonts w:ascii="Trebuchet MS" w:eastAsia="Times New Roman" w:hAnsi="Trebuchet MS" w:cs="Times New Roman"/>
          <w:sz w:val="20"/>
          <w:szCs w:val="20"/>
          <w:shd w:val="clear" w:color="auto" w:fill="FFFFFF"/>
          <w:lang w:eastAsia="ro-RO"/>
        </w:rPr>
        <w:t>, în conformitate cu legislația în vigoare</w:t>
      </w:r>
      <w:r w:rsidR="00CD7729" w:rsidRPr="00685BE3">
        <w:rPr>
          <w:rFonts w:ascii="Trebuchet MS" w:eastAsia="Times New Roman" w:hAnsi="Trebuchet MS" w:cs="Times New Roman"/>
          <w:sz w:val="20"/>
          <w:szCs w:val="20"/>
          <w:shd w:val="clear" w:color="auto" w:fill="FFFFFF"/>
          <w:lang w:eastAsia="ro-RO"/>
        </w:rPr>
        <w:t>.</w:t>
      </w:r>
    </w:p>
    <w:p w14:paraId="041A3EC9" w14:textId="77777777" w:rsidR="00300E31"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Articolul 1</w:t>
      </w:r>
      <w:r w:rsidR="008D5C2C" w:rsidRPr="00685BE3">
        <w:rPr>
          <w:rFonts w:ascii="Trebuchet MS" w:eastAsia="Times New Roman" w:hAnsi="Trebuchet MS" w:cs="Times New Roman"/>
          <w:b/>
          <w:bCs/>
          <w:sz w:val="20"/>
          <w:szCs w:val="20"/>
          <w:lang w:eastAsia="ro-RO"/>
        </w:rPr>
        <w:t>1</w:t>
      </w:r>
      <w:r w:rsidRPr="00685BE3">
        <w:rPr>
          <w:rFonts w:ascii="Trebuchet MS" w:eastAsia="Times New Roman" w:hAnsi="Trebuchet MS" w:cs="Times New Roman"/>
          <w:sz w:val="20"/>
          <w:szCs w:val="20"/>
          <w:lang w:eastAsia="ro-RO"/>
        </w:rPr>
        <w:t xml:space="preserve"> </w:t>
      </w:r>
      <w:r w:rsidR="000C70BE"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b/>
          <w:bCs/>
          <w:sz w:val="20"/>
          <w:szCs w:val="20"/>
          <w:lang w:eastAsia="ro-RO"/>
        </w:rPr>
        <w:t>Monitorizarea</w:t>
      </w:r>
      <w:r w:rsidR="00B35748" w:rsidRPr="00685BE3">
        <w:rPr>
          <w:rFonts w:ascii="Trebuchet MS" w:eastAsia="Times New Roman" w:hAnsi="Trebuchet MS" w:cs="Times New Roman"/>
          <w:b/>
          <w:bCs/>
          <w:sz w:val="20"/>
          <w:szCs w:val="20"/>
          <w:lang w:eastAsia="ro-RO"/>
        </w:rPr>
        <w:t xml:space="preserve"> </w:t>
      </w:r>
      <w:r w:rsidR="00037415" w:rsidRPr="00685BE3">
        <w:rPr>
          <w:rFonts w:ascii="Trebuchet MS" w:eastAsia="Times New Roman" w:hAnsi="Trebuchet MS" w:cs="Times New Roman"/>
          <w:b/>
          <w:bCs/>
          <w:sz w:val="20"/>
          <w:szCs w:val="20"/>
          <w:lang w:eastAsia="ro-RO"/>
        </w:rPr>
        <w:t>ș</w:t>
      </w:r>
      <w:r w:rsidR="00B35748" w:rsidRPr="00685BE3">
        <w:rPr>
          <w:rFonts w:ascii="Trebuchet MS" w:eastAsia="Times New Roman" w:hAnsi="Trebuchet MS" w:cs="Times New Roman"/>
          <w:b/>
          <w:bCs/>
          <w:sz w:val="20"/>
          <w:szCs w:val="20"/>
          <w:lang w:eastAsia="ro-RO"/>
        </w:rPr>
        <w:t>i raportarea</w:t>
      </w:r>
    </w:p>
    <w:p w14:paraId="7DE74C6E" w14:textId="5A7031FC" w:rsidR="00300E31" w:rsidRPr="00685BE3" w:rsidRDefault="00300E31" w:rsidP="00102EFF">
      <w:pPr>
        <w:pStyle w:val="Listparagraf"/>
        <w:numPr>
          <w:ilvl w:val="2"/>
          <w:numId w:val="55"/>
        </w:numPr>
        <w:tabs>
          <w:tab w:val="left" w:pos="709"/>
        </w:tabs>
        <w:spacing w:before="40" w:after="40" w:line="247" w:lineRule="auto"/>
        <w:ind w:left="426" w:hanging="464"/>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Monitorizarea Contractului de finan</w:t>
      </w:r>
      <w:r w:rsidR="00037415" w:rsidRPr="00685BE3">
        <w:rPr>
          <w:rFonts w:ascii="Trebuchet MS" w:hAnsi="Trebuchet MS"/>
          <w:sz w:val="20"/>
          <w:szCs w:val="20"/>
        </w:rPr>
        <w:t>ț</w:t>
      </w:r>
      <w:r w:rsidRPr="00685BE3">
        <w:rPr>
          <w:rFonts w:ascii="Trebuchet MS" w:hAnsi="Trebuchet MS"/>
          <w:sz w:val="20"/>
          <w:szCs w:val="20"/>
        </w:rPr>
        <w:t xml:space="preserve">are din punct de vedere tehnic </w:t>
      </w:r>
      <w:r w:rsidR="00037415" w:rsidRPr="00685BE3">
        <w:rPr>
          <w:rFonts w:ascii="Trebuchet MS" w:hAnsi="Trebuchet MS"/>
          <w:sz w:val="20"/>
          <w:szCs w:val="20"/>
        </w:rPr>
        <w:t>ș</w:t>
      </w:r>
      <w:r w:rsidRPr="00685BE3">
        <w:rPr>
          <w:rFonts w:ascii="Trebuchet MS" w:hAnsi="Trebuchet MS"/>
          <w:sz w:val="20"/>
          <w:szCs w:val="20"/>
        </w:rPr>
        <w:t>i financiar va fi realizată de către MIPE</w:t>
      </w:r>
      <w:r w:rsidR="00D637EC" w:rsidRPr="00D637EC">
        <w:rPr>
          <w:rFonts w:ascii="Trebuchet MS" w:eastAsia="Times New Roman" w:hAnsi="Trebuchet MS" w:cstheme="minorHAnsi"/>
          <w:sz w:val="20"/>
          <w:szCs w:val="20"/>
          <w:lang w:eastAsia="ro-RO"/>
        </w:rPr>
        <w:t xml:space="preserve"> </w:t>
      </w:r>
      <w:r w:rsidR="00D637EC" w:rsidRPr="00C26088">
        <w:rPr>
          <w:rFonts w:ascii="Trebuchet MS" w:eastAsia="Times New Roman" w:hAnsi="Trebuchet MS" w:cstheme="minorHAnsi"/>
          <w:sz w:val="20"/>
          <w:szCs w:val="20"/>
          <w:lang w:eastAsia="ro-RO"/>
        </w:rPr>
        <w:t xml:space="preserve">și de ghișeele unice de eficiență energetică (doar pentru </w:t>
      </w:r>
      <w:r w:rsidR="00D637EC">
        <w:rPr>
          <w:rFonts w:ascii="Trebuchet MS" w:eastAsia="Times New Roman" w:hAnsi="Trebuchet MS" w:cstheme="minorHAnsi"/>
          <w:sz w:val="20"/>
          <w:szCs w:val="20"/>
          <w:lang w:eastAsia="ro-RO"/>
        </w:rPr>
        <w:t xml:space="preserve">apelul </w:t>
      </w:r>
      <w:r w:rsidR="00D637EC" w:rsidRPr="00D637EC">
        <w:rPr>
          <w:rFonts w:ascii="Trebuchet MS" w:eastAsia="Times New Roman" w:hAnsi="Trebuchet MS" w:cstheme="minorHAnsi"/>
          <w:sz w:val="20"/>
          <w:szCs w:val="20"/>
          <w:lang w:eastAsia="ro-RO"/>
        </w:rPr>
        <w:t>PNRR/2024/C16RePowerEU/I4/1.A</w:t>
      </w:r>
      <w:r w:rsidR="00D637EC" w:rsidRPr="00C26088">
        <w:rPr>
          <w:rFonts w:ascii="Trebuchet MS" w:eastAsia="Times New Roman" w:hAnsi="Trebuchet MS" w:cstheme="minorHAnsi"/>
          <w:sz w:val="20"/>
          <w:szCs w:val="20"/>
          <w:lang w:eastAsia="ro-RO"/>
        </w:rPr>
        <w:t>)</w:t>
      </w:r>
      <w:r w:rsidRPr="00685BE3">
        <w:rPr>
          <w:rFonts w:ascii="Trebuchet MS" w:hAnsi="Trebuchet MS"/>
          <w:sz w:val="20"/>
          <w:szCs w:val="20"/>
        </w:rPr>
        <w:t xml:space="preserve">, pe toată durata de </w:t>
      </w:r>
      <w:r w:rsidR="00D637EC">
        <w:rPr>
          <w:rFonts w:ascii="Trebuchet MS" w:hAnsi="Trebuchet MS"/>
          <w:sz w:val="20"/>
          <w:szCs w:val="20"/>
        </w:rPr>
        <w:t>implementare și durabilitate</w:t>
      </w:r>
      <w:r w:rsidR="00D637EC" w:rsidRPr="00685BE3">
        <w:rPr>
          <w:rFonts w:ascii="Trebuchet MS" w:hAnsi="Trebuchet MS"/>
          <w:sz w:val="20"/>
          <w:szCs w:val="20"/>
        </w:rPr>
        <w:t xml:space="preserve"> </w:t>
      </w:r>
      <w:r w:rsidRPr="00685BE3">
        <w:rPr>
          <w:rFonts w:ascii="Trebuchet MS" w:hAnsi="Trebuchet MS"/>
          <w:sz w:val="20"/>
          <w:szCs w:val="20"/>
        </w:rPr>
        <w:t>a Contractului</w:t>
      </w:r>
      <w:r w:rsidR="000C70BE" w:rsidRPr="00685BE3">
        <w:rPr>
          <w:rFonts w:ascii="Trebuchet MS" w:hAnsi="Trebuchet MS"/>
          <w:sz w:val="20"/>
          <w:szCs w:val="20"/>
        </w:rPr>
        <w:t xml:space="preserve"> de finan</w:t>
      </w:r>
      <w:r w:rsidR="00037415" w:rsidRPr="00685BE3">
        <w:rPr>
          <w:rFonts w:ascii="Trebuchet MS" w:hAnsi="Trebuchet MS"/>
          <w:sz w:val="20"/>
          <w:szCs w:val="20"/>
        </w:rPr>
        <w:t>ț</w:t>
      </w:r>
      <w:r w:rsidR="000C70BE" w:rsidRPr="00685BE3">
        <w:rPr>
          <w:rFonts w:ascii="Trebuchet MS" w:hAnsi="Trebuchet MS"/>
          <w:sz w:val="20"/>
          <w:szCs w:val="20"/>
        </w:rPr>
        <w:t>are</w:t>
      </w:r>
      <w:r w:rsidRPr="00685BE3">
        <w:rPr>
          <w:rFonts w:ascii="Trebuchet MS" w:hAnsi="Trebuchet MS"/>
          <w:sz w:val="20"/>
          <w:szCs w:val="20"/>
        </w:rPr>
        <w:t>.</w:t>
      </w:r>
    </w:p>
    <w:p w14:paraId="2D6C06A2" w14:textId="77777777" w:rsidR="00300E31" w:rsidRPr="00685BE3" w:rsidRDefault="00300E31" w:rsidP="00102EFF">
      <w:pPr>
        <w:pStyle w:val="Listparagraf"/>
        <w:numPr>
          <w:ilvl w:val="2"/>
          <w:numId w:val="55"/>
        </w:numPr>
        <w:tabs>
          <w:tab w:val="left" w:pos="709"/>
        </w:tabs>
        <w:spacing w:before="40" w:after="40" w:line="247" w:lineRule="auto"/>
        <w:ind w:left="426" w:hanging="464"/>
        <w:contextualSpacing w:val="0"/>
        <w:jc w:val="both"/>
        <w:rPr>
          <w:rFonts w:ascii="Trebuchet MS" w:hAnsi="Trebuchet MS"/>
          <w:sz w:val="20"/>
          <w:szCs w:val="20"/>
        </w:rPr>
      </w:pPr>
      <w:r w:rsidRPr="00685BE3">
        <w:rPr>
          <w:rFonts w:ascii="Trebuchet MS" w:hAnsi="Trebuchet MS"/>
          <w:sz w:val="20"/>
          <w:szCs w:val="20"/>
        </w:rPr>
        <w:t>Monitorizarea va fi efectuată</w:t>
      </w:r>
      <w:r w:rsidR="00123673" w:rsidRPr="00685BE3">
        <w:rPr>
          <w:rFonts w:ascii="Trebuchet MS" w:hAnsi="Trebuchet MS"/>
          <w:sz w:val="20"/>
          <w:szCs w:val="20"/>
        </w:rPr>
        <w:t xml:space="preserve"> atât în perioada de implementare cât </w:t>
      </w:r>
      <w:r w:rsidR="00037415" w:rsidRPr="00685BE3">
        <w:rPr>
          <w:rFonts w:ascii="Trebuchet MS" w:hAnsi="Trebuchet MS"/>
          <w:sz w:val="20"/>
          <w:szCs w:val="20"/>
        </w:rPr>
        <w:t>ș</w:t>
      </w:r>
      <w:r w:rsidR="00123673" w:rsidRPr="00685BE3">
        <w:rPr>
          <w:rFonts w:ascii="Trebuchet MS" w:hAnsi="Trebuchet MS"/>
          <w:sz w:val="20"/>
          <w:szCs w:val="20"/>
        </w:rPr>
        <w:t xml:space="preserve">i în perioada de </w:t>
      </w:r>
      <w:r w:rsidR="00F947C8" w:rsidRPr="00685BE3">
        <w:rPr>
          <w:rFonts w:ascii="Trebuchet MS" w:hAnsi="Trebuchet MS"/>
          <w:sz w:val="20"/>
          <w:szCs w:val="20"/>
        </w:rPr>
        <w:t>durabilitate</w:t>
      </w:r>
      <w:r w:rsidR="00123673" w:rsidRPr="00685BE3">
        <w:rPr>
          <w:rFonts w:ascii="Trebuchet MS" w:hAnsi="Trebuchet MS"/>
          <w:sz w:val="20"/>
          <w:szCs w:val="20"/>
        </w:rPr>
        <w:t>.</w:t>
      </w:r>
    </w:p>
    <w:p w14:paraId="24473345" w14:textId="587BD26D" w:rsidR="00300E31" w:rsidRPr="00685BE3" w:rsidRDefault="00300E31" w:rsidP="00102EFF">
      <w:pPr>
        <w:pStyle w:val="Listparagraf"/>
        <w:numPr>
          <w:ilvl w:val="2"/>
          <w:numId w:val="55"/>
        </w:numPr>
        <w:tabs>
          <w:tab w:val="left" w:pos="709"/>
        </w:tabs>
        <w:spacing w:before="40" w:after="40" w:line="247" w:lineRule="auto"/>
        <w:ind w:left="426" w:hanging="464"/>
        <w:contextualSpacing w:val="0"/>
        <w:jc w:val="both"/>
        <w:rPr>
          <w:rFonts w:ascii="Trebuchet MS" w:hAnsi="Trebuchet MS"/>
          <w:sz w:val="20"/>
          <w:szCs w:val="20"/>
        </w:rPr>
      </w:pPr>
      <w:r w:rsidRPr="00685BE3">
        <w:rPr>
          <w:rFonts w:ascii="Trebuchet MS" w:hAnsi="Trebuchet MS"/>
          <w:sz w:val="20"/>
          <w:szCs w:val="20"/>
        </w:rPr>
        <w:t xml:space="preserve">Beneficiarul transmite MIPE </w:t>
      </w:r>
      <w:r w:rsidR="00B72238">
        <w:rPr>
          <w:rFonts w:ascii="Trebuchet MS" w:hAnsi="Trebuchet MS"/>
          <w:sz w:val="20"/>
          <w:szCs w:val="20"/>
        </w:rPr>
        <w:t xml:space="preserve">la fiecare cerere de transfer și </w:t>
      </w:r>
      <w:r w:rsidRPr="00685BE3">
        <w:rPr>
          <w:rFonts w:ascii="Trebuchet MS" w:hAnsi="Trebuchet MS"/>
          <w:sz w:val="20"/>
          <w:szCs w:val="20"/>
        </w:rPr>
        <w:t xml:space="preserve">ori de câte ori se vor solicita în scris de MIPE, rapoarte privind </w:t>
      </w:r>
      <w:r w:rsidR="00B72238" w:rsidRPr="00C26088">
        <w:rPr>
          <w:rFonts w:ascii="Trebuchet MS" w:eastAsia="Times New Roman" w:hAnsi="Trebuchet MS" w:cstheme="minorHAnsi"/>
          <w:sz w:val="20"/>
          <w:szCs w:val="20"/>
          <w:lang w:eastAsia="ro-RO"/>
        </w:rPr>
        <w:t>privind stadiul implementării proiectului</w:t>
      </w:r>
      <w:r w:rsidR="00B72238" w:rsidRPr="00685BE3" w:rsidDel="00B72238">
        <w:rPr>
          <w:rFonts w:ascii="Trebuchet MS" w:hAnsi="Trebuchet MS"/>
          <w:sz w:val="20"/>
          <w:szCs w:val="20"/>
        </w:rPr>
        <w:t xml:space="preserve"> </w:t>
      </w:r>
      <w:r w:rsidRPr="00685BE3">
        <w:rPr>
          <w:rFonts w:ascii="Trebuchet MS" w:hAnsi="Trebuchet MS"/>
          <w:sz w:val="20"/>
          <w:szCs w:val="20"/>
        </w:rPr>
        <w:t>ce face obiectul prezentului Contract</w:t>
      </w:r>
      <w:r w:rsidR="00442A78" w:rsidRPr="00685BE3">
        <w:rPr>
          <w:rFonts w:ascii="Trebuchet MS" w:hAnsi="Trebuchet MS"/>
          <w:sz w:val="20"/>
          <w:szCs w:val="20"/>
        </w:rPr>
        <w:t xml:space="preserve"> de finan</w:t>
      </w:r>
      <w:r w:rsidR="00037415" w:rsidRPr="00685BE3">
        <w:rPr>
          <w:rFonts w:ascii="Trebuchet MS" w:hAnsi="Trebuchet MS"/>
          <w:sz w:val="20"/>
          <w:szCs w:val="20"/>
        </w:rPr>
        <w:t>ț</w:t>
      </w:r>
      <w:r w:rsidR="00442A78" w:rsidRPr="00685BE3">
        <w:rPr>
          <w:rFonts w:ascii="Trebuchet MS" w:hAnsi="Trebuchet MS"/>
          <w:sz w:val="20"/>
          <w:szCs w:val="20"/>
        </w:rPr>
        <w:t>are</w:t>
      </w:r>
      <w:r w:rsidRPr="00685BE3">
        <w:rPr>
          <w:rFonts w:ascii="Trebuchet MS" w:hAnsi="Trebuchet MS"/>
          <w:sz w:val="20"/>
          <w:szCs w:val="20"/>
        </w:rPr>
        <w:t xml:space="preserve">. </w:t>
      </w:r>
    </w:p>
    <w:p w14:paraId="794D9EDC" w14:textId="77777777" w:rsidR="00300E31" w:rsidRPr="00685BE3" w:rsidRDefault="00300E31" w:rsidP="00102EFF">
      <w:pPr>
        <w:pStyle w:val="Listparagraf"/>
        <w:numPr>
          <w:ilvl w:val="2"/>
          <w:numId w:val="55"/>
        </w:numPr>
        <w:tabs>
          <w:tab w:val="left" w:pos="709"/>
        </w:tabs>
        <w:spacing w:before="40" w:after="40" w:line="247" w:lineRule="auto"/>
        <w:ind w:left="426" w:hanging="464"/>
        <w:contextualSpacing w:val="0"/>
        <w:jc w:val="both"/>
        <w:rPr>
          <w:rFonts w:ascii="Trebuchet MS" w:hAnsi="Trebuchet MS"/>
          <w:sz w:val="20"/>
          <w:szCs w:val="20"/>
        </w:rPr>
      </w:pPr>
      <w:r w:rsidRPr="00685BE3">
        <w:rPr>
          <w:rFonts w:ascii="Trebuchet MS" w:hAnsi="Trebuchet MS"/>
          <w:sz w:val="20"/>
          <w:szCs w:val="20"/>
        </w:rPr>
        <w:t>MIPE urmăre</w:t>
      </w:r>
      <w:r w:rsidR="00037415" w:rsidRPr="00685BE3">
        <w:rPr>
          <w:rFonts w:ascii="Trebuchet MS" w:hAnsi="Trebuchet MS"/>
          <w:sz w:val="20"/>
          <w:szCs w:val="20"/>
        </w:rPr>
        <w:t>ș</w:t>
      </w:r>
      <w:r w:rsidRPr="00685BE3">
        <w:rPr>
          <w:rFonts w:ascii="Trebuchet MS" w:hAnsi="Trebuchet MS"/>
          <w:sz w:val="20"/>
          <w:szCs w:val="20"/>
        </w:rPr>
        <w:t xml:space="preserve">te stadiul implementării </w:t>
      </w:r>
      <w:r w:rsidR="00442A78" w:rsidRPr="00685BE3">
        <w:rPr>
          <w:rFonts w:ascii="Trebuchet MS" w:hAnsi="Trebuchet MS"/>
          <w:sz w:val="20"/>
          <w:szCs w:val="20"/>
        </w:rPr>
        <w:t>C</w:t>
      </w:r>
      <w:r w:rsidRPr="00685BE3">
        <w:rPr>
          <w:rFonts w:ascii="Trebuchet MS" w:hAnsi="Trebuchet MS"/>
          <w:sz w:val="20"/>
          <w:szCs w:val="20"/>
        </w:rPr>
        <w:t>ontractului de finan</w:t>
      </w:r>
      <w:r w:rsidR="00037415" w:rsidRPr="00685BE3">
        <w:rPr>
          <w:rFonts w:ascii="Trebuchet MS" w:hAnsi="Trebuchet MS"/>
          <w:sz w:val="20"/>
          <w:szCs w:val="20"/>
        </w:rPr>
        <w:t>ț</w:t>
      </w:r>
      <w:r w:rsidRPr="00685BE3">
        <w:rPr>
          <w:rFonts w:ascii="Trebuchet MS" w:hAnsi="Trebuchet MS"/>
          <w:sz w:val="20"/>
          <w:szCs w:val="20"/>
        </w:rPr>
        <w:t>are prin:</w:t>
      </w:r>
    </w:p>
    <w:p w14:paraId="31D462D9" w14:textId="77777777" w:rsidR="009A5DF2" w:rsidRPr="00685BE3" w:rsidRDefault="00300E31" w:rsidP="00102EFF">
      <w:pPr>
        <w:pStyle w:val="Listparagraf"/>
        <w:numPr>
          <w:ilvl w:val="1"/>
          <w:numId w:val="56"/>
        </w:numPr>
        <w:tabs>
          <w:tab w:val="left" w:pos="851"/>
        </w:tabs>
        <w:spacing w:before="40" w:after="40" w:line="247" w:lineRule="auto"/>
        <w:ind w:left="851"/>
        <w:contextualSpacing w:val="0"/>
        <w:jc w:val="both"/>
        <w:rPr>
          <w:rFonts w:ascii="Trebuchet MS" w:hAnsi="Trebuchet MS"/>
          <w:sz w:val="20"/>
          <w:szCs w:val="20"/>
        </w:rPr>
      </w:pPr>
      <w:r w:rsidRPr="00685BE3">
        <w:rPr>
          <w:rFonts w:ascii="Trebuchet MS" w:hAnsi="Trebuchet MS"/>
          <w:sz w:val="20"/>
          <w:szCs w:val="20"/>
        </w:rPr>
        <w:t xml:space="preserve">verificarea documentelor aferente implementării proiectului </w:t>
      </w:r>
      <w:r w:rsidR="00123673" w:rsidRPr="00685BE3">
        <w:rPr>
          <w:rFonts w:ascii="Trebuchet MS" w:hAnsi="Trebuchet MS"/>
          <w:sz w:val="20"/>
          <w:szCs w:val="20"/>
        </w:rPr>
        <w:t>cu privire la</w:t>
      </w:r>
      <w:r w:rsidR="00123673" w:rsidRPr="00685BE3" w:rsidDel="00123673">
        <w:rPr>
          <w:rFonts w:ascii="Trebuchet MS" w:hAnsi="Trebuchet MS"/>
          <w:sz w:val="20"/>
          <w:szCs w:val="20"/>
        </w:rPr>
        <w:t xml:space="preserve"> </w:t>
      </w:r>
      <w:r w:rsidRPr="00685BE3">
        <w:rPr>
          <w:rFonts w:ascii="Trebuchet MS" w:hAnsi="Trebuchet MS"/>
          <w:sz w:val="20"/>
          <w:szCs w:val="20"/>
        </w:rPr>
        <w:t xml:space="preserve">corectitudinea datelor </w:t>
      </w:r>
      <w:r w:rsidR="00037415" w:rsidRPr="00685BE3">
        <w:rPr>
          <w:rFonts w:ascii="Trebuchet MS" w:hAnsi="Trebuchet MS"/>
          <w:sz w:val="20"/>
          <w:szCs w:val="20"/>
        </w:rPr>
        <w:t>ș</w:t>
      </w:r>
      <w:r w:rsidRPr="00685BE3">
        <w:rPr>
          <w:rFonts w:ascii="Trebuchet MS" w:hAnsi="Trebuchet MS"/>
          <w:sz w:val="20"/>
          <w:szCs w:val="20"/>
        </w:rPr>
        <w:t>i informa</w:t>
      </w:r>
      <w:r w:rsidR="00037415" w:rsidRPr="00685BE3">
        <w:rPr>
          <w:rFonts w:ascii="Trebuchet MS" w:hAnsi="Trebuchet MS"/>
          <w:sz w:val="20"/>
          <w:szCs w:val="20"/>
        </w:rPr>
        <w:t>ț</w:t>
      </w:r>
      <w:r w:rsidRPr="00685BE3">
        <w:rPr>
          <w:rFonts w:ascii="Trebuchet MS" w:hAnsi="Trebuchet MS"/>
          <w:sz w:val="20"/>
          <w:szCs w:val="20"/>
        </w:rPr>
        <w:t xml:space="preserve">iilor din rapoartele de progres elaborate </w:t>
      </w:r>
      <w:r w:rsidR="00037415" w:rsidRPr="00685BE3">
        <w:rPr>
          <w:rFonts w:ascii="Trebuchet MS" w:hAnsi="Trebuchet MS"/>
          <w:sz w:val="20"/>
          <w:szCs w:val="20"/>
        </w:rPr>
        <w:t>ș</w:t>
      </w:r>
      <w:r w:rsidRPr="00685BE3">
        <w:rPr>
          <w:rFonts w:ascii="Trebuchet MS" w:hAnsi="Trebuchet MS"/>
          <w:sz w:val="20"/>
          <w:szCs w:val="20"/>
        </w:rPr>
        <w:t xml:space="preserve">i transmise de către </w:t>
      </w:r>
      <w:r w:rsidR="00442A78" w:rsidRPr="00685BE3">
        <w:rPr>
          <w:rFonts w:ascii="Trebuchet MS" w:hAnsi="Trebuchet MS"/>
          <w:sz w:val="20"/>
          <w:szCs w:val="20"/>
        </w:rPr>
        <w:t>B</w:t>
      </w:r>
      <w:r w:rsidRPr="00685BE3">
        <w:rPr>
          <w:rFonts w:ascii="Trebuchet MS" w:hAnsi="Trebuchet MS"/>
          <w:sz w:val="20"/>
          <w:szCs w:val="20"/>
        </w:rPr>
        <w:t xml:space="preserve">eneficiar/încărcate de către Beneficiar în </w:t>
      </w:r>
      <w:r w:rsidR="00684BA1" w:rsidRPr="00685BE3">
        <w:rPr>
          <w:rFonts w:ascii="Trebuchet MS" w:hAnsi="Trebuchet MS"/>
          <w:sz w:val="20"/>
          <w:szCs w:val="20"/>
        </w:rPr>
        <w:t>platforma proiecte.pnrr.gov.ro</w:t>
      </w:r>
      <w:r w:rsidRPr="00685BE3">
        <w:rPr>
          <w:rFonts w:ascii="Trebuchet MS" w:hAnsi="Trebuchet MS"/>
          <w:sz w:val="20"/>
          <w:szCs w:val="20"/>
        </w:rPr>
        <w:t xml:space="preserve">. În procesul de monitorizare se verifică dacă datele raportului de progres al </w:t>
      </w:r>
      <w:r w:rsidR="00442A78" w:rsidRPr="00685BE3">
        <w:rPr>
          <w:rFonts w:ascii="Trebuchet MS" w:hAnsi="Trebuchet MS"/>
          <w:sz w:val="20"/>
          <w:szCs w:val="20"/>
        </w:rPr>
        <w:t>P</w:t>
      </w:r>
      <w:r w:rsidRPr="00685BE3">
        <w:rPr>
          <w:rFonts w:ascii="Trebuchet MS" w:hAnsi="Trebuchet MS"/>
          <w:sz w:val="20"/>
          <w:szCs w:val="20"/>
        </w:rPr>
        <w:t xml:space="preserve">roiectului sunt reale, că proiectul se implementează în conformitate cu prevederile contractuale </w:t>
      </w:r>
      <w:r w:rsidR="00037415" w:rsidRPr="00685BE3">
        <w:rPr>
          <w:rFonts w:ascii="Trebuchet MS" w:hAnsi="Trebuchet MS"/>
          <w:sz w:val="20"/>
          <w:szCs w:val="20"/>
        </w:rPr>
        <w:t>ș</w:t>
      </w:r>
      <w:r w:rsidRPr="00685BE3">
        <w:rPr>
          <w:rFonts w:ascii="Trebuchet MS" w:hAnsi="Trebuchet MS"/>
          <w:sz w:val="20"/>
          <w:szCs w:val="20"/>
        </w:rPr>
        <w:t>i respectă prevederile legisla</w:t>
      </w:r>
      <w:r w:rsidR="00037415" w:rsidRPr="00685BE3">
        <w:rPr>
          <w:rFonts w:ascii="Trebuchet MS" w:hAnsi="Trebuchet MS"/>
          <w:sz w:val="20"/>
          <w:szCs w:val="20"/>
        </w:rPr>
        <w:t>ț</w:t>
      </w:r>
      <w:r w:rsidRPr="00685BE3">
        <w:rPr>
          <w:rFonts w:ascii="Trebuchet MS" w:hAnsi="Trebuchet MS"/>
          <w:sz w:val="20"/>
          <w:szCs w:val="20"/>
        </w:rPr>
        <w:t>iei na</w:t>
      </w:r>
      <w:r w:rsidR="00037415" w:rsidRPr="00685BE3">
        <w:rPr>
          <w:rFonts w:ascii="Trebuchet MS" w:hAnsi="Trebuchet MS"/>
          <w:sz w:val="20"/>
          <w:szCs w:val="20"/>
        </w:rPr>
        <w:t>ț</w:t>
      </w:r>
      <w:r w:rsidRPr="00685BE3">
        <w:rPr>
          <w:rFonts w:ascii="Trebuchet MS" w:hAnsi="Trebuchet MS"/>
          <w:sz w:val="20"/>
          <w:szCs w:val="20"/>
        </w:rPr>
        <w:t xml:space="preserve">ionale </w:t>
      </w:r>
      <w:r w:rsidR="00037415" w:rsidRPr="00685BE3">
        <w:rPr>
          <w:rFonts w:ascii="Trebuchet MS" w:hAnsi="Trebuchet MS"/>
          <w:sz w:val="20"/>
          <w:szCs w:val="20"/>
        </w:rPr>
        <w:t>ș</w:t>
      </w:r>
      <w:r w:rsidRPr="00685BE3">
        <w:rPr>
          <w:rFonts w:ascii="Trebuchet MS" w:hAnsi="Trebuchet MS"/>
          <w:sz w:val="20"/>
          <w:szCs w:val="20"/>
        </w:rPr>
        <w:t xml:space="preserve">i </w:t>
      </w:r>
      <w:r w:rsidR="00684BA1" w:rsidRPr="00685BE3">
        <w:rPr>
          <w:rFonts w:ascii="Trebuchet MS" w:hAnsi="Trebuchet MS"/>
          <w:sz w:val="20"/>
          <w:szCs w:val="20"/>
        </w:rPr>
        <w:t xml:space="preserve">europene </w:t>
      </w:r>
      <w:r w:rsidR="00123673" w:rsidRPr="00685BE3">
        <w:rPr>
          <w:rFonts w:ascii="Trebuchet MS" w:hAnsi="Trebuchet MS"/>
          <w:sz w:val="20"/>
          <w:szCs w:val="20"/>
        </w:rPr>
        <w:t>aplicabile</w:t>
      </w:r>
      <w:r w:rsidRPr="00685BE3">
        <w:rPr>
          <w:rFonts w:ascii="Trebuchet MS" w:hAnsi="Trebuchet MS"/>
          <w:sz w:val="20"/>
          <w:szCs w:val="20"/>
        </w:rPr>
        <w:t xml:space="preserve">. De asemenea, verifică rezultatele raportate </w:t>
      </w:r>
      <w:r w:rsidR="00037415" w:rsidRPr="00685BE3">
        <w:rPr>
          <w:rFonts w:ascii="Trebuchet MS" w:hAnsi="Trebuchet MS"/>
          <w:sz w:val="20"/>
          <w:szCs w:val="20"/>
        </w:rPr>
        <w:t>ș</w:t>
      </w:r>
      <w:r w:rsidRPr="00685BE3">
        <w:rPr>
          <w:rFonts w:ascii="Trebuchet MS" w:hAnsi="Trebuchet MS"/>
          <w:sz w:val="20"/>
          <w:szCs w:val="20"/>
        </w:rPr>
        <w:t>i urmăre</w:t>
      </w:r>
      <w:r w:rsidR="00037415" w:rsidRPr="00685BE3">
        <w:rPr>
          <w:rFonts w:ascii="Trebuchet MS" w:hAnsi="Trebuchet MS"/>
          <w:sz w:val="20"/>
          <w:szCs w:val="20"/>
        </w:rPr>
        <w:t>ș</w:t>
      </w:r>
      <w:r w:rsidRPr="00685BE3">
        <w:rPr>
          <w:rFonts w:ascii="Trebuchet MS" w:hAnsi="Trebuchet MS"/>
          <w:sz w:val="20"/>
          <w:szCs w:val="20"/>
        </w:rPr>
        <w:t>te evolu</w:t>
      </w:r>
      <w:r w:rsidR="00037415" w:rsidRPr="00685BE3">
        <w:rPr>
          <w:rFonts w:ascii="Trebuchet MS" w:hAnsi="Trebuchet MS"/>
          <w:sz w:val="20"/>
          <w:szCs w:val="20"/>
        </w:rPr>
        <w:t>ț</w:t>
      </w:r>
      <w:r w:rsidRPr="00685BE3">
        <w:rPr>
          <w:rFonts w:ascii="Trebuchet MS" w:hAnsi="Trebuchet MS"/>
          <w:sz w:val="20"/>
          <w:szCs w:val="20"/>
        </w:rPr>
        <w:t xml:space="preserve">ia în timp a indicatorilor </w:t>
      </w:r>
      <w:r w:rsidR="00123673" w:rsidRPr="00685BE3">
        <w:rPr>
          <w:rFonts w:ascii="Trebuchet MS" w:hAnsi="Trebuchet MS"/>
          <w:sz w:val="20"/>
          <w:szCs w:val="20"/>
        </w:rPr>
        <w:t>asuma</w:t>
      </w:r>
      <w:r w:rsidR="00037415" w:rsidRPr="00685BE3">
        <w:rPr>
          <w:rFonts w:ascii="Trebuchet MS" w:hAnsi="Trebuchet MS"/>
          <w:sz w:val="20"/>
          <w:szCs w:val="20"/>
        </w:rPr>
        <w:t>ț</w:t>
      </w:r>
      <w:r w:rsidR="00123673" w:rsidRPr="00685BE3">
        <w:rPr>
          <w:rFonts w:ascii="Trebuchet MS" w:hAnsi="Trebuchet MS"/>
          <w:sz w:val="20"/>
          <w:szCs w:val="20"/>
        </w:rPr>
        <w:t xml:space="preserve">i </w:t>
      </w:r>
      <w:r w:rsidRPr="00685BE3">
        <w:rPr>
          <w:rFonts w:ascii="Trebuchet MS" w:hAnsi="Trebuchet MS"/>
          <w:sz w:val="20"/>
          <w:szCs w:val="20"/>
        </w:rPr>
        <w:t xml:space="preserve">prin </w:t>
      </w:r>
      <w:r w:rsidR="00442A78" w:rsidRPr="00685BE3">
        <w:rPr>
          <w:rFonts w:ascii="Trebuchet MS" w:hAnsi="Trebuchet MS"/>
          <w:sz w:val="20"/>
          <w:szCs w:val="20"/>
        </w:rPr>
        <w:t>C</w:t>
      </w:r>
      <w:r w:rsidRPr="00685BE3">
        <w:rPr>
          <w:rFonts w:ascii="Trebuchet MS" w:hAnsi="Trebuchet MS"/>
          <w:sz w:val="20"/>
          <w:szCs w:val="20"/>
        </w:rPr>
        <w:t>ontractul de finan</w:t>
      </w:r>
      <w:r w:rsidR="00037415" w:rsidRPr="00685BE3">
        <w:rPr>
          <w:rFonts w:ascii="Trebuchet MS" w:hAnsi="Trebuchet MS"/>
          <w:sz w:val="20"/>
          <w:szCs w:val="20"/>
        </w:rPr>
        <w:t>ț</w:t>
      </w:r>
      <w:r w:rsidRPr="00685BE3">
        <w:rPr>
          <w:rFonts w:ascii="Trebuchet MS" w:hAnsi="Trebuchet MS"/>
          <w:sz w:val="20"/>
          <w:szCs w:val="20"/>
        </w:rPr>
        <w:t>are;</w:t>
      </w:r>
    </w:p>
    <w:p w14:paraId="3BE0DB4D" w14:textId="77777777" w:rsidR="00EE15FD" w:rsidRPr="00685BE3" w:rsidRDefault="00300E31" w:rsidP="00102EFF">
      <w:pPr>
        <w:pStyle w:val="Listparagraf"/>
        <w:numPr>
          <w:ilvl w:val="1"/>
          <w:numId w:val="56"/>
        </w:numPr>
        <w:tabs>
          <w:tab w:val="left" w:pos="851"/>
        </w:tabs>
        <w:spacing w:before="40" w:after="40" w:line="247" w:lineRule="auto"/>
        <w:ind w:left="851"/>
        <w:contextualSpacing w:val="0"/>
        <w:jc w:val="both"/>
        <w:rPr>
          <w:rFonts w:ascii="Trebuchet MS" w:hAnsi="Trebuchet MS"/>
          <w:sz w:val="20"/>
          <w:szCs w:val="20"/>
        </w:rPr>
      </w:pPr>
      <w:r w:rsidRPr="00685BE3">
        <w:rPr>
          <w:rFonts w:ascii="Trebuchet MS" w:hAnsi="Trebuchet MS"/>
          <w:sz w:val="20"/>
          <w:szCs w:val="20"/>
        </w:rPr>
        <w:t>vizite de monitorizare la fa</w:t>
      </w:r>
      <w:r w:rsidR="00037415" w:rsidRPr="00685BE3">
        <w:rPr>
          <w:rFonts w:ascii="Trebuchet MS" w:hAnsi="Trebuchet MS"/>
          <w:sz w:val="20"/>
          <w:szCs w:val="20"/>
        </w:rPr>
        <w:t>ț</w:t>
      </w:r>
      <w:r w:rsidRPr="00685BE3">
        <w:rPr>
          <w:rFonts w:ascii="Trebuchet MS" w:hAnsi="Trebuchet MS"/>
          <w:sz w:val="20"/>
          <w:szCs w:val="20"/>
        </w:rPr>
        <w:t>a locului/vizite de monitorizare în format on-line</w:t>
      </w:r>
      <w:r w:rsidR="00123673" w:rsidRPr="00685BE3">
        <w:rPr>
          <w:rFonts w:ascii="Trebuchet MS" w:hAnsi="Trebuchet MS"/>
          <w:sz w:val="20"/>
          <w:szCs w:val="20"/>
        </w:rPr>
        <w:t xml:space="preserve"> având ca scop verificarea </w:t>
      </w:r>
      <w:r w:rsidRPr="00685BE3">
        <w:rPr>
          <w:rFonts w:ascii="Trebuchet MS" w:hAnsi="Trebuchet MS"/>
          <w:sz w:val="20"/>
          <w:szCs w:val="20"/>
        </w:rPr>
        <w:t>la fa</w:t>
      </w:r>
      <w:r w:rsidR="00037415" w:rsidRPr="00685BE3">
        <w:rPr>
          <w:rFonts w:ascii="Trebuchet MS" w:hAnsi="Trebuchet MS"/>
          <w:sz w:val="20"/>
          <w:szCs w:val="20"/>
        </w:rPr>
        <w:t>ț</w:t>
      </w:r>
      <w:r w:rsidRPr="00685BE3">
        <w:rPr>
          <w:rFonts w:ascii="Trebuchet MS" w:hAnsi="Trebuchet MS"/>
          <w:sz w:val="20"/>
          <w:szCs w:val="20"/>
        </w:rPr>
        <w:t>a locului</w:t>
      </w:r>
      <w:r w:rsidR="00123673" w:rsidRPr="00685BE3">
        <w:rPr>
          <w:rFonts w:ascii="Trebuchet MS" w:hAnsi="Trebuchet MS"/>
          <w:sz w:val="20"/>
          <w:szCs w:val="20"/>
        </w:rPr>
        <w:t xml:space="preserve"> a</w:t>
      </w:r>
      <w:r w:rsidRPr="00685BE3">
        <w:rPr>
          <w:rFonts w:ascii="Trebuchet MS" w:hAnsi="Trebuchet MS"/>
          <w:sz w:val="20"/>
          <w:szCs w:val="20"/>
        </w:rPr>
        <w:t xml:space="preserve"> progresul</w:t>
      </w:r>
      <w:r w:rsidR="00123673" w:rsidRPr="00685BE3">
        <w:rPr>
          <w:rFonts w:ascii="Trebuchet MS" w:hAnsi="Trebuchet MS"/>
          <w:sz w:val="20"/>
          <w:szCs w:val="20"/>
        </w:rPr>
        <w:t>ui</w:t>
      </w:r>
      <w:r w:rsidRPr="00685BE3">
        <w:rPr>
          <w:rFonts w:ascii="Trebuchet MS" w:hAnsi="Trebuchet MS"/>
          <w:sz w:val="20"/>
          <w:szCs w:val="20"/>
        </w:rPr>
        <w:t xml:space="preserve"> fizic al proiectului </w:t>
      </w:r>
      <w:r w:rsidR="00037415" w:rsidRPr="00685BE3">
        <w:rPr>
          <w:rFonts w:ascii="Trebuchet MS" w:hAnsi="Trebuchet MS"/>
          <w:sz w:val="20"/>
          <w:szCs w:val="20"/>
        </w:rPr>
        <w:t>ș</w:t>
      </w:r>
      <w:r w:rsidRPr="00685BE3">
        <w:rPr>
          <w:rFonts w:ascii="Trebuchet MS" w:hAnsi="Trebuchet MS"/>
          <w:sz w:val="20"/>
          <w:szCs w:val="20"/>
        </w:rPr>
        <w:t>i acurate</w:t>
      </w:r>
      <w:r w:rsidR="00037415" w:rsidRPr="00685BE3">
        <w:rPr>
          <w:rFonts w:ascii="Trebuchet MS" w:hAnsi="Trebuchet MS"/>
          <w:sz w:val="20"/>
          <w:szCs w:val="20"/>
        </w:rPr>
        <w:t>ț</w:t>
      </w:r>
      <w:r w:rsidRPr="00685BE3">
        <w:rPr>
          <w:rFonts w:ascii="Trebuchet MS" w:hAnsi="Trebuchet MS"/>
          <w:sz w:val="20"/>
          <w:szCs w:val="20"/>
        </w:rPr>
        <w:t xml:space="preserve">ea/corelarea datelor înscrise în rapoartele de progres, culegerea de date suplimentare vizând stadiul implementării </w:t>
      </w:r>
      <w:r w:rsidR="00442A78" w:rsidRPr="00685BE3">
        <w:rPr>
          <w:rFonts w:ascii="Trebuchet MS" w:hAnsi="Trebuchet MS"/>
          <w:sz w:val="20"/>
          <w:szCs w:val="20"/>
        </w:rPr>
        <w:t xml:space="preserve">Proiectului, </w:t>
      </w:r>
      <w:r w:rsidRPr="00685BE3">
        <w:rPr>
          <w:rFonts w:ascii="Trebuchet MS" w:hAnsi="Trebuchet MS"/>
          <w:sz w:val="20"/>
          <w:szCs w:val="20"/>
        </w:rPr>
        <w:t>identificarea eventualelor deficien</w:t>
      </w:r>
      <w:r w:rsidR="00037415" w:rsidRPr="00685BE3">
        <w:rPr>
          <w:rFonts w:ascii="Trebuchet MS" w:hAnsi="Trebuchet MS"/>
          <w:sz w:val="20"/>
          <w:szCs w:val="20"/>
        </w:rPr>
        <w:t>ț</w:t>
      </w:r>
      <w:r w:rsidRPr="00685BE3">
        <w:rPr>
          <w:rFonts w:ascii="Trebuchet MS" w:hAnsi="Trebuchet MS"/>
          <w:sz w:val="20"/>
          <w:szCs w:val="20"/>
        </w:rPr>
        <w:t xml:space="preserve">e precum </w:t>
      </w:r>
      <w:r w:rsidR="00037415" w:rsidRPr="00685BE3">
        <w:rPr>
          <w:rFonts w:ascii="Trebuchet MS" w:hAnsi="Trebuchet MS"/>
          <w:sz w:val="20"/>
          <w:szCs w:val="20"/>
        </w:rPr>
        <w:t>ș</w:t>
      </w:r>
      <w:r w:rsidRPr="00685BE3">
        <w:rPr>
          <w:rFonts w:ascii="Trebuchet MS" w:hAnsi="Trebuchet MS"/>
          <w:sz w:val="20"/>
          <w:szCs w:val="20"/>
        </w:rPr>
        <w:t xml:space="preserve">i de a asigura o comunicare adecvată cu </w:t>
      </w:r>
      <w:r w:rsidR="00442A78" w:rsidRPr="00685BE3">
        <w:rPr>
          <w:rFonts w:ascii="Trebuchet MS" w:hAnsi="Trebuchet MS"/>
          <w:sz w:val="20"/>
          <w:szCs w:val="20"/>
        </w:rPr>
        <w:t>B</w:t>
      </w:r>
      <w:r w:rsidRPr="00685BE3">
        <w:rPr>
          <w:rFonts w:ascii="Trebuchet MS" w:hAnsi="Trebuchet MS"/>
          <w:sz w:val="20"/>
          <w:szCs w:val="20"/>
        </w:rPr>
        <w:t>eneficiarul. Vizitele la fa</w:t>
      </w:r>
      <w:r w:rsidR="00037415" w:rsidRPr="00685BE3">
        <w:rPr>
          <w:rFonts w:ascii="Trebuchet MS" w:hAnsi="Trebuchet MS"/>
          <w:sz w:val="20"/>
          <w:szCs w:val="20"/>
        </w:rPr>
        <w:t>ț</w:t>
      </w:r>
      <w:r w:rsidRPr="00685BE3">
        <w:rPr>
          <w:rFonts w:ascii="Trebuchet MS" w:hAnsi="Trebuchet MS"/>
          <w:sz w:val="20"/>
          <w:szCs w:val="20"/>
        </w:rPr>
        <w:t>a locului/verificările în format on-line se vor efectua ori de câte ori situa</w:t>
      </w:r>
      <w:r w:rsidR="00037415" w:rsidRPr="00685BE3">
        <w:rPr>
          <w:rFonts w:ascii="Trebuchet MS" w:hAnsi="Trebuchet MS"/>
          <w:sz w:val="20"/>
          <w:szCs w:val="20"/>
        </w:rPr>
        <w:t>ț</w:t>
      </w:r>
      <w:r w:rsidRPr="00685BE3">
        <w:rPr>
          <w:rFonts w:ascii="Trebuchet MS" w:hAnsi="Trebuchet MS"/>
          <w:sz w:val="20"/>
          <w:szCs w:val="20"/>
        </w:rPr>
        <w:t>ia o impune</w:t>
      </w:r>
      <w:r w:rsidR="00442A78" w:rsidRPr="00685BE3">
        <w:rPr>
          <w:rFonts w:ascii="Trebuchet MS" w:hAnsi="Trebuchet MS"/>
          <w:sz w:val="20"/>
          <w:szCs w:val="20"/>
        </w:rPr>
        <w:t xml:space="preserve"> (</w:t>
      </w:r>
      <w:r w:rsidR="00123673" w:rsidRPr="00685BE3">
        <w:rPr>
          <w:rFonts w:ascii="Trebuchet MS" w:hAnsi="Trebuchet MS"/>
          <w:sz w:val="20"/>
          <w:szCs w:val="20"/>
        </w:rPr>
        <w:t xml:space="preserve">misiuni, suspiciuni, </w:t>
      </w:r>
      <w:r w:rsidRPr="00685BE3">
        <w:rPr>
          <w:rFonts w:ascii="Trebuchet MS" w:hAnsi="Trebuchet MS"/>
          <w:sz w:val="20"/>
          <w:szCs w:val="20"/>
        </w:rPr>
        <w:t>sesizări, interpelări, articole în presă, la solicitarea coordonatorului na</w:t>
      </w:r>
      <w:r w:rsidR="00037415" w:rsidRPr="00685BE3">
        <w:rPr>
          <w:rFonts w:ascii="Trebuchet MS" w:hAnsi="Trebuchet MS"/>
          <w:sz w:val="20"/>
          <w:szCs w:val="20"/>
        </w:rPr>
        <w:t>ț</w:t>
      </w:r>
      <w:r w:rsidRPr="00685BE3">
        <w:rPr>
          <w:rFonts w:ascii="Trebuchet MS" w:hAnsi="Trebuchet MS"/>
          <w:sz w:val="20"/>
          <w:szCs w:val="20"/>
        </w:rPr>
        <w:t xml:space="preserve">ional), inclusiv în vederea aprobării/respingerii propunerilor de modificare a </w:t>
      </w:r>
      <w:r w:rsidR="00442A78" w:rsidRPr="00685BE3">
        <w:rPr>
          <w:rFonts w:ascii="Trebuchet MS" w:hAnsi="Trebuchet MS"/>
          <w:sz w:val="20"/>
          <w:szCs w:val="20"/>
        </w:rPr>
        <w:t>C</w:t>
      </w:r>
      <w:r w:rsidRPr="00685BE3">
        <w:rPr>
          <w:rFonts w:ascii="Trebuchet MS" w:hAnsi="Trebuchet MS"/>
          <w:sz w:val="20"/>
          <w:szCs w:val="20"/>
        </w:rPr>
        <w:t>ontractelor de finan</w:t>
      </w:r>
      <w:r w:rsidR="00037415" w:rsidRPr="00685BE3">
        <w:rPr>
          <w:rFonts w:ascii="Trebuchet MS" w:hAnsi="Trebuchet MS"/>
          <w:sz w:val="20"/>
          <w:szCs w:val="20"/>
        </w:rPr>
        <w:t>ț</w:t>
      </w:r>
      <w:r w:rsidRPr="00685BE3">
        <w:rPr>
          <w:rFonts w:ascii="Trebuchet MS" w:hAnsi="Trebuchet MS"/>
          <w:sz w:val="20"/>
          <w:szCs w:val="20"/>
        </w:rPr>
        <w:t xml:space="preserve">are transmise de </w:t>
      </w:r>
      <w:r w:rsidR="00442A78" w:rsidRPr="00685BE3">
        <w:rPr>
          <w:rFonts w:ascii="Trebuchet MS" w:hAnsi="Trebuchet MS"/>
          <w:sz w:val="20"/>
          <w:szCs w:val="20"/>
        </w:rPr>
        <w:t>B</w:t>
      </w:r>
      <w:r w:rsidRPr="00685BE3">
        <w:rPr>
          <w:rFonts w:ascii="Trebuchet MS" w:hAnsi="Trebuchet MS"/>
          <w:sz w:val="20"/>
          <w:szCs w:val="20"/>
        </w:rPr>
        <w:t>eneficiar</w:t>
      </w:r>
      <w:r w:rsidR="00EE15FD" w:rsidRPr="00685BE3">
        <w:rPr>
          <w:rFonts w:ascii="Trebuchet MS" w:hAnsi="Trebuchet MS"/>
          <w:sz w:val="20"/>
          <w:szCs w:val="20"/>
        </w:rPr>
        <w:t>;</w:t>
      </w:r>
    </w:p>
    <w:p w14:paraId="3C49E2DA" w14:textId="77777777" w:rsidR="00816848" w:rsidRPr="00685BE3" w:rsidRDefault="00816848" w:rsidP="00102EFF">
      <w:pPr>
        <w:pStyle w:val="Listparagraf"/>
        <w:numPr>
          <w:ilvl w:val="1"/>
          <w:numId w:val="56"/>
        </w:numPr>
        <w:tabs>
          <w:tab w:val="left" w:pos="851"/>
        </w:tabs>
        <w:spacing w:before="40" w:after="40" w:line="247" w:lineRule="auto"/>
        <w:ind w:left="851"/>
        <w:contextualSpacing w:val="0"/>
        <w:jc w:val="both"/>
        <w:rPr>
          <w:rFonts w:ascii="Trebuchet MS" w:hAnsi="Trebuchet MS" w:cs="Arial"/>
          <w:sz w:val="20"/>
          <w:szCs w:val="20"/>
        </w:rPr>
      </w:pPr>
      <w:r w:rsidRPr="00685BE3">
        <w:rPr>
          <w:rFonts w:ascii="Trebuchet MS" w:hAnsi="Trebuchet MS" w:cs="Arial"/>
          <w:sz w:val="20"/>
          <w:szCs w:val="20"/>
        </w:rPr>
        <w:t>vizită la fața locului pentru verifica</w:t>
      </w:r>
      <w:r w:rsidR="001224B1" w:rsidRPr="00685BE3">
        <w:rPr>
          <w:rFonts w:ascii="Trebuchet MS" w:hAnsi="Trebuchet MS" w:cs="Arial"/>
          <w:sz w:val="20"/>
          <w:szCs w:val="20"/>
        </w:rPr>
        <w:t>rea cererii de transfer finale</w:t>
      </w:r>
      <w:r w:rsidR="003A1877" w:rsidRPr="00685BE3">
        <w:rPr>
          <w:rFonts w:ascii="Trebuchet MS" w:hAnsi="Trebuchet MS" w:cs="Arial"/>
          <w:sz w:val="20"/>
          <w:szCs w:val="20"/>
        </w:rPr>
        <w:t xml:space="preserve">, </w:t>
      </w:r>
      <w:r w:rsidRPr="00685BE3">
        <w:rPr>
          <w:rFonts w:ascii="Trebuchet MS" w:hAnsi="Trebuchet MS" w:cs="Arial"/>
          <w:sz w:val="20"/>
          <w:szCs w:val="20"/>
        </w:rPr>
        <w:t>în maxim 30 zile lucrătoare de la data depunerii acesteia de către beneficiar</w:t>
      </w:r>
      <w:r w:rsidR="003A1877" w:rsidRPr="00685BE3">
        <w:rPr>
          <w:rFonts w:ascii="Trebuchet MS" w:hAnsi="Trebuchet MS" w:cs="Arial"/>
          <w:sz w:val="20"/>
          <w:szCs w:val="20"/>
        </w:rPr>
        <w:t xml:space="preserve">, </w:t>
      </w:r>
      <w:r w:rsidRPr="00685BE3">
        <w:rPr>
          <w:rFonts w:ascii="Trebuchet MS" w:hAnsi="Trebuchet MS" w:cs="Arial"/>
          <w:sz w:val="20"/>
          <w:szCs w:val="20"/>
        </w:rPr>
        <w:t>în vederea verificării conformității cheltuieli</w:t>
      </w:r>
      <w:r w:rsidR="003A1877" w:rsidRPr="00685BE3">
        <w:rPr>
          <w:rFonts w:ascii="Trebuchet MS" w:hAnsi="Trebuchet MS" w:cs="Arial"/>
          <w:sz w:val="20"/>
          <w:szCs w:val="20"/>
        </w:rPr>
        <w:t>lor efectuate.</w:t>
      </w:r>
    </w:p>
    <w:p w14:paraId="7990A2C7" w14:textId="77777777" w:rsidR="00300E31" w:rsidRPr="00685BE3" w:rsidRDefault="00300E31" w:rsidP="00102EFF">
      <w:pPr>
        <w:pStyle w:val="Listparagraf"/>
        <w:numPr>
          <w:ilvl w:val="2"/>
          <w:numId w:val="55"/>
        </w:numPr>
        <w:tabs>
          <w:tab w:val="left" w:pos="709"/>
        </w:tabs>
        <w:spacing w:before="40" w:after="40" w:line="247" w:lineRule="auto"/>
        <w:ind w:left="426" w:hanging="464"/>
        <w:contextualSpacing w:val="0"/>
        <w:jc w:val="both"/>
        <w:rPr>
          <w:rFonts w:ascii="Trebuchet MS" w:hAnsi="Trebuchet MS"/>
          <w:sz w:val="20"/>
          <w:szCs w:val="20"/>
        </w:rPr>
      </w:pPr>
      <w:r w:rsidRPr="00685BE3">
        <w:rPr>
          <w:rFonts w:ascii="Trebuchet MS" w:hAnsi="Trebuchet MS"/>
          <w:sz w:val="20"/>
          <w:szCs w:val="20"/>
        </w:rPr>
        <w:t xml:space="preserve">MIPE are dreptul să efectueze monitorizarea, verificarea, controlul </w:t>
      </w:r>
      <w:r w:rsidR="00037415" w:rsidRPr="00685BE3">
        <w:rPr>
          <w:rFonts w:ascii="Trebuchet MS" w:hAnsi="Trebuchet MS"/>
          <w:sz w:val="20"/>
          <w:szCs w:val="20"/>
        </w:rPr>
        <w:t>ș</w:t>
      </w:r>
      <w:r w:rsidRPr="00685BE3">
        <w:rPr>
          <w:rFonts w:ascii="Trebuchet MS" w:hAnsi="Trebuchet MS"/>
          <w:sz w:val="20"/>
          <w:szCs w:val="20"/>
        </w:rPr>
        <w:t xml:space="preserve">i evaluarea realizării proiectului </w:t>
      </w:r>
      <w:r w:rsidR="00037415" w:rsidRPr="00685BE3">
        <w:rPr>
          <w:rFonts w:ascii="Trebuchet MS" w:hAnsi="Trebuchet MS"/>
          <w:sz w:val="20"/>
          <w:szCs w:val="20"/>
        </w:rPr>
        <w:t>ș</w:t>
      </w:r>
      <w:r w:rsidRPr="00685BE3">
        <w:rPr>
          <w:rFonts w:ascii="Trebuchet MS" w:hAnsi="Trebuchet MS"/>
          <w:sz w:val="20"/>
          <w:szCs w:val="20"/>
        </w:rPr>
        <w:t>i a indicatorilor cuprin</w:t>
      </w:r>
      <w:r w:rsidR="00037415" w:rsidRPr="00685BE3">
        <w:rPr>
          <w:rFonts w:ascii="Trebuchet MS" w:hAnsi="Trebuchet MS"/>
          <w:sz w:val="20"/>
          <w:szCs w:val="20"/>
        </w:rPr>
        <w:t>ș</w:t>
      </w:r>
      <w:r w:rsidRPr="00685BE3">
        <w:rPr>
          <w:rFonts w:ascii="Trebuchet MS" w:hAnsi="Trebuchet MS"/>
          <w:sz w:val="20"/>
          <w:szCs w:val="20"/>
        </w:rPr>
        <w:t>i în</w:t>
      </w:r>
      <w:r w:rsidR="002C2C5B" w:rsidRPr="00685BE3">
        <w:rPr>
          <w:rFonts w:ascii="Trebuchet MS" w:hAnsi="Trebuchet MS"/>
          <w:sz w:val="20"/>
          <w:szCs w:val="20"/>
        </w:rPr>
        <w:t xml:space="preserve"> </w:t>
      </w:r>
      <w:r w:rsidR="0095012E" w:rsidRPr="00685BE3">
        <w:rPr>
          <w:rFonts w:ascii="Trebuchet MS" w:hAnsi="Trebuchet MS"/>
          <w:sz w:val="20"/>
          <w:szCs w:val="20"/>
        </w:rPr>
        <w:t>Cererea de finan</w:t>
      </w:r>
      <w:r w:rsidR="00037415" w:rsidRPr="00685BE3">
        <w:rPr>
          <w:rFonts w:ascii="Trebuchet MS" w:hAnsi="Trebuchet MS"/>
          <w:sz w:val="20"/>
          <w:szCs w:val="20"/>
        </w:rPr>
        <w:t>ț</w:t>
      </w:r>
      <w:r w:rsidR="0095012E" w:rsidRPr="00685BE3">
        <w:rPr>
          <w:rFonts w:ascii="Trebuchet MS" w:hAnsi="Trebuchet MS"/>
          <w:sz w:val="20"/>
          <w:szCs w:val="20"/>
        </w:rPr>
        <w:t>are</w:t>
      </w:r>
      <w:r w:rsidRPr="00685BE3">
        <w:rPr>
          <w:rFonts w:ascii="Trebuchet MS" w:hAnsi="Trebuchet MS"/>
          <w:sz w:val="20"/>
          <w:szCs w:val="20"/>
        </w:rPr>
        <w:t xml:space="preserve">, pe toată durata acestuia, inclusiv pe perioada </w:t>
      </w:r>
      <w:r w:rsidR="008873A4" w:rsidRPr="00685BE3">
        <w:rPr>
          <w:rFonts w:ascii="Trebuchet MS" w:hAnsi="Trebuchet MS"/>
          <w:sz w:val="20"/>
          <w:szCs w:val="20"/>
        </w:rPr>
        <w:t xml:space="preserve">durabilității </w:t>
      </w:r>
      <w:r w:rsidRPr="00685BE3">
        <w:rPr>
          <w:rFonts w:ascii="Trebuchet MS" w:hAnsi="Trebuchet MS"/>
          <w:sz w:val="20"/>
          <w:szCs w:val="20"/>
        </w:rPr>
        <w:t>proiectului;</w:t>
      </w:r>
    </w:p>
    <w:p w14:paraId="6C42BE79" w14:textId="77777777" w:rsidR="00300E31" w:rsidRPr="00685BE3" w:rsidRDefault="00300E31" w:rsidP="00102EFF">
      <w:pPr>
        <w:pStyle w:val="Listparagraf"/>
        <w:numPr>
          <w:ilvl w:val="2"/>
          <w:numId w:val="55"/>
        </w:numPr>
        <w:tabs>
          <w:tab w:val="left" w:pos="709"/>
        </w:tabs>
        <w:spacing w:before="40" w:after="40" w:line="247" w:lineRule="auto"/>
        <w:ind w:left="426" w:hanging="464"/>
        <w:contextualSpacing w:val="0"/>
        <w:jc w:val="both"/>
        <w:rPr>
          <w:rFonts w:ascii="Trebuchet MS" w:hAnsi="Trebuchet MS"/>
          <w:sz w:val="20"/>
          <w:szCs w:val="20"/>
        </w:rPr>
      </w:pPr>
      <w:r w:rsidRPr="00685BE3">
        <w:rPr>
          <w:rFonts w:ascii="Trebuchet MS" w:hAnsi="Trebuchet MS"/>
          <w:sz w:val="20"/>
          <w:szCs w:val="20"/>
        </w:rPr>
        <w:t>MIPE urmăre</w:t>
      </w:r>
      <w:r w:rsidR="00037415" w:rsidRPr="00685BE3">
        <w:rPr>
          <w:rFonts w:ascii="Trebuchet MS" w:hAnsi="Trebuchet MS"/>
          <w:sz w:val="20"/>
          <w:szCs w:val="20"/>
        </w:rPr>
        <w:t>ș</w:t>
      </w:r>
      <w:r w:rsidRPr="00685BE3">
        <w:rPr>
          <w:rFonts w:ascii="Trebuchet MS" w:hAnsi="Trebuchet MS"/>
          <w:sz w:val="20"/>
          <w:szCs w:val="20"/>
        </w:rPr>
        <w:t>te stadiul îndeplinirii cerin</w:t>
      </w:r>
      <w:r w:rsidR="00037415" w:rsidRPr="00685BE3">
        <w:rPr>
          <w:rFonts w:ascii="Trebuchet MS" w:hAnsi="Trebuchet MS"/>
          <w:sz w:val="20"/>
          <w:szCs w:val="20"/>
        </w:rPr>
        <w:t>ț</w:t>
      </w:r>
      <w:r w:rsidRPr="00685BE3">
        <w:rPr>
          <w:rFonts w:ascii="Trebuchet MS" w:hAnsi="Trebuchet MS"/>
          <w:sz w:val="20"/>
          <w:szCs w:val="20"/>
        </w:rPr>
        <w:t xml:space="preserve">elor privind </w:t>
      </w:r>
      <w:r w:rsidR="008873A4" w:rsidRPr="00685BE3">
        <w:rPr>
          <w:rFonts w:ascii="Trebuchet MS" w:hAnsi="Trebuchet MS"/>
          <w:sz w:val="20"/>
          <w:szCs w:val="20"/>
        </w:rPr>
        <w:t xml:space="preserve">durabilitatea </w:t>
      </w:r>
      <w:r w:rsidRPr="00685BE3">
        <w:rPr>
          <w:rFonts w:ascii="Trebuchet MS" w:hAnsi="Trebuchet MS"/>
          <w:sz w:val="20"/>
          <w:szCs w:val="20"/>
        </w:rPr>
        <w:t>proiectului, conform contractului de finan</w:t>
      </w:r>
      <w:r w:rsidR="00037415" w:rsidRPr="00685BE3">
        <w:rPr>
          <w:rFonts w:ascii="Trebuchet MS" w:hAnsi="Trebuchet MS"/>
          <w:sz w:val="20"/>
          <w:szCs w:val="20"/>
        </w:rPr>
        <w:t>ț</w:t>
      </w:r>
      <w:r w:rsidRPr="00685BE3">
        <w:rPr>
          <w:rFonts w:ascii="Trebuchet MS" w:hAnsi="Trebuchet MS"/>
          <w:sz w:val="20"/>
          <w:szCs w:val="20"/>
        </w:rPr>
        <w:t>are</w:t>
      </w:r>
      <w:r w:rsidR="00EE15FD" w:rsidRPr="00685BE3">
        <w:rPr>
          <w:rFonts w:ascii="Trebuchet MS" w:hAnsi="Trebuchet MS"/>
          <w:sz w:val="20"/>
          <w:szCs w:val="20"/>
        </w:rPr>
        <w:t>,</w:t>
      </w:r>
      <w:r w:rsidRPr="00685BE3">
        <w:rPr>
          <w:rFonts w:ascii="Trebuchet MS" w:hAnsi="Trebuchet MS"/>
          <w:sz w:val="20"/>
          <w:szCs w:val="20"/>
        </w:rPr>
        <w:t xml:space="preserve"> prin:</w:t>
      </w:r>
    </w:p>
    <w:p w14:paraId="579208EA" w14:textId="77777777" w:rsidR="00300E31" w:rsidRPr="00685BE3" w:rsidRDefault="00300E31" w:rsidP="00102EFF">
      <w:pPr>
        <w:pStyle w:val="Listparagraf"/>
        <w:numPr>
          <w:ilvl w:val="2"/>
          <w:numId w:val="58"/>
        </w:numPr>
        <w:tabs>
          <w:tab w:val="left" w:pos="851"/>
        </w:tabs>
        <w:spacing w:before="40" w:after="40" w:line="247" w:lineRule="auto"/>
        <w:ind w:left="851" w:hanging="322"/>
        <w:contextualSpacing w:val="0"/>
        <w:jc w:val="both"/>
        <w:rPr>
          <w:rFonts w:ascii="Trebuchet MS" w:hAnsi="Trebuchet MS"/>
          <w:sz w:val="20"/>
          <w:szCs w:val="20"/>
        </w:rPr>
      </w:pPr>
      <w:r w:rsidRPr="00685BE3">
        <w:rPr>
          <w:rFonts w:ascii="Trebuchet MS" w:hAnsi="Trebuchet MS"/>
          <w:sz w:val="20"/>
          <w:szCs w:val="20"/>
        </w:rPr>
        <w:t>verificarea documentelor aferente îndeplinirii cerin</w:t>
      </w:r>
      <w:r w:rsidR="00037415" w:rsidRPr="00685BE3">
        <w:rPr>
          <w:rFonts w:ascii="Trebuchet MS" w:hAnsi="Trebuchet MS"/>
          <w:sz w:val="20"/>
          <w:szCs w:val="20"/>
        </w:rPr>
        <w:t>ț</w:t>
      </w:r>
      <w:r w:rsidRPr="00685BE3">
        <w:rPr>
          <w:rFonts w:ascii="Trebuchet MS" w:hAnsi="Trebuchet MS"/>
          <w:sz w:val="20"/>
          <w:szCs w:val="20"/>
        </w:rPr>
        <w:t xml:space="preserve">elor privind </w:t>
      </w:r>
      <w:r w:rsidR="008873A4" w:rsidRPr="00685BE3">
        <w:rPr>
          <w:rFonts w:ascii="Trebuchet MS" w:hAnsi="Trebuchet MS"/>
          <w:sz w:val="20"/>
          <w:szCs w:val="20"/>
        </w:rPr>
        <w:t xml:space="preserve">durabilitatea </w:t>
      </w:r>
      <w:r w:rsidRPr="00685BE3">
        <w:rPr>
          <w:rFonts w:ascii="Trebuchet MS" w:hAnsi="Trebuchet MS"/>
          <w:sz w:val="20"/>
          <w:szCs w:val="20"/>
        </w:rPr>
        <w:t xml:space="preserve">proiectului </w:t>
      </w:r>
      <w:r w:rsidR="00037415" w:rsidRPr="00685BE3">
        <w:rPr>
          <w:rFonts w:ascii="Trebuchet MS" w:hAnsi="Trebuchet MS"/>
          <w:sz w:val="20"/>
          <w:szCs w:val="20"/>
        </w:rPr>
        <w:t>ș</w:t>
      </w:r>
      <w:r w:rsidRPr="00685BE3">
        <w:rPr>
          <w:rFonts w:ascii="Trebuchet MS" w:hAnsi="Trebuchet MS"/>
          <w:sz w:val="20"/>
          <w:szCs w:val="20"/>
        </w:rPr>
        <w:t xml:space="preserve">i corectitudinea datelor </w:t>
      </w:r>
      <w:r w:rsidR="00037415" w:rsidRPr="00685BE3">
        <w:rPr>
          <w:rFonts w:ascii="Trebuchet MS" w:hAnsi="Trebuchet MS"/>
          <w:sz w:val="20"/>
          <w:szCs w:val="20"/>
        </w:rPr>
        <w:t>ș</w:t>
      </w:r>
      <w:r w:rsidRPr="00685BE3">
        <w:rPr>
          <w:rFonts w:ascii="Trebuchet MS" w:hAnsi="Trebuchet MS"/>
          <w:sz w:val="20"/>
          <w:szCs w:val="20"/>
        </w:rPr>
        <w:t>i informa</w:t>
      </w:r>
      <w:r w:rsidR="00037415" w:rsidRPr="00685BE3">
        <w:rPr>
          <w:rFonts w:ascii="Trebuchet MS" w:hAnsi="Trebuchet MS"/>
          <w:sz w:val="20"/>
          <w:szCs w:val="20"/>
        </w:rPr>
        <w:t>ț</w:t>
      </w:r>
      <w:r w:rsidRPr="00685BE3">
        <w:rPr>
          <w:rFonts w:ascii="Trebuchet MS" w:hAnsi="Trebuchet MS"/>
          <w:sz w:val="20"/>
          <w:szCs w:val="20"/>
        </w:rPr>
        <w:t xml:space="preserve">iilor din rapoartele de </w:t>
      </w:r>
      <w:r w:rsidR="008873A4" w:rsidRPr="00685BE3">
        <w:rPr>
          <w:rFonts w:ascii="Trebuchet MS" w:hAnsi="Trebuchet MS"/>
          <w:sz w:val="20"/>
          <w:szCs w:val="20"/>
        </w:rPr>
        <w:t xml:space="preserve">durabilitate </w:t>
      </w:r>
      <w:r w:rsidRPr="00685BE3">
        <w:rPr>
          <w:rFonts w:ascii="Trebuchet MS" w:hAnsi="Trebuchet MS"/>
          <w:sz w:val="20"/>
          <w:szCs w:val="20"/>
        </w:rPr>
        <w:t xml:space="preserve">elaborate </w:t>
      </w:r>
      <w:r w:rsidR="00037415" w:rsidRPr="00685BE3">
        <w:rPr>
          <w:rFonts w:ascii="Trebuchet MS" w:hAnsi="Trebuchet MS"/>
          <w:sz w:val="20"/>
          <w:szCs w:val="20"/>
        </w:rPr>
        <w:t>ș</w:t>
      </w:r>
      <w:r w:rsidRPr="00685BE3">
        <w:rPr>
          <w:rFonts w:ascii="Trebuchet MS" w:hAnsi="Trebuchet MS"/>
          <w:sz w:val="20"/>
          <w:szCs w:val="20"/>
        </w:rPr>
        <w:t xml:space="preserve">i transmise de către </w:t>
      </w:r>
      <w:r w:rsidR="00BC2002" w:rsidRPr="00685BE3">
        <w:rPr>
          <w:rFonts w:ascii="Trebuchet MS" w:hAnsi="Trebuchet MS"/>
          <w:sz w:val="20"/>
          <w:szCs w:val="20"/>
        </w:rPr>
        <w:t>B</w:t>
      </w:r>
      <w:r w:rsidRPr="00685BE3">
        <w:rPr>
          <w:rFonts w:ascii="Trebuchet MS" w:hAnsi="Trebuchet MS"/>
          <w:sz w:val="20"/>
          <w:szCs w:val="20"/>
        </w:rPr>
        <w:t xml:space="preserve">eneficiar/ încărcate de către Beneficiar în </w:t>
      </w:r>
      <w:r w:rsidR="00684BA1" w:rsidRPr="00685BE3">
        <w:rPr>
          <w:rFonts w:ascii="Trebuchet MS" w:hAnsi="Trebuchet MS"/>
          <w:sz w:val="20"/>
          <w:szCs w:val="20"/>
        </w:rPr>
        <w:t>platforma proiecte.pnrr.gov.ro</w:t>
      </w:r>
      <w:r w:rsidRPr="00685BE3">
        <w:rPr>
          <w:rFonts w:ascii="Trebuchet MS" w:hAnsi="Trebuchet MS"/>
          <w:sz w:val="20"/>
          <w:szCs w:val="20"/>
        </w:rPr>
        <w:t xml:space="preserve"> </w:t>
      </w:r>
      <w:r w:rsidR="00037415" w:rsidRPr="00685BE3">
        <w:rPr>
          <w:rFonts w:ascii="Trebuchet MS" w:hAnsi="Trebuchet MS"/>
          <w:sz w:val="20"/>
          <w:szCs w:val="20"/>
        </w:rPr>
        <w:t>ș</w:t>
      </w:r>
      <w:r w:rsidRPr="00685BE3">
        <w:rPr>
          <w:rFonts w:ascii="Trebuchet MS" w:hAnsi="Trebuchet MS"/>
          <w:sz w:val="20"/>
          <w:szCs w:val="20"/>
        </w:rPr>
        <w:t xml:space="preserve">i pe baza datelor primite de la </w:t>
      </w:r>
      <w:r w:rsidR="00BC2002" w:rsidRPr="00685BE3">
        <w:rPr>
          <w:rFonts w:ascii="Trebuchet MS" w:hAnsi="Trebuchet MS"/>
          <w:sz w:val="20"/>
          <w:szCs w:val="20"/>
        </w:rPr>
        <w:t>B</w:t>
      </w:r>
      <w:r w:rsidR="00825CBF" w:rsidRPr="00685BE3">
        <w:rPr>
          <w:rFonts w:ascii="Trebuchet MS" w:hAnsi="Trebuchet MS"/>
          <w:sz w:val="20"/>
          <w:szCs w:val="20"/>
        </w:rPr>
        <w:t>eneficiar</w:t>
      </w:r>
      <w:r w:rsidRPr="00685BE3">
        <w:rPr>
          <w:rFonts w:ascii="Trebuchet MS" w:hAnsi="Trebuchet MS"/>
          <w:sz w:val="20"/>
          <w:szCs w:val="20"/>
        </w:rPr>
        <w:t xml:space="preserve">. În procesul de monitorizare se verifică dacă datele raportului de </w:t>
      </w:r>
      <w:r w:rsidR="008873A4" w:rsidRPr="00685BE3">
        <w:rPr>
          <w:rFonts w:ascii="Trebuchet MS" w:hAnsi="Trebuchet MS"/>
          <w:sz w:val="20"/>
          <w:szCs w:val="20"/>
        </w:rPr>
        <w:t xml:space="preserve">durabilitate </w:t>
      </w:r>
      <w:r w:rsidRPr="00685BE3">
        <w:rPr>
          <w:rFonts w:ascii="Trebuchet MS" w:hAnsi="Trebuchet MS"/>
          <w:sz w:val="20"/>
          <w:szCs w:val="20"/>
        </w:rPr>
        <w:t>al proiectului sunt reale, îndeplinirea indicatorilor asuma</w:t>
      </w:r>
      <w:r w:rsidR="00037415" w:rsidRPr="00685BE3">
        <w:rPr>
          <w:rFonts w:ascii="Trebuchet MS" w:hAnsi="Trebuchet MS"/>
          <w:sz w:val="20"/>
          <w:szCs w:val="20"/>
        </w:rPr>
        <w:t>ț</w:t>
      </w:r>
      <w:r w:rsidRPr="00685BE3">
        <w:rPr>
          <w:rFonts w:ascii="Trebuchet MS" w:hAnsi="Trebuchet MS"/>
          <w:sz w:val="20"/>
          <w:szCs w:val="20"/>
        </w:rPr>
        <w:t xml:space="preserve">i de Beneficiar prin </w:t>
      </w:r>
      <w:r w:rsidR="00BC2002" w:rsidRPr="00685BE3">
        <w:rPr>
          <w:rFonts w:ascii="Trebuchet MS" w:hAnsi="Trebuchet MS"/>
          <w:sz w:val="20"/>
          <w:szCs w:val="20"/>
        </w:rPr>
        <w:t>cererea de finan</w:t>
      </w:r>
      <w:r w:rsidR="00037415" w:rsidRPr="00685BE3">
        <w:rPr>
          <w:rFonts w:ascii="Trebuchet MS" w:hAnsi="Trebuchet MS"/>
          <w:sz w:val="20"/>
          <w:szCs w:val="20"/>
        </w:rPr>
        <w:t>ț</w:t>
      </w:r>
      <w:r w:rsidR="00BC2002" w:rsidRPr="00685BE3">
        <w:rPr>
          <w:rFonts w:ascii="Trebuchet MS" w:hAnsi="Trebuchet MS"/>
          <w:sz w:val="20"/>
          <w:szCs w:val="20"/>
        </w:rPr>
        <w:t>are</w:t>
      </w:r>
      <w:r w:rsidRPr="00685BE3">
        <w:rPr>
          <w:rFonts w:ascii="Trebuchet MS" w:hAnsi="Trebuchet MS"/>
          <w:sz w:val="20"/>
          <w:szCs w:val="20"/>
        </w:rPr>
        <w:t xml:space="preserve"> </w:t>
      </w:r>
      <w:r w:rsidR="00037415" w:rsidRPr="00685BE3">
        <w:rPr>
          <w:rFonts w:ascii="Trebuchet MS" w:hAnsi="Trebuchet MS"/>
          <w:sz w:val="20"/>
          <w:szCs w:val="20"/>
        </w:rPr>
        <w:t>ș</w:t>
      </w:r>
      <w:r w:rsidRPr="00685BE3">
        <w:rPr>
          <w:rFonts w:ascii="Trebuchet MS" w:hAnsi="Trebuchet MS"/>
          <w:sz w:val="20"/>
          <w:szCs w:val="20"/>
        </w:rPr>
        <w:t>i dacă în perioada respectivă au apărut modificări c</w:t>
      </w:r>
      <w:r w:rsidR="004E3E85" w:rsidRPr="00685BE3">
        <w:rPr>
          <w:rFonts w:ascii="Trebuchet MS" w:hAnsi="Trebuchet MS"/>
          <w:sz w:val="20"/>
          <w:szCs w:val="20"/>
        </w:rPr>
        <w:t>are</w:t>
      </w:r>
      <w:r w:rsidRPr="00685BE3">
        <w:rPr>
          <w:rFonts w:ascii="Trebuchet MS" w:hAnsi="Trebuchet MS"/>
          <w:sz w:val="20"/>
          <w:szCs w:val="20"/>
        </w:rPr>
        <w:t>:</w:t>
      </w:r>
    </w:p>
    <w:p w14:paraId="186CD4A6" w14:textId="77777777" w:rsidR="00300E31" w:rsidRPr="00685BE3" w:rsidRDefault="00300E31" w:rsidP="00102EFF">
      <w:pPr>
        <w:pStyle w:val="Listparagraf"/>
        <w:numPr>
          <w:ilvl w:val="0"/>
          <w:numId w:val="14"/>
        </w:numPr>
        <w:tabs>
          <w:tab w:val="left" w:pos="1418"/>
        </w:tabs>
        <w:spacing w:before="40" w:after="40" w:line="247" w:lineRule="auto"/>
        <w:ind w:left="1276" w:hanging="283"/>
        <w:contextualSpacing w:val="0"/>
        <w:jc w:val="both"/>
        <w:rPr>
          <w:rFonts w:ascii="Trebuchet MS" w:hAnsi="Trebuchet MS"/>
          <w:sz w:val="20"/>
          <w:szCs w:val="20"/>
        </w:rPr>
      </w:pPr>
      <w:r w:rsidRPr="00685BE3">
        <w:rPr>
          <w:rFonts w:ascii="Trebuchet MS" w:hAnsi="Trebuchet MS"/>
          <w:sz w:val="20"/>
          <w:szCs w:val="20"/>
        </w:rPr>
        <w:t>afectează natura, indicatorii, obiectivele sau condi</w:t>
      </w:r>
      <w:r w:rsidR="00037415" w:rsidRPr="00685BE3">
        <w:rPr>
          <w:rFonts w:ascii="Trebuchet MS" w:hAnsi="Trebuchet MS"/>
          <w:sz w:val="20"/>
          <w:szCs w:val="20"/>
        </w:rPr>
        <w:t>ț</w:t>
      </w:r>
      <w:r w:rsidRPr="00685BE3">
        <w:rPr>
          <w:rFonts w:ascii="Trebuchet MS" w:hAnsi="Trebuchet MS"/>
          <w:sz w:val="20"/>
          <w:szCs w:val="20"/>
        </w:rPr>
        <w:t xml:space="preserve">iile de realizare </w:t>
      </w:r>
      <w:r w:rsidR="00037415" w:rsidRPr="00685BE3">
        <w:rPr>
          <w:rFonts w:ascii="Trebuchet MS" w:hAnsi="Trebuchet MS"/>
          <w:sz w:val="20"/>
          <w:szCs w:val="20"/>
        </w:rPr>
        <w:t>ș</w:t>
      </w:r>
      <w:r w:rsidRPr="00685BE3">
        <w:rPr>
          <w:rFonts w:ascii="Trebuchet MS" w:hAnsi="Trebuchet MS"/>
          <w:sz w:val="20"/>
          <w:szCs w:val="20"/>
        </w:rPr>
        <w:t>i care ar determina subminarea indicatorilor/obiectivelor ini</w:t>
      </w:r>
      <w:r w:rsidR="00037415" w:rsidRPr="00685BE3">
        <w:rPr>
          <w:rFonts w:ascii="Trebuchet MS" w:hAnsi="Trebuchet MS"/>
          <w:sz w:val="20"/>
          <w:szCs w:val="20"/>
        </w:rPr>
        <w:t>ț</w:t>
      </w:r>
      <w:r w:rsidRPr="00685BE3">
        <w:rPr>
          <w:rFonts w:ascii="Trebuchet MS" w:hAnsi="Trebuchet MS"/>
          <w:sz w:val="20"/>
          <w:szCs w:val="20"/>
        </w:rPr>
        <w:t xml:space="preserve">iale ale acestora; </w:t>
      </w:r>
    </w:p>
    <w:p w14:paraId="22269D67" w14:textId="77777777" w:rsidR="00300E31" w:rsidRPr="00685BE3" w:rsidRDefault="00300E31" w:rsidP="00102EFF">
      <w:pPr>
        <w:pStyle w:val="Listparagraf"/>
        <w:numPr>
          <w:ilvl w:val="0"/>
          <w:numId w:val="14"/>
        </w:numPr>
        <w:tabs>
          <w:tab w:val="left" w:pos="1418"/>
        </w:tabs>
        <w:spacing w:before="40" w:after="40" w:line="247" w:lineRule="auto"/>
        <w:ind w:left="1276" w:hanging="283"/>
        <w:contextualSpacing w:val="0"/>
        <w:jc w:val="both"/>
        <w:rPr>
          <w:rFonts w:ascii="Trebuchet MS" w:hAnsi="Trebuchet MS"/>
          <w:sz w:val="20"/>
          <w:szCs w:val="20"/>
        </w:rPr>
      </w:pPr>
      <w:r w:rsidRPr="00685BE3">
        <w:rPr>
          <w:rFonts w:ascii="Trebuchet MS" w:hAnsi="Trebuchet MS"/>
          <w:sz w:val="20"/>
          <w:szCs w:val="20"/>
        </w:rPr>
        <w:t>rezultă din schimbare</w:t>
      </w:r>
      <w:r w:rsidR="0056480F" w:rsidRPr="00685BE3">
        <w:rPr>
          <w:rFonts w:ascii="Trebuchet MS" w:hAnsi="Trebuchet MS"/>
          <w:sz w:val="20"/>
          <w:szCs w:val="20"/>
        </w:rPr>
        <w:t>a</w:t>
      </w:r>
      <w:r w:rsidRPr="00685BE3">
        <w:rPr>
          <w:rFonts w:ascii="Trebuchet MS" w:hAnsi="Trebuchet MS"/>
          <w:sz w:val="20"/>
          <w:szCs w:val="20"/>
        </w:rPr>
        <w:t xml:space="preserve"> proprietă</w:t>
      </w:r>
      <w:r w:rsidR="00037415" w:rsidRPr="00685BE3">
        <w:rPr>
          <w:rFonts w:ascii="Trebuchet MS" w:hAnsi="Trebuchet MS"/>
          <w:sz w:val="20"/>
          <w:szCs w:val="20"/>
        </w:rPr>
        <w:t>ț</w:t>
      </w:r>
      <w:r w:rsidRPr="00685BE3">
        <w:rPr>
          <w:rFonts w:ascii="Trebuchet MS" w:hAnsi="Trebuchet MS"/>
          <w:sz w:val="20"/>
          <w:szCs w:val="20"/>
        </w:rPr>
        <w:t>ii unui element de infrastructură;</w:t>
      </w:r>
    </w:p>
    <w:p w14:paraId="3E713BA1" w14:textId="77777777" w:rsidR="00300E31" w:rsidRPr="00685BE3" w:rsidRDefault="00300E31" w:rsidP="00102EFF">
      <w:pPr>
        <w:pStyle w:val="Listparagraf"/>
        <w:numPr>
          <w:ilvl w:val="2"/>
          <w:numId w:val="58"/>
        </w:numPr>
        <w:tabs>
          <w:tab w:val="left" w:pos="851"/>
        </w:tabs>
        <w:spacing w:before="40" w:after="40" w:line="247" w:lineRule="auto"/>
        <w:ind w:left="851" w:hanging="322"/>
        <w:contextualSpacing w:val="0"/>
        <w:jc w:val="both"/>
        <w:rPr>
          <w:rFonts w:ascii="Trebuchet MS" w:hAnsi="Trebuchet MS"/>
          <w:sz w:val="20"/>
          <w:szCs w:val="20"/>
        </w:rPr>
      </w:pPr>
      <w:r w:rsidRPr="00685BE3">
        <w:rPr>
          <w:rFonts w:ascii="Trebuchet MS" w:hAnsi="Trebuchet MS"/>
          <w:sz w:val="20"/>
          <w:szCs w:val="20"/>
        </w:rPr>
        <w:t>vizite de monitorizare la fa</w:t>
      </w:r>
      <w:r w:rsidR="00037415" w:rsidRPr="00685BE3">
        <w:rPr>
          <w:rFonts w:ascii="Trebuchet MS" w:hAnsi="Trebuchet MS"/>
          <w:sz w:val="20"/>
          <w:szCs w:val="20"/>
        </w:rPr>
        <w:t>ț</w:t>
      </w:r>
      <w:r w:rsidRPr="00685BE3">
        <w:rPr>
          <w:rFonts w:ascii="Trebuchet MS" w:hAnsi="Trebuchet MS"/>
          <w:sz w:val="20"/>
          <w:szCs w:val="20"/>
        </w:rPr>
        <w:t>a locului/vizite de monitorizare în format on-line</w:t>
      </w:r>
      <w:r w:rsidR="005E507F" w:rsidRPr="00685BE3">
        <w:rPr>
          <w:rFonts w:ascii="Trebuchet MS" w:hAnsi="Trebuchet MS"/>
          <w:sz w:val="20"/>
          <w:szCs w:val="20"/>
        </w:rPr>
        <w:t xml:space="preserve"> având ca scop verificarea</w:t>
      </w:r>
      <w:r w:rsidRPr="00685BE3">
        <w:rPr>
          <w:rFonts w:ascii="Trebuchet MS" w:hAnsi="Trebuchet MS"/>
          <w:sz w:val="20"/>
          <w:szCs w:val="20"/>
        </w:rPr>
        <w:t xml:space="preserve"> la fa</w:t>
      </w:r>
      <w:r w:rsidR="00037415" w:rsidRPr="00685BE3">
        <w:rPr>
          <w:rFonts w:ascii="Trebuchet MS" w:hAnsi="Trebuchet MS"/>
          <w:sz w:val="20"/>
          <w:szCs w:val="20"/>
        </w:rPr>
        <w:t>ț</w:t>
      </w:r>
      <w:r w:rsidRPr="00685BE3">
        <w:rPr>
          <w:rFonts w:ascii="Trebuchet MS" w:hAnsi="Trebuchet MS"/>
          <w:sz w:val="20"/>
          <w:szCs w:val="20"/>
        </w:rPr>
        <w:t xml:space="preserve">a locului </w:t>
      </w:r>
      <w:r w:rsidR="005E507F" w:rsidRPr="00685BE3">
        <w:rPr>
          <w:rFonts w:ascii="Trebuchet MS" w:hAnsi="Trebuchet MS"/>
          <w:sz w:val="20"/>
          <w:szCs w:val="20"/>
        </w:rPr>
        <w:t xml:space="preserve">a </w:t>
      </w:r>
      <w:r w:rsidRPr="00685BE3">
        <w:rPr>
          <w:rFonts w:ascii="Trebuchet MS" w:hAnsi="Trebuchet MS"/>
          <w:sz w:val="20"/>
          <w:szCs w:val="20"/>
        </w:rPr>
        <w:t>îndeplinir</w:t>
      </w:r>
      <w:r w:rsidR="005E507F" w:rsidRPr="00685BE3">
        <w:rPr>
          <w:rFonts w:ascii="Trebuchet MS" w:hAnsi="Trebuchet MS"/>
          <w:sz w:val="20"/>
          <w:szCs w:val="20"/>
        </w:rPr>
        <w:t>ii</w:t>
      </w:r>
      <w:r w:rsidRPr="00685BE3">
        <w:rPr>
          <w:rFonts w:ascii="Trebuchet MS" w:hAnsi="Trebuchet MS"/>
          <w:sz w:val="20"/>
          <w:szCs w:val="20"/>
        </w:rPr>
        <w:t xml:space="preserve"> cerin</w:t>
      </w:r>
      <w:r w:rsidR="00037415" w:rsidRPr="00685BE3">
        <w:rPr>
          <w:rFonts w:ascii="Trebuchet MS" w:hAnsi="Trebuchet MS"/>
          <w:sz w:val="20"/>
          <w:szCs w:val="20"/>
        </w:rPr>
        <w:t>ț</w:t>
      </w:r>
      <w:r w:rsidRPr="00685BE3">
        <w:rPr>
          <w:rFonts w:ascii="Trebuchet MS" w:hAnsi="Trebuchet MS"/>
          <w:sz w:val="20"/>
          <w:szCs w:val="20"/>
        </w:rPr>
        <w:t xml:space="preserve">elor privind </w:t>
      </w:r>
      <w:r w:rsidR="008873A4" w:rsidRPr="00685BE3">
        <w:rPr>
          <w:rFonts w:ascii="Trebuchet MS" w:hAnsi="Trebuchet MS"/>
          <w:sz w:val="20"/>
          <w:szCs w:val="20"/>
        </w:rPr>
        <w:t xml:space="preserve">durabilitatea </w:t>
      </w:r>
      <w:r w:rsidRPr="00685BE3">
        <w:rPr>
          <w:rFonts w:ascii="Trebuchet MS" w:hAnsi="Trebuchet MS"/>
          <w:sz w:val="20"/>
          <w:szCs w:val="20"/>
        </w:rPr>
        <w:t xml:space="preserve">proiectului </w:t>
      </w:r>
      <w:r w:rsidR="00037415" w:rsidRPr="00685BE3">
        <w:rPr>
          <w:rFonts w:ascii="Trebuchet MS" w:hAnsi="Trebuchet MS"/>
          <w:sz w:val="20"/>
          <w:szCs w:val="20"/>
        </w:rPr>
        <w:t>ș</w:t>
      </w:r>
      <w:r w:rsidRPr="00685BE3">
        <w:rPr>
          <w:rFonts w:ascii="Trebuchet MS" w:hAnsi="Trebuchet MS"/>
          <w:sz w:val="20"/>
          <w:szCs w:val="20"/>
        </w:rPr>
        <w:t>i acurate</w:t>
      </w:r>
      <w:r w:rsidR="00037415" w:rsidRPr="00685BE3">
        <w:rPr>
          <w:rFonts w:ascii="Trebuchet MS" w:hAnsi="Trebuchet MS"/>
          <w:sz w:val="20"/>
          <w:szCs w:val="20"/>
        </w:rPr>
        <w:t>ț</w:t>
      </w:r>
      <w:r w:rsidRPr="00685BE3">
        <w:rPr>
          <w:rFonts w:ascii="Trebuchet MS" w:hAnsi="Trebuchet MS"/>
          <w:sz w:val="20"/>
          <w:szCs w:val="20"/>
        </w:rPr>
        <w:t xml:space="preserve">ea/corelarea datelor înscrise în rapoartele de </w:t>
      </w:r>
      <w:r w:rsidR="008873A4" w:rsidRPr="00685BE3">
        <w:rPr>
          <w:rFonts w:ascii="Trebuchet MS" w:hAnsi="Trebuchet MS"/>
          <w:sz w:val="20"/>
          <w:szCs w:val="20"/>
        </w:rPr>
        <w:t>durabilitate</w:t>
      </w:r>
      <w:r w:rsidRPr="00685BE3">
        <w:rPr>
          <w:rFonts w:ascii="Trebuchet MS" w:hAnsi="Trebuchet MS"/>
          <w:sz w:val="20"/>
          <w:szCs w:val="20"/>
        </w:rPr>
        <w:t xml:space="preserve">, precum </w:t>
      </w:r>
      <w:r w:rsidR="00037415" w:rsidRPr="00685BE3">
        <w:rPr>
          <w:rFonts w:ascii="Trebuchet MS" w:hAnsi="Trebuchet MS"/>
          <w:sz w:val="20"/>
          <w:szCs w:val="20"/>
        </w:rPr>
        <w:t>ș</w:t>
      </w:r>
      <w:r w:rsidRPr="00685BE3">
        <w:rPr>
          <w:rFonts w:ascii="Trebuchet MS" w:hAnsi="Trebuchet MS"/>
          <w:sz w:val="20"/>
          <w:szCs w:val="20"/>
        </w:rPr>
        <w:t xml:space="preserve">i de a asigura o comunicare adecvată cu </w:t>
      </w:r>
      <w:r w:rsidR="004E3E85" w:rsidRPr="00685BE3">
        <w:rPr>
          <w:rFonts w:ascii="Trebuchet MS" w:hAnsi="Trebuchet MS"/>
          <w:sz w:val="20"/>
          <w:szCs w:val="20"/>
        </w:rPr>
        <w:t>B</w:t>
      </w:r>
      <w:r w:rsidRPr="00685BE3">
        <w:rPr>
          <w:rFonts w:ascii="Trebuchet MS" w:hAnsi="Trebuchet MS"/>
          <w:sz w:val="20"/>
          <w:szCs w:val="20"/>
        </w:rPr>
        <w:t>eneficiarul. Vizitele la fa</w:t>
      </w:r>
      <w:r w:rsidR="00037415" w:rsidRPr="00685BE3">
        <w:rPr>
          <w:rFonts w:ascii="Trebuchet MS" w:hAnsi="Trebuchet MS"/>
          <w:sz w:val="20"/>
          <w:szCs w:val="20"/>
        </w:rPr>
        <w:t>ț</w:t>
      </w:r>
      <w:r w:rsidRPr="00685BE3">
        <w:rPr>
          <w:rFonts w:ascii="Trebuchet MS" w:hAnsi="Trebuchet MS"/>
          <w:sz w:val="20"/>
          <w:szCs w:val="20"/>
        </w:rPr>
        <w:t>a locului/verificările în format on-line se vor efectua ori de câte ori situa</w:t>
      </w:r>
      <w:r w:rsidR="00037415" w:rsidRPr="00685BE3">
        <w:rPr>
          <w:rFonts w:ascii="Trebuchet MS" w:hAnsi="Trebuchet MS"/>
          <w:sz w:val="20"/>
          <w:szCs w:val="20"/>
        </w:rPr>
        <w:t>ț</w:t>
      </w:r>
      <w:r w:rsidRPr="00685BE3">
        <w:rPr>
          <w:rFonts w:ascii="Trebuchet MS" w:hAnsi="Trebuchet MS"/>
          <w:sz w:val="20"/>
          <w:szCs w:val="20"/>
        </w:rPr>
        <w:t>ia o impune (</w:t>
      </w:r>
      <w:r w:rsidR="005E507F" w:rsidRPr="00685BE3">
        <w:rPr>
          <w:rFonts w:ascii="Trebuchet MS" w:hAnsi="Trebuchet MS"/>
          <w:sz w:val="20"/>
          <w:szCs w:val="20"/>
        </w:rPr>
        <w:t xml:space="preserve">misiuni, suspiciuni, </w:t>
      </w:r>
      <w:r w:rsidRPr="00685BE3">
        <w:rPr>
          <w:rFonts w:ascii="Trebuchet MS" w:hAnsi="Trebuchet MS"/>
          <w:sz w:val="20"/>
          <w:szCs w:val="20"/>
        </w:rPr>
        <w:t>sesizări, interpelări, articole în presă, la solicitarea coordonatorului na</w:t>
      </w:r>
      <w:r w:rsidR="00037415" w:rsidRPr="00685BE3">
        <w:rPr>
          <w:rFonts w:ascii="Trebuchet MS" w:hAnsi="Trebuchet MS"/>
          <w:sz w:val="20"/>
          <w:szCs w:val="20"/>
        </w:rPr>
        <w:t>ț</w:t>
      </w:r>
      <w:r w:rsidRPr="00685BE3">
        <w:rPr>
          <w:rFonts w:ascii="Trebuchet MS" w:hAnsi="Trebuchet MS"/>
          <w:sz w:val="20"/>
          <w:szCs w:val="20"/>
        </w:rPr>
        <w:t>ional)</w:t>
      </w:r>
      <w:r w:rsidR="00684BA1" w:rsidRPr="00685BE3">
        <w:rPr>
          <w:rFonts w:ascii="Trebuchet MS" w:hAnsi="Trebuchet MS"/>
          <w:sz w:val="20"/>
          <w:szCs w:val="20"/>
        </w:rPr>
        <w:t>.</w:t>
      </w:r>
    </w:p>
    <w:p w14:paraId="190966B5" w14:textId="7F8FE20D" w:rsidR="00E022FD" w:rsidRDefault="00300E31" w:rsidP="00102EFF">
      <w:pPr>
        <w:pStyle w:val="Listparagraf"/>
        <w:numPr>
          <w:ilvl w:val="2"/>
          <w:numId w:val="55"/>
        </w:numPr>
        <w:tabs>
          <w:tab w:val="left" w:pos="709"/>
        </w:tabs>
        <w:spacing w:before="40" w:after="40" w:line="247" w:lineRule="auto"/>
        <w:ind w:left="426" w:hanging="464"/>
        <w:contextualSpacing w:val="0"/>
        <w:jc w:val="both"/>
        <w:rPr>
          <w:rFonts w:ascii="Trebuchet MS" w:hAnsi="Trebuchet MS"/>
          <w:sz w:val="20"/>
          <w:szCs w:val="20"/>
        </w:rPr>
      </w:pPr>
      <w:r w:rsidRPr="00685BE3">
        <w:rPr>
          <w:rFonts w:ascii="Trebuchet MS" w:hAnsi="Trebuchet MS"/>
          <w:sz w:val="20"/>
          <w:szCs w:val="20"/>
        </w:rPr>
        <w:t>În cazul în care, în urma monitorizării se constată neconformită</w:t>
      </w:r>
      <w:r w:rsidR="00037415" w:rsidRPr="00685BE3">
        <w:rPr>
          <w:rFonts w:ascii="Trebuchet MS" w:hAnsi="Trebuchet MS"/>
          <w:sz w:val="20"/>
          <w:szCs w:val="20"/>
        </w:rPr>
        <w:t>ț</w:t>
      </w:r>
      <w:r w:rsidRPr="00685BE3">
        <w:rPr>
          <w:rFonts w:ascii="Trebuchet MS" w:hAnsi="Trebuchet MS"/>
          <w:sz w:val="20"/>
          <w:szCs w:val="20"/>
        </w:rPr>
        <w:t xml:space="preserve">i </w:t>
      </w:r>
      <w:r w:rsidR="005E507F" w:rsidRPr="00685BE3">
        <w:rPr>
          <w:rFonts w:ascii="Trebuchet MS" w:hAnsi="Trebuchet MS"/>
          <w:sz w:val="20"/>
          <w:szCs w:val="20"/>
        </w:rPr>
        <w:t>care aduc atingere</w:t>
      </w:r>
      <w:r w:rsidR="005E507F" w:rsidRPr="00685BE3" w:rsidDel="005E507F">
        <w:rPr>
          <w:rFonts w:ascii="Trebuchet MS" w:hAnsi="Trebuchet MS"/>
          <w:sz w:val="20"/>
          <w:szCs w:val="20"/>
        </w:rPr>
        <w:t xml:space="preserve"> </w:t>
      </w:r>
      <w:r w:rsidRPr="00685BE3">
        <w:rPr>
          <w:rFonts w:ascii="Trebuchet MS" w:hAnsi="Trebuchet MS"/>
          <w:sz w:val="20"/>
          <w:szCs w:val="20"/>
        </w:rPr>
        <w:t xml:space="preserve">prevederilor Contractului de </w:t>
      </w:r>
      <w:r w:rsidR="004E3E85" w:rsidRPr="00685BE3">
        <w:rPr>
          <w:rFonts w:ascii="Trebuchet MS" w:hAnsi="Trebuchet MS"/>
          <w:sz w:val="20"/>
          <w:szCs w:val="20"/>
        </w:rPr>
        <w:t>f</w:t>
      </w:r>
      <w:r w:rsidRPr="00685BE3">
        <w:rPr>
          <w:rFonts w:ascii="Trebuchet MS" w:hAnsi="Trebuchet MS"/>
          <w:sz w:val="20"/>
          <w:szCs w:val="20"/>
        </w:rPr>
        <w:t>inan</w:t>
      </w:r>
      <w:r w:rsidR="00037415" w:rsidRPr="00685BE3">
        <w:rPr>
          <w:rFonts w:ascii="Trebuchet MS" w:hAnsi="Trebuchet MS"/>
          <w:sz w:val="20"/>
          <w:szCs w:val="20"/>
        </w:rPr>
        <w:t>ț</w:t>
      </w:r>
      <w:r w:rsidRPr="00685BE3">
        <w:rPr>
          <w:rFonts w:ascii="Trebuchet MS" w:hAnsi="Trebuchet MS"/>
          <w:sz w:val="20"/>
          <w:szCs w:val="20"/>
        </w:rPr>
        <w:t xml:space="preserve">are privind </w:t>
      </w:r>
      <w:r w:rsidR="008873A4" w:rsidRPr="00685BE3">
        <w:rPr>
          <w:rFonts w:ascii="Trebuchet MS" w:hAnsi="Trebuchet MS"/>
          <w:sz w:val="20"/>
          <w:szCs w:val="20"/>
        </w:rPr>
        <w:t xml:space="preserve">durabilitatea </w:t>
      </w:r>
      <w:r w:rsidRPr="00685BE3">
        <w:rPr>
          <w:rFonts w:ascii="Trebuchet MS" w:hAnsi="Trebuchet MS"/>
          <w:sz w:val="20"/>
          <w:szCs w:val="20"/>
        </w:rPr>
        <w:t xml:space="preserve">proiectului sau neîndeplinirea indicatorilor de rezultat, MIPE solicită beneficiarului remedierea acestora. Beneficiarul va întocmi </w:t>
      </w:r>
      <w:r w:rsidR="00037415" w:rsidRPr="00685BE3">
        <w:rPr>
          <w:rFonts w:ascii="Trebuchet MS" w:hAnsi="Trebuchet MS"/>
          <w:sz w:val="20"/>
          <w:szCs w:val="20"/>
        </w:rPr>
        <w:t>ș</w:t>
      </w:r>
      <w:r w:rsidRPr="00685BE3">
        <w:rPr>
          <w:rFonts w:ascii="Trebuchet MS" w:hAnsi="Trebuchet MS"/>
          <w:sz w:val="20"/>
          <w:szCs w:val="20"/>
        </w:rPr>
        <w:t>i va transmite un Plan de ac</w:t>
      </w:r>
      <w:r w:rsidR="00037415" w:rsidRPr="00685BE3">
        <w:rPr>
          <w:rFonts w:ascii="Trebuchet MS" w:hAnsi="Trebuchet MS"/>
          <w:sz w:val="20"/>
          <w:szCs w:val="20"/>
        </w:rPr>
        <w:t>ț</w:t>
      </w:r>
      <w:r w:rsidRPr="00685BE3">
        <w:rPr>
          <w:rFonts w:ascii="Trebuchet MS" w:hAnsi="Trebuchet MS"/>
          <w:sz w:val="20"/>
          <w:szCs w:val="20"/>
        </w:rPr>
        <w:t>iune care să con</w:t>
      </w:r>
      <w:r w:rsidR="00037415" w:rsidRPr="00685BE3">
        <w:rPr>
          <w:rFonts w:ascii="Trebuchet MS" w:hAnsi="Trebuchet MS"/>
          <w:sz w:val="20"/>
          <w:szCs w:val="20"/>
        </w:rPr>
        <w:t>ț</w:t>
      </w:r>
      <w:r w:rsidRPr="00685BE3">
        <w:rPr>
          <w:rFonts w:ascii="Trebuchet MS" w:hAnsi="Trebuchet MS"/>
          <w:sz w:val="20"/>
          <w:szCs w:val="20"/>
        </w:rPr>
        <w:t>ină măsurile de remediere necesare.</w:t>
      </w:r>
    </w:p>
    <w:p w14:paraId="4DE00D26" w14:textId="27655188" w:rsidR="000E5EC5" w:rsidRDefault="000E5EC5" w:rsidP="000E5EC5">
      <w:pPr>
        <w:pStyle w:val="Listparagraf"/>
        <w:tabs>
          <w:tab w:val="left" w:pos="709"/>
        </w:tabs>
        <w:spacing w:before="40" w:after="40" w:line="247" w:lineRule="auto"/>
        <w:ind w:left="426"/>
        <w:contextualSpacing w:val="0"/>
        <w:jc w:val="both"/>
        <w:rPr>
          <w:rFonts w:ascii="Trebuchet MS" w:hAnsi="Trebuchet MS"/>
          <w:sz w:val="20"/>
          <w:szCs w:val="20"/>
        </w:rPr>
      </w:pPr>
    </w:p>
    <w:p w14:paraId="74F5A95E" w14:textId="77777777" w:rsidR="000E5EC5" w:rsidRPr="00685BE3" w:rsidRDefault="000E5EC5" w:rsidP="00437586">
      <w:pPr>
        <w:pStyle w:val="Listparagraf"/>
        <w:tabs>
          <w:tab w:val="left" w:pos="709"/>
        </w:tabs>
        <w:spacing w:before="40" w:after="40" w:line="247" w:lineRule="auto"/>
        <w:ind w:left="426"/>
        <w:contextualSpacing w:val="0"/>
        <w:jc w:val="both"/>
        <w:rPr>
          <w:rFonts w:ascii="Trebuchet MS" w:hAnsi="Trebuchet MS"/>
          <w:sz w:val="20"/>
          <w:szCs w:val="20"/>
        </w:rPr>
      </w:pPr>
    </w:p>
    <w:p w14:paraId="18B5F1B7" w14:textId="77777777" w:rsidR="00C616DC"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lastRenderedPageBreak/>
        <w:t xml:space="preserve">Articolul </w:t>
      </w:r>
      <w:r w:rsidR="008D5C2C" w:rsidRPr="00685BE3">
        <w:rPr>
          <w:rFonts w:ascii="Trebuchet MS" w:eastAsia="Times New Roman" w:hAnsi="Trebuchet MS" w:cs="Times New Roman"/>
          <w:b/>
          <w:bCs/>
          <w:sz w:val="20"/>
          <w:szCs w:val="20"/>
          <w:lang w:eastAsia="ro-RO"/>
        </w:rPr>
        <w:t>12</w:t>
      </w:r>
      <w:r w:rsidR="004E3E85"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b/>
          <w:bCs/>
          <w:sz w:val="20"/>
          <w:szCs w:val="20"/>
          <w:lang w:eastAsia="ro-RO"/>
        </w:rPr>
        <w:t>Încetarea Contractului de finan</w:t>
      </w:r>
      <w:r w:rsidR="00037415" w:rsidRPr="00685BE3">
        <w:rPr>
          <w:rFonts w:ascii="Trebuchet MS" w:eastAsia="Times New Roman" w:hAnsi="Trebuchet MS" w:cs="Times New Roman"/>
          <w:b/>
          <w:bCs/>
          <w:sz w:val="20"/>
          <w:szCs w:val="20"/>
          <w:lang w:eastAsia="ro-RO"/>
        </w:rPr>
        <w:t>ț</w:t>
      </w:r>
      <w:r w:rsidRPr="00685BE3">
        <w:rPr>
          <w:rFonts w:ascii="Trebuchet MS" w:eastAsia="Times New Roman" w:hAnsi="Trebuchet MS" w:cs="Times New Roman"/>
          <w:b/>
          <w:bCs/>
          <w:sz w:val="20"/>
          <w:szCs w:val="20"/>
          <w:lang w:eastAsia="ro-RO"/>
        </w:rPr>
        <w:t>are</w:t>
      </w:r>
      <w:r w:rsidR="00C07018" w:rsidRPr="00685BE3">
        <w:rPr>
          <w:rFonts w:ascii="Trebuchet MS" w:eastAsia="Times New Roman" w:hAnsi="Trebuchet MS" w:cs="Times New Roman"/>
          <w:b/>
          <w:bCs/>
          <w:sz w:val="20"/>
          <w:szCs w:val="20"/>
          <w:lang w:eastAsia="ro-RO"/>
        </w:rPr>
        <w:t>:</w:t>
      </w:r>
    </w:p>
    <w:p w14:paraId="1706C9A8" w14:textId="77777777" w:rsidR="001D30F2" w:rsidRPr="00685BE3" w:rsidRDefault="00AB18B2" w:rsidP="00102EFF">
      <w:pPr>
        <w:pStyle w:val="Listparagraf"/>
        <w:numPr>
          <w:ilvl w:val="2"/>
          <w:numId w:val="63"/>
        </w:numPr>
        <w:tabs>
          <w:tab w:val="left" w:pos="709"/>
        </w:tabs>
        <w:spacing w:before="40" w:after="0" w:line="247" w:lineRule="auto"/>
        <w:ind w:left="426" w:hanging="464"/>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Prezentul Contract încet</w:t>
      </w:r>
      <w:r w:rsidR="001D30F2" w:rsidRPr="00685BE3">
        <w:rPr>
          <w:rFonts w:ascii="Trebuchet MS" w:eastAsia="Times New Roman" w:hAnsi="Trebuchet MS" w:cs="Times New Roman"/>
          <w:sz w:val="20"/>
          <w:szCs w:val="20"/>
          <w:lang w:eastAsia="ro-RO"/>
        </w:rPr>
        <w:t>e</w:t>
      </w:r>
      <w:r w:rsidRPr="00685BE3">
        <w:rPr>
          <w:rFonts w:ascii="Trebuchet MS" w:eastAsia="Times New Roman" w:hAnsi="Trebuchet MS" w:cs="Times New Roman"/>
          <w:sz w:val="20"/>
          <w:szCs w:val="20"/>
          <w:lang w:eastAsia="ro-RO"/>
        </w:rPr>
        <w:t>a</w:t>
      </w:r>
      <w:r w:rsidR="001D30F2" w:rsidRPr="00685BE3">
        <w:rPr>
          <w:rFonts w:ascii="Trebuchet MS" w:eastAsia="Times New Roman" w:hAnsi="Trebuchet MS" w:cs="Times New Roman"/>
          <w:sz w:val="20"/>
          <w:szCs w:val="20"/>
          <w:lang w:eastAsia="ro-RO"/>
        </w:rPr>
        <w:t>ză,</w:t>
      </w:r>
      <w:r w:rsidRPr="00685BE3">
        <w:rPr>
          <w:rFonts w:ascii="Trebuchet MS" w:eastAsia="Times New Roman" w:hAnsi="Trebuchet MS" w:cs="Times New Roman"/>
          <w:sz w:val="20"/>
          <w:szCs w:val="20"/>
          <w:lang w:eastAsia="ro-RO"/>
        </w:rPr>
        <w:t xml:space="preserve"> </w:t>
      </w:r>
      <w:r w:rsidR="001D30F2" w:rsidRPr="00685BE3">
        <w:rPr>
          <w:rFonts w:ascii="Trebuchet MS" w:eastAsia="Times New Roman" w:hAnsi="Trebuchet MS" w:cs="Times New Roman"/>
          <w:sz w:val="20"/>
          <w:szCs w:val="20"/>
          <w:lang w:eastAsia="ro-RO"/>
        </w:rPr>
        <w:t xml:space="preserve">în </w:t>
      </w:r>
      <w:r w:rsidR="002B02B2" w:rsidRPr="00685BE3">
        <w:rPr>
          <w:rFonts w:ascii="Trebuchet MS" w:eastAsia="Times New Roman" w:hAnsi="Trebuchet MS" w:cs="Times New Roman"/>
          <w:sz w:val="20"/>
          <w:szCs w:val="20"/>
          <w:lang w:eastAsia="ro-RO"/>
        </w:rPr>
        <w:t>condi</w:t>
      </w:r>
      <w:r w:rsidR="00037415" w:rsidRPr="00685BE3">
        <w:rPr>
          <w:rFonts w:ascii="Trebuchet MS" w:eastAsia="Times New Roman" w:hAnsi="Trebuchet MS" w:cs="Times New Roman"/>
          <w:sz w:val="20"/>
          <w:szCs w:val="20"/>
          <w:lang w:eastAsia="ro-RO"/>
        </w:rPr>
        <w:t>ț</w:t>
      </w:r>
      <w:r w:rsidR="002B02B2" w:rsidRPr="00685BE3">
        <w:rPr>
          <w:rFonts w:ascii="Trebuchet MS" w:eastAsia="Times New Roman" w:hAnsi="Trebuchet MS" w:cs="Times New Roman"/>
          <w:sz w:val="20"/>
          <w:szCs w:val="20"/>
          <w:lang w:eastAsia="ro-RO"/>
        </w:rPr>
        <w:t>iile</w:t>
      </w:r>
      <w:r w:rsidR="001D30F2" w:rsidRPr="00685BE3">
        <w:rPr>
          <w:rFonts w:ascii="Trebuchet MS" w:eastAsia="Times New Roman" w:hAnsi="Trebuchet MS" w:cs="Times New Roman"/>
          <w:sz w:val="20"/>
          <w:szCs w:val="20"/>
          <w:lang w:eastAsia="ro-RO"/>
        </w:rPr>
        <w:t xml:space="preserve"> legii, </w:t>
      </w:r>
      <w:r w:rsidRPr="00685BE3">
        <w:rPr>
          <w:rFonts w:ascii="Trebuchet MS" w:eastAsia="Times New Roman" w:hAnsi="Trebuchet MS" w:cs="Times New Roman"/>
          <w:sz w:val="20"/>
          <w:szCs w:val="20"/>
          <w:lang w:eastAsia="ro-RO"/>
        </w:rPr>
        <w:t>prin</w:t>
      </w:r>
      <w:r w:rsidR="001D30F2"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w:t>
      </w:r>
    </w:p>
    <w:p w14:paraId="7A72F324" w14:textId="77777777" w:rsidR="00684BA1" w:rsidRPr="00685BE3" w:rsidRDefault="00684BA1" w:rsidP="00102EFF">
      <w:pPr>
        <w:pStyle w:val="Listparagraf"/>
        <w:numPr>
          <w:ilvl w:val="1"/>
          <w:numId w:val="59"/>
        </w:numPr>
        <w:spacing w:before="40" w:after="0" w:line="247" w:lineRule="auto"/>
        <w:ind w:left="851" w:hanging="283"/>
        <w:contextualSpacing w:val="0"/>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ajungere la termenul limită determinat conform articolului 2 din prezentul contract;</w:t>
      </w:r>
    </w:p>
    <w:p w14:paraId="26E6A65D" w14:textId="77777777" w:rsidR="001D30F2" w:rsidRPr="00685BE3" w:rsidRDefault="001D30F2" w:rsidP="00102EFF">
      <w:pPr>
        <w:pStyle w:val="Listparagraf"/>
        <w:numPr>
          <w:ilvl w:val="1"/>
          <w:numId w:val="59"/>
        </w:numPr>
        <w:tabs>
          <w:tab w:val="left" w:pos="709"/>
        </w:tabs>
        <w:spacing w:before="40" w:after="0" w:line="247" w:lineRule="auto"/>
        <w:ind w:left="851" w:hanging="283"/>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acordul de </w:t>
      </w:r>
      <w:r w:rsidR="002B02B2" w:rsidRPr="00685BE3">
        <w:rPr>
          <w:rFonts w:ascii="Trebuchet MS" w:eastAsia="Times New Roman" w:hAnsi="Trebuchet MS" w:cs="Times New Roman"/>
          <w:sz w:val="20"/>
          <w:szCs w:val="20"/>
          <w:lang w:eastAsia="ro-RO"/>
        </w:rPr>
        <w:t>voin</w:t>
      </w:r>
      <w:r w:rsidR="00037415" w:rsidRPr="00685BE3">
        <w:rPr>
          <w:rFonts w:ascii="Trebuchet MS" w:eastAsia="Times New Roman" w:hAnsi="Trebuchet MS" w:cs="Times New Roman"/>
          <w:sz w:val="20"/>
          <w:szCs w:val="20"/>
          <w:lang w:eastAsia="ro-RO"/>
        </w:rPr>
        <w:t>ț</w:t>
      </w:r>
      <w:r w:rsidR="002B02B2" w:rsidRPr="00685BE3">
        <w:rPr>
          <w:rFonts w:ascii="Trebuchet MS" w:eastAsia="Times New Roman" w:hAnsi="Trebuchet MS" w:cs="Times New Roman"/>
          <w:sz w:val="20"/>
          <w:szCs w:val="20"/>
          <w:lang w:eastAsia="ro-RO"/>
        </w:rPr>
        <w:t>ă</w:t>
      </w:r>
      <w:r w:rsidRPr="00685BE3">
        <w:rPr>
          <w:rFonts w:ascii="Trebuchet MS" w:eastAsia="Times New Roman" w:hAnsi="Trebuchet MS" w:cs="Times New Roman"/>
          <w:sz w:val="20"/>
          <w:szCs w:val="20"/>
          <w:lang w:eastAsia="ro-RO"/>
        </w:rPr>
        <w:t xml:space="preserve"> al 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ilor, exprimat în scri</w:t>
      </w:r>
      <w:r w:rsidR="00DE3C36" w:rsidRPr="00685BE3">
        <w:rPr>
          <w:rFonts w:ascii="Trebuchet MS" w:eastAsia="Times New Roman" w:hAnsi="Trebuchet MS" w:cs="Times New Roman"/>
          <w:sz w:val="20"/>
          <w:szCs w:val="20"/>
          <w:lang w:eastAsia="ro-RO"/>
        </w:rPr>
        <w:t>s,</w:t>
      </w:r>
      <w:r w:rsidRPr="00685BE3">
        <w:rPr>
          <w:rFonts w:ascii="Trebuchet MS" w:eastAsia="Times New Roman" w:hAnsi="Trebuchet MS" w:cs="Times New Roman"/>
          <w:sz w:val="20"/>
          <w:szCs w:val="20"/>
          <w:lang w:eastAsia="ro-RO"/>
        </w:rPr>
        <w:t xml:space="preserve"> cu recuperarea integrală a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ării acordate prin individualizarea sumelor ce se vor recuper</w:t>
      </w:r>
      <w:r w:rsidR="00DE3C36" w:rsidRPr="00685BE3">
        <w:rPr>
          <w:rFonts w:ascii="Trebuchet MS" w:eastAsia="Times New Roman" w:hAnsi="Trebuchet MS" w:cs="Times New Roman"/>
          <w:sz w:val="20"/>
          <w:szCs w:val="20"/>
          <w:lang w:eastAsia="ro-RO"/>
        </w:rPr>
        <w:t xml:space="preserve">a </w:t>
      </w:r>
      <w:r w:rsidRPr="00685BE3">
        <w:rPr>
          <w:rFonts w:ascii="Trebuchet MS" w:eastAsia="Times New Roman" w:hAnsi="Trebuchet MS" w:cs="Times New Roman"/>
          <w:sz w:val="20"/>
          <w:szCs w:val="20"/>
          <w:lang w:eastAsia="ro-RO"/>
        </w:rPr>
        <w:t>în moneda 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ională, după caz;</w:t>
      </w:r>
    </w:p>
    <w:p w14:paraId="7989020B" w14:textId="77777777" w:rsidR="00D70874" w:rsidRPr="00685BE3" w:rsidRDefault="00AB4479" w:rsidP="00102EFF">
      <w:pPr>
        <w:pStyle w:val="Listparagraf"/>
        <w:numPr>
          <w:ilvl w:val="1"/>
          <w:numId w:val="59"/>
        </w:numPr>
        <w:tabs>
          <w:tab w:val="left" w:pos="709"/>
        </w:tabs>
        <w:spacing w:before="40" w:after="0" w:line="247" w:lineRule="auto"/>
        <w:ind w:left="851" w:hanging="283"/>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reziliere</w:t>
      </w:r>
      <w:r w:rsidR="00EE15FD" w:rsidRPr="00685BE3">
        <w:rPr>
          <w:rFonts w:ascii="Trebuchet MS" w:eastAsia="Times New Roman" w:hAnsi="Trebuchet MS" w:cs="Times New Roman"/>
          <w:sz w:val="20"/>
          <w:szCs w:val="20"/>
          <w:lang w:eastAsia="ro-RO"/>
        </w:rPr>
        <w:t>,</w:t>
      </w:r>
      <w:r w:rsidR="000C10E1" w:rsidRPr="00685BE3">
        <w:rPr>
          <w:rFonts w:ascii="Trebuchet MS" w:eastAsia="Times New Roman" w:hAnsi="Trebuchet MS" w:cs="Times New Roman"/>
          <w:bCs/>
          <w:sz w:val="20"/>
          <w:szCs w:val="20"/>
          <w:lang w:eastAsia="ro-RO"/>
        </w:rPr>
        <w:t xml:space="preserve"> </w:t>
      </w:r>
      <w:r w:rsidR="00195437" w:rsidRPr="00685BE3">
        <w:rPr>
          <w:rFonts w:ascii="Trebuchet MS" w:eastAsia="Times New Roman" w:hAnsi="Trebuchet MS" w:cs="Times New Roman"/>
          <w:bCs/>
          <w:sz w:val="20"/>
          <w:szCs w:val="20"/>
          <w:lang w:eastAsia="ro-RO"/>
        </w:rPr>
        <w:t>în condi</w:t>
      </w:r>
      <w:r w:rsidR="00037415" w:rsidRPr="00685BE3">
        <w:rPr>
          <w:rFonts w:ascii="Trebuchet MS" w:eastAsia="Times New Roman" w:hAnsi="Trebuchet MS" w:cs="Times New Roman"/>
          <w:bCs/>
          <w:sz w:val="20"/>
          <w:szCs w:val="20"/>
          <w:lang w:eastAsia="ro-RO"/>
        </w:rPr>
        <w:t>ț</w:t>
      </w:r>
      <w:r w:rsidR="00195437" w:rsidRPr="00685BE3">
        <w:rPr>
          <w:rFonts w:ascii="Trebuchet MS" w:eastAsia="Times New Roman" w:hAnsi="Trebuchet MS" w:cs="Times New Roman"/>
          <w:bCs/>
          <w:sz w:val="20"/>
          <w:szCs w:val="20"/>
          <w:lang w:eastAsia="ro-RO"/>
        </w:rPr>
        <w:t xml:space="preserve">iile </w:t>
      </w:r>
      <w:r w:rsidR="000C10E1" w:rsidRPr="00685BE3">
        <w:rPr>
          <w:rFonts w:ascii="Trebuchet MS" w:eastAsia="Times New Roman" w:hAnsi="Trebuchet MS" w:cs="Times New Roman"/>
          <w:bCs/>
          <w:sz w:val="20"/>
          <w:szCs w:val="20"/>
          <w:lang w:eastAsia="ro-RO"/>
        </w:rPr>
        <w:t xml:space="preserve">prevederilor prezentului </w:t>
      </w:r>
      <w:r w:rsidR="004E3E85" w:rsidRPr="00685BE3">
        <w:rPr>
          <w:rFonts w:ascii="Trebuchet MS" w:eastAsia="Times New Roman" w:hAnsi="Trebuchet MS" w:cs="Times New Roman"/>
          <w:bCs/>
          <w:sz w:val="20"/>
          <w:szCs w:val="20"/>
          <w:lang w:eastAsia="ro-RO"/>
        </w:rPr>
        <w:t>C</w:t>
      </w:r>
      <w:r w:rsidR="000C10E1" w:rsidRPr="00685BE3">
        <w:rPr>
          <w:rFonts w:ascii="Trebuchet MS" w:eastAsia="Times New Roman" w:hAnsi="Trebuchet MS" w:cs="Times New Roman"/>
          <w:bCs/>
          <w:sz w:val="20"/>
          <w:szCs w:val="20"/>
          <w:lang w:eastAsia="ro-RO"/>
        </w:rPr>
        <w:t>ontract</w:t>
      </w:r>
      <w:r w:rsidR="004E3E85" w:rsidRPr="00685BE3">
        <w:rPr>
          <w:rFonts w:ascii="Trebuchet MS" w:eastAsia="Times New Roman" w:hAnsi="Trebuchet MS" w:cs="Times New Roman"/>
          <w:bCs/>
          <w:sz w:val="20"/>
          <w:szCs w:val="20"/>
          <w:lang w:eastAsia="ro-RO"/>
        </w:rPr>
        <w:t xml:space="preserve"> de finan</w:t>
      </w:r>
      <w:r w:rsidR="00037415" w:rsidRPr="00685BE3">
        <w:rPr>
          <w:rFonts w:ascii="Trebuchet MS" w:eastAsia="Times New Roman" w:hAnsi="Trebuchet MS" w:cs="Times New Roman"/>
          <w:bCs/>
          <w:sz w:val="20"/>
          <w:szCs w:val="20"/>
          <w:lang w:eastAsia="ro-RO"/>
        </w:rPr>
        <w:t>ț</w:t>
      </w:r>
      <w:r w:rsidR="004E3E85" w:rsidRPr="00685BE3">
        <w:rPr>
          <w:rFonts w:ascii="Trebuchet MS" w:eastAsia="Times New Roman" w:hAnsi="Trebuchet MS" w:cs="Times New Roman"/>
          <w:bCs/>
          <w:sz w:val="20"/>
          <w:szCs w:val="20"/>
          <w:lang w:eastAsia="ro-RO"/>
        </w:rPr>
        <w:t>are</w:t>
      </w:r>
      <w:r w:rsidRPr="00685BE3">
        <w:rPr>
          <w:rFonts w:ascii="Trebuchet MS" w:eastAsia="Times New Roman" w:hAnsi="Trebuchet MS" w:cs="Times New Roman"/>
          <w:sz w:val="20"/>
          <w:szCs w:val="20"/>
          <w:lang w:eastAsia="ro-RO"/>
        </w:rPr>
        <w:t>;</w:t>
      </w:r>
    </w:p>
    <w:p w14:paraId="18204C0C" w14:textId="77777777" w:rsidR="00C616DC" w:rsidRPr="00685BE3" w:rsidRDefault="00FC702B" w:rsidP="00102EFF">
      <w:pPr>
        <w:pStyle w:val="Listparagraf"/>
        <w:numPr>
          <w:ilvl w:val="2"/>
          <w:numId w:val="63"/>
        </w:numPr>
        <w:tabs>
          <w:tab w:val="left" w:pos="709"/>
        </w:tabs>
        <w:spacing w:before="40" w:after="0" w:line="247" w:lineRule="auto"/>
        <w:ind w:left="426" w:hanging="464"/>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MIPE</w:t>
      </w:r>
      <w:r w:rsidR="00C616DC" w:rsidRPr="00685BE3">
        <w:rPr>
          <w:rFonts w:ascii="Trebuchet MS" w:eastAsia="Times New Roman" w:hAnsi="Trebuchet MS" w:cs="Times New Roman"/>
          <w:sz w:val="20"/>
          <w:szCs w:val="20"/>
          <w:lang w:eastAsia="ro-RO"/>
        </w:rPr>
        <w:t xml:space="preserve"> poate decide</w:t>
      </w:r>
      <w:r w:rsidR="00354B9C" w:rsidRPr="00685BE3">
        <w:rPr>
          <w:rFonts w:ascii="Trebuchet MS" w:eastAsia="Times New Roman" w:hAnsi="Trebuchet MS" w:cs="Times New Roman"/>
          <w:sz w:val="20"/>
          <w:szCs w:val="20"/>
          <w:lang w:eastAsia="ro-RO"/>
        </w:rPr>
        <w:t xml:space="preserve"> unilateral</w:t>
      </w:r>
      <w:r w:rsidR="00C616DC" w:rsidRPr="00685BE3">
        <w:rPr>
          <w:rFonts w:ascii="Trebuchet MS" w:eastAsia="Times New Roman" w:hAnsi="Trebuchet MS" w:cs="Times New Roman"/>
          <w:sz w:val="20"/>
          <w:szCs w:val="20"/>
          <w:lang w:eastAsia="ro-RO"/>
        </w:rPr>
        <w:t xml:space="preserve"> rezilierea prezentului </w:t>
      </w:r>
      <w:r w:rsidR="000D5B14" w:rsidRPr="00685BE3">
        <w:rPr>
          <w:rFonts w:ascii="Trebuchet MS" w:eastAsia="Times New Roman" w:hAnsi="Trebuchet MS" w:cs="Times New Roman"/>
          <w:sz w:val="20"/>
          <w:szCs w:val="20"/>
          <w:lang w:eastAsia="ro-RO"/>
        </w:rPr>
        <w:t>C</w:t>
      </w:r>
      <w:r w:rsidR="00C616DC" w:rsidRPr="00685BE3">
        <w:rPr>
          <w:rFonts w:ascii="Trebuchet MS" w:eastAsia="Times New Roman" w:hAnsi="Trebuchet MS" w:cs="Times New Roman"/>
          <w:sz w:val="20"/>
          <w:szCs w:val="20"/>
          <w:lang w:eastAsia="ro-RO"/>
        </w:rPr>
        <w:t>ontract</w:t>
      </w:r>
      <w:r w:rsidR="004E3E85"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4E3E85" w:rsidRPr="00685BE3">
        <w:rPr>
          <w:rFonts w:ascii="Trebuchet MS" w:eastAsia="Times New Roman" w:hAnsi="Trebuchet MS" w:cs="Times New Roman"/>
          <w:sz w:val="20"/>
          <w:szCs w:val="20"/>
          <w:lang w:eastAsia="ro-RO"/>
        </w:rPr>
        <w:t>are</w:t>
      </w:r>
      <w:r w:rsidR="00AB18B2" w:rsidRPr="00685BE3">
        <w:rPr>
          <w:rFonts w:ascii="Trebuchet MS" w:eastAsia="Times New Roman" w:hAnsi="Trebuchet MS" w:cs="Times New Roman"/>
          <w:sz w:val="20"/>
          <w:szCs w:val="20"/>
          <w:lang w:eastAsia="ro-RO"/>
        </w:rPr>
        <w:t>,</w:t>
      </w:r>
      <w:r w:rsidR="00C616DC" w:rsidRPr="00685BE3">
        <w:rPr>
          <w:rFonts w:ascii="Trebuchet MS" w:eastAsia="Times New Roman" w:hAnsi="Trebuchet MS" w:cs="Times New Roman"/>
          <w:sz w:val="20"/>
          <w:szCs w:val="20"/>
          <w:lang w:eastAsia="ro-RO"/>
        </w:rPr>
        <w:t xml:space="preserve"> fără îndeplinirea altor formalită</w:t>
      </w:r>
      <w:r w:rsidR="00037415" w:rsidRPr="00685BE3">
        <w:rPr>
          <w:rFonts w:ascii="Trebuchet MS" w:eastAsia="Times New Roman" w:hAnsi="Trebuchet MS" w:cs="Times New Roman"/>
          <w:sz w:val="20"/>
          <w:szCs w:val="20"/>
          <w:lang w:eastAsia="ro-RO"/>
        </w:rPr>
        <w:t>ț</w:t>
      </w:r>
      <w:r w:rsidR="00C616DC" w:rsidRPr="00685BE3">
        <w:rPr>
          <w:rFonts w:ascii="Trebuchet MS" w:eastAsia="Times New Roman" w:hAnsi="Trebuchet MS" w:cs="Times New Roman"/>
          <w:sz w:val="20"/>
          <w:szCs w:val="20"/>
          <w:lang w:eastAsia="ro-RO"/>
        </w:rPr>
        <w:t>i</w:t>
      </w:r>
      <w:r w:rsidR="00354B9C"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354B9C" w:rsidRPr="00685BE3">
        <w:rPr>
          <w:rFonts w:ascii="Trebuchet MS" w:eastAsia="Times New Roman" w:hAnsi="Trebuchet MS" w:cs="Times New Roman"/>
          <w:sz w:val="20"/>
          <w:szCs w:val="20"/>
          <w:lang w:eastAsia="ro-RO"/>
        </w:rPr>
        <w:t>i fără punerea în întârziere</w:t>
      </w:r>
      <w:r w:rsidR="000D5B14" w:rsidRPr="00685BE3">
        <w:rPr>
          <w:rFonts w:ascii="Trebuchet MS" w:eastAsia="Times New Roman" w:hAnsi="Trebuchet MS" w:cs="Times New Roman"/>
          <w:sz w:val="20"/>
          <w:szCs w:val="20"/>
          <w:lang w:eastAsia="ro-RO"/>
        </w:rPr>
        <w:t xml:space="preserve"> a </w:t>
      </w:r>
      <w:r w:rsidR="00684BA1" w:rsidRPr="00685BE3">
        <w:rPr>
          <w:rFonts w:ascii="Trebuchet MS" w:eastAsia="Times New Roman" w:hAnsi="Trebuchet MS" w:cs="Times New Roman"/>
          <w:sz w:val="20"/>
          <w:szCs w:val="20"/>
          <w:lang w:eastAsia="ro-RO"/>
        </w:rPr>
        <w:t xml:space="preserve">celeilalte </w:t>
      </w:r>
      <w:r w:rsidR="000D5B14"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000D5B14" w:rsidRPr="00685BE3">
        <w:rPr>
          <w:rFonts w:ascii="Trebuchet MS" w:eastAsia="Times New Roman" w:hAnsi="Trebuchet MS" w:cs="Times New Roman"/>
          <w:sz w:val="20"/>
          <w:szCs w:val="20"/>
          <w:lang w:eastAsia="ro-RO"/>
        </w:rPr>
        <w:t>i</w:t>
      </w:r>
      <w:r w:rsidR="00C616DC" w:rsidRPr="00685BE3">
        <w:rPr>
          <w:rFonts w:ascii="Trebuchet MS" w:eastAsia="Times New Roman" w:hAnsi="Trebuchet MS" w:cs="Times New Roman"/>
          <w:sz w:val="20"/>
          <w:szCs w:val="20"/>
          <w:lang w:eastAsia="ro-RO"/>
        </w:rPr>
        <w:t>, cu recuperarea integrală a sumelor plătit</w:t>
      </w:r>
      <w:r w:rsidR="00B84F2F" w:rsidRPr="00685BE3">
        <w:rPr>
          <w:rFonts w:ascii="Trebuchet MS" w:eastAsia="Times New Roman" w:hAnsi="Trebuchet MS" w:cs="Times New Roman"/>
          <w:sz w:val="20"/>
          <w:szCs w:val="20"/>
          <w:lang w:eastAsia="ro-RO"/>
        </w:rPr>
        <w:t>e</w:t>
      </w:r>
      <w:r w:rsidR="0055167F" w:rsidRPr="00685BE3">
        <w:rPr>
          <w:rFonts w:ascii="Trebuchet MS" w:eastAsia="Times New Roman" w:hAnsi="Trebuchet MS" w:cs="Times New Roman"/>
          <w:sz w:val="20"/>
          <w:szCs w:val="20"/>
          <w:lang w:eastAsia="ro-RO"/>
        </w:rPr>
        <w:t>,</w:t>
      </w:r>
      <w:r w:rsidR="00B84F2F" w:rsidRPr="00685BE3">
        <w:rPr>
          <w:rFonts w:ascii="Trebuchet MS" w:eastAsia="Times New Roman" w:hAnsi="Trebuchet MS" w:cs="Times New Roman"/>
          <w:sz w:val="20"/>
          <w:szCs w:val="20"/>
          <w:lang w:eastAsia="ro-RO"/>
        </w:rPr>
        <w:t xml:space="preserve"> în termen de 30 (treizeci) </w:t>
      </w:r>
      <w:r w:rsidR="00DE3C36" w:rsidRPr="00685BE3">
        <w:rPr>
          <w:rFonts w:ascii="Trebuchet MS" w:eastAsia="Times New Roman" w:hAnsi="Trebuchet MS" w:cs="Times New Roman"/>
          <w:sz w:val="20"/>
          <w:szCs w:val="20"/>
          <w:lang w:eastAsia="ro-RO"/>
        </w:rPr>
        <w:t>de zile</w:t>
      </w:r>
      <w:r w:rsidR="0055167F" w:rsidRPr="00685BE3">
        <w:rPr>
          <w:rFonts w:ascii="Trebuchet MS" w:eastAsia="Times New Roman" w:hAnsi="Trebuchet MS" w:cs="Times New Roman"/>
          <w:sz w:val="20"/>
          <w:szCs w:val="20"/>
          <w:lang w:eastAsia="ro-RO"/>
        </w:rPr>
        <w:t xml:space="preserve"> de la comunicarea acesteia</w:t>
      </w:r>
      <w:r w:rsidR="00DE3C36" w:rsidRPr="00685BE3">
        <w:rPr>
          <w:rFonts w:ascii="Trebuchet MS" w:eastAsia="Times New Roman" w:hAnsi="Trebuchet MS" w:cs="Times New Roman"/>
          <w:sz w:val="20"/>
          <w:szCs w:val="20"/>
          <w:lang w:eastAsia="ro-RO"/>
        </w:rPr>
        <w:t xml:space="preserve">, </w:t>
      </w:r>
      <w:r w:rsidR="00C616DC" w:rsidRPr="00685BE3">
        <w:rPr>
          <w:rFonts w:ascii="Trebuchet MS" w:eastAsia="Times New Roman" w:hAnsi="Trebuchet MS" w:cs="Times New Roman"/>
          <w:sz w:val="20"/>
          <w:szCs w:val="20"/>
          <w:lang w:eastAsia="ro-RO"/>
        </w:rPr>
        <w:t>în următoarele cazuri:</w:t>
      </w:r>
    </w:p>
    <w:p w14:paraId="2A121924" w14:textId="77777777" w:rsidR="00820210" w:rsidRPr="00685BE3" w:rsidRDefault="00DE3C36" w:rsidP="00102EFF">
      <w:pPr>
        <w:pStyle w:val="Listparagraf"/>
        <w:numPr>
          <w:ilvl w:val="2"/>
          <w:numId w:val="61"/>
        </w:numPr>
        <w:tabs>
          <w:tab w:val="left" w:pos="851"/>
        </w:tabs>
        <w:spacing w:before="40" w:after="0" w:line="247" w:lineRule="auto"/>
        <w:ind w:left="851" w:hanging="283"/>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î</w:t>
      </w:r>
      <w:r w:rsidR="00C616DC" w:rsidRPr="00685BE3">
        <w:rPr>
          <w:rFonts w:ascii="Trebuchet MS" w:eastAsia="Times New Roman" w:hAnsi="Trebuchet MS" w:cs="Times New Roman"/>
          <w:sz w:val="20"/>
          <w:szCs w:val="20"/>
          <w:lang w:eastAsia="ro-RO"/>
        </w:rPr>
        <w:t xml:space="preserve">n cazul identificării unei </w:t>
      </w:r>
      <w:r w:rsidR="00315648" w:rsidRPr="00685BE3">
        <w:rPr>
          <w:rFonts w:ascii="Trebuchet MS" w:eastAsia="Times New Roman" w:hAnsi="Trebuchet MS" w:cs="Times New Roman"/>
          <w:sz w:val="20"/>
          <w:szCs w:val="20"/>
          <w:lang w:eastAsia="ro-RO"/>
        </w:rPr>
        <w:t>situa</w:t>
      </w:r>
      <w:r w:rsidR="00037415" w:rsidRPr="00685BE3">
        <w:rPr>
          <w:rFonts w:ascii="Trebuchet MS" w:eastAsia="Times New Roman" w:hAnsi="Trebuchet MS" w:cs="Times New Roman"/>
          <w:sz w:val="20"/>
          <w:szCs w:val="20"/>
          <w:lang w:eastAsia="ro-RO"/>
        </w:rPr>
        <w:t>ț</w:t>
      </w:r>
      <w:r w:rsidR="00315648" w:rsidRPr="00685BE3">
        <w:rPr>
          <w:rFonts w:ascii="Trebuchet MS" w:eastAsia="Times New Roman" w:hAnsi="Trebuchet MS" w:cs="Times New Roman"/>
          <w:sz w:val="20"/>
          <w:szCs w:val="20"/>
          <w:lang w:eastAsia="ro-RO"/>
        </w:rPr>
        <w:t>ii</w:t>
      </w:r>
      <w:r w:rsidR="00C616DC" w:rsidRPr="00685BE3">
        <w:rPr>
          <w:rFonts w:ascii="Trebuchet MS" w:eastAsia="Times New Roman" w:hAnsi="Trebuchet MS" w:cs="Times New Roman"/>
          <w:sz w:val="20"/>
          <w:szCs w:val="20"/>
          <w:lang w:eastAsia="ro-RO"/>
        </w:rPr>
        <w:t xml:space="preserve"> de dublă </w:t>
      </w:r>
      <w:r w:rsidR="00315648" w:rsidRPr="00685BE3">
        <w:rPr>
          <w:rFonts w:ascii="Trebuchet MS" w:eastAsia="Times New Roman" w:hAnsi="Trebuchet MS" w:cs="Times New Roman"/>
          <w:sz w:val="20"/>
          <w:szCs w:val="20"/>
          <w:lang w:eastAsia="ro-RO"/>
        </w:rPr>
        <w:t>finan</w:t>
      </w:r>
      <w:r w:rsidR="00037415" w:rsidRPr="00685BE3">
        <w:rPr>
          <w:rFonts w:ascii="Trebuchet MS" w:eastAsia="Times New Roman" w:hAnsi="Trebuchet MS" w:cs="Times New Roman"/>
          <w:sz w:val="20"/>
          <w:szCs w:val="20"/>
          <w:lang w:eastAsia="ro-RO"/>
        </w:rPr>
        <w:t>ț</w:t>
      </w:r>
      <w:r w:rsidR="00315648" w:rsidRPr="00685BE3">
        <w:rPr>
          <w:rFonts w:ascii="Trebuchet MS" w:eastAsia="Times New Roman" w:hAnsi="Trebuchet MS" w:cs="Times New Roman"/>
          <w:sz w:val="20"/>
          <w:szCs w:val="20"/>
          <w:lang w:eastAsia="ro-RO"/>
        </w:rPr>
        <w:t>are</w:t>
      </w:r>
      <w:r w:rsidR="00797450" w:rsidRPr="00685BE3">
        <w:rPr>
          <w:rFonts w:ascii="Trebuchet MS" w:eastAsia="Times New Roman" w:hAnsi="Trebuchet MS" w:cs="Times New Roman"/>
          <w:sz w:val="20"/>
          <w:szCs w:val="20"/>
          <w:lang w:eastAsia="ro-RO"/>
        </w:rPr>
        <w:t xml:space="preserve"> </w:t>
      </w:r>
      <w:r w:rsidR="006454B4" w:rsidRPr="00685BE3">
        <w:rPr>
          <w:rFonts w:ascii="Trebuchet MS" w:eastAsia="Times New Roman" w:hAnsi="Trebuchet MS" w:cs="Times New Roman"/>
          <w:sz w:val="20"/>
          <w:szCs w:val="20"/>
          <w:lang w:eastAsia="ro-RO"/>
        </w:rPr>
        <w:t>pentru obiectivul de investi</w:t>
      </w:r>
      <w:r w:rsidR="00037415" w:rsidRPr="00685BE3">
        <w:rPr>
          <w:rFonts w:ascii="Trebuchet MS" w:eastAsia="Times New Roman" w:hAnsi="Trebuchet MS" w:cs="Times New Roman"/>
          <w:sz w:val="20"/>
          <w:szCs w:val="20"/>
          <w:lang w:eastAsia="ro-RO"/>
        </w:rPr>
        <w:t>ț</w:t>
      </w:r>
      <w:r w:rsidR="006454B4" w:rsidRPr="00685BE3">
        <w:rPr>
          <w:rFonts w:ascii="Trebuchet MS" w:eastAsia="Times New Roman" w:hAnsi="Trebuchet MS" w:cs="Times New Roman"/>
          <w:sz w:val="20"/>
          <w:szCs w:val="20"/>
          <w:lang w:eastAsia="ro-RO"/>
        </w:rPr>
        <w:t>ii în integralitatea lui</w:t>
      </w:r>
      <w:r w:rsidR="007B5CD7" w:rsidRPr="00685BE3">
        <w:rPr>
          <w:rFonts w:ascii="Trebuchet MS" w:eastAsia="Times New Roman" w:hAnsi="Trebuchet MS" w:cs="Times New Roman"/>
          <w:sz w:val="20"/>
          <w:szCs w:val="20"/>
          <w:lang w:eastAsia="ro-RO"/>
        </w:rPr>
        <w:t>, conform prevederi</w:t>
      </w:r>
      <w:r w:rsidR="00820210" w:rsidRPr="00685BE3">
        <w:rPr>
          <w:rFonts w:ascii="Trebuchet MS" w:eastAsia="Times New Roman" w:hAnsi="Trebuchet MS" w:cs="Times New Roman"/>
          <w:sz w:val="20"/>
          <w:szCs w:val="20"/>
          <w:lang w:eastAsia="ro-RO"/>
        </w:rPr>
        <w:t>lor</w:t>
      </w:r>
      <w:r w:rsidR="007B5CD7" w:rsidRPr="00685BE3">
        <w:rPr>
          <w:rFonts w:ascii="Trebuchet MS" w:eastAsia="Times New Roman" w:hAnsi="Trebuchet MS" w:cs="Times New Roman"/>
          <w:sz w:val="20"/>
          <w:szCs w:val="20"/>
          <w:lang w:eastAsia="ro-RO"/>
        </w:rPr>
        <w:t xml:space="preserve"> OUG</w:t>
      </w:r>
      <w:r w:rsidR="004E3E85" w:rsidRPr="00685BE3">
        <w:rPr>
          <w:rFonts w:ascii="Trebuchet MS" w:eastAsia="Times New Roman" w:hAnsi="Trebuchet MS" w:cs="Times New Roman"/>
          <w:sz w:val="20"/>
          <w:szCs w:val="20"/>
          <w:lang w:eastAsia="ro-RO"/>
        </w:rPr>
        <w:t xml:space="preserve"> nr.</w:t>
      </w:r>
      <w:r w:rsidR="007B5CD7" w:rsidRPr="00685BE3">
        <w:rPr>
          <w:rFonts w:ascii="Trebuchet MS" w:eastAsia="Times New Roman" w:hAnsi="Trebuchet MS" w:cs="Times New Roman"/>
          <w:sz w:val="20"/>
          <w:szCs w:val="20"/>
          <w:lang w:eastAsia="ro-RO"/>
        </w:rPr>
        <w:t xml:space="preserve"> 70/2022</w:t>
      </w:r>
      <w:r w:rsidR="00C616DC" w:rsidRPr="00685BE3">
        <w:rPr>
          <w:rFonts w:ascii="Trebuchet MS" w:eastAsia="Times New Roman" w:hAnsi="Trebuchet MS" w:cs="Times New Roman"/>
          <w:sz w:val="20"/>
          <w:szCs w:val="20"/>
          <w:lang w:eastAsia="ro-RO"/>
        </w:rPr>
        <w:t>;</w:t>
      </w:r>
    </w:p>
    <w:p w14:paraId="135B3713" w14:textId="77777777" w:rsidR="0045227A" w:rsidRPr="00685BE3" w:rsidRDefault="00DE3C36" w:rsidP="00102EFF">
      <w:pPr>
        <w:pStyle w:val="Listparagraf"/>
        <w:numPr>
          <w:ilvl w:val="2"/>
          <w:numId w:val="61"/>
        </w:numPr>
        <w:tabs>
          <w:tab w:val="left" w:pos="851"/>
        </w:tabs>
        <w:spacing w:before="40" w:after="0" w:line="247" w:lineRule="auto"/>
        <w:ind w:left="851" w:hanging="283"/>
        <w:contextualSpacing w:val="0"/>
        <w:jc w:val="both"/>
        <w:rPr>
          <w:rFonts w:ascii="Trebuchet MS" w:hAnsi="Trebuchet MS"/>
          <w:sz w:val="20"/>
          <w:szCs w:val="20"/>
          <w:lang w:eastAsia="ro-RO"/>
        </w:rPr>
      </w:pPr>
      <w:r w:rsidRPr="00685BE3">
        <w:rPr>
          <w:rFonts w:ascii="Trebuchet MS" w:eastAsia="Times New Roman" w:hAnsi="Trebuchet MS" w:cs="Times New Roman"/>
          <w:sz w:val="20"/>
          <w:szCs w:val="20"/>
          <w:lang w:eastAsia="ro-RO"/>
        </w:rPr>
        <w:t>î</w:t>
      </w:r>
      <w:r w:rsidR="00C616DC" w:rsidRPr="00685BE3">
        <w:rPr>
          <w:rFonts w:ascii="Trebuchet MS" w:eastAsia="Times New Roman" w:hAnsi="Trebuchet MS" w:cs="Times New Roman"/>
          <w:sz w:val="20"/>
          <w:szCs w:val="20"/>
          <w:lang w:eastAsia="ro-RO"/>
        </w:rPr>
        <w:t xml:space="preserve">n </w:t>
      </w:r>
      <w:r w:rsidRPr="00685BE3">
        <w:rPr>
          <w:rFonts w:ascii="Trebuchet MS" w:eastAsia="Times New Roman" w:hAnsi="Trebuchet MS" w:cs="Times New Roman"/>
          <w:sz w:val="20"/>
          <w:szCs w:val="20"/>
          <w:lang w:eastAsia="ro-RO"/>
        </w:rPr>
        <w:t>cazul</w:t>
      </w:r>
      <w:r w:rsidR="00C616DC" w:rsidRPr="00685BE3">
        <w:rPr>
          <w:rFonts w:ascii="Trebuchet MS" w:eastAsia="Times New Roman" w:hAnsi="Trebuchet MS" w:cs="Times New Roman"/>
          <w:sz w:val="20"/>
          <w:szCs w:val="20"/>
          <w:lang w:eastAsia="ro-RO"/>
        </w:rPr>
        <w:t xml:space="preserve"> în care </w:t>
      </w:r>
      <w:r w:rsidRPr="00685BE3">
        <w:rPr>
          <w:rFonts w:ascii="Trebuchet MS" w:eastAsia="Times New Roman" w:hAnsi="Trebuchet MS" w:cs="Times New Roman"/>
          <w:sz w:val="20"/>
          <w:szCs w:val="20"/>
          <w:lang w:eastAsia="ro-RO"/>
        </w:rPr>
        <w:t>B</w:t>
      </w:r>
      <w:r w:rsidR="00797450" w:rsidRPr="00685BE3">
        <w:rPr>
          <w:rFonts w:ascii="Trebuchet MS" w:eastAsia="Times New Roman" w:hAnsi="Trebuchet MS" w:cs="Times New Roman"/>
          <w:sz w:val="20"/>
          <w:szCs w:val="20"/>
          <w:lang w:eastAsia="ro-RO"/>
        </w:rPr>
        <w:t>eneficiarul</w:t>
      </w:r>
      <w:r w:rsidR="00C616DC" w:rsidRPr="00685BE3">
        <w:rPr>
          <w:rFonts w:ascii="Trebuchet MS" w:eastAsia="Times New Roman" w:hAnsi="Trebuchet MS" w:cs="Times New Roman"/>
          <w:sz w:val="20"/>
          <w:szCs w:val="20"/>
          <w:lang w:eastAsia="ro-RO"/>
        </w:rPr>
        <w:t xml:space="preserve"> </w:t>
      </w:r>
      <w:r w:rsidR="00797450" w:rsidRPr="00685BE3">
        <w:rPr>
          <w:rFonts w:ascii="Trebuchet MS" w:eastAsia="Times New Roman" w:hAnsi="Trebuchet MS" w:cs="Times New Roman"/>
          <w:sz w:val="20"/>
          <w:szCs w:val="20"/>
          <w:lang w:eastAsia="ro-RO"/>
        </w:rPr>
        <w:t>încalcă</w:t>
      </w:r>
      <w:r w:rsidR="00C616DC" w:rsidRPr="00685BE3">
        <w:rPr>
          <w:rFonts w:ascii="Trebuchet MS" w:eastAsia="Times New Roman" w:hAnsi="Trebuchet MS" w:cs="Times New Roman"/>
          <w:sz w:val="20"/>
          <w:szCs w:val="20"/>
          <w:lang w:eastAsia="ro-RO"/>
        </w:rPr>
        <w:t xml:space="preserve"> principiul de „a nu prejudicia în mod semnificativ” (DNSH – „Do No Significant Harm”);</w:t>
      </w:r>
    </w:p>
    <w:p w14:paraId="2D5C81D6" w14:textId="5915E607" w:rsidR="00112F2B" w:rsidRPr="00685BE3" w:rsidRDefault="004175D7" w:rsidP="00102EFF">
      <w:pPr>
        <w:pStyle w:val="Listparagraf"/>
        <w:numPr>
          <w:ilvl w:val="2"/>
          <w:numId w:val="61"/>
        </w:numPr>
        <w:tabs>
          <w:tab w:val="left" w:pos="851"/>
        </w:tabs>
        <w:spacing w:before="40" w:after="0" w:line="247" w:lineRule="auto"/>
        <w:ind w:left="851" w:hanging="283"/>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 cazul </w:t>
      </w:r>
      <w:r w:rsidR="005561E0" w:rsidRPr="00685BE3">
        <w:rPr>
          <w:rFonts w:ascii="Trebuchet MS" w:eastAsia="Times New Roman" w:hAnsi="Trebuchet MS" w:cs="Times New Roman"/>
          <w:sz w:val="20"/>
          <w:szCs w:val="20"/>
          <w:lang w:eastAsia="ro-RO"/>
        </w:rPr>
        <w:t>nerespectării obliga</w:t>
      </w:r>
      <w:r w:rsidR="00037415" w:rsidRPr="00685BE3">
        <w:rPr>
          <w:rFonts w:ascii="Trebuchet MS" w:eastAsia="Times New Roman" w:hAnsi="Trebuchet MS" w:cs="Times New Roman"/>
          <w:sz w:val="20"/>
          <w:szCs w:val="20"/>
          <w:lang w:eastAsia="ro-RO"/>
        </w:rPr>
        <w:t>ț</w:t>
      </w:r>
      <w:r w:rsidR="005561E0" w:rsidRPr="00685BE3">
        <w:rPr>
          <w:rFonts w:ascii="Trebuchet MS" w:eastAsia="Times New Roman" w:hAnsi="Trebuchet MS" w:cs="Times New Roman"/>
          <w:sz w:val="20"/>
          <w:szCs w:val="20"/>
          <w:lang w:eastAsia="ro-RO"/>
        </w:rPr>
        <w:t xml:space="preserve">iei </w:t>
      </w:r>
      <w:r w:rsidR="00642C70" w:rsidRPr="00685BE3">
        <w:rPr>
          <w:rFonts w:ascii="Trebuchet MS" w:eastAsia="Times New Roman" w:hAnsi="Trebuchet MS" w:cs="Times New Roman"/>
          <w:sz w:val="20"/>
          <w:szCs w:val="20"/>
          <w:lang w:eastAsia="ro-RO"/>
        </w:rPr>
        <w:t xml:space="preserve">de a </w:t>
      </w:r>
      <w:r w:rsidR="00684BA1" w:rsidRPr="00685BE3">
        <w:rPr>
          <w:rFonts w:ascii="Trebuchet MS" w:eastAsia="Times New Roman" w:hAnsi="Trebuchet MS" w:cs="Times New Roman"/>
          <w:sz w:val="20"/>
          <w:szCs w:val="20"/>
          <w:lang w:eastAsia="ro-RO"/>
        </w:rPr>
        <w:t>prezenta, la ultima cerere de transfer,</w:t>
      </w:r>
      <w:r w:rsidR="0056480F" w:rsidRPr="00685BE3">
        <w:rPr>
          <w:rFonts w:ascii="Trebuchet MS" w:eastAsia="Times New Roman" w:hAnsi="Trebuchet MS" w:cs="Times New Roman"/>
          <w:sz w:val="20"/>
          <w:szCs w:val="20"/>
          <w:lang w:eastAsia="ro-RO"/>
        </w:rPr>
        <w:t xml:space="preserve"> </w:t>
      </w:r>
      <w:r w:rsidR="0056480F" w:rsidRPr="00685BE3">
        <w:rPr>
          <w:rFonts w:ascii="Trebuchet MS" w:hAnsi="Trebuchet MS"/>
          <w:sz w:val="20"/>
          <w:szCs w:val="20"/>
        </w:rPr>
        <w:t>procesul verbal de recepție la terminarea lucrărilor, certificatul de performanță energetică – final.</w:t>
      </w:r>
    </w:p>
    <w:p w14:paraId="50EDAF7B" w14:textId="77777777" w:rsidR="004C4A95" w:rsidRPr="00685BE3" w:rsidRDefault="004C4A95" w:rsidP="00102EFF">
      <w:pPr>
        <w:tabs>
          <w:tab w:val="left" w:pos="709"/>
        </w:tabs>
        <w:spacing w:before="240" w:after="120" w:line="247" w:lineRule="auto"/>
        <w:ind w:left="425" w:hanging="425"/>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t>Articolul 1</w:t>
      </w:r>
      <w:r w:rsidR="008D5C2C" w:rsidRPr="00685BE3">
        <w:rPr>
          <w:rFonts w:ascii="Trebuchet MS" w:eastAsia="Times New Roman" w:hAnsi="Trebuchet MS" w:cs="Times New Roman"/>
          <w:b/>
          <w:bCs/>
          <w:sz w:val="20"/>
          <w:szCs w:val="20"/>
          <w:lang w:eastAsia="ro-RO"/>
        </w:rPr>
        <w:t>3</w:t>
      </w:r>
      <w:r w:rsidRPr="00685BE3">
        <w:rPr>
          <w:rFonts w:ascii="Trebuchet MS" w:eastAsia="Times New Roman" w:hAnsi="Trebuchet MS" w:cs="Times New Roman"/>
          <w:b/>
          <w:bCs/>
          <w:sz w:val="20"/>
          <w:szCs w:val="20"/>
          <w:lang w:eastAsia="ro-RO"/>
        </w:rPr>
        <w:t xml:space="preserve"> </w:t>
      </w:r>
      <w:r w:rsidR="003F368F"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b/>
          <w:bCs/>
          <w:sz w:val="20"/>
          <w:szCs w:val="20"/>
          <w:lang w:eastAsia="ro-RO"/>
        </w:rPr>
        <w:t>For</w:t>
      </w:r>
      <w:r w:rsidR="00037415" w:rsidRPr="00685BE3">
        <w:rPr>
          <w:rFonts w:ascii="Trebuchet MS" w:eastAsia="Times New Roman" w:hAnsi="Trebuchet MS" w:cs="Times New Roman"/>
          <w:b/>
          <w:bCs/>
          <w:sz w:val="20"/>
          <w:szCs w:val="20"/>
          <w:lang w:eastAsia="ro-RO"/>
        </w:rPr>
        <w:t>ț</w:t>
      </w:r>
      <w:r w:rsidR="002515B7" w:rsidRPr="00685BE3">
        <w:rPr>
          <w:rFonts w:ascii="Trebuchet MS" w:eastAsia="Times New Roman" w:hAnsi="Trebuchet MS" w:cs="Times New Roman"/>
          <w:b/>
          <w:bCs/>
          <w:sz w:val="20"/>
          <w:szCs w:val="20"/>
          <w:lang w:eastAsia="ro-RO"/>
        </w:rPr>
        <w:t>a</w:t>
      </w:r>
      <w:r w:rsidRPr="00685BE3">
        <w:rPr>
          <w:rFonts w:ascii="Trebuchet MS" w:eastAsia="Times New Roman" w:hAnsi="Trebuchet MS" w:cs="Times New Roman"/>
          <w:b/>
          <w:bCs/>
          <w:sz w:val="20"/>
          <w:szCs w:val="20"/>
          <w:lang w:eastAsia="ro-RO"/>
        </w:rPr>
        <w:t xml:space="preserve"> major</w:t>
      </w:r>
      <w:r w:rsidR="008E32E7" w:rsidRPr="00685BE3">
        <w:rPr>
          <w:rFonts w:ascii="Trebuchet MS" w:eastAsia="Times New Roman" w:hAnsi="Trebuchet MS" w:cs="Times New Roman"/>
          <w:b/>
          <w:bCs/>
          <w:sz w:val="20"/>
          <w:szCs w:val="20"/>
          <w:lang w:eastAsia="ro-RO"/>
        </w:rPr>
        <w:t xml:space="preserve">ă </w:t>
      </w:r>
      <w:r w:rsidR="00037415" w:rsidRPr="00685BE3">
        <w:rPr>
          <w:rFonts w:ascii="Trebuchet MS" w:eastAsia="Times New Roman" w:hAnsi="Trebuchet MS" w:cs="Times New Roman"/>
          <w:b/>
          <w:bCs/>
          <w:sz w:val="20"/>
          <w:szCs w:val="20"/>
          <w:lang w:eastAsia="ro-RO"/>
        </w:rPr>
        <w:t>ș</w:t>
      </w:r>
      <w:r w:rsidR="00D70874" w:rsidRPr="00685BE3">
        <w:rPr>
          <w:rFonts w:ascii="Trebuchet MS" w:eastAsia="Times New Roman" w:hAnsi="Trebuchet MS" w:cs="Times New Roman"/>
          <w:b/>
          <w:bCs/>
          <w:sz w:val="20"/>
          <w:szCs w:val="20"/>
          <w:lang w:eastAsia="ro-RO"/>
        </w:rPr>
        <w:t>i cazul fortuit</w:t>
      </w:r>
    </w:p>
    <w:p w14:paraId="4971D920" w14:textId="77777777" w:rsidR="004C4A95" w:rsidRPr="00685BE3" w:rsidRDefault="004C4A95" w:rsidP="00102EFF">
      <w:pPr>
        <w:pStyle w:val="Listparagraf"/>
        <w:numPr>
          <w:ilvl w:val="2"/>
          <w:numId w:val="30"/>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Prin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 se în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elege orice eveniment extern, imprevizibil, absolut invincibil </w:t>
      </w:r>
      <w:r w:rsidR="00037415" w:rsidRPr="00685BE3">
        <w:rPr>
          <w:rFonts w:ascii="Trebuchet MS" w:eastAsia="Times New Roman" w:hAnsi="Trebuchet MS" w:cs="Times New Roman"/>
          <w:sz w:val="20"/>
          <w:szCs w:val="20"/>
          <w:lang w:eastAsia="ro-RO"/>
        </w:rPr>
        <w:t>ș</w:t>
      </w:r>
      <w:r w:rsidR="00370146"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inevitabil, intervenit după data semnării Contractului</w:t>
      </w:r>
      <w:r w:rsidR="003F368F"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F368F"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care împiedică executarea în tot sau în parte a </w:t>
      </w:r>
      <w:r w:rsidR="003F368F" w:rsidRPr="00685BE3">
        <w:rPr>
          <w:rFonts w:ascii="Trebuchet MS" w:eastAsia="Times New Roman" w:hAnsi="Trebuchet MS" w:cs="Times New Roman"/>
          <w:sz w:val="20"/>
          <w:szCs w:val="20"/>
          <w:lang w:eastAsia="ro-RO"/>
        </w:rPr>
        <w:t>acestuia</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care exonerează de răspundere partea care o invocă.</w:t>
      </w:r>
      <w:r w:rsidR="00684BA1" w:rsidRPr="00685BE3">
        <w:rPr>
          <w:rFonts w:ascii="Trebuchet MS" w:hAnsi="Trebuchet MS"/>
          <w:sz w:val="20"/>
          <w:szCs w:val="20"/>
        </w:rPr>
        <w:t xml:space="preserve"> </w:t>
      </w:r>
      <w:r w:rsidR="00684BA1" w:rsidRPr="00685BE3">
        <w:rPr>
          <w:rFonts w:ascii="Trebuchet MS" w:eastAsia="Times New Roman" w:hAnsi="Trebuchet MS" w:cs="Times New Roman"/>
          <w:sz w:val="20"/>
          <w:szCs w:val="20"/>
          <w:lang w:eastAsia="ro-RO"/>
        </w:rPr>
        <w:t>Forța majoră</w:t>
      </w:r>
      <w:r w:rsidR="0056480F" w:rsidRPr="00685BE3">
        <w:rPr>
          <w:rFonts w:ascii="Trebuchet MS" w:eastAsia="Times New Roman" w:hAnsi="Trebuchet MS" w:cs="Times New Roman"/>
          <w:sz w:val="20"/>
          <w:szCs w:val="20"/>
          <w:lang w:eastAsia="ro-RO"/>
        </w:rPr>
        <w:t xml:space="preserve"> </w:t>
      </w:r>
      <w:r w:rsidR="00684BA1" w:rsidRPr="00685BE3">
        <w:rPr>
          <w:rFonts w:ascii="Trebuchet MS" w:eastAsia="Times New Roman" w:hAnsi="Trebuchet MS" w:cs="Times New Roman"/>
          <w:sz w:val="20"/>
          <w:szCs w:val="20"/>
          <w:lang w:eastAsia="ro-RO"/>
        </w:rPr>
        <w:t>se constată de o autoritate competentă.</w:t>
      </w:r>
    </w:p>
    <w:p w14:paraId="2FA3797E" w14:textId="77777777" w:rsidR="004C4A95" w:rsidRPr="00685BE3" w:rsidRDefault="004C4A95" w:rsidP="00102EFF">
      <w:pPr>
        <w:pStyle w:val="Listparagraf"/>
        <w:numPr>
          <w:ilvl w:val="2"/>
          <w:numId w:val="30"/>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Pot constitui cauze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ă majoră evenimente cum ar fi: </w:t>
      </w:r>
      <w:r w:rsidR="00684BA1" w:rsidRPr="00685BE3">
        <w:rPr>
          <w:rFonts w:ascii="Trebuchet MS" w:eastAsia="Times New Roman" w:hAnsi="Trebuchet MS" w:cs="Times New Roman"/>
          <w:sz w:val="20"/>
          <w:szCs w:val="20"/>
          <w:lang w:eastAsia="ro-RO"/>
        </w:rPr>
        <w:t xml:space="preserve">crize medicale pandemice, </w:t>
      </w:r>
      <w:r w:rsidRPr="00685BE3">
        <w:rPr>
          <w:rFonts w:ascii="Trebuchet MS" w:eastAsia="Times New Roman" w:hAnsi="Trebuchet MS" w:cs="Times New Roman"/>
          <w:sz w:val="20"/>
          <w:szCs w:val="20"/>
          <w:lang w:eastAsia="ro-RO"/>
        </w:rPr>
        <w:t>calamită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naturale (cutremure, inunda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alunecări de teren), război, revolu</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 embargo</w:t>
      </w:r>
      <w:r w:rsidR="004B3C01" w:rsidRPr="00685BE3">
        <w:rPr>
          <w:rFonts w:ascii="Trebuchet MS" w:eastAsia="Times New Roman" w:hAnsi="Trebuchet MS" w:cs="Times New Roman"/>
          <w:sz w:val="20"/>
          <w:szCs w:val="20"/>
          <w:lang w:eastAsia="ro-RO"/>
        </w:rPr>
        <w:t>,</w:t>
      </w:r>
      <w:r w:rsidR="004B3C01" w:rsidRPr="00685BE3">
        <w:rPr>
          <w:rFonts w:ascii="Trebuchet MS" w:hAnsi="Trebuchet MS"/>
          <w:sz w:val="20"/>
          <w:szCs w:val="20"/>
        </w:rPr>
        <w:t xml:space="preserve"> </w:t>
      </w:r>
      <w:r w:rsidR="004B3C01" w:rsidRPr="00685BE3">
        <w:rPr>
          <w:rFonts w:ascii="Trebuchet MS" w:eastAsia="Times New Roman" w:hAnsi="Trebuchet MS" w:cs="Times New Roman"/>
          <w:sz w:val="20"/>
          <w:szCs w:val="20"/>
          <w:lang w:eastAsia="ro-RO"/>
        </w:rPr>
        <w:t>enumerarea nefiind exhaustivă. Nu este considerat eveniment de forță majoră un eveniment asemenea celor de mai sus, care însă, fără a crea o imposibilitate de executare, face doar extrem de costisitoare executarea obligațiilor uneia din părți.</w:t>
      </w:r>
    </w:p>
    <w:p w14:paraId="2D789A96" w14:textId="77777777" w:rsidR="004C4A95" w:rsidRPr="00685BE3" w:rsidRDefault="004C4A95" w:rsidP="00102EFF">
      <w:pPr>
        <w:pStyle w:val="Listparagraf"/>
        <w:numPr>
          <w:ilvl w:val="2"/>
          <w:numId w:val="30"/>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Partea care invocă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 majoră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ia de a notifica </w:t>
      </w:r>
      <w:r w:rsidR="004B3C01" w:rsidRPr="00685BE3">
        <w:rPr>
          <w:rFonts w:ascii="Trebuchet MS" w:eastAsia="Times New Roman" w:hAnsi="Trebuchet MS" w:cs="Times New Roman"/>
          <w:sz w:val="20"/>
          <w:szCs w:val="20"/>
          <w:lang w:eastAsia="ro-RO"/>
        </w:rPr>
        <w:t xml:space="preserve">cealaltă </w:t>
      </w:r>
      <w:r w:rsidR="0047166E" w:rsidRPr="00685BE3">
        <w:rPr>
          <w:rFonts w:ascii="Trebuchet MS" w:eastAsia="Times New Roman" w:hAnsi="Trebuchet MS" w:cs="Times New Roman"/>
          <w:sz w:val="20"/>
          <w:szCs w:val="20"/>
          <w:lang w:eastAsia="ro-RO"/>
        </w:rPr>
        <w:t>parte cazul</w:t>
      </w:r>
      <w:r w:rsidRPr="00685BE3">
        <w:rPr>
          <w:rFonts w:ascii="Trebuchet MS" w:eastAsia="Times New Roman" w:hAnsi="Trebuchet MS" w:cs="Times New Roman"/>
          <w:sz w:val="20"/>
          <w:szCs w:val="20"/>
          <w:lang w:eastAsia="ro-RO"/>
        </w:rPr>
        <w:t xml:space="preserve">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ă majoră, în termen de </w:t>
      </w:r>
      <w:r w:rsidR="0047166E" w:rsidRPr="00685BE3">
        <w:rPr>
          <w:rFonts w:ascii="Trebuchet MS" w:eastAsia="Times New Roman" w:hAnsi="Trebuchet MS" w:cs="Times New Roman"/>
          <w:sz w:val="20"/>
          <w:szCs w:val="20"/>
          <w:lang w:eastAsia="ro-RO"/>
        </w:rPr>
        <w:t xml:space="preserve">5 </w:t>
      </w:r>
      <w:r w:rsidRPr="00685BE3">
        <w:rPr>
          <w:rFonts w:ascii="Trebuchet MS" w:eastAsia="Times New Roman" w:hAnsi="Trebuchet MS" w:cs="Times New Roman"/>
          <w:sz w:val="20"/>
          <w:szCs w:val="20"/>
          <w:lang w:eastAsia="ro-RO"/>
        </w:rPr>
        <w:t>(cinci) zile</w:t>
      </w:r>
      <w:r w:rsidR="004B3C01" w:rsidRPr="00685BE3">
        <w:rPr>
          <w:rFonts w:ascii="Trebuchet MS" w:eastAsia="Times New Roman" w:hAnsi="Trebuchet MS" w:cs="Times New Roman"/>
          <w:sz w:val="20"/>
          <w:szCs w:val="20"/>
          <w:lang w:eastAsia="ro-RO"/>
        </w:rPr>
        <w:t xml:space="preserve"> lucrătoare</w:t>
      </w:r>
      <w:r w:rsidRPr="00685BE3">
        <w:rPr>
          <w:rFonts w:ascii="Trebuchet MS" w:eastAsia="Times New Roman" w:hAnsi="Trebuchet MS" w:cs="Times New Roman"/>
          <w:sz w:val="20"/>
          <w:szCs w:val="20"/>
          <w:lang w:eastAsia="ro-RO"/>
        </w:rPr>
        <w:t xml:space="preserve"> de la data apari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iei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de a dovedi existen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 situa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 în baza unui document eliberat sau emis de către autoritatea competent</w:t>
      </w:r>
      <w:r w:rsidR="00AC4E2E" w:rsidRPr="00685BE3">
        <w:rPr>
          <w:rFonts w:ascii="Trebuchet MS" w:eastAsia="Times New Roman" w:hAnsi="Trebuchet MS" w:cs="Times New Roman"/>
          <w:sz w:val="20"/>
          <w:szCs w:val="20"/>
          <w:lang w:eastAsia="ro-RO"/>
        </w:rPr>
        <w:t>ă</w:t>
      </w:r>
      <w:r w:rsidR="004B3C01" w:rsidRPr="00685BE3">
        <w:rPr>
          <w:rFonts w:ascii="Trebuchet MS" w:eastAsia="Times New Roman" w:hAnsi="Trebuchet MS" w:cs="Times New Roman"/>
          <w:sz w:val="20"/>
          <w:szCs w:val="20"/>
          <w:lang w:eastAsia="ro-RO"/>
        </w:rPr>
        <w:t>,</w:t>
      </w:r>
      <w:r w:rsidR="00AC4E2E"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în termen de cel mult 15 (cincisprezece) zile de la data comunicării acestuia. De asemenea,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de a comunica</w:t>
      </w:r>
      <w:r w:rsidR="004B3C01" w:rsidRPr="00685BE3">
        <w:rPr>
          <w:rFonts w:ascii="Trebuchet MS" w:eastAsia="Times New Roman" w:hAnsi="Trebuchet MS" w:cs="Times New Roman"/>
          <w:sz w:val="20"/>
          <w:szCs w:val="20"/>
          <w:lang w:eastAsia="ro-RO"/>
        </w:rPr>
        <w:t xml:space="preserve"> celeilalte părți, în scris, </w:t>
      </w:r>
      <w:r w:rsidRPr="00685BE3">
        <w:rPr>
          <w:rFonts w:ascii="Trebuchet MS" w:eastAsia="Times New Roman" w:hAnsi="Trebuchet MS" w:cs="Times New Roman"/>
          <w:sz w:val="20"/>
          <w:szCs w:val="20"/>
          <w:lang w:eastAsia="ro-RO"/>
        </w:rPr>
        <w:t xml:space="preserve"> </w:t>
      </w:r>
      <w:r w:rsidR="004B3C01" w:rsidRPr="00685BE3">
        <w:rPr>
          <w:rFonts w:ascii="Trebuchet MS" w:eastAsia="Times New Roman" w:hAnsi="Trebuchet MS" w:cs="Times New Roman"/>
          <w:sz w:val="20"/>
          <w:szCs w:val="20"/>
          <w:lang w:eastAsia="ro-RO"/>
        </w:rPr>
        <w:t xml:space="preserve">încetarea </w:t>
      </w:r>
      <w:r w:rsidRPr="00685BE3">
        <w:rPr>
          <w:rFonts w:ascii="Trebuchet MS" w:eastAsia="Times New Roman" w:hAnsi="Trebuchet MS" w:cs="Times New Roman"/>
          <w:sz w:val="20"/>
          <w:szCs w:val="20"/>
          <w:lang w:eastAsia="ro-RO"/>
        </w:rPr>
        <w:t>situa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ă majoră, în termen de </w:t>
      </w:r>
      <w:r w:rsidR="0047166E" w:rsidRPr="00685BE3">
        <w:rPr>
          <w:rFonts w:ascii="Trebuchet MS" w:eastAsia="Times New Roman" w:hAnsi="Trebuchet MS" w:cs="Times New Roman"/>
          <w:sz w:val="20"/>
          <w:szCs w:val="20"/>
          <w:lang w:eastAsia="ro-RO"/>
        </w:rPr>
        <w:t xml:space="preserve">5 </w:t>
      </w:r>
      <w:r w:rsidRPr="00685BE3">
        <w:rPr>
          <w:rFonts w:ascii="Trebuchet MS" w:eastAsia="Times New Roman" w:hAnsi="Trebuchet MS" w:cs="Times New Roman"/>
          <w:sz w:val="20"/>
          <w:szCs w:val="20"/>
          <w:lang w:eastAsia="ro-RO"/>
        </w:rPr>
        <w:t>(cinci) zile</w:t>
      </w:r>
      <w:r w:rsidR="004B3C01" w:rsidRPr="00685BE3">
        <w:rPr>
          <w:rFonts w:ascii="Trebuchet MS" w:hAnsi="Trebuchet MS"/>
          <w:sz w:val="20"/>
          <w:szCs w:val="20"/>
        </w:rPr>
        <w:t xml:space="preserve"> </w:t>
      </w:r>
      <w:r w:rsidR="004B3C01" w:rsidRPr="00685BE3">
        <w:rPr>
          <w:rFonts w:ascii="Trebuchet MS" w:eastAsia="Times New Roman" w:hAnsi="Trebuchet MS" w:cs="Times New Roman"/>
          <w:sz w:val="20"/>
          <w:szCs w:val="20"/>
          <w:lang w:eastAsia="ro-RO"/>
        </w:rPr>
        <w:t>lucrătoare de la intervenirea încetării</w:t>
      </w:r>
      <w:r w:rsidRPr="00685BE3">
        <w:rPr>
          <w:rFonts w:ascii="Trebuchet MS" w:eastAsia="Times New Roman" w:hAnsi="Trebuchet MS" w:cs="Times New Roman"/>
          <w:sz w:val="20"/>
          <w:szCs w:val="20"/>
          <w:lang w:eastAsia="ro-RO"/>
        </w:rPr>
        <w:t>.</w:t>
      </w:r>
    </w:p>
    <w:p w14:paraId="06CF2EBC" w14:textId="77777777" w:rsidR="004C4A95" w:rsidRPr="00685BE3" w:rsidRDefault="004C4A95" w:rsidP="00102EFF">
      <w:pPr>
        <w:pStyle w:val="Listparagraf"/>
        <w:numPr>
          <w:ilvl w:val="2"/>
          <w:numId w:val="30"/>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au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de a lua orice măsuri care le stau la dispozi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 în vederea limitării consecin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elor </w:t>
      </w:r>
      <w:r w:rsidR="004B3C01" w:rsidRPr="00685BE3">
        <w:rPr>
          <w:rFonts w:ascii="Trebuchet MS" w:eastAsia="Times New Roman" w:hAnsi="Trebuchet MS" w:cs="Times New Roman"/>
          <w:sz w:val="20"/>
          <w:szCs w:val="20"/>
          <w:lang w:eastAsia="ro-RO"/>
        </w:rPr>
        <w:t xml:space="preserve">cazului </w:t>
      </w:r>
      <w:r w:rsidRPr="00685BE3">
        <w:rPr>
          <w:rFonts w:ascii="Trebuchet MS" w:eastAsia="Times New Roman" w:hAnsi="Trebuchet MS" w:cs="Times New Roman"/>
          <w:sz w:val="20"/>
          <w:szCs w:val="20"/>
          <w:lang w:eastAsia="ro-RO"/>
        </w:rPr>
        <w:t>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w:t>
      </w:r>
    </w:p>
    <w:p w14:paraId="5540854A" w14:textId="77777777" w:rsidR="004C4A95" w:rsidRPr="00685BE3" w:rsidRDefault="004C4A95" w:rsidP="00102EFF">
      <w:pPr>
        <w:pStyle w:val="Listparagraf"/>
        <w:numPr>
          <w:ilvl w:val="2"/>
          <w:numId w:val="30"/>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Dacă partea care invocă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 majoră nu procedează la notificarea începerii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încetării cazului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 în condi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iile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termenele prevăzute, va suporta toate daunele provocate celeilalte 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 prin lipsa </w:t>
      </w:r>
      <w:r w:rsidR="00AC4E2E" w:rsidRPr="00685BE3">
        <w:rPr>
          <w:rFonts w:ascii="Trebuchet MS" w:eastAsia="Times New Roman" w:hAnsi="Trebuchet MS" w:cs="Times New Roman"/>
          <w:sz w:val="20"/>
          <w:szCs w:val="20"/>
          <w:lang w:eastAsia="ro-RO"/>
        </w:rPr>
        <w:t>notificării.</w:t>
      </w:r>
    </w:p>
    <w:p w14:paraId="27463B0E" w14:textId="77777777" w:rsidR="004C4A95" w:rsidRPr="00685BE3" w:rsidRDefault="004C4A95" w:rsidP="00102EFF">
      <w:pPr>
        <w:pStyle w:val="Listparagraf"/>
        <w:numPr>
          <w:ilvl w:val="2"/>
          <w:numId w:val="30"/>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Executarea Contractului</w:t>
      </w:r>
      <w:r w:rsidR="003F368F"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F368F"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va fi suspendată </w:t>
      </w:r>
      <w:r w:rsidR="004B3C01" w:rsidRPr="00685BE3">
        <w:rPr>
          <w:rFonts w:ascii="Trebuchet MS" w:eastAsia="Times New Roman" w:hAnsi="Trebuchet MS" w:cs="Times New Roman"/>
          <w:sz w:val="20"/>
          <w:szCs w:val="20"/>
          <w:lang w:eastAsia="ro-RO"/>
        </w:rPr>
        <w:t xml:space="preserve">prin Decizia MIPE </w:t>
      </w:r>
      <w:r w:rsidRPr="00685BE3">
        <w:rPr>
          <w:rFonts w:ascii="Trebuchet MS" w:eastAsia="Times New Roman" w:hAnsi="Trebuchet MS" w:cs="Times New Roman"/>
          <w:sz w:val="20"/>
          <w:szCs w:val="20"/>
          <w:lang w:eastAsia="ro-RO"/>
        </w:rPr>
        <w:t xml:space="preserve">de la </w:t>
      </w:r>
      <w:r w:rsidR="00A51000" w:rsidRPr="00685BE3">
        <w:rPr>
          <w:rFonts w:ascii="Trebuchet MS" w:eastAsia="Times New Roman" w:hAnsi="Trebuchet MS" w:cs="Times New Roman"/>
          <w:sz w:val="20"/>
          <w:szCs w:val="20"/>
          <w:lang w:eastAsia="ro-RO"/>
        </w:rPr>
        <w:t xml:space="preserve">data </w:t>
      </w:r>
      <w:r w:rsidR="00BE7886" w:rsidRPr="00685BE3">
        <w:rPr>
          <w:rFonts w:ascii="Trebuchet MS" w:eastAsia="Times New Roman" w:hAnsi="Trebuchet MS" w:cs="Times New Roman"/>
          <w:sz w:val="20"/>
          <w:szCs w:val="20"/>
          <w:lang w:eastAsia="ro-RO"/>
        </w:rPr>
        <w:t>apari</w:t>
      </w:r>
      <w:r w:rsidR="00037415" w:rsidRPr="00685BE3">
        <w:rPr>
          <w:rFonts w:ascii="Trebuchet MS" w:eastAsia="Times New Roman" w:hAnsi="Trebuchet MS" w:cs="Times New Roman"/>
          <w:sz w:val="20"/>
          <w:szCs w:val="20"/>
          <w:lang w:eastAsia="ro-RO"/>
        </w:rPr>
        <w:t>ț</w:t>
      </w:r>
      <w:r w:rsidR="00BE7886" w:rsidRPr="00685BE3">
        <w:rPr>
          <w:rFonts w:ascii="Trebuchet MS" w:eastAsia="Times New Roman" w:hAnsi="Trebuchet MS" w:cs="Times New Roman"/>
          <w:sz w:val="20"/>
          <w:szCs w:val="20"/>
          <w:lang w:eastAsia="ro-RO"/>
        </w:rPr>
        <w:t>iei</w:t>
      </w:r>
      <w:r w:rsidR="00D55E46"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cazului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 pe perioada de ac</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iune a acest</w:t>
      </w:r>
      <w:r w:rsidR="003F368F" w:rsidRPr="00685BE3">
        <w:rPr>
          <w:rFonts w:ascii="Trebuchet MS" w:eastAsia="Times New Roman" w:hAnsi="Trebuchet MS" w:cs="Times New Roman"/>
          <w:sz w:val="20"/>
          <w:szCs w:val="20"/>
          <w:lang w:eastAsia="ro-RO"/>
        </w:rPr>
        <w:t>ui</w:t>
      </w:r>
      <w:r w:rsidRPr="00685BE3">
        <w:rPr>
          <w:rFonts w:ascii="Trebuchet MS" w:eastAsia="Times New Roman" w:hAnsi="Trebuchet MS" w:cs="Times New Roman"/>
          <w:sz w:val="20"/>
          <w:szCs w:val="20"/>
          <w:lang w:eastAsia="ro-RO"/>
        </w:rPr>
        <w:t>a, fără a prejudicia drepturile ce se cuvin 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ilor</w:t>
      </w:r>
      <w:r w:rsidR="004B3C01" w:rsidRPr="00685BE3">
        <w:rPr>
          <w:rFonts w:ascii="Trebuchet MS" w:hAnsi="Trebuchet MS"/>
          <w:sz w:val="20"/>
          <w:szCs w:val="20"/>
        </w:rPr>
        <w:t xml:space="preserve"> </w:t>
      </w:r>
      <w:r w:rsidR="004B3C01" w:rsidRPr="00685BE3">
        <w:rPr>
          <w:rFonts w:ascii="Trebuchet MS" w:eastAsia="Times New Roman" w:hAnsi="Trebuchet MS" w:cs="Times New Roman"/>
          <w:sz w:val="20"/>
          <w:szCs w:val="20"/>
          <w:lang w:eastAsia="ro-RO"/>
        </w:rPr>
        <w:t>anterior apariției cazului de forță majoră</w:t>
      </w:r>
      <w:r w:rsidR="00BE7886" w:rsidRPr="00685BE3">
        <w:rPr>
          <w:rFonts w:ascii="Trebuchet MS" w:eastAsia="Times New Roman" w:hAnsi="Trebuchet MS" w:cs="Times New Roman"/>
          <w:sz w:val="20"/>
          <w:szCs w:val="20"/>
          <w:lang w:eastAsia="ro-RO"/>
        </w:rPr>
        <w:t>.</w:t>
      </w:r>
    </w:p>
    <w:p w14:paraId="4C545363" w14:textId="77777777" w:rsidR="004C4A95" w:rsidRPr="00685BE3" w:rsidRDefault="004B3C01" w:rsidP="00102EFF">
      <w:pPr>
        <w:pStyle w:val="Listparagraf"/>
        <w:numPr>
          <w:ilvl w:val="2"/>
          <w:numId w:val="30"/>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În cazul în care executarea contractului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  de finanțare, pentru a conveni asupra modului de continuare, modificare sau încetare a contractului de finanțare. Dacă o înțelegere a părților asupra modului de continuare, modificare sau încetare a contractului de finanțare nu se materializează, oricare dintre părți poate să îi notifice celeilalte părți rezoluțiunea contractului, în mod unilateral, fără alte formalități și fără dreptul de a solicita despăgubiri din acest motiv.</w:t>
      </w:r>
    </w:p>
    <w:p w14:paraId="5A0FEBDC" w14:textId="77777777" w:rsidR="00E022FD" w:rsidRPr="00685BE3" w:rsidRDefault="004C4A95" w:rsidP="00102EFF">
      <w:pPr>
        <w:pStyle w:val="Listparagraf"/>
        <w:numPr>
          <w:ilvl w:val="2"/>
          <w:numId w:val="30"/>
        </w:numPr>
        <w:tabs>
          <w:tab w:val="left" w:pos="709"/>
        </w:tabs>
        <w:spacing w:before="40" w:after="40" w:line="247" w:lineRule="auto"/>
        <w:ind w:left="425" w:hanging="465"/>
        <w:contextualSpacing w:val="0"/>
        <w:jc w:val="both"/>
        <w:rPr>
          <w:rFonts w:ascii="Trebuchet MS" w:hAnsi="Trebuchet MS"/>
          <w:sz w:val="20"/>
          <w:szCs w:val="20"/>
        </w:rPr>
      </w:pPr>
      <w:r w:rsidRPr="00685BE3">
        <w:rPr>
          <w:rFonts w:ascii="Trebuchet MS" w:eastAsia="Times New Roman" w:hAnsi="Trebuchet MS" w:cs="Times New Roman"/>
          <w:sz w:val="20"/>
          <w:szCs w:val="20"/>
          <w:lang w:eastAsia="ro-RO"/>
        </w:rPr>
        <w:t>Cazul fortuit nu este exonerator de răspundere contractual</w:t>
      </w:r>
      <w:r w:rsidR="00BE7886" w:rsidRPr="00685BE3">
        <w:rPr>
          <w:rFonts w:ascii="Trebuchet MS" w:eastAsia="Times New Roman" w:hAnsi="Trebuchet MS" w:cs="Times New Roman"/>
          <w:sz w:val="20"/>
          <w:szCs w:val="20"/>
          <w:lang w:eastAsia="ro-RO"/>
        </w:rPr>
        <w:t xml:space="preserve">ă. </w:t>
      </w:r>
      <w:r w:rsidRPr="00685BE3">
        <w:rPr>
          <w:rFonts w:ascii="Trebuchet MS" w:hAnsi="Trebuchet MS"/>
          <w:sz w:val="20"/>
          <w:szCs w:val="20"/>
        </w:rPr>
        <w:t xml:space="preserve"> </w:t>
      </w:r>
    </w:p>
    <w:p w14:paraId="2FD82A2B" w14:textId="77777777" w:rsidR="00C616DC"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t>Articol</w:t>
      </w:r>
      <w:r w:rsidR="002B16D6" w:rsidRPr="00685BE3">
        <w:rPr>
          <w:rFonts w:ascii="Trebuchet MS" w:eastAsia="Times New Roman" w:hAnsi="Trebuchet MS" w:cs="Times New Roman"/>
          <w:b/>
          <w:bCs/>
          <w:sz w:val="20"/>
          <w:szCs w:val="20"/>
          <w:lang w:eastAsia="ro-RO"/>
        </w:rPr>
        <w:t>u</w:t>
      </w:r>
      <w:r w:rsidRPr="00685BE3">
        <w:rPr>
          <w:rFonts w:ascii="Trebuchet MS" w:eastAsia="Times New Roman" w:hAnsi="Trebuchet MS" w:cs="Times New Roman"/>
          <w:b/>
          <w:bCs/>
          <w:sz w:val="20"/>
          <w:szCs w:val="20"/>
          <w:lang w:eastAsia="ro-RO"/>
        </w:rPr>
        <w:t>l 1</w:t>
      </w:r>
      <w:r w:rsidR="008D5C2C" w:rsidRPr="00685BE3">
        <w:rPr>
          <w:rFonts w:ascii="Trebuchet MS" w:eastAsia="Times New Roman" w:hAnsi="Trebuchet MS" w:cs="Times New Roman"/>
          <w:b/>
          <w:bCs/>
          <w:sz w:val="20"/>
          <w:szCs w:val="20"/>
          <w:lang w:eastAsia="ro-RO"/>
        </w:rPr>
        <w:t>4</w:t>
      </w:r>
      <w:r w:rsidR="003F368F"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b/>
          <w:bCs/>
          <w:sz w:val="20"/>
          <w:szCs w:val="20"/>
          <w:lang w:eastAsia="ro-RO"/>
        </w:rPr>
        <w:t>Solu</w:t>
      </w:r>
      <w:r w:rsidR="00037415" w:rsidRPr="00685BE3">
        <w:rPr>
          <w:rFonts w:ascii="Trebuchet MS" w:eastAsia="Times New Roman" w:hAnsi="Trebuchet MS" w:cs="Times New Roman"/>
          <w:b/>
          <w:bCs/>
          <w:sz w:val="20"/>
          <w:szCs w:val="20"/>
          <w:lang w:eastAsia="ro-RO"/>
        </w:rPr>
        <w:t>ț</w:t>
      </w:r>
      <w:r w:rsidRPr="00685BE3">
        <w:rPr>
          <w:rFonts w:ascii="Trebuchet MS" w:eastAsia="Times New Roman" w:hAnsi="Trebuchet MS" w:cs="Times New Roman"/>
          <w:b/>
          <w:bCs/>
          <w:sz w:val="20"/>
          <w:szCs w:val="20"/>
          <w:lang w:eastAsia="ro-RO"/>
        </w:rPr>
        <w:t>ionarea litigiilor</w:t>
      </w:r>
    </w:p>
    <w:p w14:paraId="12D685E5" w14:textId="77777777" w:rsidR="00C616DC" w:rsidRPr="00685BE3" w:rsidRDefault="00980417" w:rsidP="00102EFF">
      <w:pPr>
        <w:pStyle w:val="Listparagraf"/>
        <w:numPr>
          <w:ilvl w:val="2"/>
          <w:numId w:val="34"/>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ile </w:t>
      </w:r>
      <w:r w:rsidR="00C616DC" w:rsidRPr="00685BE3">
        <w:rPr>
          <w:rFonts w:ascii="Trebuchet MS" w:eastAsia="Times New Roman" w:hAnsi="Trebuchet MS" w:cs="Times New Roman"/>
          <w:sz w:val="20"/>
          <w:szCs w:val="20"/>
          <w:lang w:eastAsia="ro-RO"/>
        </w:rPr>
        <w:t xml:space="preserve">contractante vor depune toate eforturile pentru a rezolva pe cale amiabilă orice </w:t>
      </w:r>
      <w:r w:rsidR="00370146" w:rsidRPr="00685BE3">
        <w:rPr>
          <w:rFonts w:ascii="Trebuchet MS" w:eastAsia="Times New Roman" w:hAnsi="Trebuchet MS" w:cs="Times New Roman"/>
          <w:sz w:val="20"/>
          <w:szCs w:val="20"/>
          <w:lang w:eastAsia="ro-RO"/>
        </w:rPr>
        <w:t>neîn</w:t>
      </w:r>
      <w:r w:rsidR="00037415" w:rsidRPr="00685BE3">
        <w:rPr>
          <w:rFonts w:ascii="Trebuchet MS" w:eastAsia="Times New Roman" w:hAnsi="Trebuchet MS" w:cs="Times New Roman"/>
          <w:sz w:val="20"/>
          <w:szCs w:val="20"/>
          <w:lang w:eastAsia="ro-RO"/>
        </w:rPr>
        <w:t>ț</w:t>
      </w:r>
      <w:r w:rsidR="00370146" w:rsidRPr="00685BE3">
        <w:rPr>
          <w:rFonts w:ascii="Trebuchet MS" w:eastAsia="Times New Roman" w:hAnsi="Trebuchet MS" w:cs="Times New Roman"/>
          <w:sz w:val="20"/>
          <w:szCs w:val="20"/>
          <w:lang w:eastAsia="ro-RO"/>
        </w:rPr>
        <w:t>elegere</w:t>
      </w:r>
      <w:r w:rsidR="00C616DC" w:rsidRPr="00685BE3">
        <w:rPr>
          <w:rFonts w:ascii="Trebuchet MS" w:eastAsia="Times New Roman" w:hAnsi="Trebuchet MS" w:cs="Times New Roman"/>
          <w:sz w:val="20"/>
          <w:szCs w:val="20"/>
          <w:lang w:eastAsia="ro-RO"/>
        </w:rPr>
        <w:t xml:space="preserve"> sau dispută care poate apărea între ele în cadrul sau în legătură cu îndeplinirea Contractului de </w:t>
      </w:r>
      <w:r w:rsidR="003F368F" w:rsidRPr="00685BE3">
        <w:rPr>
          <w:rFonts w:ascii="Trebuchet MS" w:eastAsia="Times New Roman" w:hAnsi="Trebuchet MS" w:cs="Times New Roman"/>
          <w:sz w:val="20"/>
          <w:szCs w:val="20"/>
          <w:lang w:eastAsia="ro-RO"/>
        </w:rPr>
        <w:t>f</w:t>
      </w:r>
      <w:r w:rsidR="00C616DC"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00C616DC" w:rsidRPr="00685BE3">
        <w:rPr>
          <w:rFonts w:ascii="Trebuchet MS" w:eastAsia="Times New Roman" w:hAnsi="Trebuchet MS" w:cs="Times New Roman"/>
          <w:sz w:val="20"/>
          <w:szCs w:val="20"/>
          <w:lang w:eastAsia="ro-RO"/>
        </w:rPr>
        <w:t>are.</w:t>
      </w:r>
    </w:p>
    <w:p w14:paraId="4ADB669A" w14:textId="008108FC" w:rsidR="0056480F" w:rsidRPr="00685BE3" w:rsidRDefault="00C616DC" w:rsidP="00102EFF">
      <w:pPr>
        <w:pStyle w:val="Listparagraf"/>
        <w:numPr>
          <w:ilvl w:val="2"/>
          <w:numId w:val="34"/>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lastRenderedPageBreak/>
        <w:t>În cazul în care nu se solu</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ionează amiabil </w:t>
      </w:r>
      <w:r w:rsidR="00370146" w:rsidRPr="00685BE3">
        <w:rPr>
          <w:rFonts w:ascii="Trebuchet MS" w:eastAsia="Times New Roman" w:hAnsi="Trebuchet MS" w:cs="Times New Roman"/>
          <w:sz w:val="20"/>
          <w:szCs w:val="20"/>
          <w:lang w:eastAsia="ro-RO"/>
        </w:rPr>
        <w:t>divergen</w:t>
      </w:r>
      <w:r w:rsidR="00037415" w:rsidRPr="00685BE3">
        <w:rPr>
          <w:rFonts w:ascii="Trebuchet MS" w:eastAsia="Times New Roman" w:hAnsi="Trebuchet MS" w:cs="Times New Roman"/>
          <w:sz w:val="20"/>
          <w:szCs w:val="20"/>
          <w:lang w:eastAsia="ro-RO"/>
        </w:rPr>
        <w:t>ț</w:t>
      </w:r>
      <w:r w:rsidR="00370146" w:rsidRPr="00685BE3">
        <w:rPr>
          <w:rFonts w:ascii="Trebuchet MS" w:eastAsia="Times New Roman" w:hAnsi="Trebuchet MS" w:cs="Times New Roman"/>
          <w:sz w:val="20"/>
          <w:szCs w:val="20"/>
          <w:lang w:eastAsia="ro-RO"/>
        </w:rPr>
        <w:t>ele</w:t>
      </w:r>
      <w:r w:rsidRPr="00685BE3">
        <w:rPr>
          <w:rFonts w:ascii="Trebuchet MS" w:eastAsia="Times New Roman" w:hAnsi="Trebuchet MS" w:cs="Times New Roman"/>
          <w:sz w:val="20"/>
          <w:szCs w:val="20"/>
          <w:lang w:eastAsia="ro-RO"/>
        </w:rPr>
        <w:t xml:space="preserve"> contractuale, litigiul va fi </w:t>
      </w:r>
      <w:r w:rsidR="00370146" w:rsidRPr="00685BE3">
        <w:rPr>
          <w:rFonts w:ascii="Trebuchet MS" w:eastAsia="Times New Roman" w:hAnsi="Trebuchet MS" w:cs="Times New Roman"/>
          <w:sz w:val="20"/>
          <w:szCs w:val="20"/>
          <w:lang w:eastAsia="ro-RO"/>
        </w:rPr>
        <w:t>solu</w:t>
      </w:r>
      <w:r w:rsidR="00037415" w:rsidRPr="00685BE3">
        <w:rPr>
          <w:rFonts w:ascii="Trebuchet MS" w:eastAsia="Times New Roman" w:hAnsi="Trebuchet MS" w:cs="Times New Roman"/>
          <w:sz w:val="20"/>
          <w:szCs w:val="20"/>
          <w:lang w:eastAsia="ro-RO"/>
        </w:rPr>
        <w:t>ț</w:t>
      </w:r>
      <w:r w:rsidR="00370146" w:rsidRPr="00685BE3">
        <w:rPr>
          <w:rFonts w:ascii="Trebuchet MS" w:eastAsia="Times New Roman" w:hAnsi="Trebuchet MS" w:cs="Times New Roman"/>
          <w:sz w:val="20"/>
          <w:szCs w:val="20"/>
          <w:lang w:eastAsia="ro-RO"/>
        </w:rPr>
        <w:t>ionat</w:t>
      </w:r>
      <w:r w:rsidRPr="00685BE3">
        <w:rPr>
          <w:rFonts w:ascii="Trebuchet MS" w:eastAsia="Times New Roman" w:hAnsi="Trebuchet MS" w:cs="Times New Roman"/>
          <w:sz w:val="20"/>
          <w:szCs w:val="20"/>
          <w:lang w:eastAsia="ro-RO"/>
        </w:rPr>
        <w:t xml:space="preserve"> de către </w:t>
      </w:r>
      <w:r w:rsidR="00370146" w:rsidRPr="00685BE3">
        <w:rPr>
          <w:rFonts w:ascii="Trebuchet MS" w:eastAsia="Times New Roman" w:hAnsi="Trebuchet MS" w:cs="Times New Roman"/>
          <w:sz w:val="20"/>
          <w:szCs w:val="20"/>
          <w:lang w:eastAsia="ro-RO"/>
        </w:rPr>
        <w:t>instan</w:t>
      </w:r>
      <w:r w:rsidR="00037415" w:rsidRPr="00685BE3">
        <w:rPr>
          <w:rFonts w:ascii="Trebuchet MS" w:eastAsia="Times New Roman" w:hAnsi="Trebuchet MS" w:cs="Times New Roman"/>
          <w:sz w:val="20"/>
          <w:szCs w:val="20"/>
          <w:lang w:eastAsia="ro-RO"/>
        </w:rPr>
        <w:t>ț</w:t>
      </w:r>
      <w:r w:rsidR="00370146" w:rsidRPr="00685BE3">
        <w:rPr>
          <w:rFonts w:ascii="Trebuchet MS" w:eastAsia="Times New Roman" w:hAnsi="Trebuchet MS" w:cs="Times New Roman"/>
          <w:sz w:val="20"/>
          <w:szCs w:val="20"/>
          <w:lang w:eastAsia="ro-RO"/>
        </w:rPr>
        <w:t>ele</w:t>
      </w:r>
      <w:r w:rsidRPr="00685BE3">
        <w:rPr>
          <w:rFonts w:ascii="Trebuchet MS" w:eastAsia="Times New Roman" w:hAnsi="Trebuchet MS" w:cs="Times New Roman"/>
          <w:sz w:val="20"/>
          <w:szCs w:val="20"/>
          <w:lang w:eastAsia="ro-RO"/>
        </w:rPr>
        <w:t xml:space="preserve"> </w:t>
      </w:r>
      <w:r w:rsidR="004B3C01" w:rsidRPr="00685BE3">
        <w:rPr>
          <w:rFonts w:ascii="Trebuchet MS" w:eastAsia="Times New Roman" w:hAnsi="Trebuchet MS" w:cs="Times New Roman"/>
          <w:sz w:val="20"/>
          <w:szCs w:val="20"/>
          <w:lang w:eastAsia="ro-RO"/>
        </w:rPr>
        <w:t xml:space="preserve">de judecată competente din România, în </w:t>
      </w:r>
      <w:r w:rsidR="000360C3" w:rsidRPr="00685BE3">
        <w:rPr>
          <w:rFonts w:ascii="Trebuchet MS" w:eastAsia="Times New Roman" w:hAnsi="Trebuchet MS" w:cs="Times New Roman"/>
          <w:sz w:val="20"/>
          <w:szCs w:val="20"/>
          <w:lang w:eastAsia="ro-RO"/>
        </w:rPr>
        <w:t>condițiile</w:t>
      </w:r>
      <w:r w:rsidR="004B3C01" w:rsidRPr="00685BE3">
        <w:rPr>
          <w:rFonts w:ascii="Trebuchet MS" w:eastAsia="Times New Roman" w:hAnsi="Trebuchet MS" w:cs="Times New Roman"/>
          <w:sz w:val="20"/>
          <w:szCs w:val="20"/>
          <w:lang w:eastAsia="ro-RO"/>
        </w:rPr>
        <w:t xml:space="preserve"> prevăzute de Legea contenciosului administrativ nr. 554/2004, cu modificările </w:t>
      </w:r>
      <w:r w:rsidR="000360C3" w:rsidRPr="00685BE3">
        <w:rPr>
          <w:rFonts w:ascii="Trebuchet MS" w:eastAsia="Times New Roman" w:hAnsi="Trebuchet MS" w:cs="Times New Roman"/>
          <w:sz w:val="20"/>
          <w:szCs w:val="20"/>
          <w:lang w:eastAsia="ro-RO"/>
        </w:rPr>
        <w:t>și</w:t>
      </w:r>
      <w:r w:rsidR="004B3C01" w:rsidRPr="00685BE3">
        <w:rPr>
          <w:rFonts w:ascii="Trebuchet MS" w:eastAsia="Times New Roman" w:hAnsi="Trebuchet MS" w:cs="Times New Roman"/>
          <w:sz w:val="20"/>
          <w:szCs w:val="20"/>
          <w:lang w:eastAsia="ro-RO"/>
        </w:rPr>
        <w:t xml:space="preserve"> completările ulterioare.</w:t>
      </w:r>
    </w:p>
    <w:p w14:paraId="5DFBF590" w14:textId="77777777" w:rsidR="00C00760" w:rsidRPr="00685BE3" w:rsidRDefault="00936253" w:rsidP="00102EFF">
      <w:pPr>
        <w:tabs>
          <w:tab w:val="left" w:pos="709"/>
        </w:tabs>
        <w:spacing w:before="240" w:after="120" w:line="247" w:lineRule="auto"/>
        <w:ind w:left="425" w:hanging="425"/>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Articolul 1</w:t>
      </w:r>
      <w:r w:rsidR="008D5C2C" w:rsidRPr="00685BE3">
        <w:rPr>
          <w:rFonts w:ascii="Trebuchet MS" w:eastAsia="Times New Roman" w:hAnsi="Trebuchet MS" w:cs="Times New Roman"/>
          <w:b/>
          <w:bCs/>
          <w:sz w:val="20"/>
          <w:szCs w:val="20"/>
          <w:lang w:eastAsia="ro-RO"/>
        </w:rPr>
        <w:t>5</w:t>
      </w:r>
      <w:r w:rsidRPr="00685BE3">
        <w:rPr>
          <w:rFonts w:ascii="Trebuchet MS" w:eastAsia="Times New Roman" w:hAnsi="Trebuchet MS" w:cs="Times New Roman"/>
          <w:b/>
          <w:bCs/>
          <w:sz w:val="20"/>
          <w:szCs w:val="20"/>
          <w:lang w:eastAsia="ro-RO"/>
        </w:rPr>
        <w:t xml:space="preserve"> </w:t>
      </w:r>
      <w:r w:rsidR="003F368F" w:rsidRPr="00685BE3">
        <w:rPr>
          <w:rFonts w:ascii="Trebuchet MS" w:eastAsia="Times New Roman" w:hAnsi="Trebuchet MS" w:cs="Times New Roman"/>
          <w:b/>
          <w:bCs/>
          <w:sz w:val="20"/>
          <w:szCs w:val="20"/>
          <w:lang w:eastAsia="ro-RO"/>
        </w:rPr>
        <w:t xml:space="preserve">- </w:t>
      </w:r>
      <w:r w:rsidR="009F16A9" w:rsidRPr="00685BE3">
        <w:rPr>
          <w:rFonts w:ascii="Trebuchet MS" w:eastAsia="Times New Roman" w:hAnsi="Trebuchet MS" w:cs="Times New Roman"/>
          <w:b/>
          <w:bCs/>
          <w:sz w:val="20"/>
          <w:szCs w:val="20"/>
          <w:lang w:eastAsia="ro-RO"/>
        </w:rPr>
        <w:t>Prelucrarea</w:t>
      </w:r>
      <w:r w:rsidR="0019243C" w:rsidRPr="00685BE3">
        <w:rPr>
          <w:rFonts w:ascii="Trebuchet MS" w:eastAsia="Times New Roman" w:hAnsi="Trebuchet MS" w:cs="Times New Roman"/>
          <w:b/>
          <w:bCs/>
          <w:sz w:val="20"/>
          <w:szCs w:val="20"/>
          <w:lang w:eastAsia="ro-RO"/>
        </w:rPr>
        <w:t xml:space="preserve"> </w:t>
      </w:r>
      <w:r w:rsidR="009F16A9" w:rsidRPr="00685BE3">
        <w:rPr>
          <w:rFonts w:ascii="Trebuchet MS" w:eastAsia="Times New Roman" w:hAnsi="Trebuchet MS" w:cs="Times New Roman"/>
          <w:b/>
          <w:bCs/>
          <w:sz w:val="20"/>
          <w:szCs w:val="20"/>
          <w:lang w:eastAsia="ro-RO"/>
        </w:rPr>
        <w:t>datelor cu caracter personal</w:t>
      </w:r>
    </w:p>
    <w:p w14:paraId="26088A6D" w14:textId="77777777" w:rsidR="00C00760" w:rsidRPr="00685BE3" w:rsidRDefault="00C00760" w:rsidP="00102EFF">
      <w:pPr>
        <w:pStyle w:val="Listparagraf"/>
        <w:numPr>
          <w:ilvl w:val="2"/>
          <w:numId w:val="32"/>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Colectarea,</w:t>
      </w:r>
      <w:r w:rsidR="0019243C"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prelucrarea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stocarea/arhivarea datelor cu caracter personal se vor realiza în conformitate cu prevederile Regulamentului </w:t>
      </w:r>
      <w:r w:rsidR="003F368F" w:rsidRPr="00685BE3">
        <w:rPr>
          <w:rFonts w:ascii="Trebuchet MS" w:eastAsia="Times New Roman" w:hAnsi="Trebuchet MS" w:cs="Times New Roman"/>
          <w:sz w:val="20"/>
          <w:szCs w:val="20"/>
          <w:lang w:eastAsia="ro-RO"/>
        </w:rPr>
        <w:t>(UE) 679/2016</w:t>
      </w:r>
      <w:r w:rsidRPr="00685BE3">
        <w:rPr>
          <w:rFonts w:ascii="Trebuchet MS" w:eastAsia="Times New Roman" w:hAnsi="Trebuchet MS" w:cs="Times New Roman"/>
          <w:sz w:val="20"/>
          <w:szCs w:val="20"/>
          <w:lang w:eastAsia="ro-RO"/>
        </w:rPr>
        <w:t xml:space="preserve">,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cu respectarea legisla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 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ionale în materie, în scopul implementării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monitorizării proiectului, realizării obiectivului contractului, îndeplinirii obiectivelor acestuia,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în scop statistic.</w:t>
      </w:r>
    </w:p>
    <w:p w14:paraId="30B34DC4" w14:textId="77777777" w:rsidR="00C00760" w:rsidRPr="00685BE3" w:rsidRDefault="00C00760" w:rsidP="00102EFF">
      <w:pPr>
        <w:pStyle w:val="Listparagraf"/>
        <w:numPr>
          <w:ilvl w:val="2"/>
          <w:numId w:val="32"/>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Datele cu caracter personal, a</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a cum sunt clasificate în Regulamentul (UE) 679/2016, vor fi prelucrate în acord cu legisla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men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ionată pe toată perioada contractuală, inclusiv pe perioada de verificare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urmărire a obiectivelor contractuale, în scopul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temeiul legal pentru care s-a </w:t>
      </w:r>
      <w:r w:rsidR="000960B3" w:rsidRPr="00685BE3">
        <w:rPr>
          <w:rFonts w:ascii="Trebuchet MS" w:eastAsia="Times New Roman" w:hAnsi="Trebuchet MS" w:cs="Times New Roman"/>
          <w:sz w:val="20"/>
          <w:szCs w:val="20"/>
          <w:lang w:eastAsia="ro-RO"/>
        </w:rPr>
        <w:t>semnat prezentul Contract de finan</w:t>
      </w:r>
      <w:r w:rsidR="00037415" w:rsidRPr="00685BE3">
        <w:rPr>
          <w:rFonts w:ascii="Trebuchet MS" w:eastAsia="Times New Roman" w:hAnsi="Trebuchet MS" w:cs="Times New Roman"/>
          <w:sz w:val="20"/>
          <w:szCs w:val="20"/>
          <w:lang w:eastAsia="ro-RO"/>
        </w:rPr>
        <w:t>ț</w:t>
      </w:r>
      <w:r w:rsidR="000960B3"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w:t>
      </w:r>
    </w:p>
    <w:p w14:paraId="69BB2DB2" w14:textId="105BA37E" w:rsidR="004B3C01" w:rsidRPr="00685BE3" w:rsidRDefault="004B3C01" w:rsidP="00102EFF">
      <w:pPr>
        <w:pStyle w:val="Listparagraf"/>
        <w:numPr>
          <w:ilvl w:val="2"/>
          <w:numId w:val="32"/>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Prezentul contract de </w:t>
      </w:r>
      <w:r w:rsidR="000360C3" w:rsidRPr="00685BE3">
        <w:rPr>
          <w:rFonts w:ascii="Trebuchet MS" w:eastAsia="Times New Roman" w:hAnsi="Trebuchet MS" w:cs="Times New Roman"/>
          <w:sz w:val="20"/>
          <w:szCs w:val="20"/>
          <w:lang w:eastAsia="ro-RO"/>
        </w:rPr>
        <w:t>finanțare</w:t>
      </w:r>
      <w:r w:rsidRPr="00685BE3">
        <w:rPr>
          <w:rFonts w:ascii="Trebuchet MS" w:eastAsia="Times New Roman" w:hAnsi="Trebuchet MS" w:cs="Times New Roman"/>
          <w:sz w:val="20"/>
          <w:szCs w:val="20"/>
          <w:lang w:eastAsia="ro-RO"/>
        </w:rPr>
        <w:t xml:space="preserve"> reprezintă un acord ferm pentru </w:t>
      </w:r>
      <w:r w:rsidR="000360C3" w:rsidRPr="00685BE3">
        <w:rPr>
          <w:rFonts w:ascii="Trebuchet MS" w:eastAsia="Times New Roman" w:hAnsi="Trebuchet MS" w:cs="Times New Roman"/>
          <w:sz w:val="20"/>
          <w:szCs w:val="20"/>
          <w:lang w:eastAsia="ro-RO"/>
        </w:rPr>
        <w:t>pârți</w:t>
      </w:r>
      <w:r w:rsidRPr="00685BE3">
        <w:rPr>
          <w:rFonts w:ascii="Trebuchet MS" w:eastAsia="Times New Roman" w:hAnsi="Trebuchet MS" w:cs="Times New Roman"/>
          <w:sz w:val="20"/>
          <w:szCs w:val="20"/>
          <w:lang w:eastAsia="ro-RO"/>
        </w:rPr>
        <w:t xml:space="preserve"> în ceea ce </w:t>
      </w:r>
      <w:r w:rsidR="000360C3" w:rsidRPr="00685BE3">
        <w:rPr>
          <w:rFonts w:ascii="Trebuchet MS" w:eastAsia="Times New Roman" w:hAnsi="Trebuchet MS" w:cs="Times New Roman"/>
          <w:sz w:val="20"/>
          <w:szCs w:val="20"/>
          <w:lang w:eastAsia="ro-RO"/>
        </w:rPr>
        <w:t>privește</w:t>
      </w:r>
      <w:r w:rsidRPr="00685BE3">
        <w:rPr>
          <w:rFonts w:ascii="Trebuchet MS" w:eastAsia="Times New Roman" w:hAnsi="Trebuchet MS" w:cs="Times New Roman"/>
          <w:sz w:val="20"/>
          <w:szCs w:val="20"/>
          <w:lang w:eastAsia="ro-RO"/>
        </w:rPr>
        <w:t xml:space="preserve"> gestionarea </w:t>
      </w:r>
      <w:r w:rsidR="000360C3" w:rsidRPr="00685BE3">
        <w:rPr>
          <w:rFonts w:ascii="Trebuchet MS" w:eastAsia="Times New Roman" w:hAnsi="Trebuchet MS" w:cs="Times New Roman"/>
          <w:sz w:val="20"/>
          <w:szCs w:val="20"/>
          <w:lang w:eastAsia="ro-RO"/>
        </w:rPr>
        <w:t>și</w:t>
      </w:r>
      <w:r w:rsidRPr="00685BE3">
        <w:rPr>
          <w:rFonts w:ascii="Trebuchet MS" w:eastAsia="Times New Roman" w:hAnsi="Trebuchet MS" w:cs="Times New Roman"/>
          <w:sz w:val="20"/>
          <w:szCs w:val="20"/>
          <w:lang w:eastAsia="ro-RO"/>
        </w:rPr>
        <w:t xml:space="preserve"> prelucrarea datelor cu caracter personal primite în vederea îndeplinirii </w:t>
      </w:r>
      <w:r w:rsidR="000360C3" w:rsidRPr="00685BE3">
        <w:rPr>
          <w:rFonts w:ascii="Trebuchet MS" w:eastAsia="Times New Roman" w:hAnsi="Trebuchet MS" w:cs="Times New Roman"/>
          <w:sz w:val="20"/>
          <w:szCs w:val="20"/>
          <w:lang w:eastAsia="ro-RO"/>
        </w:rPr>
        <w:t>obligațiilor</w:t>
      </w:r>
      <w:r w:rsidRPr="00685BE3">
        <w:rPr>
          <w:rFonts w:ascii="Trebuchet MS" w:eastAsia="Times New Roman" w:hAnsi="Trebuchet MS" w:cs="Times New Roman"/>
          <w:sz w:val="20"/>
          <w:szCs w:val="20"/>
          <w:lang w:eastAsia="ro-RO"/>
        </w:rPr>
        <w:t xml:space="preserve"> contractuale, în conformitate cu Regulamentul (UE) 2016/679 </w:t>
      </w:r>
      <w:r w:rsidR="000360C3" w:rsidRPr="00685BE3">
        <w:rPr>
          <w:rFonts w:ascii="Trebuchet MS" w:eastAsia="Times New Roman" w:hAnsi="Trebuchet MS" w:cs="Times New Roman"/>
          <w:sz w:val="20"/>
          <w:szCs w:val="20"/>
          <w:lang w:eastAsia="ro-RO"/>
        </w:rPr>
        <w:t>și</w:t>
      </w:r>
      <w:r w:rsidRPr="00685BE3">
        <w:rPr>
          <w:rFonts w:ascii="Trebuchet MS" w:eastAsia="Times New Roman" w:hAnsi="Trebuchet MS" w:cs="Times New Roman"/>
          <w:sz w:val="20"/>
          <w:szCs w:val="20"/>
          <w:lang w:eastAsia="ro-RO"/>
        </w:rPr>
        <w:t xml:space="preserve"> Legea nr. 190/2018, cu modificările </w:t>
      </w:r>
      <w:r w:rsidR="000360C3" w:rsidRPr="00685BE3">
        <w:rPr>
          <w:rFonts w:ascii="Trebuchet MS" w:eastAsia="Times New Roman" w:hAnsi="Trebuchet MS" w:cs="Times New Roman"/>
          <w:sz w:val="20"/>
          <w:szCs w:val="20"/>
          <w:lang w:eastAsia="ro-RO"/>
        </w:rPr>
        <w:t>și</w:t>
      </w:r>
      <w:r w:rsidRPr="00685BE3">
        <w:rPr>
          <w:rFonts w:ascii="Trebuchet MS" w:eastAsia="Times New Roman" w:hAnsi="Trebuchet MS" w:cs="Times New Roman"/>
          <w:sz w:val="20"/>
          <w:szCs w:val="20"/>
          <w:lang w:eastAsia="ro-RO"/>
        </w:rPr>
        <w:t xml:space="preserve"> completările ulterioare.</w:t>
      </w:r>
    </w:p>
    <w:p w14:paraId="4CD4E92B" w14:textId="77777777" w:rsidR="00C00760" w:rsidRPr="00685BE3" w:rsidRDefault="00C00760" w:rsidP="00102EFF">
      <w:pPr>
        <w:pStyle w:val="Listparagraf"/>
        <w:numPr>
          <w:ilvl w:val="2"/>
          <w:numId w:val="32"/>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contract</w:t>
      </w:r>
      <w:r w:rsidR="009C6792" w:rsidRPr="00685BE3">
        <w:rPr>
          <w:rFonts w:ascii="Trebuchet MS" w:eastAsia="Times New Roman" w:hAnsi="Trebuchet MS" w:cs="Times New Roman"/>
          <w:sz w:val="20"/>
          <w:szCs w:val="20"/>
          <w:lang w:eastAsia="ro-RO"/>
        </w:rPr>
        <w:t>ante</w:t>
      </w:r>
      <w:r w:rsidRPr="00685BE3">
        <w:rPr>
          <w:rFonts w:ascii="Trebuchet MS" w:eastAsia="Times New Roman" w:hAnsi="Trebuchet MS" w:cs="Times New Roman"/>
          <w:sz w:val="20"/>
          <w:szCs w:val="20"/>
          <w:lang w:eastAsia="ro-RO"/>
        </w:rPr>
        <w:t xml:space="preserve"> vor lua măsuri tehnic</w:t>
      </w:r>
      <w:r w:rsidR="001D5C4A" w:rsidRPr="00685BE3">
        <w:rPr>
          <w:rFonts w:ascii="Trebuchet MS" w:eastAsia="Times New Roman" w:hAnsi="Trebuchet MS" w:cs="Times New Roman"/>
          <w:sz w:val="20"/>
          <w:szCs w:val="20"/>
          <w:lang w:eastAsia="ro-RO"/>
        </w:rPr>
        <w:t xml:space="preserve">e </w:t>
      </w:r>
      <w:r w:rsidR="00037415" w:rsidRPr="00685BE3">
        <w:rPr>
          <w:rFonts w:ascii="Trebuchet MS" w:eastAsia="Times New Roman" w:hAnsi="Trebuchet MS" w:cs="Times New Roman"/>
          <w:sz w:val="20"/>
          <w:szCs w:val="20"/>
          <w:lang w:eastAsia="ro-RO"/>
        </w:rPr>
        <w:t>ș</w:t>
      </w:r>
      <w:r w:rsidR="001D5C4A" w:rsidRPr="00685BE3">
        <w:rPr>
          <w:rFonts w:ascii="Trebuchet MS" w:eastAsia="Times New Roman" w:hAnsi="Trebuchet MS" w:cs="Times New Roman"/>
          <w:sz w:val="20"/>
          <w:szCs w:val="20"/>
          <w:lang w:eastAsia="ro-RO"/>
        </w:rPr>
        <w:t>i organizatorice adecvate, p</w:t>
      </w:r>
      <w:r w:rsidRPr="00685BE3">
        <w:rPr>
          <w:rFonts w:ascii="Trebuchet MS" w:eastAsia="Times New Roman" w:hAnsi="Trebuchet MS" w:cs="Times New Roman"/>
          <w:sz w:val="20"/>
          <w:szCs w:val="20"/>
          <w:lang w:eastAsia="ro-RO"/>
        </w:rPr>
        <w:t>otrivit propriilor atribu</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competen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e, în vederea asigurării unui nivel corespunzător d</w:t>
      </w:r>
      <w:r w:rsidR="001D5C4A" w:rsidRPr="00685BE3">
        <w:rPr>
          <w:rFonts w:ascii="Trebuchet MS" w:eastAsia="Times New Roman" w:hAnsi="Trebuchet MS" w:cs="Times New Roman"/>
          <w:sz w:val="20"/>
          <w:szCs w:val="20"/>
          <w:lang w:eastAsia="ro-RO"/>
        </w:rPr>
        <w:t>e securitate a datelor cu carac</w:t>
      </w:r>
      <w:r w:rsidRPr="00685BE3">
        <w:rPr>
          <w:rFonts w:ascii="Trebuchet MS" w:eastAsia="Times New Roman" w:hAnsi="Trebuchet MS" w:cs="Times New Roman"/>
          <w:sz w:val="20"/>
          <w:szCs w:val="20"/>
          <w:lang w:eastAsia="ro-RO"/>
        </w:rPr>
        <w:t>ter personal, fie că este vorba despre prelucrare sau transfer către ter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 ori publicare pe surse publice interne sau externe.</w:t>
      </w:r>
    </w:p>
    <w:p w14:paraId="1F01F8DB" w14:textId="77777777" w:rsidR="00C00760" w:rsidRPr="00685BE3" w:rsidRDefault="00C00760" w:rsidP="00102EFF">
      <w:pPr>
        <w:pStyle w:val="Listparagraf"/>
        <w:numPr>
          <w:ilvl w:val="2"/>
          <w:numId w:val="32"/>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001D5C4A" w:rsidRPr="00685BE3">
        <w:rPr>
          <w:rFonts w:ascii="Trebuchet MS" w:eastAsia="Times New Roman" w:hAnsi="Trebuchet MS" w:cs="Times New Roman"/>
          <w:sz w:val="20"/>
          <w:szCs w:val="20"/>
          <w:lang w:eastAsia="ro-RO"/>
        </w:rPr>
        <w:t>ile contract</w:t>
      </w:r>
      <w:r w:rsidR="006A668C" w:rsidRPr="00685BE3">
        <w:rPr>
          <w:rFonts w:ascii="Trebuchet MS" w:eastAsia="Times New Roman" w:hAnsi="Trebuchet MS" w:cs="Times New Roman"/>
          <w:sz w:val="20"/>
          <w:szCs w:val="20"/>
          <w:lang w:eastAsia="ro-RO"/>
        </w:rPr>
        <w:t>ante</w:t>
      </w:r>
      <w:r w:rsidR="001D5C4A" w:rsidRPr="00685BE3">
        <w:rPr>
          <w:rFonts w:ascii="Trebuchet MS" w:eastAsia="Times New Roman" w:hAnsi="Trebuchet MS" w:cs="Times New Roman"/>
          <w:sz w:val="20"/>
          <w:szCs w:val="20"/>
          <w:lang w:eastAsia="ro-RO"/>
        </w:rPr>
        <w:t xml:space="preserve"> vor asigura</w:t>
      </w:r>
      <w:r w:rsidR="003F368F" w:rsidRPr="00685BE3">
        <w:rPr>
          <w:rFonts w:ascii="Trebuchet MS" w:eastAsia="Times New Roman" w:hAnsi="Trebuchet MS" w:cs="Times New Roman"/>
          <w:sz w:val="20"/>
          <w:szCs w:val="20"/>
          <w:lang w:eastAsia="ro-RO"/>
        </w:rPr>
        <w:t>,</w:t>
      </w:r>
      <w:r w:rsidR="001D5C4A" w:rsidRPr="00685BE3">
        <w:rPr>
          <w:rFonts w:ascii="Trebuchet MS" w:eastAsia="Times New Roman" w:hAnsi="Trebuchet MS" w:cs="Times New Roman"/>
          <w:sz w:val="20"/>
          <w:szCs w:val="20"/>
          <w:lang w:eastAsia="ro-RO"/>
        </w:rPr>
        <w:t xml:space="preserve"> p</w:t>
      </w:r>
      <w:r w:rsidRPr="00685BE3">
        <w:rPr>
          <w:rFonts w:ascii="Trebuchet MS" w:eastAsia="Times New Roman" w:hAnsi="Trebuchet MS" w:cs="Times New Roman"/>
          <w:sz w:val="20"/>
          <w:szCs w:val="20"/>
          <w:lang w:eastAsia="ro-RO"/>
        </w:rPr>
        <w:t>otrivit propriilor atribu</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competen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e</w:t>
      </w:r>
      <w:r w:rsidR="003F368F"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toate condi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iile tehnice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organizatorice pentru păstrarea confiden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ialită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integrită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disponibilită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datelor cu caracter personal.</w:t>
      </w:r>
    </w:p>
    <w:p w14:paraId="29B4A20E" w14:textId="77777777" w:rsidR="00C00760" w:rsidRPr="00685BE3" w:rsidRDefault="00C00760" w:rsidP="00102EFF">
      <w:pPr>
        <w:pStyle w:val="Listparagraf"/>
        <w:numPr>
          <w:ilvl w:val="2"/>
          <w:numId w:val="32"/>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contract</w:t>
      </w:r>
      <w:r w:rsidR="006A668C" w:rsidRPr="00685BE3">
        <w:rPr>
          <w:rFonts w:ascii="Trebuchet MS" w:eastAsia="Times New Roman" w:hAnsi="Trebuchet MS" w:cs="Times New Roman"/>
          <w:sz w:val="20"/>
          <w:szCs w:val="20"/>
          <w:lang w:eastAsia="ro-RO"/>
        </w:rPr>
        <w:t>ante</w:t>
      </w:r>
      <w:r w:rsidRPr="00685BE3">
        <w:rPr>
          <w:rFonts w:ascii="Trebuchet MS" w:eastAsia="Times New Roman" w:hAnsi="Trebuchet MS" w:cs="Times New Roman"/>
          <w:sz w:val="20"/>
          <w:szCs w:val="20"/>
          <w:lang w:eastAsia="ro-RO"/>
        </w:rPr>
        <w:t xml:space="preserve"> se vor informa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notifica reciproc cu privire la orice </w:t>
      </w:r>
      <w:r w:rsidR="00104FBE" w:rsidRPr="00685BE3">
        <w:rPr>
          <w:rFonts w:ascii="Trebuchet MS" w:eastAsia="Times New Roman" w:hAnsi="Trebuchet MS" w:cs="Times New Roman"/>
          <w:sz w:val="20"/>
          <w:szCs w:val="20"/>
          <w:lang w:eastAsia="ro-RO"/>
        </w:rPr>
        <w:t>risc de</w:t>
      </w:r>
      <w:r w:rsidRPr="00685BE3">
        <w:rPr>
          <w:rFonts w:ascii="Trebuchet MS" w:eastAsia="Times New Roman" w:hAnsi="Trebuchet MS" w:cs="Times New Roman"/>
          <w:sz w:val="20"/>
          <w:szCs w:val="20"/>
          <w:lang w:eastAsia="ro-RO"/>
        </w:rPr>
        <w:t xml:space="preserve"> securit</w:t>
      </w:r>
      <w:r w:rsidR="00104FBE" w:rsidRPr="00685BE3">
        <w:rPr>
          <w:rFonts w:ascii="Trebuchet MS" w:eastAsia="Times New Roman" w:hAnsi="Trebuchet MS" w:cs="Times New Roman"/>
          <w:sz w:val="20"/>
          <w:szCs w:val="20"/>
          <w:lang w:eastAsia="ro-RO"/>
        </w:rPr>
        <w:t xml:space="preserve">ate a </w:t>
      </w:r>
      <w:r w:rsidRPr="00685BE3">
        <w:rPr>
          <w:rFonts w:ascii="Trebuchet MS" w:eastAsia="Times New Roman" w:hAnsi="Trebuchet MS" w:cs="Times New Roman"/>
          <w:sz w:val="20"/>
          <w:szCs w:val="20"/>
          <w:lang w:eastAsia="ro-RO"/>
        </w:rPr>
        <w:t xml:space="preserve"> preluc</w:t>
      </w:r>
      <w:r w:rsidR="00E63F08" w:rsidRPr="00685BE3">
        <w:rPr>
          <w:rFonts w:ascii="Trebuchet MS" w:eastAsia="Times New Roman" w:hAnsi="Trebuchet MS" w:cs="Times New Roman"/>
          <w:sz w:val="20"/>
          <w:szCs w:val="20"/>
          <w:lang w:eastAsia="ro-RO"/>
        </w:rPr>
        <w:t>r</w:t>
      </w:r>
      <w:r w:rsidRPr="00685BE3">
        <w:rPr>
          <w:rFonts w:ascii="Trebuchet MS" w:eastAsia="Times New Roman" w:hAnsi="Trebuchet MS" w:cs="Times New Roman"/>
          <w:sz w:val="20"/>
          <w:szCs w:val="20"/>
          <w:lang w:eastAsia="ro-RO"/>
        </w:rPr>
        <w:t xml:space="preserve">ării datelor cu caracter personal din prezentul </w:t>
      </w:r>
      <w:r w:rsidR="003F368F"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w:t>
      </w:r>
      <w:r w:rsidR="003F368F"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F368F"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în vederea adoptării de urgen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ă a măsurilor tehnice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organizatorice ce se impun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în vederea notificării Autorită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ionale de Supraveghere a Preluc</w:t>
      </w:r>
      <w:r w:rsidR="001D5C4A" w:rsidRPr="00685BE3">
        <w:rPr>
          <w:rFonts w:ascii="Trebuchet MS" w:eastAsia="Times New Roman" w:hAnsi="Trebuchet MS" w:cs="Times New Roman"/>
          <w:sz w:val="20"/>
          <w:szCs w:val="20"/>
          <w:lang w:eastAsia="ro-RO"/>
        </w:rPr>
        <w:t>r</w:t>
      </w:r>
      <w:r w:rsidRPr="00685BE3">
        <w:rPr>
          <w:rFonts w:ascii="Trebuchet MS" w:eastAsia="Times New Roman" w:hAnsi="Trebuchet MS" w:cs="Times New Roman"/>
          <w:sz w:val="20"/>
          <w:szCs w:val="20"/>
          <w:lang w:eastAsia="ro-RO"/>
        </w:rPr>
        <w:t>ării Datelor cu Caracter Personal (ANSPDCP)</w:t>
      </w:r>
      <w:r w:rsidR="001D5C4A" w:rsidRPr="00685BE3">
        <w:rPr>
          <w:rFonts w:ascii="Trebuchet MS" w:eastAsia="Times New Roman" w:hAnsi="Trebuchet MS" w:cs="Times New Roman"/>
          <w:sz w:val="20"/>
          <w:szCs w:val="20"/>
          <w:lang w:eastAsia="ro-RO"/>
        </w:rPr>
        <w:t>, conform obliga</w:t>
      </w:r>
      <w:r w:rsidR="00037415" w:rsidRPr="00685BE3">
        <w:rPr>
          <w:rFonts w:ascii="Trebuchet MS" w:eastAsia="Times New Roman" w:hAnsi="Trebuchet MS" w:cs="Times New Roman"/>
          <w:sz w:val="20"/>
          <w:szCs w:val="20"/>
          <w:lang w:eastAsia="ro-RO"/>
        </w:rPr>
        <w:t>ț</w:t>
      </w:r>
      <w:r w:rsidR="001D5C4A" w:rsidRPr="00685BE3">
        <w:rPr>
          <w:rFonts w:ascii="Trebuchet MS" w:eastAsia="Times New Roman" w:hAnsi="Trebuchet MS" w:cs="Times New Roman"/>
          <w:sz w:val="20"/>
          <w:szCs w:val="20"/>
          <w:lang w:eastAsia="ro-RO"/>
        </w:rPr>
        <w:t>iilor ce decurg</w:t>
      </w:r>
      <w:r w:rsidRPr="00685BE3">
        <w:rPr>
          <w:rFonts w:ascii="Trebuchet MS" w:eastAsia="Times New Roman" w:hAnsi="Trebuchet MS" w:cs="Times New Roman"/>
          <w:sz w:val="20"/>
          <w:szCs w:val="20"/>
          <w:lang w:eastAsia="ro-RO"/>
        </w:rPr>
        <w:t xml:space="preserve"> din prevederile Regulamentului (UE) 679/2016.</w:t>
      </w:r>
    </w:p>
    <w:p w14:paraId="11B9CB48" w14:textId="77777777" w:rsidR="00C00760" w:rsidRPr="00685BE3" w:rsidRDefault="00C00760" w:rsidP="00102EFF">
      <w:pPr>
        <w:pStyle w:val="Listparagraf"/>
        <w:numPr>
          <w:ilvl w:val="2"/>
          <w:numId w:val="32"/>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contract</w:t>
      </w:r>
      <w:r w:rsidR="006A668C" w:rsidRPr="00685BE3">
        <w:rPr>
          <w:rFonts w:ascii="Trebuchet MS" w:eastAsia="Times New Roman" w:hAnsi="Trebuchet MS" w:cs="Times New Roman"/>
          <w:sz w:val="20"/>
          <w:szCs w:val="20"/>
          <w:lang w:eastAsia="ro-RO"/>
        </w:rPr>
        <w:t>ante</w:t>
      </w:r>
      <w:r w:rsidRPr="00685BE3">
        <w:rPr>
          <w:rFonts w:ascii="Trebuchet MS" w:eastAsia="Times New Roman" w:hAnsi="Trebuchet MS" w:cs="Times New Roman"/>
          <w:sz w:val="20"/>
          <w:szCs w:val="20"/>
          <w:lang w:eastAsia="ro-RO"/>
        </w:rPr>
        <w:t>, prin reprezenta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desemna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 să prelucreze datele cu caracter personal din </w:t>
      </w:r>
      <w:r w:rsidR="006A668C" w:rsidRPr="00685BE3">
        <w:rPr>
          <w:rFonts w:ascii="Trebuchet MS" w:eastAsia="Times New Roman" w:hAnsi="Trebuchet MS" w:cs="Times New Roman"/>
          <w:sz w:val="20"/>
          <w:szCs w:val="20"/>
          <w:lang w:eastAsia="ro-RO"/>
        </w:rPr>
        <w:t>prezentul</w:t>
      </w:r>
      <w:r w:rsidR="00E63F08" w:rsidRPr="00685BE3">
        <w:rPr>
          <w:rFonts w:ascii="Trebuchet MS" w:eastAsia="Times New Roman" w:hAnsi="Trebuchet MS" w:cs="Times New Roman"/>
          <w:sz w:val="20"/>
          <w:szCs w:val="20"/>
          <w:lang w:eastAsia="ro-RO"/>
        </w:rPr>
        <w:t xml:space="preserve"> </w:t>
      </w:r>
      <w:r w:rsidR="006A668C"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w:t>
      </w:r>
      <w:r w:rsidR="003F368F"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F368F"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w:t>
      </w:r>
      <w:r w:rsidR="003F368F" w:rsidRPr="00685BE3">
        <w:rPr>
          <w:rFonts w:ascii="Trebuchet MS" w:eastAsia="Times New Roman" w:hAnsi="Trebuchet MS" w:cs="Times New Roman"/>
          <w:sz w:val="20"/>
          <w:szCs w:val="20"/>
          <w:lang w:eastAsia="ro-RO"/>
        </w:rPr>
        <w:t>A</w:t>
      </w:r>
      <w:r w:rsidRPr="00685BE3">
        <w:rPr>
          <w:rFonts w:ascii="Trebuchet MS" w:eastAsia="Times New Roman" w:hAnsi="Trebuchet MS" w:cs="Times New Roman"/>
          <w:sz w:val="20"/>
          <w:szCs w:val="20"/>
          <w:lang w:eastAsia="ro-RO"/>
        </w:rPr>
        <w:t>cte</w:t>
      </w:r>
      <w:r w:rsidR="009C6792" w:rsidRPr="00685BE3">
        <w:rPr>
          <w:rFonts w:ascii="Trebuchet MS" w:eastAsia="Times New Roman" w:hAnsi="Trebuchet MS" w:cs="Times New Roman"/>
          <w:sz w:val="20"/>
          <w:szCs w:val="20"/>
          <w:lang w:eastAsia="ro-RO"/>
        </w:rPr>
        <w:t>le</w:t>
      </w:r>
      <w:r w:rsidRPr="00685BE3">
        <w:rPr>
          <w:rFonts w:ascii="Trebuchet MS" w:eastAsia="Times New Roman" w:hAnsi="Trebuchet MS" w:cs="Times New Roman"/>
          <w:sz w:val="20"/>
          <w:szCs w:val="20"/>
          <w:lang w:eastAsia="ro-RO"/>
        </w:rPr>
        <w:t xml:space="preserve"> adi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ionale, în îndeplinirea scopului principal sau secundar al</w:t>
      </w:r>
      <w:r w:rsidR="00E63F08" w:rsidRPr="00685BE3">
        <w:rPr>
          <w:rFonts w:ascii="Trebuchet MS" w:eastAsia="Times New Roman" w:hAnsi="Trebuchet MS" w:cs="Times New Roman"/>
          <w:sz w:val="20"/>
          <w:szCs w:val="20"/>
          <w:lang w:eastAsia="ro-RO"/>
        </w:rPr>
        <w:t xml:space="preserve"> </w:t>
      </w:r>
      <w:r w:rsidR="009C6792" w:rsidRPr="00685BE3">
        <w:rPr>
          <w:rFonts w:ascii="Trebuchet MS" w:eastAsia="Times New Roman" w:hAnsi="Trebuchet MS" w:cs="Times New Roman"/>
          <w:sz w:val="20"/>
          <w:szCs w:val="20"/>
          <w:lang w:eastAsia="ro-RO"/>
        </w:rPr>
        <w:t>acestora</w:t>
      </w:r>
      <w:r w:rsidRPr="00685BE3">
        <w:rPr>
          <w:rFonts w:ascii="Trebuchet MS" w:eastAsia="Times New Roman" w:hAnsi="Trebuchet MS" w:cs="Times New Roman"/>
          <w:sz w:val="20"/>
          <w:szCs w:val="20"/>
          <w:lang w:eastAsia="ro-RO"/>
        </w:rPr>
        <w:t>, vor întocmi eviden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ele activită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ilor de prelu</w:t>
      </w:r>
      <w:r w:rsidR="001D5C4A" w:rsidRPr="00685BE3">
        <w:rPr>
          <w:rFonts w:ascii="Trebuchet MS" w:eastAsia="Times New Roman" w:hAnsi="Trebuchet MS" w:cs="Times New Roman"/>
          <w:sz w:val="20"/>
          <w:szCs w:val="20"/>
          <w:lang w:eastAsia="ro-RO"/>
        </w:rPr>
        <w:t>crare conform art. 30 din Regula</w:t>
      </w:r>
      <w:r w:rsidRPr="00685BE3">
        <w:rPr>
          <w:rFonts w:ascii="Trebuchet MS" w:eastAsia="Times New Roman" w:hAnsi="Trebuchet MS" w:cs="Times New Roman"/>
          <w:sz w:val="20"/>
          <w:szCs w:val="20"/>
          <w:lang w:eastAsia="ro-RO"/>
        </w:rPr>
        <w:t xml:space="preserve">mentul (UE) 679/2016,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a consim</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ământului persoanelor vizate</w:t>
      </w:r>
      <w:r w:rsidR="003F368F"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făcând dovada acestora în scris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format electronic ori de câte ori vor fi solicitate de către ANSPDCP. </w:t>
      </w:r>
    </w:p>
    <w:p w14:paraId="1FB8349E" w14:textId="77777777" w:rsidR="00E022FD" w:rsidRPr="00685BE3" w:rsidRDefault="00E63F08" w:rsidP="00102EFF">
      <w:pPr>
        <w:pStyle w:val="Listparagraf"/>
        <w:numPr>
          <w:ilvl w:val="2"/>
          <w:numId w:val="32"/>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w:t>
      </w:r>
      <w:r w:rsidR="00C00760" w:rsidRPr="00685BE3">
        <w:rPr>
          <w:rFonts w:ascii="Trebuchet MS" w:eastAsia="Times New Roman" w:hAnsi="Trebuchet MS" w:cs="Times New Roman"/>
          <w:sz w:val="20"/>
          <w:szCs w:val="20"/>
          <w:lang w:eastAsia="ro-RO"/>
        </w:rPr>
        <w:t xml:space="preserve">eneficiarul </w:t>
      </w:r>
      <w:r w:rsidR="00825CBF" w:rsidRPr="00685BE3">
        <w:rPr>
          <w:rFonts w:ascii="Trebuchet MS" w:eastAsia="Times New Roman" w:hAnsi="Trebuchet MS" w:cs="Times New Roman"/>
          <w:sz w:val="20"/>
          <w:szCs w:val="20"/>
          <w:lang w:eastAsia="ro-RO"/>
        </w:rPr>
        <w:t>are</w:t>
      </w:r>
      <w:r w:rsidR="00C00760" w:rsidRPr="00685BE3">
        <w:rPr>
          <w:rFonts w:ascii="Trebuchet MS" w:eastAsia="Times New Roman" w:hAnsi="Trebuchet MS" w:cs="Times New Roman"/>
          <w:sz w:val="20"/>
          <w:szCs w:val="20"/>
          <w:lang w:eastAsia="ro-RO"/>
        </w:rPr>
        <w:t xml:space="preserve"> obliga</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ia ob</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 xml:space="preserve">inerii </w:t>
      </w:r>
      <w:r w:rsidR="00037415" w:rsidRPr="00685BE3">
        <w:rPr>
          <w:rFonts w:ascii="Trebuchet MS" w:eastAsia="Times New Roman" w:hAnsi="Trebuchet MS" w:cs="Times New Roman"/>
          <w:sz w:val="20"/>
          <w:szCs w:val="20"/>
          <w:lang w:eastAsia="ro-RO"/>
        </w:rPr>
        <w:t>ș</w:t>
      </w:r>
      <w:r w:rsidR="00C00760" w:rsidRPr="00685BE3">
        <w:rPr>
          <w:rFonts w:ascii="Trebuchet MS" w:eastAsia="Times New Roman" w:hAnsi="Trebuchet MS" w:cs="Times New Roman"/>
          <w:sz w:val="20"/>
          <w:szCs w:val="20"/>
          <w:lang w:eastAsia="ro-RO"/>
        </w:rPr>
        <w:t>i întocmirii eviden</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elor consim</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 xml:space="preserve">ământului persoanelor care </w:t>
      </w:r>
      <w:r w:rsidR="000960B3" w:rsidRPr="00685BE3">
        <w:rPr>
          <w:rFonts w:ascii="Trebuchet MS" w:eastAsia="Times New Roman" w:hAnsi="Trebuchet MS" w:cs="Times New Roman"/>
          <w:sz w:val="20"/>
          <w:szCs w:val="20"/>
          <w:lang w:eastAsia="ro-RO"/>
        </w:rPr>
        <w:t>participă la implementarea p</w:t>
      </w:r>
      <w:r w:rsidR="00C00760" w:rsidRPr="00685BE3">
        <w:rPr>
          <w:rFonts w:ascii="Trebuchet MS" w:eastAsia="Times New Roman" w:hAnsi="Trebuchet MS" w:cs="Times New Roman"/>
          <w:sz w:val="20"/>
          <w:szCs w:val="20"/>
          <w:lang w:eastAsia="ro-RO"/>
        </w:rPr>
        <w:t>roiectului, pe</w:t>
      </w:r>
      <w:r w:rsidR="003F368F" w:rsidRPr="00685BE3">
        <w:rPr>
          <w:rFonts w:ascii="Trebuchet MS" w:eastAsia="Times New Roman" w:hAnsi="Trebuchet MS" w:cs="Times New Roman"/>
          <w:sz w:val="20"/>
          <w:szCs w:val="20"/>
          <w:lang w:eastAsia="ro-RO"/>
        </w:rPr>
        <w:t>ntru</w:t>
      </w:r>
      <w:r w:rsidR="00C00760" w:rsidRPr="00685BE3">
        <w:rPr>
          <w:rFonts w:ascii="Trebuchet MS" w:eastAsia="Times New Roman" w:hAnsi="Trebuchet MS" w:cs="Times New Roman"/>
          <w:sz w:val="20"/>
          <w:szCs w:val="20"/>
          <w:lang w:eastAsia="ro-RO"/>
        </w:rPr>
        <w:t xml:space="preserve"> activită</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 xml:space="preserve">ile pe care le are în responsabilitate, pentru atingerea obiectivelor </w:t>
      </w:r>
      <w:r w:rsidR="003F368F" w:rsidRPr="00685BE3">
        <w:rPr>
          <w:rFonts w:ascii="Trebuchet MS" w:eastAsia="Times New Roman" w:hAnsi="Trebuchet MS" w:cs="Times New Roman"/>
          <w:sz w:val="20"/>
          <w:szCs w:val="20"/>
          <w:lang w:eastAsia="ro-RO"/>
        </w:rPr>
        <w:t>P</w:t>
      </w:r>
      <w:r w:rsidR="00C00760" w:rsidRPr="00685BE3">
        <w:rPr>
          <w:rFonts w:ascii="Trebuchet MS" w:eastAsia="Times New Roman" w:hAnsi="Trebuchet MS" w:cs="Times New Roman"/>
          <w:sz w:val="20"/>
          <w:szCs w:val="20"/>
          <w:lang w:eastAsia="ro-RO"/>
        </w:rPr>
        <w:t>roiectului.</w:t>
      </w:r>
    </w:p>
    <w:p w14:paraId="78C7525C" w14:textId="77777777" w:rsidR="001664FA" w:rsidRPr="00685BE3" w:rsidRDefault="001664FA" w:rsidP="00102EFF">
      <w:pPr>
        <w:pStyle w:val="Titlu6"/>
        <w:tabs>
          <w:tab w:val="left" w:pos="709"/>
        </w:tabs>
        <w:spacing w:before="240" w:after="120" w:line="247" w:lineRule="auto"/>
        <w:ind w:left="425" w:hanging="425"/>
        <w:rPr>
          <w:rFonts w:ascii="Trebuchet MS" w:eastAsia="Times New Roman" w:hAnsi="Trebuchet MS" w:cs="Times New Roman"/>
          <w:b/>
          <w:bCs/>
          <w:color w:val="auto"/>
          <w:sz w:val="20"/>
          <w:szCs w:val="20"/>
          <w:lang w:eastAsia="ro-RO"/>
        </w:rPr>
      </w:pPr>
      <w:r w:rsidRPr="00685BE3">
        <w:rPr>
          <w:rFonts w:ascii="Trebuchet MS" w:eastAsia="Times New Roman" w:hAnsi="Trebuchet MS" w:cs="Times New Roman"/>
          <w:b/>
          <w:bCs/>
          <w:color w:val="auto"/>
          <w:sz w:val="20"/>
          <w:szCs w:val="20"/>
          <w:lang w:eastAsia="ro-RO"/>
        </w:rPr>
        <w:t>Articolul 1</w:t>
      </w:r>
      <w:r w:rsidR="008D5C2C" w:rsidRPr="00685BE3">
        <w:rPr>
          <w:rFonts w:ascii="Trebuchet MS" w:eastAsia="Times New Roman" w:hAnsi="Trebuchet MS" w:cs="Times New Roman"/>
          <w:b/>
          <w:bCs/>
          <w:color w:val="auto"/>
          <w:sz w:val="20"/>
          <w:szCs w:val="20"/>
          <w:lang w:eastAsia="ro-RO"/>
        </w:rPr>
        <w:t>6</w:t>
      </w:r>
      <w:r w:rsidRPr="00685BE3">
        <w:rPr>
          <w:rFonts w:ascii="Trebuchet MS" w:eastAsia="Times New Roman" w:hAnsi="Trebuchet MS" w:cs="Times New Roman"/>
          <w:b/>
          <w:bCs/>
          <w:color w:val="auto"/>
          <w:sz w:val="20"/>
          <w:szCs w:val="20"/>
          <w:lang w:eastAsia="ro-RO"/>
        </w:rPr>
        <w:t xml:space="preserve"> – Confiden</w:t>
      </w:r>
      <w:r w:rsidR="00037415" w:rsidRPr="00685BE3">
        <w:rPr>
          <w:rFonts w:ascii="Trebuchet MS" w:eastAsia="Times New Roman" w:hAnsi="Trebuchet MS" w:cs="Times New Roman"/>
          <w:b/>
          <w:bCs/>
          <w:color w:val="auto"/>
          <w:sz w:val="20"/>
          <w:szCs w:val="20"/>
          <w:lang w:eastAsia="ro-RO"/>
        </w:rPr>
        <w:t>ț</w:t>
      </w:r>
      <w:r w:rsidRPr="00685BE3">
        <w:rPr>
          <w:rFonts w:ascii="Trebuchet MS" w:eastAsia="Times New Roman" w:hAnsi="Trebuchet MS" w:cs="Times New Roman"/>
          <w:b/>
          <w:bCs/>
          <w:color w:val="auto"/>
          <w:sz w:val="20"/>
          <w:szCs w:val="20"/>
          <w:lang w:eastAsia="ro-RO"/>
        </w:rPr>
        <w:t>ialitate</w:t>
      </w:r>
    </w:p>
    <w:p w14:paraId="11AF7FC5" w14:textId="77777777" w:rsidR="004B3C01" w:rsidRPr="00685BE3" w:rsidRDefault="004B3C01" w:rsidP="00102EFF">
      <w:pPr>
        <w:pStyle w:val="Listparagraf"/>
        <w:numPr>
          <w:ilvl w:val="0"/>
          <w:numId w:val="28"/>
        </w:numPr>
        <w:tabs>
          <w:tab w:val="left" w:pos="567"/>
        </w:tabs>
        <w:spacing w:before="40" w:after="0" w:line="247" w:lineRule="auto"/>
        <w:ind w:left="426" w:hanging="426"/>
        <w:contextualSpacing w:val="0"/>
        <w:jc w:val="both"/>
        <w:rPr>
          <w:rFonts w:ascii="Trebuchet MS" w:eastAsia="Times New Roman" w:hAnsi="Trebuchet MS" w:cs="Times New Roman"/>
          <w:bCs/>
          <w:sz w:val="20"/>
          <w:szCs w:val="20"/>
          <w:lang w:eastAsia="ro-RO"/>
        </w:rPr>
      </w:pPr>
      <w:r w:rsidRPr="00685BE3">
        <w:rPr>
          <w:rFonts w:ascii="Trebuchet MS" w:eastAsia="Times New Roman" w:hAnsi="Trebuchet MS" w:cs="Times New Roman"/>
          <w:bCs/>
          <w:sz w:val="20"/>
          <w:szCs w:val="20"/>
          <w:lang w:eastAsia="ro-RO"/>
        </w:rPr>
        <w:t xml:space="preserve">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 </w:t>
      </w:r>
    </w:p>
    <w:p w14:paraId="14C57539" w14:textId="77777777" w:rsidR="004B3C01" w:rsidRPr="00685BE3" w:rsidRDefault="004B3C01" w:rsidP="00102EFF">
      <w:pPr>
        <w:pStyle w:val="Listparagraf"/>
        <w:numPr>
          <w:ilvl w:val="0"/>
          <w:numId w:val="28"/>
        </w:numPr>
        <w:tabs>
          <w:tab w:val="left" w:pos="567"/>
        </w:tabs>
        <w:spacing w:before="40" w:after="0" w:line="247" w:lineRule="auto"/>
        <w:ind w:left="426" w:hanging="426"/>
        <w:contextualSpacing w:val="0"/>
        <w:jc w:val="both"/>
        <w:rPr>
          <w:rFonts w:ascii="Trebuchet MS" w:eastAsia="Times New Roman" w:hAnsi="Trebuchet MS" w:cs="Times New Roman"/>
          <w:bCs/>
          <w:sz w:val="20"/>
          <w:szCs w:val="20"/>
          <w:lang w:eastAsia="ro-RO"/>
        </w:rPr>
      </w:pPr>
      <w:r w:rsidRPr="00685BE3">
        <w:rPr>
          <w:rFonts w:ascii="Trebuchet MS" w:eastAsia="Times New Roman" w:hAnsi="Trebuchet MS" w:cs="Times New Roman"/>
          <w:bCs/>
          <w:sz w:val="20"/>
          <w:szCs w:val="20"/>
          <w:lang w:eastAsia="ro-RO"/>
        </w:rPr>
        <w:t>Părțile înțeleg să utilizeze informațiile contractuale doar în scopul de a-și îndeplini obligațiile din prezentul contract de finanțare.</w:t>
      </w:r>
    </w:p>
    <w:p w14:paraId="762EB836" w14:textId="69F2EA06" w:rsidR="004B3C01" w:rsidRPr="00685BE3" w:rsidRDefault="004B3C01" w:rsidP="00102EFF">
      <w:pPr>
        <w:pStyle w:val="Listparagraf"/>
        <w:numPr>
          <w:ilvl w:val="0"/>
          <w:numId w:val="28"/>
        </w:numPr>
        <w:tabs>
          <w:tab w:val="left" w:pos="567"/>
        </w:tabs>
        <w:spacing w:before="40" w:after="0" w:line="247" w:lineRule="auto"/>
        <w:ind w:left="426" w:hanging="426"/>
        <w:contextualSpacing w:val="0"/>
        <w:jc w:val="both"/>
        <w:rPr>
          <w:rFonts w:ascii="Trebuchet MS" w:eastAsia="Times New Roman" w:hAnsi="Trebuchet MS" w:cs="Times New Roman"/>
          <w:bCs/>
          <w:sz w:val="20"/>
          <w:szCs w:val="20"/>
          <w:lang w:eastAsia="ro-RO"/>
        </w:rPr>
      </w:pPr>
      <w:r w:rsidRPr="00685BE3">
        <w:rPr>
          <w:rFonts w:ascii="Trebuchet MS" w:eastAsia="Times New Roman" w:hAnsi="Trebuchet MS" w:cs="Times New Roman"/>
          <w:bCs/>
          <w:sz w:val="20"/>
          <w:szCs w:val="20"/>
          <w:lang w:eastAsia="ro-RO"/>
        </w:rPr>
        <w:t>MIPE</w:t>
      </w:r>
      <w:r w:rsidR="00B72238">
        <w:rPr>
          <w:rFonts w:ascii="Trebuchet MS" w:eastAsia="Times New Roman" w:hAnsi="Trebuchet MS" w:cs="Times New Roman"/>
          <w:bCs/>
          <w:sz w:val="20"/>
          <w:szCs w:val="20"/>
          <w:lang w:eastAsia="ro-RO"/>
        </w:rPr>
        <w:t xml:space="preserve"> și</w:t>
      </w:r>
      <w:r w:rsidR="00B72238" w:rsidRPr="00685BE3">
        <w:rPr>
          <w:rFonts w:ascii="Trebuchet MS" w:eastAsia="Times New Roman" w:hAnsi="Trebuchet MS" w:cs="Times New Roman"/>
          <w:bCs/>
          <w:sz w:val="20"/>
          <w:szCs w:val="20"/>
          <w:lang w:eastAsia="ro-RO"/>
        </w:rPr>
        <w:t xml:space="preserve"> </w:t>
      </w:r>
      <w:r w:rsidRPr="00685BE3">
        <w:rPr>
          <w:rFonts w:ascii="Trebuchet MS" w:eastAsia="Times New Roman" w:hAnsi="Trebuchet MS" w:cs="Times New Roman"/>
          <w:bCs/>
          <w:sz w:val="20"/>
          <w:szCs w:val="20"/>
          <w:lang w:eastAsia="ro-RO"/>
        </w:rPr>
        <w:t>beneficiarul sunt exonerați de răspunderea pentru dezvăluirea de documente sau informații stabilite de părți ca fiind confidențiale dacă:</w:t>
      </w:r>
    </w:p>
    <w:p w14:paraId="795DEBC5" w14:textId="77777777" w:rsidR="004B3C01" w:rsidRPr="00685BE3" w:rsidRDefault="004B3C01" w:rsidP="00102EFF">
      <w:pPr>
        <w:pStyle w:val="Listparagraf"/>
        <w:numPr>
          <w:ilvl w:val="0"/>
          <w:numId w:val="27"/>
        </w:numPr>
        <w:tabs>
          <w:tab w:val="left" w:pos="1134"/>
        </w:tabs>
        <w:spacing w:before="40" w:after="0" w:line="247" w:lineRule="auto"/>
        <w:ind w:left="709" w:right="72" w:firstLine="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 xml:space="preserve">informația a fost dezvăluită după ce a fost obținut acordul scris al celeilalte părți contractante pentru  asemenea dezvăluire, </w:t>
      </w:r>
    </w:p>
    <w:p w14:paraId="232AE406" w14:textId="77777777" w:rsidR="004B3C01" w:rsidRPr="00685BE3" w:rsidRDefault="004B3C01" w:rsidP="00102EFF">
      <w:pPr>
        <w:pStyle w:val="Listparagraf"/>
        <w:spacing w:before="40" w:after="0" w:line="247" w:lineRule="auto"/>
        <w:ind w:left="709" w:right="72"/>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sau</w:t>
      </w:r>
    </w:p>
    <w:p w14:paraId="3F7A6C9B" w14:textId="77777777" w:rsidR="004B3C01" w:rsidRPr="00685BE3" w:rsidRDefault="004B3C01" w:rsidP="00102EFF">
      <w:pPr>
        <w:pStyle w:val="Listparagraf"/>
        <w:numPr>
          <w:ilvl w:val="0"/>
          <w:numId w:val="27"/>
        </w:numPr>
        <w:tabs>
          <w:tab w:val="left" w:pos="1134"/>
        </w:tabs>
        <w:spacing w:before="40" w:after="0" w:line="247" w:lineRule="auto"/>
        <w:ind w:left="709" w:right="72" w:firstLine="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partea a fost obligată în mod legal să dezvăluie informația;</w:t>
      </w:r>
    </w:p>
    <w:p w14:paraId="56A55983" w14:textId="77777777" w:rsidR="004B3C01" w:rsidRPr="00685BE3" w:rsidRDefault="004B3C01" w:rsidP="00102EFF">
      <w:pPr>
        <w:pStyle w:val="Listparagraf"/>
        <w:spacing w:before="40" w:after="0" w:line="247" w:lineRule="auto"/>
        <w:ind w:left="709" w:right="72"/>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 xml:space="preserve">sau </w:t>
      </w:r>
    </w:p>
    <w:p w14:paraId="2067E350" w14:textId="77777777" w:rsidR="004B3C01" w:rsidRPr="00685BE3" w:rsidRDefault="004B3C01" w:rsidP="00102EFF">
      <w:pPr>
        <w:pStyle w:val="Listparagraf"/>
        <w:numPr>
          <w:ilvl w:val="0"/>
          <w:numId w:val="27"/>
        </w:numPr>
        <w:tabs>
          <w:tab w:val="left" w:pos="1134"/>
        </w:tabs>
        <w:spacing w:before="40" w:after="0" w:line="247" w:lineRule="auto"/>
        <w:ind w:left="709" w:right="72" w:firstLine="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informația devine notorie/publică.</w:t>
      </w:r>
    </w:p>
    <w:p w14:paraId="400D5DC6" w14:textId="77777777" w:rsidR="000E5EC5" w:rsidRDefault="000E5EC5" w:rsidP="00102EFF">
      <w:pPr>
        <w:tabs>
          <w:tab w:val="left" w:pos="709"/>
        </w:tabs>
        <w:spacing w:before="240" w:after="120" w:line="247" w:lineRule="auto"/>
        <w:ind w:left="425" w:hanging="425"/>
        <w:jc w:val="both"/>
        <w:rPr>
          <w:rFonts w:ascii="Trebuchet MS" w:eastAsia="Times New Roman" w:hAnsi="Trebuchet MS" w:cs="Times New Roman"/>
          <w:b/>
          <w:bCs/>
          <w:sz w:val="20"/>
          <w:szCs w:val="20"/>
          <w:lang w:eastAsia="ro-RO"/>
        </w:rPr>
      </w:pPr>
    </w:p>
    <w:p w14:paraId="54A70B8E" w14:textId="77777777" w:rsidR="000E5EC5" w:rsidRDefault="000E5EC5" w:rsidP="00102EFF">
      <w:pPr>
        <w:tabs>
          <w:tab w:val="left" w:pos="709"/>
        </w:tabs>
        <w:spacing w:before="240" w:after="120" w:line="247" w:lineRule="auto"/>
        <w:ind w:left="425" w:hanging="425"/>
        <w:jc w:val="both"/>
        <w:rPr>
          <w:rFonts w:ascii="Trebuchet MS" w:eastAsia="Times New Roman" w:hAnsi="Trebuchet MS" w:cs="Times New Roman"/>
          <w:b/>
          <w:bCs/>
          <w:sz w:val="20"/>
          <w:szCs w:val="20"/>
          <w:lang w:eastAsia="ro-RO"/>
        </w:rPr>
      </w:pPr>
    </w:p>
    <w:p w14:paraId="4C883D0B" w14:textId="5BD34FBE" w:rsidR="00C616DC"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lastRenderedPageBreak/>
        <w:t>Articolul 1</w:t>
      </w:r>
      <w:r w:rsidR="008D5C2C" w:rsidRPr="00685BE3">
        <w:rPr>
          <w:rFonts w:ascii="Trebuchet MS" w:eastAsia="Times New Roman" w:hAnsi="Trebuchet MS" w:cs="Times New Roman"/>
          <w:b/>
          <w:bCs/>
          <w:sz w:val="20"/>
          <w:szCs w:val="20"/>
          <w:lang w:eastAsia="ro-RO"/>
        </w:rPr>
        <w:t>7</w:t>
      </w:r>
      <w:r w:rsidRPr="00685BE3">
        <w:rPr>
          <w:rFonts w:ascii="Trebuchet MS" w:eastAsia="Times New Roman" w:hAnsi="Trebuchet MS" w:cs="Times New Roman"/>
          <w:b/>
          <w:bCs/>
          <w:sz w:val="20"/>
          <w:szCs w:val="20"/>
          <w:lang w:eastAsia="ro-RO"/>
        </w:rPr>
        <w:t xml:space="preserve"> </w:t>
      </w:r>
      <w:r w:rsidR="00E87C94"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b/>
          <w:bCs/>
          <w:sz w:val="20"/>
          <w:szCs w:val="20"/>
          <w:lang w:eastAsia="ro-RO"/>
        </w:rPr>
        <w:t>Coresponden</w:t>
      </w:r>
      <w:r w:rsidR="00037415" w:rsidRPr="00685BE3">
        <w:rPr>
          <w:rFonts w:ascii="Trebuchet MS" w:eastAsia="Times New Roman" w:hAnsi="Trebuchet MS" w:cs="Times New Roman"/>
          <w:b/>
          <w:bCs/>
          <w:sz w:val="20"/>
          <w:szCs w:val="20"/>
          <w:lang w:eastAsia="ro-RO"/>
        </w:rPr>
        <w:t>ț</w:t>
      </w:r>
      <w:r w:rsidRPr="00685BE3">
        <w:rPr>
          <w:rFonts w:ascii="Trebuchet MS" w:eastAsia="Times New Roman" w:hAnsi="Trebuchet MS" w:cs="Times New Roman"/>
          <w:b/>
          <w:bCs/>
          <w:sz w:val="20"/>
          <w:szCs w:val="20"/>
          <w:lang w:eastAsia="ro-RO"/>
        </w:rPr>
        <w:t>a</w:t>
      </w:r>
    </w:p>
    <w:p w14:paraId="219AA5B1" w14:textId="77777777" w:rsidR="00C616DC" w:rsidRPr="00685BE3" w:rsidRDefault="00C616DC" w:rsidP="00102EFF">
      <w:pPr>
        <w:pStyle w:val="Listparagraf"/>
        <w:numPr>
          <w:ilvl w:val="2"/>
          <w:numId w:val="36"/>
        </w:numPr>
        <w:tabs>
          <w:tab w:val="left" w:pos="709"/>
        </w:tabs>
        <w:spacing w:before="40" w:after="0" w:line="247" w:lineRule="auto"/>
        <w:ind w:left="425" w:hanging="464"/>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Întreaga </w:t>
      </w:r>
      <w:r w:rsidR="00D64FBF" w:rsidRPr="00685BE3">
        <w:rPr>
          <w:rFonts w:ascii="Trebuchet MS" w:eastAsia="Times New Roman" w:hAnsi="Trebuchet MS" w:cs="Times New Roman"/>
          <w:sz w:val="20"/>
          <w:szCs w:val="20"/>
          <w:lang w:eastAsia="ro-RO"/>
        </w:rPr>
        <w:t>coresponden</w:t>
      </w:r>
      <w:r w:rsidR="00037415" w:rsidRPr="00685BE3">
        <w:rPr>
          <w:rFonts w:ascii="Trebuchet MS" w:eastAsia="Times New Roman" w:hAnsi="Trebuchet MS" w:cs="Times New Roman"/>
          <w:sz w:val="20"/>
          <w:szCs w:val="20"/>
          <w:lang w:eastAsia="ro-RO"/>
        </w:rPr>
        <w:t>ț</w:t>
      </w:r>
      <w:r w:rsidR="00D64FBF" w:rsidRPr="00685BE3">
        <w:rPr>
          <w:rFonts w:ascii="Trebuchet MS" w:eastAsia="Times New Roman" w:hAnsi="Trebuchet MS" w:cs="Times New Roman"/>
          <w:sz w:val="20"/>
          <w:szCs w:val="20"/>
          <w:lang w:eastAsia="ro-RO"/>
        </w:rPr>
        <w:t>ă</w:t>
      </w:r>
      <w:r w:rsidRPr="00685BE3">
        <w:rPr>
          <w:rFonts w:ascii="Trebuchet MS" w:eastAsia="Times New Roman" w:hAnsi="Trebuchet MS" w:cs="Times New Roman"/>
          <w:sz w:val="20"/>
          <w:szCs w:val="20"/>
          <w:lang w:eastAsia="ro-RO"/>
        </w:rPr>
        <w:t xml:space="preserve"> legată de prezentul Contract de </w:t>
      </w:r>
      <w:r w:rsidR="00C5364D"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 se va face în scris, inclusiv prin mijloace electronice</w:t>
      </w:r>
      <w:r w:rsidR="00224528" w:rsidRPr="00685BE3">
        <w:rPr>
          <w:rFonts w:ascii="Trebuchet MS" w:eastAsia="Times New Roman" w:hAnsi="Trebuchet MS" w:cs="Times New Roman"/>
          <w:sz w:val="20"/>
          <w:szCs w:val="20"/>
          <w:lang w:eastAsia="ro-RO"/>
        </w:rPr>
        <w:t xml:space="preserve"> sau </w:t>
      </w:r>
      <w:r w:rsidRPr="00685BE3">
        <w:rPr>
          <w:rFonts w:ascii="Trebuchet MS" w:eastAsia="Times New Roman" w:hAnsi="Trebuchet MS" w:cs="Times New Roman"/>
          <w:sz w:val="20"/>
          <w:szCs w:val="20"/>
          <w:lang w:eastAsia="ro-RO"/>
        </w:rPr>
        <w:t>prin aplica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informatică,</w:t>
      </w:r>
      <w:r w:rsidR="00224528" w:rsidRPr="00685BE3">
        <w:rPr>
          <w:rFonts w:ascii="Trebuchet MS" w:eastAsia="Times New Roman" w:hAnsi="Trebuchet MS" w:cs="Times New Roman"/>
          <w:sz w:val="20"/>
          <w:szCs w:val="20"/>
          <w:lang w:eastAsia="ro-RO"/>
        </w:rPr>
        <w:t xml:space="preserve"> c</w:t>
      </w:r>
      <w:r w:rsidRPr="00685BE3">
        <w:rPr>
          <w:rFonts w:ascii="Trebuchet MS" w:eastAsia="Times New Roman" w:hAnsi="Trebuchet MS" w:cs="Times New Roman"/>
          <w:sz w:val="20"/>
          <w:szCs w:val="20"/>
          <w:lang w:eastAsia="ro-RO"/>
        </w:rPr>
        <w:t xml:space="preserve">u </w:t>
      </w:r>
      <w:r w:rsidR="00D64FBF" w:rsidRPr="00685BE3">
        <w:rPr>
          <w:rFonts w:ascii="Trebuchet MS" w:eastAsia="Times New Roman" w:hAnsi="Trebuchet MS" w:cs="Times New Roman"/>
          <w:sz w:val="20"/>
          <w:szCs w:val="20"/>
          <w:lang w:eastAsia="ro-RO"/>
        </w:rPr>
        <w:t>men</w:t>
      </w:r>
      <w:r w:rsidR="00037415" w:rsidRPr="00685BE3">
        <w:rPr>
          <w:rFonts w:ascii="Trebuchet MS" w:eastAsia="Times New Roman" w:hAnsi="Trebuchet MS" w:cs="Times New Roman"/>
          <w:sz w:val="20"/>
          <w:szCs w:val="20"/>
          <w:lang w:eastAsia="ro-RO"/>
        </w:rPr>
        <w:t>ț</w:t>
      </w:r>
      <w:r w:rsidR="00D64FBF" w:rsidRPr="00685BE3">
        <w:rPr>
          <w:rFonts w:ascii="Trebuchet MS" w:eastAsia="Times New Roman" w:hAnsi="Trebuchet MS" w:cs="Times New Roman"/>
          <w:sz w:val="20"/>
          <w:szCs w:val="20"/>
          <w:lang w:eastAsia="ro-RO"/>
        </w:rPr>
        <w:t>ionarea</w:t>
      </w:r>
      <w:r w:rsidRPr="00685BE3">
        <w:rPr>
          <w:rFonts w:ascii="Trebuchet MS" w:eastAsia="Times New Roman" w:hAnsi="Trebuchet MS" w:cs="Times New Roman"/>
          <w:sz w:val="20"/>
          <w:szCs w:val="20"/>
          <w:lang w:eastAsia="ro-RO"/>
        </w:rPr>
        <w:t xml:space="preserve"> titlului Proiectului, precum </w:t>
      </w:r>
      <w:r w:rsidR="00037415" w:rsidRPr="00685BE3">
        <w:rPr>
          <w:rFonts w:ascii="Trebuchet MS" w:eastAsia="Times New Roman" w:hAnsi="Trebuchet MS" w:cs="Times New Roman"/>
          <w:sz w:val="20"/>
          <w:szCs w:val="20"/>
          <w:lang w:eastAsia="ro-RO"/>
        </w:rPr>
        <w:t>ș</w:t>
      </w:r>
      <w:r w:rsidR="00D64FBF"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a </w:t>
      </w:r>
      <w:r w:rsidR="00E57374" w:rsidRPr="00685BE3">
        <w:rPr>
          <w:rFonts w:ascii="Trebuchet MS" w:eastAsia="Times New Roman" w:hAnsi="Trebuchet MS" w:cs="Times New Roman"/>
          <w:sz w:val="20"/>
          <w:szCs w:val="20"/>
          <w:lang w:eastAsia="ro-RO"/>
        </w:rPr>
        <w:t>codului/numă</w:t>
      </w:r>
      <w:r w:rsidRPr="00685BE3">
        <w:rPr>
          <w:rFonts w:ascii="Trebuchet MS" w:eastAsia="Times New Roman" w:hAnsi="Trebuchet MS" w:cs="Times New Roman"/>
          <w:sz w:val="20"/>
          <w:szCs w:val="20"/>
          <w:lang w:eastAsia="ro-RO"/>
        </w:rPr>
        <w:t>rului de identificare</w:t>
      </w:r>
      <w:r w:rsidR="00E57374" w:rsidRPr="00685BE3">
        <w:rPr>
          <w:rFonts w:ascii="Trebuchet MS" w:eastAsia="Times New Roman" w:hAnsi="Trebuchet MS" w:cs="Times New Roman"/>
          <w:sz w:val="20"/>
          <w:szCs w:val="20"/>
          <w:lang w:eastAsia="ro-RO"/>
        </w:rPr>
        <w:t xml:space="preserve"> </w:t>
      </w:r>
      <w:r w:rsidR="00CA0B32" w:rsidRPr="00685BE3">
        <w:rPr>
          <w:rFonts w:ascii="Trebuchet MS" w:eastAsia="Times New Roman" w:hAnsi="Trebuchet MS" w:cs="Times New Roman"/>
          <w:sz w:val="20"/>
          <w:szCs w:val="20"/>
          <w:lang w:eastAsia="ro-RO"/>
        </w:rPr>
        <w:fldChar w:fldCharType="begin"/>
      </w:r>
      <w:r w:rsidR="00CA0B32" w:rsidRPr="00685BE3">
        <w:rPr>
          <w:rFonts w:ascii="Trebuchet MS" w:eastAsia="Times New Roman" w:hAnsi="Trebuchet MS" w:cs="Times New Roman"/>
          <w:sz w:val="20"/>
          <w:szCs w:val="20"/>
          <w:lang w:eastAsia="ro-RO"/>
        </w:rPr>
        <w:instrText xml:space="preserve"> MERGEFIELD Număr_cerere </w:instrText>
      </w:r>
      <w:r w:rsidR="00CA0B32" w:rsidRPr="00685BE3">
        <w:rPr>
          <w:rFonts w:ascii="Trebuchet MS" w:eastAsia="Times New Roman" w:hAnsi="Trebuchet MS" w:cs="Times New Roman"/>
          <w:sz w:val="20"/>
          <w:szCs w:val="20"/>
          <w:lang w:eastAsia="ro-RO"/>
        </w:rPr>
        <w:fldChar w:fldCharType="separate"/>
      </w:r>
      <w:r w:rsidR="00970B16" w:rsidRPr="00685BE3">
        <w:rPr>
          <w:rFonts w:ascii="Trebuchet MS" w:eastAsia="Times New Roman" w:hAnsi="Trebuchet MS" w:cs="Times New Roman"/>
          <w:noProof/>
          <w:sz w:val="20"/>
          <w:szCs w:val="20"/>
          <w:lang w:eastAsia="ro-RO"/>
        </w:rPr>
        <w:t>«Număr_cerere»</w:t>
      </w:r>
      <w:r w:rsidR="00CA0B32" w:rsidRPr="00685BE3">
        <w:rPr>
          <w:rFonts w:ascii="Trebuchet MS" w:eastAsia="Times New Roman" w:hAnsi="Trebuchet MS" w:cs="Times New Roman"/>
          <w:sz w:val="20"/>
          <w:szCs w:val="20"/>
          <w:lang w:eastAsia="ro-RO"/>
        </w:rPr>
        <w:fldChar w:fldCharType="end"/>
      </w:r>
      <w:r w:rsidR="00CA0B32"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D64FBF"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va purta număr de înregistrare la Beneficiar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w:t>
      </w:r>
      <w:r w:rsidR="00FC702B" w:rsidRPr="00685BE3">
        <w:rPr>
          <w:rFonts w:ascii="Trebuchet MS" w:eastAsia="Times New Roman" w:hAnsi="Trebuchet MS" w:cs="Times New Roman"/>
          <w:sz w:val="20"/>
          <w:szCs w:val="20"/>
          <w:lang w:eastAsia="ro-RO"/>
        </w:rPr>
        <w:t>MIPE</w:t>
      </w:r>
      <w:r w:rsidRPr="00685BE3">
        <w:rPr>
          <w:rFonts w:ascii="Trebuchet MS" w:eastAsia="Times New Roman" w:hAnsi="Trebuchet MS" w:cs="Times New Roman"/>
          <w:sz w:val="20"/>
          <w:szCs w:val="20"/>
          <w:lang w:eastAsia="ro-RO"/>
        </w:rPr>
        <w:t>.</w:t>
      </w:r>
    </w:p>
    <w:p w14:paraId="44D330D9" w14:textId="77777777" w:rsidR="0081546A" w:rsidRPr="00685BE3" w:rsidRDefault="00FE54B0" w:rsidP="00102EFF">
      <w:pPr>
        <w:pStyle w:val="Listparagraf"/>
        <w:numPr>
          <w:ilvl w:val="2"/>
          <w:numId w:val="36"/>
        </w:numPr>
        <w:tabs>
          <w:tab w:val="left" w:pos="709"/>
        </w:tabs>
        <w:spacing w:before="40" w:after="0" w:line="247" w:lineRule="auto"/>
        <w:ind w:left="425" w:hanging="464"/>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Întreaga </w:t>
      </w:r>
      <w:r w:rsidR="00D64FBF" w:rsidRPr="00685BE3">
        <w:rPr>
          <w:rFonts w:ascii="Trebuchet MS" w:eastAsia="Times New Roman" w:hAnsi="Trebuchet MS" w:cs="Times New Roman"/>
          <w:sz w:val="20"/>
          <w:szCs w:val="20"/>
          <w:lang w:eastAsia="ro-RO"/>
        </w:rPr>
        <w:t>coresponden</w:t>
      </w:r>
      <w:r w:rsidR="00037415" w:rsidRPr="00685BE3">
        <w:rPr>
          <w:rFonts w:ascii="Trebuchet MS" w:eastAsia="Times New Roman" w:hAnsi="Trebuchet MS" w:cs="Times New Roman"/>
          <w:sz w:val="20"/>
          <w:szCs w:val="20"/>
          <w:lang w:eastAsia="ro-RO"/>
        </w:rPr>
        <w:t>ț</w:t>
      </w:r>
      <w:r w:rsidR="00D64FBF" w:rsidRPr="00685BE3">
        <w:rPr>
          <w:rFonts w:ascii="Trebuchet MS" w:eastAsia="Times New Roman" w:hAnsi="Trebuchet MS" w:cs="Times New Roman"/>
          <w:sz w:val="20"/>
          <w:szCs w:val="20"/>
          <w:lang w:eastAsia="ro-RO"/>
        </w:rPr>
        <w:t>ă</w:t>
      </w:r>
      <w:r w:rsidRPr="00685BE3">
        <w:rPr>
          <w:rFonts w:ascii="Trebuchet MS" w:eastAsia="Times New Roman" w:hAnsi="Trebuchet MS" w:cs="Times New Roman"/>
          <w:sz w:val="20"/>
          <w:szCs w:val="20"/>
          <w:lang w:eastAsia="ro-RO"/>
        </w:rPr>
        <w:t xml:space="preserve"> legată de prezentul Contract de </w:t>
      </w:r>
      <w:r w:rsidR="00E87C94"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 se va transmite la următoarele adrese:</w:t>
      </w:r>
    </w:p>
    <w:p w14:paraId="7505BB7D" w14:textId="77777777" w:rsidR="008A5196" w:rsidRPr="00685BE3" w:rsidRDefault="008A5196" w:rsidP="00102EFF">
      <w:pPr>
        <w:tabs>
          <w:tab w:val="left" w:pos="709"/>
        </w:tabs>
        <w:spacing w:before="40" w:after="0" w:line="247" w:lineRule="auto"/>
        <w:ind w:left="425" w:hanging="426"/>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i/>
          <w:sz w:val="20"/>
          <w:szCs w:val="20"/>
          <w:lang w:eastAsia="ro-RO"/>
        </w:rPr>
        <w:t>Pentru MIPE:</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os. Bucure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ti-Ploie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ti, nr. 1-1B, Victoria Office, Intrarea str. Menuetului nr. 7, Sector 1, Bucure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ti.</w:t>
      </w:r>
    </w:p>
    <w:p w14:paraId="77F68F43" w14:textId="6D47C358" w:rsidR="009B21A7" w:rsidRPr="00685BE3" w:rsidRDefault="00FE54B0" w:rsidP="00102EFF">
      <w:pPr>
        <w:pStyle w:val="Listparagraf"/>
        <w:tabs>
          <w:tab w:val="left" w:pos="709"/>
        </w:tabs>
        <w:spacing w:before="40" w:after="0" w:line="247" w:lineRule="auto"/>
        <w:ind w:left="425" w:hanging="426"/>
        <w:contextualSpacing w:val="0"/>
        <w:jc w:val="both"/>
        <w:rPr>
          <w:rFonts w:ascii="Trebuchet MS" w:hAnsi="Trebuchet MS"/>
          <w:sz w:val="20"/>
          <w:szCs w:val="20"/>
        </w:rPr>
      </w:pPr>
      <w:r w:rsidRPr="00685BE3">
        <w:rPr>
          <w:rFonts w:ascii="Trebuchet MS" w:eastAsia="Times New Roman" w:hAnsi="Trebuchet MS" w:cs="Times New Roman"/>
          <w:b/>
          <w:i/>
          <w:sz w:val="20"/>
          <w:szCs w:val="20"/>
          <w:lang w:eastAsia="ro-RO"/>
        </w:rPr>
        <w:t xml:space="preserve">Pentru </w:t>
      </w:r>
      <w:r w:rsidR="00D56D11" w:rsidRPr="00685BE3">
        <w:rPr>
          <w:rFonts w:ascii="Trebuchet MS" w:eastAsia="Times New Roman" w:hAnsi="Trebuchet MS" w:cs="Times New Roman"/>
          <w:b/>
          <w:i/>
          <w:sz w:val="20"/>
          <w:szCs w:val="20"/>
          <w:lang w:eastAsia="ro-RO"/>
        </w:rPr>
        <w:t>Beneficiar</w:t>
      </w:r>
      <w:r w:rsidRPr="00685BE3">
        <w:rPr>
          <w:rFonts w:ascii="Trebuchet MS" w:eastAsia="Times New Roman" w:hAnsi="Trebuchet MS" w:cs="Times New Roman"/>
          <w:sz w:val="20"/>
          <w:szCs w:val="20"/>
          <w:lang w:eastAsia="ro-RO"/>
        </w:rPr>
        <w:t>:</w:t>
      </w:r>
      <w:r w:rsidR="00A80851" w:rsidRPr="00685BE3">
        <w:rPr>
          <w:rFonts w:ascii="Trebuchet MS" w:hAnsi="Trebuchet MS"/>
          <w:sz w:val="20"/>
          <w:szCs w:val="20"/>
        </w:rPr>
        <w:t xml:space="preserve"> </w:t>
      </w:r>
      <w:r w:rsidR="00CA0B32" w:rsidRPr="00685BE3">
        <w:rPr>
          <w:rFonts w:ascii="Trebuchet MS" w:hAnsi="Trebuchet MS"/>
          <w:sz w:val="20"/>
          <w:szCs w:val="20"/>
        </w:rPr>
        <w:fldChar w:fldCharType="begin"/>
      </w:r>
      <w:r w:rsidR="00CA0B32" w:rsidRPr="00685BE3">
        <w:rPr>
          <w:rFonts w:ascii="Trebuchet MS" w:hAnsi="Trebuchet MS"/>
          <w:sz w:val="20"/>
          <w:szCs w:val="20"/>
        </w:rPr>
        <w:instrText xml:space="preserve"> MERGEFIELD Adresă_de_email </w:instrText>
      </w:r>
      <w:r w:rsidR="00CA0B32" w:rsidRPr="00685BE3">
        <w:rPr>
          <w:rFonts w:ascii="Trebuchet MS" w:hAnsi="Trebuchet MS"/>
          <w:sz w:val="20"/>
          <w:szCs w:val="20"/>
        </w:rPr>
        <w:fldChar w:fldCharType="separate"/>
      </w:r>
      <w:r w:rsidR="00970B16" w:rsidRPr="00685BE3">
        <w:rPr>
          <w:rFonts w:ascii="Trebuchet MS" w:hAnsi="Trebuchet MS"/>
          <w:noProof/>
          <w:sz w:val="20"/>
          <w:szCs w:val="20"/>
        </w:rPr>
        <w:t>«Adresă_de_email»</w:t>
      </w:r>
      <w:r w:rsidR="00CA0B32" w:rsidRPr="00685BE3">
        <w:rPr>
          <w:rFonts w:ascii="Trebuchet MS" w:hAnsi="Trebuchet MS"/>
          <w:sz w:val="20"/>
          <w:szCs w:val="20"/>
        </w:rPr>
        <w:fldChar w:fldCharType="end"/>
      </w:r>
      <w:r w:rsidR="00C32309" w:rsidRPr="00685BE3">
        <w:rPr>
          <w:rFonts w:ascii="Trebuchet MS" w:hAnsi="Trebuchet MS"/>
          <w:sz w:val="20"/>
          <w:szCs w:val="20"/>
        </w:rPr>
        <w:t>; telefon/fax:</w:t>
      </w:r>
      <w:r w:rsidR="0003211F" w:rsidRPr="00685BE3">
        <w:rPr>
          <w:rFonts w:ascii="Trebuchet MS" w:hAnsi="Trebuchet MS"/>
          <w:sz w:val="20"/>
          <w:szCs w:val="20"/>
        </w:rPr>
        <w:t xml:space="preserve"> </w:t>
      </w:r>
      <w:r w:rsidR="00CA0B32" w:rsidRPr="00685BE3">
        <w:rPr>
          <w:rFonts w:ascii="Trebuchet MS" w:hAnsi="Trebuchet MS"/>
          <w:sz w:val="20"/>
          <w:szCs w:val="20"/>
        </w:rPr>
        <w:fldChar w:fldCharType="begin"/>
      </w:r>
      <w:r w:rsidR="00CA0B32" w:rsidRPr="00685BE3">
        <w:rPr>
          <w:rFonts w:ascii="Trebuchet MS" w:hAnsi="Trebuchet MS"/>
          <w:sz w:val="20"/>
          <w:szCs w:val="20"/>
        </w:rPr>
        <w:instrText xml:space="preserve"> MERGEFIELD Telefon </w:instrText>
      </w:r>
      <w:r w:rsidR="00CA0B32" w:rsidRPr="00685BE3">
        <w:rPr>
          <w:rFonts w:ascii="Trebuchet MS" w:hAnsi="Trebuchet MS"/>
          <w:sz w:val="20"/>
          <w:szCs w:val="20"/>
        </w:rPr>
        <w:fldChar w:fldCharType="separate"/>
      </w:r>
      <w:r w:rsidR="00970B16" w:rsidRPr="00685BE3">
        <w:rPr>
          <w:rFonts w:ascii="Trebuchet MS" w:hAnsi="Trebuchet MS"/>
          <w:noProof/>
          <w:sz w:val="20"/>
          <w:szCs w:val="20"/>
        </w:rPr>
        <w:t>«Telefon»</w:t>
      </w:r>
      <w:r w:rsidR="00CA0B32" w:rsidRPr="00685BE3">
        <w:rPr>
          <w:rFonts w:ascii="Trebuchet MS" w:hAnsi="Trebuchet MS"/>
          <w:sz w:val="20"/>
          <w:szCs w:val="20"/>
        </w:rPr>
        <w:fldChar w:fldCharType="end"/>
      </w:r>
      <w:r w:rsidR="00CA0B32" w:rsidRPr="00685BE3">
        <w:rPr>
          <w:rFonts w:ascii="Trebuchet MS" w:hAnsi="Trebuchet MS"/>
          <w:sz w:val="20"/>
          <w:szCs w:val="20"/>
        </w:rPr>
        <w:t xml:space="preserve">, </w:t>
      </w:r>
      <w:r w:rsidR="00CA0B32" w:rsidRPr="00685BE3">
        <w:rPr>
          <w:rFonts w:ascii="Trebuchet MS" w:hAnsi="Trebuchet MS"/>
          <w:sz w:val="20"/>
          <w:szCs w:val="20"/>
        </w:rPr>
        <w:fldChar w:fldCharType="begin"/>
      </w:r>
      <w:r w:rsidR="00CA0B32" w:rsidRPr="00685BE3">
        <w:rPr>
          <w:rFonts w:ascii="Trebuchet MS" w:hAnsi="Trebuchet MS"/>
          <w:sz w:val="20"/>
          <w:szCs w:val="20"/>
        </w:rPr>
        <w:instrText xml:space="preserve"> MERGEFIELD Adresa_UAT </w:instrText>
      </w:r>
      <w:r w:rsidR="00CA0B32" w:rsidRPr="00685BE3">
        <w:rPr>
          <w:rFonts w:ascii="Trebuchet MS" w:hAnsi="Trebuchet MS"/>
          <w:sz w:val="20"/>
          <w:szCs w:val="20"/>
        </w:rPr>
        <w:fldChar w:fldCharType="separate"/>
      </w:r>
      <w:r w:rsidR="00970B16" w:rsidRPr="00685BE3">
        <w:rPr>
          <w:rFonts w:ascii="Trebuchet MS" w:hAnsi="Trebuchet MS"/>
          <w:noProof/>
          <w:sz w:val="20"/>
          <w:szCs w:val="20"/>
        </w:rPr>
        <w:t>«Adresa_</w:t>
      </w:r>
      <w:r w:rsidR="00CF1C33" w:rsidRPr="00685BE3">
        <w:rPr>
          <w:rFonts w:ascii="Trebuchet MS" w:hAnsi="Trebuchet MS"/>
          <w:noProof/>
          <w:sz w:val="20"/>
          <w:szCs w:val="20"/>
        </w:rPr>
        <w:t>beneficiar</w:t>
      </w:r>
      <w:r w:rsidR="00970B16" w:rsidRPr="00685BE3">
        <w:rPr>
          <w:rFonts w:ascii="Trebuchet MS" w:hAnsi="Trebuchet MS"/>
          <w:noProof/>
          <w:sz w:val="20"/>
          <w:szCs w:val="20"/>
        </w:rPr>
        <w:t>»</w:t>
      </w:r>
      <w:r w:rsidR="00CA0B32" w:rsidRPr="00685BE3">
        <w:rPr>
          <w:rFonts w:ascii="Trebuchet MS" w:hAnsi="Trebuchet MS"/>
          <w:sz w:val="20"/>
          <w:szCs w:val="20"/>
        </w:rPr>
        <w:fldChar w:fldCharType="end"/>
      </w:r>
      <w:r w:rsidR="00CA0B32" w:rsidRPr="00685BE3">
        <w:rPr>
          <w:rFonts w:ascii="Trebuchet MS" w:hAnsi="Trebuchet MS"/>
          <w:sz w:val="20"/>
          <w:szCs w:val="20"/>
        </w:rPr>
        <w:t xml:space="preserve">, </w:t>
      </w:r>
      <w:r w:rsidR="0003211F" w:rsidRPr="00685BE3">
        <w:rPr>
          <w:rFonts w:ascii="Trebuchet MS" w:hAnsi="Trebuchet MS"/>
          <w:sz w:val="20"/>
          <w:szCs w:val="20"/>
        </w:rPr>
        <w:t>«Denumire beneficiar»</w:t>
      </w:r>
      <w:r w:rsidR="002A0EE2" w:rsidRPr="00685BE3">
        <w:rPr>
          <w:rFonts w:ascii="Trebuchet MS" w:hAnsi="Trebuchet MS"/>
          <w:sz w:val="20"/>
          <w:szCs w:val="20"/>
        </w:rPr>
        <w:t>, jud</w:t>
      </w:r>
      <w:r w:rsidR="0003211F" w:rsidRPr="00685BE3">
        <w:rPr>
          <w:rFonts w:ascii="Trebuchet MS" w:hAnsi="Trebuchet MS"/>
          <w:sz w:val="20"/>
          <w:szCs w:val="20"/>
        </w:rPr>
        <w:t>eț «județ»,.</w:t>
      </w:r>
    </w:p>
    <w:p w14:paraId="48E2EA10" w14:textId="77777777" w:rsidR="00C616DC"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t xml:space="preserve">Articolul </w:t>
      </w:r>
      <w:r w:rsidR="0056480F" w:rsidRPr="00685BE3">
        <w:rPr>
          <w:rFonts w:ascii="Trebuchet MS" w:eastAsia="Times New Roman" w:hAnsi="Trebuchet MS" w:cs="Times New Roman"/>
          <w:b/>
          <w:bCs/>
          <w:sz w:val="20"/>
          <w:szCs w:val="20"/>
          <w:lang w:eastAsia="ro-RO"/>
        </w:rPr>
        <w:t xml:space="preserve">18 </w:t>
      </w:r>
      <w:r w:rsidR="00E87C94"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b/>
          <w:bCs/>
          <w:sz w:val="20"/>
          <w:szCs w:val="20"/>
          <w:lang w:eastAsia="ro-RO"/>
        </w:rPr>
        <w:t xml:space="preserve"> Legea aplicabilă </w:t>
      </w:r>
      <w:r w:rsidR="00037415" w:rsidRPr="00685BE3">
        <w:rPr>
          <w:rFonts w:ascii="Trebuchet MS" w:eastAsia="Times New Roman" w:hAnsi="Trebuchet MS" w:cs="Times New Roman"/>
          <w:b/>
          <w:bCs/>
          <w:sz w:val="20"/>
          <w:szCs w:val="20"/>
          <w:lang w:eastAsia="ro-RO"/>
        </w:rPr>
        <w:t>ș</w:t>
      </w:r>
      <w:r w:rsidRPr="00685BE3">
        <w:rPr>
          <w:rFonts w:ascii="Trebuchet MS" w:eastAsia="Times New Roman" w:hAnsi="Trebuchet MS" w:cs="Times New Roman"/>
          <w:b/>
          <w:bCs/>
          <w:sz w:val="20"/>
          <w:szCs w:val="20"/>
          <w:lang w:eastAsia="ro-RO"/>
        </w:rPr>
        <w:t>i limba utilizată</w:t>
      </w:r>
    </w:p>
    <w:p w14:paraId="443A30DE" w14:textId="77777777" w:rsidR="00C616DC" w:rsidRPr="00685BE3" w:rsidRDefault="008D1400" w:rsidP="00102EFF">
      <w:pPr>
        <w:pStyle w:val="Listparagraf"/>
        <w:numPr>
          <w:ilvl w:val="2"/>
          <w:numId w:val="38"/>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Contrac</w:t>
      </w:r>
      <w:r w:rsidR="00C6212F" w:rsidRPr="00685BE3">
        <w:rPr>
          <w:rFonts w:ascii="Trebuchet MS" w:eastAsia="Times New Roman" w:hAnsi="Trebuchet MS" w:cs="Times New Roman"/>
          <w:sz w:val="20"/>
          <w:szCs w:val="20"/>
          <w:lang w:eastAsia="ro-RO"/>
        </w:rPr>
        <w:t>t</w:t>
      </w:r>
      <w:r w:rsidRPr="00685BE3">
        <w:rPr>
          <w:rFonts w:ascii="Trebuchet MS" w:eastAsia="Times New Roman" w:hAnsi="Trebuchet MS" w:cs="Times New Roman"/>
          <w:sz w:val="20"/>
          <w:szCs w:val="20"/>
          <w:lang w:eastAsia="ro-RO"/>
        </w:rPr>
        <w:t>ul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se interpretează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este guvernat de legea română în vigoare</w:t>
      </w:r>
      <w:r w:rsidR="008D5C2C" w:rsidRPr="00685BE3">
        <w:rPr>
          <w:rFonts w:ascii="Trebuchet MS" w:hAnsi="Trebuchet MS"/>
          <w:sz w:val="20"/>
          <w:szCs w:val="20"/>
        </w:rPr>
        <w:t xml:space="preserve"> </w:t>
      </w:r>
      <w:r w:rsidR="008D5C2C" w:rsidRPr="00685BE3">
        <w:rPr>
          <w:rFonts w:ascii="Trebuchet MS" w:eastAsia="Times New Roman" w:hAnsi="Trebuchet MS" w:cs="Times New Roman"/>
          <w:sz w:val="20"/>
          <w:szCs w:val="20"/>
          <w:lang w:eastAsia="ro-RO"/>
        </w:rPr>
        <w:t>și regulamentele europene direct aplicabile</w:t>
      </w:r>
      <w:r w:rsidRPr="00685BE3">
        <w:rPr>
          <w:rFonts w:ascii="Trebuchet MS" w:eastAsia="Times New Roman" w:hAnsi="Trebuchet MS" w:cs="Times New Roman"/>
          <w:sz w:val="20"/>
          <w:szCs w:val="20"/>
          <w:lang w:eastAsia="ro-RO"/>
        </w:rPr>
        <w:t>.</w:t>
      </w:r>
    </w:p>
    <w:p w14:paraId="07719250" w14:textId="77777777" w:rsidR="00717A3D" w:rsidRPr="00685BE3" w:rsidRDefault="00C616DC" w:rsidP="00102EFF">
      <w:pPr>
        <w:pStyle w:val="Listparagraf"/>
        <w:numPr>
          <w:ilvl w:val="2"/>
          <w:numId w:val="38"/>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Limba </w:t>
      </w:r>
      <w:r w:rsidR="00224528" w:rsidRPr="00685BE3">
        <w:rPr>
          <w:rFonts w:ascii="Trebuchet MS" w:eastAsia="Times New Roman" w:hAnsi="Trebuchet MS" w:cs="Times New Roman"/>
          <w:sz w:val="20"/>
          <w:szCs w:val="20"/>
          <w:lang w:eastAsia="ro-RO"/>
        </w:rPr>
        <w:t>prezentului</w:t>
      </w:r>
      <w:r w:rsidRPr="00685BE3">
        <w:rPr>
          <w:rFonts w:ascii="Trebuchet MS" w:eastAsia="Times New Roman" w:hAnsi="Trebuchet MS" w:cs="Times New Roman"/>
          <w:sz w:val="20"/>
          <w:szCs w:val="20"/>
          <w:lang w:eastAsia="ro-RO"/>
        </w:rPr>
        <w:t xml:space="preserve"> Contract de </w:t>
      </w:r>
      <w:r w:rsidR="00224528"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 este limba română.</w:t>
      </w:r>
    </w:p>
    <w:p w14:paraId="2B06BC7D" w14:textId="77777777" w:rsidR="00C616DC" w:rsidRPr="00685BE3" w:rsidRDefault="009F16A9" w:rsidP="00102EFF">
      <w:pPr>
        <w:tabs>
          <w:tab w:val="left" w:pos="709"/>
        </w:tabs>
        <w:spacing w:before="240" w:after="120" w:line="247" w:lineRule="auto"/>
        <w:ind w:left="425" w:hanging="425"/>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t xml:space="preserve">Articolul </w:t>
      </w:r>
      <w:r w:rsidR="00747DEF" w:rsidRPr="00685BE3">
        <w:rPr>
          <w:rFonts w:ascii="Trebuchet MS" w:eastAsia="Times New Roman" w:hAnsi="Trebuchet MS" w:cs="Times New Roman"/>
          <w:b/>
          <w:bCs/>
          <w:sz w:val="20"/>
          <w:szCs w:val="20"/>
          <w:lang w:eastAsia="ro-RO"/>
        </w:rPr>
        <w:t>19</w:t>
      </w:r>
      <w:r w:rsidR="00747DEF" w:rsidRPr="00685BE3">
        <w:rPr>
          <w:rFonts w:ascii="Trebuchet MS" w:eastAsia="Times New Roman" w:hAnsi="Trebuchet MS" w:cs="Times New Roman"/>
          <w:sz w:val="20"/>
          <w:szCs w:val="20"/>
          <w:lang w:eastAsia="ro-RO"/>
        </w:rPr>
        <w:t xml:space="preserve"> </w:t>
      </w:r>
      <w:r w:rsidR="00E87C94" w:rsidRPr="00685BE3">
        <w:rPr>
          <w:rFonts w:ascii="Trebuchet MS" w:eastAsia="Times New Roman" w:hAnsi="Trebuchet MS" w:cs="Times New Roman"/>
          <w:sz w:val="20"/>
          <w:szCs w:val="20"/>
          <w:lang w:eastAsia="ro-RO"/>
        </w:rPr>
        <w:t xml:space="preserve">- </w:t>
      </w:r>
      <w:r w:rsidR="00C616DC" w:rsidRPr="00685BE3">
        <w:rPr>
          <w:rFonts w:ascii="Trebuchet MS" w:eastAsia="Times New Roman" w:hAnsi="Trebuchet MS" w:cs="Times New Roman"/>
          <w:b/>
          <w:bCs/>
          <w:sz w:val="20"/>
          <w:szCs w:val="20"/>
          <w:lang w:eastAsia="ro-RO"/>
        </w:rPr>
        <w:t>Dispozi</w:t>
      </w:r>
      <w:r w:rsidR="00037415" w:rsidRPr="00685BE3">
        <w:rPr>
          <w:rFonts w:ascii="Trebuchet MS" w:eastAsia="Times New Roman" w:hAnsi="Trebuchet MS" w:cs="Times New Roman"/>
          <w:b/>
          <w:bCs/>
          <w:sz w:val="20"/>
          <w:szCs w:val="20"/>
          <w:lang w:eastAsia="ro-RO"/>
        </w:rPr>
        <w:t>ț</w:t>
      </w:r>
      <w:r w:rsidR="00C616DC" w:rsidRPr="00685BE3">
        <w:rPr>
          <w:rFonts w:ascii="Trebuchet MS" w:eastAsia="Times New Roman" w:hAnsi="Trebuchet MS" w:cs="Times New Roman"/>
          <w:b/>
          <w:bCs/>
          <w:sz w:val="20"/>
          <w:szCs w:val="20"/>
          <w:lang w:eastAsia="ro-RO"/>
        </w:rPr>
        <w:t>ii finale</w:t>
      </w:r>
    </w:p>
    <w:p w14:paraId="27F1A662" w14:textId="5850D2F4" w:rsidR="009B21A7" w:rsidRPr="00685BE3" w:rsidRDefault="0081546A" w:rsidP="00546333">
      <w:pPr>
        <w:tabs>
          <w:tab w:val="left" w:pos="426"/>
        </w:tabs>
        <w:spacing w:before="40" w:after="40" w:line="247" w:lineRule="auto"/>
        <w:ind w:left="426" w:right="-67" w:hanging="426"/>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w:t>
      </w:r>
      <w:r w:rsidR="00C616DC" w:rsidRPr="00685BE3">
        <w:rPr>
          <w:rFonts w:ascii="Trebuchet MS" w:eastAsia="Times New Roman" w:hAnsi="Trebuchet MS" w:cs="Times New Roman"/>
          <w:sz w:val="20"/>
          <w:szCs w:val="20"/>
          <w:lang w:eastAsia="ro-RO"/>
        </w:rPr>
        <w:t>rezentul Contract d</w:t>
      </w:r>
      <w:r w:rsidR="002F5D16" w:rsidRPr="00685BE3">
        <w:rPr>
          <w:rFonts w:ascii="Trebuchet MS" w:eastAsia="Times New Roman" w:hAnsi="Trebuchet MS" w:cs="Times New Roman"/>
          <w:sz w:val="20"/>
          <w:szCs w:val="20"/>
          <w:lang w:eastAsia="ro-RO"/>
        </w:rPr>
        <w:t>e finan</w:t>
      </w:r>
      <w:r w:rsidR="00037415" w:rsidRPr="00685BE3">
        <w:rPr>
          <w:rFonts w:ascii="Trebuchet MS" w:eastAsia="Times New Roman" w:hAnsi="Trebuchet MS" w:cs="Times New Roman"/>
          <w:sz w:val="20"/>
          <w:szCs w:val="20"/>
          <w:lang w:eastAsia="ro-RO"/>
        </w:rPr>
        <w:t>ț</w:t>
      </w:r>
      <w:r w:rsidR="002F5D16" w:rsidRPr="00685BE3">
        <w:rPr>
          <w:rFonts w:ascii="Trebuchet MS" w:eastAsia="Times New Roman" w:hAnsi="Trebuchet MS" w:cs="Times New Roman"/>
          <w:sz w:val="20"/>
          <w:szCs w:val="20"/>
          <w:lang w:eastAsia="ro-RO"/>
        </w:rPr>
        <w:t xml:space="preserve">are </w:t>
      </w:r>
      <w:r w:rsidR="00354A34" w:rsidRPr="00685BE3">
        <w:rPr>
          <w:rFonts w:ascii="Trebuchet MS" w:eastAsia="Times New Roman" w:hAnsi="Trebuchet MS" w:cs="Times New Roman"/>
          <w:sz w:val="20"/>
          <w:szCs w:val="20"/>
          <w:lang w:eastAsia="ro-RO"/>
        </w:rPr>
        <w:t>se</w:t>
      </w:r>
      <w:r w:rsidR="002F5D16" w:rsidRPr="00685BE3">
        <w:rPr>
          <w:rFonts w:ascii="Trebuchet MS" w:eastAsia="Times New Roman" w:hAnsi="Trebuchet MS" w:cs="Times New Roman"/>
          <w:sz w:val="20"/>
          <w:szCs w:val="20"/>
          <w:lang w:eastAsia="ro-RO"/>
        </w:rPr>
        <w:t xml:space="preserve"> închei</w:t>
      </w:r>
      <w:r w:rsidR="00354A34" w:rsidRPr="00685BE3">
        <w:rPr>
          <w:rFonts w:ascii="Trebuchet MS" w:eastAsia="Times New Roman" w:hAnsi="Trebuchet MS" w:cs="Times New Roman"/>
          <w:sz w:val="20"/>
          <w:szCs w:val="20"/>
          <w:lang w:eastAsia="ro-RO"/>
        </w:rPr>
        <w:t>e</w:t>
      </w:r>
      <w:r w:rsidR="002F5D16" w:rsidRPr="00685BE3">
        <w:rPr>
          <w:rFonts w:ascii="Trebuchet MS" w:eastAsia="Times New Roman" w:hAnsi="Trebuchet MS" w:cs="Times New Roman"/>
          <w:sz w:val="20"/>
          <w:szCs w:val="20"/>
          <w:lang w:eastAsia="ro-RO"/>
        </w:rPr>
        <w:t xml:space="preserve"> </w:t>
      </w:r>
      <w:r w:rsidR="0072641D" w:rsidRPr="00685BE3">
        <w:rPr>
          <w:rFonts w:ascii="Trebuchet MS" w:eastAsia="Times New Roman" w:hAnsi="Trebuchet MS" w:cs="Times New Roman"/>
          <w:sz w:val="20"/>
          <w:szCs w:val="20"/>
          <w:lang w:eastAsia="ro-RO"/>
        </w:rPr>
        <w:t xml:space="preserve">într-un exemplar </w:t>
      </w:r>
      <w:r w:rsidR="00037415" w:rsidRPr="00685BE3">
        <w:rPr>
          <w:rFonts w:ascii="Trebuchet MS" w:eastAsia="Times New Roman" w:hAnsi="Trebuchet MS" w:cs="Times New Roman"/>
          <w:sz w:val="20"/>
          <w:szCs w:val="20"/>
          <w:lang w:eastAsia="ro-RO"/>
        </w:rPr>
        <w:t>ș</w:t>
      </w:r>
      <w:r w:rsidR="00171A9A" w:rsidRPr="00685BE3">
        <w:rPr>
          <w:rFonts w:ascii="Trebuchet MS" w:eastAsia="Times New Roman" w:hAnsi="Trebuchet MS" w:cs="Times New Roman"/>
          <w:sz w:val="20"/>
          <w:szCs w:val="20"/>
          <w:lang w:eastAsia="ro-RO"/>
        </w:rPr>
        <w:t xml:space="preserve">i </w:t>
      </w:r>
      <w:r w:rsidR="0072641D" w:rsidRPr="00685BE3">
        <w:rPr>
          <w:rFonts w:ascii="Trebuchet MS" w:eastAsia="Times New Roman" w:hAnsi="Trebuchet MS" w:cs="Times New Roman"/>
          <w:sz w:val="20"/>
          <w:szCs w:val="20"/>
          <w:lang w:eastAsia="ro-RO"/>
        </w:rPr>
        <w:t>e</w:t>
      </w:r>
      <w:r w:rsidRPr="00685BE3">
        <w:rPr>
          <w:rFonts w:ascii="Trebuchet MS" w:eastAsia="Times New Roman" w:hAnsi="Trebuchet MS" w:cs="Times New Roman"/>
          <w:sz w:val="20"/>
          <w:szCs w:val="20"/>
          <w:lang w:eastAsia="ro-RO"/>
        </w:rPr>
        <w:t>ste semnat electronic de ambele</w:t>
      </w:r>
      <w:r w:rsidR="00546333">
        <w:rPr>
          <w:rFonts w:ascii="Trebuchet MS" w:eastAsia="Times New Roman" w:hAnsi="Trebuchet MS" w:cs="Times New Roman"/>
          <w:sz w:val="20"/>
          <w:szCs w:val="20"/>
          <w:lang w:eastAsia="ro-RO"/>
        </w:rPr>
        <w:t xml:space="preserve"> </w:t>
      </w:r>
      <w:r w:rsidR="0072641D"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0072641D" w:rsidRPr="00685BE3">
        <w:rPr>
          <w:rFonts w:ascii="Trebuchet MS" w:eastAsia="Times New Roman" w:hAnsi="Trebuchet MS" w:cs="Times New Roman"/>
          <w:sz w:val="20"/>
          <w:szCs w:val="20"/>
          <w:lang w:eastAsia="ro-RO"/>
        </w:rPr>
        <w:t>i</w:t>
      </w:r>
      <w:r w:rsidR="00820210" w:rsidRPr="00685BE3">
        <w:rPr>
          <w:rFonts w:ascii="Trebuchet MS" w:eastAsia="Times New Roman" w:hAnsi="Trebuchet MS" w:cs="Times New Roman"/>
          <w:sz w:val="20"/>
          <w:szCs w:val="20"/>
          <w:lang w:eastAsia="ro-RO"/>
        </w:rPr>
        <w:t>.</w:t>
      </w:r>
    </w:p>
    <w:p w14:paraId="7C88D590" w14:textId="77777777" w:rsidR="00820210" w:rsidRPr="00685BE3" w:rsidRDefault="00820210" w:rsidP="00102EFF">
      <w:pPr>
        <w:tabs>
          <w:tab w:val="left" w:pos="709"/>
        </w:tabs>
        <w:spacing w:before="40" w:after="40" w:line="247" w:lineRule="auto"/>
        <w:jc w:val="both"/>
        <w:rPr>
          <w:rFonts w:ascii="Trebuchet MS" w:eastAsia="Times New Roman" w:hAnsi="Trebuchet MS" w:cs="Times New Roman"/>
          <w:sz w:val="20"/>
          <w:szCs w:val="20"/>
          <w:lang w:eastAsia="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9"/>
        <w:gridCol w:w="2776"/>
        <w:gridCol w:w="3414"/>
      </w:tblGrid>
      <w:tr w:rsidR="00E87C94" w:rsidRPr="00685BE3" w14:paraId="652CE9B3" w14:textId="77777777" w:rsidTr="00102EFF">
        <w:trPr>
          <w:trHeight w:val="208"/>
        </w:trPr>
        <w:tc>
          <w:tcPr>
            <w:tcW w:w="3559" w:type="dxa"/>
          </w:tcPr>
          <w:p w14:paraId="2875FEF5" w14:textId="77777777" w:rsidR="0095012E" w:rsidRPr="00685BE3" w:rsidRDefault="00E87C94" w:rsidP="00102EFF">
            <w:pPr>
              <w:tabs>
                <w:tab w:val="left" w:pos="709"/>
              </w:tabs>
              <w:spacing w:after="120" w:line="247" w:lineRule="auto"/>
              <w:rPr>
                <w:rFonts w:ascii="Trebuchet MS" w:hAnsi="Trebuchet MS"/>
                <w:b/>
                <w:bCs/>
                <w:lang w:val="ro-RO"/>
              </w:rPr>
            </w:pPr>
            <w:r w:rsidRPr="00685BE3">
              <w:rPr>
                <w:rFonts w:ascii="Trebuchet MS" w:hAnsi="Trebuchet MS"/>
                <w:b/>
                <w:bCs/>
                <w:lang w:val="ro-RO"/>
              </w:rPr>
              <w:t xml:space="preserve">Pentru </w:t>
            </w:r>
          </w:p>
          <w:p w14:paraId="51C2CA67" w14:textId="77777777" w:rsidR="0095012E" w:rsidRPr="00685BE3" w:rsidRDefault="0095012E" w:rsidP="00102EFF">
            <w:pPr>
              <w:tabs>
                <w:tab w:val="left" w:pos="709"/>
              </w:tabs>
              <w:spacing w:after="120" w:line="247" w:lineRule="auto"/>
              <w:rPr>
                <w:rFonts w:ascii="Trebuchet MS" w:hAnsi="Trebuchet MS"/>
                <w:b/>
                <w:bCs/>
                <w:lang w:val="ro-RO"/>
              </w:rPr>
            </w:pPr>
            <w:r w:rsidRPr="00685BE3">
              <w:rPr>
                <w:rFonts w:ascii="Trebuchet MS" w:hAnsi="Trebuchet MS"/>
                <w:b/>
                <w:bCs/>
                <w:lang w:val="ro-RO"/>
              </w:rPr>
              <w:t>MINISTERUL  INVESTI</w:t>
            </w:r>
            <w:r w:rsidR="00037415" w:rsidRPr="00685BE3">
              <w:rPr>
                <w:rFonts w:ascii="Trebuchet MS" w:hAnsi="Trebuchet MS"/>
                <w:b/>
                <w:bCs/>
                <w:lang w:val="ro-RO"/>
              </w:rPr>
              <w:t>Ț</w:t>
            </w:r>
            <w:r w:rsidRPr="00685BE3">
              <w:rPr>
                <w:rFonts w:ascii="Trebuchet MS" w:hAnsi="Trebuchet MS"/>
                <w:b/>
                <w:bCs/>
                <w:lang w:val="ro-RO"/>
              </w:rPr>
              <w:t xml:space="preserve">IILOR </w:t>
            </w:r>
            <w:r w:rsidR="00037415" w:rsidRPr="00685BE3">
              <w:rPr>
                <w:rFonts w:ascii="Trebuchet MS" w:hAnsi="Trebuchet MS"/>
                <w:b/>
                <w:bCs/>
                <w:lang w:val="ro-RO"/>
              </w:rPr>
              <w:t>Ș</w:t>
            </w:r>
            <w:r w:rsidRPr="00685BE3">
              <w:rPr>
                <w:rFonts w:ascii="Trebuchet MS" w:hAnsi="Trebuchet MS"/>
                <w:b/>
                <w:bCs/>
                <w:lang w:val="ro-RO"/>
              </w:rPr>
              <w:t>I PROIECTELOR EUROPENE</w:t>
            </w:r>
            <w:r w:rsidRPr="00685BE3" w:rsidDel="004D4CF3">
              <w:rPr>
                <w:rFonts w:ascii="Trebuchet MS" w:hAnsi="Trebuchet MS"/>
                <w:b/>
                <w:bCs/>
                <w:lang w:val="ro-RO"/>
              </w:rPr>
              <w:t xml:space="preserve"> </w:t>
            </w:r>
          </w:p>
          <w:p w14:paraId="38DBC39C" w14:textId="77777777" w:rsidR="00E87C94" w:rsidRPr="00685BE3" w:rsidRDefault="00E87C94" w:rsidP="00102EFF">
            <w:pPr>
              <w:tabs>
                <w:tab w:val="left" w:pos="709"/>
              </w:tabs>
              <w:spacing w:after="120" w:line="247" w:lineRule="auto"/>
              <w:ind w:left="34"/>
              <w:rPr>
                <w:rFonts w:ascii="Trebuchet MS" w:eastAsia="Times New Roman" w:hAnsi="Trebuchet MS"/>
                <w:lang w:val="ro-RO" w:eastAsia="ro-RO"/>
              </w:rPr>
            </w:pPr>
          </w:p>
        </w:tc>
        <w:tc>
          <w:tcPr>
            <w:tcW w:w="2776" w:type="dxa"/>
          </w:tcPr>
          <w:p w14:paraId="61EC0A9E" w14:textId="77777777" w:rsidR="00E87C94" w:rsidRPr="00685BE3" w:rsidRDefault="00E87C94" w:rsidP="00102EFF">
            <w:pPr>
              <w:tabs>
                <w:tab w:val="left" w:pos="709"/>
              </w:tabs>
              <w:spacing w:after="120" w:line="247" w:lineRule="auto"/>
              <w:ind w:left="426" w:hanging="426"/>
              <w:jc w:val="right"/>
              <w:rPr>
                <w:rFonts w:ascii="Trebuchet MS" w:hAnsi="Trebuchet MS"/>
                <w:b/>
                <w:bCs/>
                <w:lang w:val="ro-RO"/>
              </w:rPr>
            </w:pPr>
          </w:p>
        </w:tc>
        <w:tc>
          <w:tcPr>
            <w:tcW w:w="3414" w:type="dxa"/>
          </w:tcPr>
          <w:p w14:paraId="37602C29" w14:textId="77777777" w:rsidR="00E87C94" w:rsidRPr="00685BE3" w:rsidRDefault="00E87C94" w:rsidP="00102EFF">
            <w:pPr>
              <w:tabs>
                <w:tab w:val="left" w:pos="709"/>
              </w:tabs>
              <w:spacing w:after="120" w:line="247" w:lineRule="auto"/>
              <w:ind w:left="426" w:hanging="426"/>
              <w:jc w:val="right"/>
              <w:rPr>
                <w:rFonts w:ascii="Trebuchet MS" w:hAnsi="Trebuchet MS"/>
                <w:b/>
                <w:bCs/>
                <w:lang w:val="ro-RO"/>
              </w:rPr>
            </w:pPr>
            <w:r w:rsidRPr="00685BE3">
              <w:rPr>
                <w:rFonts w:ascii="Trebuchet MS" w:hAnsi="Trebuchet MS"/>
                <w:b/>
                <w:bCs/>
                <w:lang w:val="ro-RO"/>
              </w:rPr>
              <w:t>Pentru Beneficiar</w:t>
            </w:r>
          </w:p>
          <w:p w14:paraId="7F8AF5C9" w14:textId="77777777" w:rsidR="00E87C94" w:rsidRPr="00685BE3" w:rsidRDefault="00E87C94" w:rsidP="00102EFF">
            <w:pPr>
              <w:tabs>
                <w:tab w:val="left" w:pos="709"/>
              </w:tabs>
              <w:spacing w:after="120" w:line="247" w:lineRule="auto"/>
              <w:ind w:left="426" w:hanging="426"/>
              <w:jc w:val="right"/>
              <w:rPr>
                <w:rFonts w:ascii="Trebuchet MS" w:hAnsi="Trebuchet MS"/>
                <w:b/>
                <w:bCs/>
                <w:lang w:val="ro-RO"/>
              </w:rPr>
            </w:pPr>
          </w:p>
          <w:p w14:paraId="11041882" w14:textId="77777777" w:rsidR="00E87C94" w:rsidRPr="00685BE3" w:rsidRDefault="00E87C94" w:rsidP="00102EFF">
            <w:pPr>
              <w:tabs>
                <w:tab w:val="left" w:pos="709"/>
              </w:tabs>
              <w:spacing w:before="40" w:after="40" w:line="247" w:lineRule="auto"/>
              <w:ind w:left="426" w:hanging="426"/>
              <w:jc w:val="both"/>
              <w:rPr>
                <w:rFonts w:ascii="Trebuchet MS" w:eastAsia="Times New Roman" w:hAnsi="Trebuchet MS"/>
                <w:lang w:val="ro-RO" w:eastAsia="ro-RO"/>
              </w:rPr>
            </w:pPr>
          </w:p>
        </w:tc>
      </w:tr>
      <w:tr w:rsidR="00E87C94" w:rsidRPr="00685BE3" w14:paraId="53AC2DFA" w14:textId="77777777" w:rsidTr="00102EFF">
        <w:trPr>
          <w:trHeight w:val="600"/>
        </w:trPr>
        <w:tc>
          <w:tcPr>
            <w:tcW w:w="3559" w:type="dxa"/>
          </w:tcPr>
          <w:p w14:paraId="070E53E5" w14:textId="77777777" w:rsidR="00E87C94" w:rsidRPr="00685BE3" w:rsidRDefault="003D3E7D" w:rsidP="00102EFF">
            <w:pPr>
              <w:tabs>
                <w:tab w:val="left" w:pos="709"/>
              </w:tabs>
              <w:spacing w:after="120" w:line="247" w:lineRule="auto"/>
              <w:ind w:left="426" w:hanging="426"/>
              <w:rPr>
                <w:rFonts w:ascii="Trebuchet MS" w:eastAsia="Times New Roman" w:hAnsi="Trebuchet MS"/>
                <w:lang w:val="ro-RO" w:eastAsia="ro-RO"/>
              </w:rPr>
            </w:pPr>
            <w:r w:rsidRPr="00685BE3">
              <w:rPr>
                <w:rFonts w:ascii="Trebuchet MS" w:hAnsi="Trebuchet MS"/>
                <w:b/>
                <w:bCs/>
                <w:lang w:val="ro-RO"/>
              </w:rPr>
              <w:t>..................................</w:t>
            </w:r>
          </w:p>
        </w:tc>
        <w:tc>
          <w:tcPr>
            <w:tcW w:w="2776" w:type="dxa"/>
          </w:tcPr>
          <w:p w14:paraId="4BB51FD4" w14:textId="77777777" w:rsidR="00E87C94" w:rsidRPr="00685BE3" w:rsidRDefault="00E87C94" w:rsidP="00102EFF">
            <w:pPr>
              <w:tabs>
                <w:tab w:val="left" w:pos="709"/>
              </w:tabs>
              <w:spacing w:after="120" w:line="247" w:lineRule="auto"/>
              <w:ind w:left="426" w:hanging="426"/>
              <w:jc w:val="right"/>
              <w:rPr>
                <w:rFonts w:ascii="Trebuchet MS" w:hAnsi="Trebuchet MS"/>
                <w:b/>
                <w:bCs/>
                <w:lang w:val="ro-RO"/>
              </w:rPr>
            </w:pPr>
          </w:p>
        </w:tc>
        <w:tc>
          <w:tcPr>
            <w:tcW w:w="3414" w:type="dxa"/>
          </w:tcPr>
          <w:p w14:paraId="7E92E539" w14:textId="77777777" w:rsidR="00E87C94" w:rsidRPr="00685BE3" w:rsidRDefault="00E87C94" w:rsidP="00102EFF">
            <w:pPr>
              <w:tabs>
                <w:tab w:val="left" w:pos="709"/>
              </w:tabs>
              <w:spacing w:after="120" w:line="247" w:lineRule="auto"/>
              <w:ind w:left="426" w:hanging="426"/>
              <w:jc w:val="right"/>
              <w:rPr>
                <w:rFonts w:ascii="Trebuchet MS" w:hAnsi="Trebuchet MS"/>
                <w:b/>
                <w:bCs/>
                <w:lang w:val="ro-RO"/>
              </w:rPr>
            </w:pPr>
            <w:r w:rsidRPr="00685BE3">
              <w:rPr>
                <w:rFonts w:ascii="Trebuchet MS" w:hAnsi="Trebuchet MS"/>
                <w:b/>
                <w:bCs/>
                <w:lang w:val="ro-RO"/>
              </w:rPr>
              <w:t>...................</w:t>
            </w:r>
          </w:p>
          <w:p w14:paraId="6470BA69" w14:textId="77777777" w:rsidR="00E87C94" w:rsidRPr="00685BE3" w:rsidRDefault="00E87C94" w:rsidP="00102EFF">
            <w:pPr>
              <w:tabs>
                <w:tab w:val="left" w:pos="709"/>
              </w:tabs>
              <w:spacing w:before="40" w:after="40" w:line="247" w:lineRule="auto"/>
              <w:ind w:left="426" w:hanging="426"/>
              <w:jc w:val="both"/>
              <w:rPr>
                <w:rFonts w:ascii="Trebuchet MS" w:eastAsia="Times New Roman" w:hAnsi="Trebuchet MS"/>
                <w:lang w:val="ro-RO" w:eastAsia="ro-RO"/>
              </w:rPr>
            </w:pPr>
          </w:p>
        </w:tc>
      </w:tr>
      <w:tr w:rsidR="00E87C94" w:rsidRPr="00685BE3" w14:paraId="63BAA4F3" w14:textId="77777777" w:rsidTr="00102EFF">
        <w:trPr>
          <w:trHeight w:val="825"/>
        </w:trPr>
        <w:tc>
          <w:tcPr>
            <w:tcW w:w="3559" w:type="dxa"/>
          </w:tcPr>
          <w:p w14:paraId="0F6CB5E0" w14:textId="77777777" w:rsidR="00E87C94" w:rsidRPr="00685BE3" w:rsidRDefault="00E87C94" w:rsidP="00102EFF">
            <w:pPr>
              <w:tabs>
                <w:tab w:val="left" w:pos="709"/>
              </w:tabs>
              <w:spacing w:after="120" w:line="247" w:lineRule="auto"/>
              <w:ind w:left="34"/>
              <w:rPr>
                <w:rFonts w:ascii="Trebuchet MS" w:eastAsia="Times New Roman" w:hAnsi="Trebuchet MS"/>
                <w:lang w:val="ro-RO" w:eastAsia="ro-RO"/>
              </w:rPr>
            </w:pPr>
            <w:r w:rsidRPr="00685BE3">
              <w:rPr>
                <w:rFonts w:ascii="Trebuchet MS" w:hAnsi="Trebuchet MS"/>
                <w:b/>
                <w:bCs/>
                <w:lang w:val="ro-RO"/>
              </w:rPr>
              <w:t>Ministrul Investi</w:t>
            </w:r>
            <w:r w:rsidR="00037415" w:rsidRPr="00685BE3">
              <w:rPr>
                <w:rFonts w:ascii="Trebuchet MS" w:hAnsi="Trebuchet MS"/>
                <w:b/>
                <w:bCs/>
                <w:lang w:val="ro-RO"/>
              </w:rPr>
              <w:t>ț</w:t>
            </w:r>
            <w:r w:rsidRPr="00685BE3">
              <w:rPr>
                <w:rFonts w:ascii="Trebuchet MS" w:hAnsi="Trebuchet MS"/>
                <w:b/>
                <w:bCs/>
                <w:lang w:val="ro-RO"/>
              </w:rPr>
              <w:t xml:space="preserve">iilor </w:t>
            </w:r>
            <w:r w:rsidR="00037415" w:rsidRPr="00685BE3">
              <w:rPr>
                <w:rFonts w:ascii="Trebuchet MS" w:hAnsi="Trebuchet MS"/>
                <w:b/>
                <w:bCs/>
                <w:lang w:val="ro-RO"/>
              </w:rPr>
              <w:t>ș</w:t>
            </w:r>
            <w:r w:rsidRPr="00685BE3">
              <w:rPr>
                <w:rFonts w:ascii="Trebuchet MS" w:hAnsi="Trebuchet MS"/>
                <w:b/>
                <w:bCs/>
                <w:lang w:val="ro-RO"/>
              </w:rPr>
              <w:t>i Proiectelor Europene</w:t>
            </w:r>
            <w:r w:rsidRPr="00685BE3" w:rsidDel="004D4CF3">
              <w:rPr>
                <w:rFonts w:ascii="Trebuchet MS" w:hAnsi="Trebuchet MS"/>
                <w:b/>
                <w:bCs/>
                <w:lang w:val="ro-RO"/>
              </w:rPr>
              <w:t xml:space="preserve"> </w:t>
            </w:r>
          </w:p>
        </w:tc>
        <w:tc>
          <w:tcPr>
            <w:tcW w:w="2776" w:type="dxa"/>
          </w:tcPr>
          <w:p w14:paraId="588A14FC" w14:textId="77777777" w:rsidR="00E87C94" w:rsidRPr="00685BE3" w:rsidRDefault="00E87C94" w:rsidP="00102EFF">
            <w:pPr>
              <w:tabs>
                <w:tab w:val="left" w:pos="709"/>
              </w:tabs>
              <w:spacing w:before="40" w:after="40" w:line="247" w:lineRule="auto"/>
              <w:ind w:left="426" w:hanging="426"/>
              <w:jc w:val="right"/>
              <w:rPr>
                <w:rFonts w:ascii="Trebuchet MS" w:hAnsi="Trebuchet MS"/>
                <w:b/>
                <w:bCs/>
                <w:lang w:val="ro-RO"/>
              </w:rPr>
            </w:pPr>
          </w:p>
        </w:tc>
        <w:tc>
          <w:tcPr>
            <w:tcW w:w="3414" w:type="dxa"/>
          </w:tcPr>
          <w:p w14:paraId="4453F3BE" w14:textId="77777777" w:rsidR="00E87C94" w:rsidRPr="00685BE3" w:rsidRDefault="00E87C94" w:rsidP="00102EFF">
            <w:pPr>
              <w:tabs>
                <w:tab w:val="left" w:pos="709"/>
              </w:tabs>
              <w:spacing w:before="40" w:after="40" w:line="247" w:lineRule="auto"/>
              <w:ind w:left="426" w:hanging="426"/>
              <w:jc w:val="right"/>
              <w:rPr>
                <w:rFonts w:ascii="Trebuchet MS" w:eastAsia="Times New Roman" w:hAnsi="Trebuchet MS"/>
                <w:lang w:val="ro-RO" w:eastAsia="ro-RO"/>
              </w:rPr>
            </w:pPr>
            <w:r w:rsidRPr="00685BE3">
              <w:rPr>
                <w:rFonts w:ascii="Trebuchet MS" w:hAnsi="Trebuchet MS"/>
                <w:b/>
                <w:bCs/>
                <w:lang w:val="ro-RO"/>
              </w:rPr>
              <w:t>...................</w:t>
            </w:r>
          </w:p>
        </w:tc>
      </w:tr>
    </w:tbl>
    <w:p w14:paraId="0A56F1D2" w14:textId="77777777" w:rsidR="009A6773" w:rsidRPr="00685BE3" w:rsidRDefault="009A6773" w:rsidP="00102EFF">
      <w:pPr>
        <w:tabs>
          <w:tab w:val="left" w:pos="709"/>
        </w:tabs>
        <w:spacing w:line="247" w:lineRule="auto"/>
        <w:rPr>
          <w:rFonts w:ascii="Trebuchet MS" w:eastAsia="Times New Roman" w:hAnsi="Trebuchet MS" w:cs="Times New Roman"/>
          <w:b/>
          <w:bCs/>
          <w:sz w:val="20"/>
          <w:szCs w:val="20"/>
          <w:lang w:eastAsia="ro-RO"/>
        </w:rPr>
      </w:pPr>
    </w:p>
    <w:p w14:paraId="4487BC36" w14:textId="77777777" w:rsidR="009A6773" w:rsidRPr="00685BE3" w:rsidRDefault="009A6773" w:rsidP="00102EFF">
      <w:pPr>
        <w:tabs>
          <w:tab w:val="left" w:pos="709"/>
        </w:tabs>
        <w:spacing w:line="247" w:lineRule="auto"/>
        <w:rPr>
          <w:rFonts w:ascii="Trebuchet MS" w:eastAsia="Times New Roman" w:hAnsi="Trebuchet MS" w:cs="Times New Roman"/>
          <w:b/>
          <w:bCs/>
          <w:sz w:val="20"/>
          <w:szCs w:val="20"/>
          <w:lang w:eastAsia="ro-RO"/>
        </w:rPr>
      </w:pPr>
    </w:p>
    <w:p w14:paraId="264C42EE" w14:textId="77777777" w:rsidR="009A6773" w:rsidRPr="00685BE3" w:rsidRDefault="009A6773" w:rsidP="00102EFF">
      <w:pPr>
        <w:tabs>
          <w:tab w:val="left" w:pos="709"/>
        </w:tabs>
        <w:spacing w:line="247" w:lineRule="auto"/>
        <w:rPr>
          <w:rFonts w:ascii="Trebuchet MS" w:eastAsia="Times New Roman" w:hAnsi="Trebuchet MS" w:cs="Times New Roman"/>
          <w:b/>
          <w:bCs/>
          <w:sz w:val="20"/>
          <w:szCs w:val="20"/>
          <w:lang w:eastAsia="ro-RO"/>
        </w:rPr>
      </w:pPr>
    </w:p>
    <w:p w14:paraId="56B059BC" w14:textId="77777777" w:rsidR="009A6773" w:rsidRPr="00685BE3" w:rsidRDefault="009A6773" w:rsidP="00102EFF">
      <w:pPr>
        <w:tabs>
          <w:tab w:val="left" w:pos="709"/>
        </w:tabs>
        <w:spacing w:line="247" w:lineRule="auto"/>
        <w:rPr>
          <w:rFonts w:ascii="Trebuchet MS" w:eastAsia="Times New Roman" w:hAnsi="Trebuchet MS" w:cs="Times New Roman"/>
          <w:b/>
          <w:bCs/>
          <w:sz w:val="20"/>
          <w:szCs w:val="20"/>
          <w:lang w:eastAsia="ro-RO"/>
        </w:rPr>
      </w:pPr>
    </w:p>
    <w:p w14:paraId="466F60C1" w14:textId="77777777" w:rsidR="009A6773" w:rsidRPr="00685BE3" w:rsidRDefault="009A6773" w:rsidP="00102EFF">
      <w:pPr>
        <w:tabs>
          <w:tab w:val="left" w:pos="709"/>
        </w:tabs>
        <w:spacing w:line="247" w:lineRule="auto"/>
        <w:rPr>
          <w:rFonts w:ascii="Trebuchet MS" w:eastAsia="Times New Roman" w:hAnsi="Trebuchet MS" w:cs="Times New Roman"/>
          <w:b/>
          <w:bCs/>
          <w:sz w:val="20"/>
          <w:szCs w:val="20"/>
          <w:lang w:eastAsia="ro-RO"/>
        </w:rPr>
      </w:pPr>
    </w:p>
    <w:p w14:paraId="39DFB5B0" w14:textId="77777777" w:rsidR="009A6773" w:rsidRPr="00685BE3" w:rsidRDefault="009A6773" w:rsidP="00102EFF">
      <w:pPr>
        <w:tabs>
          <w:tab w:val="left" w:pos="709"/>
        </w:tabs>
        <w:spacing w:line="247" w:lineRule="auto"/>
        <w:rPr>
          <w:rFonts w:ascii="Trebuchet MS" w:eastAsia="Times New Roman" w:hAnsi="Trebuchet MS" w:cs="Times New Roman"/>
          <w:b/>
          <w:bCs/>
          <w:sz w:val="20"/>
          <w:szCs w:val="20"/>
          <w:lang w:eastAsia="ro-RO"/>
        </w:rPr>
      </w:pPr>
    </w:p>
    <w:p w14:paraId="5649F827" w14:textId="086EDCA2" w:rsidR="00171A9A" w:rsidRPr="000E5EC5" w:rsidRDefault="00171A9A" w:rsidP="00102EFF">
      <w:pPr>
        <w:tabs>
          <w:tab w:val="left" w:pos="709"/>
        </w:tabs>
        <w:spacing w:line="247" w:lineRule="auto"/>
        <w:ind w:left="426" w:hanging="426"/>
        <w:jc w:val="right"/>
        <w:rPr>
          <w:rFonts w:ascii="Trebuchet MS" w:eastAsia="Times New Roman" w:hAnsi="Trebuchet MS" w:cs="Times New Roman"/>
          <w:b/>
          <w:i/>
          <w:sz w:val="20"/>
          <w:szCs w:val="20"/>
          <w:lang w:eastAsia="ro-RO"/>
        </w:rPr>
      </w:pPr>
      <w:r w:rsidRPr="000E5EC5">
        <w:rPr>
          <w:rFonts w:ascii="Trebuchet MS" w:eastAsia="Times New Roman" w:hAnsi="Trebuchet MS" w:cs="Times New Roman"/>
          <w:b/>
          <w:i/>
          <w:sz w:val="20"/>
          <w:szCs w:val="20"/>
          <w:lang w:eastAsia="ro-RO"/>
        </w:rPr>
        <w:t xml:space="preserve">Anexa </w:t>
      </w:r>
      <w:r w:rsidR="00A12327">
        <w:rPr>
          <w:rFonts w:ascii="Trebuchet MS" w:eastAsia="Times New Roman" w:hAnsi="Trebuchet MS" w:cs="Times New Roman"/>
          <w:b/>
          <w:i/>
          <w:sz w:val="20"/>
          <w:szCs w:val="20"/>
          <w:lang w:eastAsia="ro-RO"/>
        </w:rPr>
        <w:t>I</w:t>
      </w:r>
      <w:r w:rsidR="00822F7C" w:rsidRPr="000E5EC5">
        <w:rPr>
          <w:rFonts w:ascii="Trebuchet MS" w:eastAsia="Times New Roman" w:hAnsi="Trebuchet MS" w:cs="Times New Roman"/>
          <w:b/>
          <w:i/>
          <w:sz w:val="20"/>
          <w:szCs w:val="20"/>
          <w:lang w:eastAsia="ro-RO"/>
        </w:rPr>
        <w:t>:</w:t>
      </w:r>
      <w:r w:rsidRPr="000E5EC5">
        <w:rPr>
          <w:rFonts w:ascii="Trebuchet MS" w:eastAsia="Times New Roman" w:hAnsi="Trebuchet MS" w:cs="Times New Roman"/>
          <w:b/>
          <w:i/>
          <w:sz w:val="20"/>
          <w:szCs w:val="20"/>
          <w:lang w:eastAsia="ro-RO"/>
        </w:rPr>
        <w:t xml:space="preserve"> Cererea de finan</w:t>
      </w:r>
      <w:r w:rsidR="00037415" w:rsidRPr="000E5EC5">
        <w:rPr>
          <w:rFonts w:ascii="Trebuchet MS" w:eastAsia="Times New Roman" w:hAnsi="Trebuchet MS" w:cs="Times New Roman"/>
          <w:b/>
          <w:i/>
          <w:sz w:val="20"/>
          <w:szCs w:val="20"/>
          <w:lang w:eastAsia="ro-RO"/>
        </w:rPr>
        <w:t>ț</w:t>
      </w:r>
      <w:r w:rsidRPr="000E5EC5">
        <w:rPr>
          <w:rFonts w:ascii="Trebuchet MS" w:eastAsia="Times New Roman" w:hAnsi="Trebuchet MS" w:cs="Times New Roman"/>
          <w:b/>
          <w:i/>
          <w:sz w:val="20"/>
          <w:szCs w:val="20"/>
          <w:lang w:eastAsia="ro-RO"/>
        </w:rPr>
        <w:t>are</w:t>
      </w:r>
    </w:p>
    <w:p w14:paraId="3D7D6260" w14:textId="6301258E" w:rsidR="000E5EC5" w:rsidRPr="00437586" w:rsidRDefault="000E5EC5" w:rsidP="00437586">
      <w:pPr>
        <w:pStyle w:val="Listparagraf"/>
        <w:tabs>
          <w:tab w:val="left" w:pos="426"/>
          <w:tab w:val="left" w:pos="567"/>
        </w:tabs>
        <w:spacing w:before="40" w:after="0" w:line="256" w:lineRule="auto"/>
        <w:ind w:left="2586"/>
        <w:jc w:val="both"/>
        <w:rPr>
          <w:rFonts w:ascii="Trebuchet MS" w:eastAsia="Times New Roman" w:hAnsi="Trebuchet MS" w:cs="Times New Roman"/>
          <w:i/>
          <w:sz w:val="20"/>
          <w:szCs w:val="20"/>
          <w:lang w:eastAsia="ro-RO"/>
        </w:rPr>
      </w:pPr>
      <w:r w:rsidRPr="00437586">
        <w:rPr>
          <w:rFonts w:ascii="Trebuchet MS" w:eastAsia="Times New Roman" w:hAnsi="Trebuchet MS" w:cs="Times New Roman"/>
          <w:i/>
          <w:sz w:val="20"/>
          <w:szCs w:val="20"/>
          <w:lang w:eastAsia="ro-RO"/>
        </w:rPr>
        <w:t xml:space="preserve">                                                                      Anexa II – Mecanismul de finanțare</w:t>
      </w:r>
    </w:p>
    <w:p w14:paraId="33E6EF76" w14:textId="77777777" w:rsidR="000E5EC5" w:rsidRPr="00685BE3" w:rsidRDefault="000E5EC5" w:rsidP="00102EFF">
      <w:pPr>
        <w:tabs>
          <w:tab w:val="left" w:pos="709"/>
        </w:tabs>
        <w:spacing w:line="247" w:lineRule="auto"/>
        <w:ind w:left="426" w:hanging="426"/>
        <w:jc w:val="right"/>
        <w:rPr>
          <w:rFonts w:ascii="Trebuchet MS" w:eastAsia="Times New Roman" w:hAnsi="Trebuchet MS" w:cs="Times New Roman"/>
          <w:b/>
          <w:i/>
          <w:sz w:val="20"/>
          <w:szCs w:val="20"/>
          <w:lang w:eastAsia="ro-RO"/>
        </w:rPr>
      </w:pPr>
    </w:p>
    <w:p w14:paraId="6EC1DA7D" w14:textId="77777777" w:rsidR="00171A9A" w:rsidRPr="00685BE3" w:rsidRDefault="00171A9A" w:rsidP="00102EFF">
      <w:pPr>
        <w:tabs>
          <w:tab w:val="left" w:pos="709"/>
        </w:tabs>
        <w:spacing w:line="247" w:lineRule="auto"/>
        <w:rPr>
          <w:rFonts w:ascii="Trebuchet MS" w:eastAsia="Times New Roman" w:hAnsi="Trebuchet MS" w:cs="Times New Roman"/>
          <w:b/>
          <w:bCs/>
          <w:sz w:val="20"/>
          <w:szCs w:val="20"/>
          <w:lang w:eastAsia="ro-RO"/>
        </w:rPr>
      </w:pPr>
    </w:p>
    <w:sectPr w:rsidR="00171A9A" w:rsidRPr="00685BE3" w:rsidSect="008901E9">
      <w:footerReference w:type="default" r:id="rId9"/>
      <w:pgSz w:w="11907" w:h="16839" w:code="9"/>
      <w:pgMar w:top="1260" w:right="708" w:bottom="117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F97B4" w14:textId="77777777" w:rsidR="00F76E01" w:rsidRDefault="00F76E01" w:rsidP="00031D2B">
      <w:pPr>
        <w:spacing w:after="0" w:line="240" w:lineRule="auto"/>
      </w:pPr>
      <w:r>
        <w:separator/>
      </w:r>
    </w:p>
  </w:endnote>
  <w:endnote w:type="continuationSeparator" w:id="0">
    <w:p w14:paraId="79720A8E" w14:textId="77777777" w:rsidR="00F76E01" w:rsidRDefault="00F76E01" w:rsidP="0003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Bold">
    <w:altName w:val="Trebuchet MS"/>
    <w:panose1 w:val="00000000000000000000"/>
    <w:charset w:val="00"/>
    <w:family w:val="swiss"/>
    <w:notTrueType/>
    <w:pitch w:val="default"/>
    <w:sig w:usb0="00000003" w:usb1="08070000" w:usb2="00000010" w:usb3="00000000" w:csb0="00020001" w:csb1="00000000"/>
  </w:font>
  <w:font w:name="TrebuchetMS">
    <w:altName w:val="Calibri"/>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791815"/>
      <w:docPartObj>
        <w:docPartGallery w:val="Page Numbers (Bottom of Page)"/>
        <w:docPartUnique/>
      </w:docPartObj>
    </w:sdtPr>
    <w:sdtEndPr>
      <w:rPr>
        <w:noProof/>
      </w:rPr>
    </w:sdtEndPr>
    <w:sdtContent>
      <w:p w14:paraId="5A73EF8B" w14:textId="77777777" w:rsidR="0056480F" w:rsidRDefault="0056480F">
        <w:pPr>
          <w:pStyle w:val="Subsol"/>
          <w:jc w:val="right"/>
        </w:pPr>
        <w:r>
          <w:fldChar w:fldCharType="begin"/>
        </w:r>
        <w:r>
          <w:instrText xml:space="preserve"> PAGE   \* MERGEFORMAT </w:instrText>
        </w:r>
        <w:r>
          <w:fldChar w:fldCharType="separate"/>
        </w:r>
        <w:r w:rsidR="00102EFF">
          <w:rPr>
            <w:noProof/>
          </w:rPr>
          <w:t>1</w:t>
        </w:r>
        <w:r>
          <w:rPr>
            <w:noProof/>
          </w:rPr>
          <w:fldChar w:fldCharType="end"/>
        </w:r>
      </w:p>
    </w:sdtContent>
  </w:sdt>
  <w:p w14:paraId="2CB98635" w14:textId="77777777" w:rsidR="0056480F" w:rsidRDefault="0056480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8CFBE" w14:textId="77777777" w:rsidR="00F76E01" w:rsidRDefault="00F76E01" w:rsidP="00031D2B">
      <w:pPr>
        <w:spacing w:after="0" w:line="240" w:lineRule="auto"/>
      </w:pPr>
      <w:r>
        <w:separator/>
      </w:r>
    </w:p>
  </w:footnote>
  <w:footnote w:type="continuationSeparator" w:id="0">
    <w:p w14:paraId="3CA8899B" w14:textId="77777777" w:rsidR="00F76E01" w:rsidRDefault="00F76E01" w:rsidP="00031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8E5"/>
    <w:multiLevelType w:val="hybridMultilevel"/>
    <w:tmpl w:val="B08A14A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89946020">
      <w:start w:val="1"/>
      <w:numFmt w:val="decimal"/>
      <w:lvlText w:val="(%3)"/>
      <w:lvlJc w:val="left"/>
      <w:pPr>
        <w:ind w:left="2160" w:hanging="180"/>
      </w:pPr>
      <w:rPr>
        <w:rFonts w:hint="default"/>
        <w:b w:val="0"/>
        <w:i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6F7105"/>
    <w:multiLevelType w:val="hybridMultilevel"/>
    <w:tmpl w:val="39DE45C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A03BD5"/>
    <w:multiLevelType w:val="hybridMultilevel"/>
    <w:tmpl w:val="C68A22DC"/>
    <w:lvl w:ilvl="0" w:tplc="8048D55C">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203F0E"/>
    <w:multiLevelType w:val="hybridMultilevel"/>
    <w:tmpl w:val="51B03B22"/>
    <w:lvl w:ilvl="0" w:tplc="72908CF0">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F86FC4"/>
    <w:multiLevelType w:val="hybridMultilevel"/>
    <w:tmpl w:val="87262A9A"/>
    <w:lvl w:ilvl="0" w:tplc="3F30A34E">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AA1C91"/>
    <w:multiLevelType w:val="hybridMultilevel"/>
    <w:tmpl w:val="0CE651C8"/>
    <w:lvl w:ilvl="0" w:tplc="C3BA5B90">
      <w:start w:val="1"/>
      <w:numFmt w:val="decimal"/>
      <w:lvlText w:val="(%1)"/>
      <w:lvlJc w:val="left"/>
      <w:pPr>
        <w:ind w:left="720" w:hanging="360"/>
      </w:pPr>
      <w:rPr>
        <w:rFonts w:hint="default"/>
      </w:rPr>
    </w:lvl>
    <w:lvl w:ilvl="1" w:tplc="EFE013D2">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161B17"/>
    <w:multiLevelType w:val="hybridMultilevel"/>
    <w:tmpl w:val="48B8312A"/>
    <w:lvl w:ilvl="0" w:tplc="2548C3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6B6E9E"/>
    <w:multiLevelType w:val="hybridMultilevel"/>
    <w:tmpl w:val="5F2EDFC8"/>
    <w:lvl w:ilvl="0" w:tplc="63FAC1F4">
      <w:start w:val="1"/>
      <w:numFmt w:val="bullet"/>
      <w:lvlText w:val="-"/>
      <w:lvlJc w:val="left"/>
      <w:pPr>
        <w:ind w:left="420" w:hanging="360"/>
      </w:pPr>
      <w:rPr>
        <w:rFonts w:ascii="Trebuchet MS" w:eastAsia="Times New Roman"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1F1F0D0B"/>
    <w:multiLevelType w:val="hybridMultilevel"/>
    <w:tmpl w:val="33EA0F2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34F3482"/>
    <w:multiLevelType w:val="hybridMultilevel"/>
    <w:tmpl w:val="45867272"/>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3CB6509"/>
    <w:multiLevelType w:val="hybridMultilevel"/>
    <w:tmpl w:val="159C7CF4"/>
    <w:lvl w:ilvl="0" w:tplc="459E331A">
      <w:start w:val="1"/>
      <w:numFmt w:val="lowerLetter"/>
      <w:lvlText w:val="(%1)"/>
      <w:lvlJc w:val="left"/>
      <w:pPr>
        <w:ind w:left="990" w:hanging="360"/>
      </w:pPr>
      <w:rPr>
        <w:rFonts w:hint="default"/>
      </w:rPr>
    </w:lvl>
    <w:lvl w:ilvl="1" w:tplc="04180019">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11" w15:restartNumberingAfterBreak="0">
    <w:nsid w:val="25434352"/>
    <w:multiLevelType w:val="hybridMultilevel"/>
    <w:tmpl w:val="AC12DA7A"/>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5E27F5F"/>
    <w:multiLevelType w:val="hybridMultilevel"/>
    <w:tmpl w:val="8B42C952"/>
    <w:lvl w:ilvl="0" w:tplc="96188AEE">
      <w:start w:val="1"/>
      <w:numFmt w:val="decimal"/>
      <w:lvlText w:val="(%1)"/>
      <w:lvlJc w:val="left"/>
      <w:pPr>
        <w:ind w:left="4046" w:hanging="360"/>
      </w:pPr>
      <w:rPr>
        <w:rFonts w:hint="default"/>
        <w:color w:val="auto"/>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3" w15:restartNumberingAfterBreak="0">
    <w:nsid w:val="26A07829"/>
    <w:multiLevelType w:val="hybridMultilevel"/>
    <w:tmpl w:val="F840711C"/>
    <w:lvl w:ilvl="0" w:tplc="20328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32036"/>
    <w:multiLevelType w:val="hybridMultilevel"/>
    <w:tmpl w:val="EE4A294E"/>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90E32C6"/>
    <w:multiLevelType w:val="hybridMultilevel"/>
    <w:tmpl w:val="61F6B538"/>
    <w:lvl w:ilvl="0" w:tplc="5DA62F62">
      <w:start w:val="1"/>
      <w:numFmt w:val="lowerLetter"/>
      <w:lvlText w:val="%1."/>
      <w:lvlJc w:val="left"/>
      <w:pPr>
        <w:ind w:left="1146" w:hanging="360"/>
      </w:pPr>
      <w:rPr>
        <w:color w:val="auto"/>
      </w:rPr>
    </w:lvl>
    <w:lvl w:ilvl="1" w:tplc="04180019" w:tentative="1">
      <w:start w:val="1"/>
      <w:numFmt w:val="lowerLetter"/>
      <w:lvlText w:val="%2."/>
      <w:lvlJc w:val="left"/>
      <w:pPr>
        <w:ind w:left="1866" w:hanging="360"/>
      </w:pPr>
    </w:lvl>
    <w:lvl w:ilvl="2" w:tplc="04180019">
      <w:start w:val="1"/>
      <w:numFmt w:val="lowerLetter"/>
      <w:lvlText w:val="%3."/>
      <w:lvlJc w:val="lef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6" w15:restartNumberingAfterBreak="0">
    <w:nsid w:val="29A962F9"/>
    <w:multiLevelType w:val="hybridMultilevel"/>
    <w:tmpl w:val="112C3228"/>
    <w:lvl w:ilvl="0" w:tplc="7D8266E0">
      <w:start w:val="1"/>
      <w:numFmt w:val="decimal"/>
      <w:lvlText w:val="(%1)"/>
      <w:lvlJc w:val="left"/>
      <w:pPr>
        <w:ind w:left="780" w:hanging="42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E506AED"/>
    <w:multiLevelType w:val="hybridMultilevel"/>
    <w:tmpl w:val="A0FA3000"/>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F673222"/>
    <w:multiLevelType w:val="hybridMultilevel"/>
    <w:tmpl w:val="FD66C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9E24FD"/>
    <w:multiLevelType w:val="hybridMultilevel"/>
    <w:tmpl w:val="1F0C8D06"/>
    <w:lvl w:ilvl="0" w:tplc="696CB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35386"/>
    <w:multiLevelType w:val="hybridMultilevel"/>
    <w:tmpl w:val="26366114"/>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F14300F"/>
    <w:multiLevelType w:val="hybridMultilevel"/>
    <w:tmpl w:val="D744D3BA"/>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0257D92"/>
    <w:multiLevelType w:val="hybridMultilevel"/>
    <w:tmpl w:val="465C8B5E"/>
    <w:lvl w:ilvl="0" w:tplc="5DA62F62">
      <w:start w:val="1"/>
      <w:numFmt w:val="lowerLetter"/>
      <w:lvlText w:val="%1."/>
      <w:lvlJc w:val="left"/>
      <w:pPr>
        <w:ind w:left="1146" w:hanging="360"/>
      </w:pPr>
      <w:rPr>
        <w:color w:val="auto"/>
      </w:rPr>
    </w:lvl>
    <w:lvl w:ilvl="1" w:tplc="04180019" w:tentative="1">
      <w:start w:val="1"/>
      <w:numFmt w:val="lowerLetter"/>
      <w:lvlText w:val="%2."/>
      <w:lvlJc w:val="left"/>
      <w:pPr>
        <w:ind w:left="1866" w:hanging="360"/>
      </w:pPr>
    </w:lvl>
    <w:lvl w:ilvl="2" w:tplc="0418001B">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3" w15:restartNumberingAfterBreak="0">
    <w:nsid w:val="40426AFA"/>
    <w:multiLevelType w:val="hybridMultilevel"/>
    <w:tmpl w:val="67824EBC"/>
    <w:lvl w:ilvl="0" w:tplc="8AC892D4">
      <w:start w:val="1"/>
      <w:numFmt w:val="bullet"/>
      <w:lvlText w:val="-"/>
      <w:lvlJc w:val="left"/>
      <w:pPr>
        <w:ind w:left="720" w:hanging="360"/>
      </w:pPr>
      <w:rPr>
        <w:rFonts w:ascii="Trebuchet MS" w:eastAsiaTheme="minorHAnsi" w:hAnsi="Trebuchet M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73A43"/>
    <w:multiLevelType w:val="hybridMultilevel"/>
    <w:tmpl w:val="86FA9D50"/>
    <w:lvl w:ilvl="0" w:tplc="85E29A9E">
      <w:start w:val="1"/>
      <w:numFmt w:val="decimal"/>
      <w:lvlText w:val="(%1)"/>
      <w:lvlJc w:val="left"/>
      <w:pPr>
        <w:ind w:left="765" w:hanging="405"/>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FC4717"/>
    <w:multiLevelType w:val="hybridMultilevel"/>
    <w:tmpl w:val="E08A9686"/>
    <w:lvl w:ilvl="0" w:tplc="125E09F2">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15D5152"/>
    <w:multiLevelType w:val="hybridMultilevel"/>
    <w:tmpl w:val="5B8EDB1C"/>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4AAE73DA">
      <w:start w:val="1"/>
      <w:numFmt w:val="decimal"/>
      <w:lvlText w:val="(%3)"/>
      <w:lvlJc w:val="left"/>
      <w:pPr>
        <w:ind w:left="3048" w:hanging="435"/>
      </w:pPr>
      <w:rPr>
        <w:rFonts w:hint="default"/>
      </w:r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7" w15:restartNumberingAfterBreak="0">
    <w:nsid w:val="425878DF"/>
    <w:multiLevelType w:val="hybridMultilevel"/>
    <w:tmpl w:val="8AC66C1C"/>
    <w:lvl w:ilvl="0" w:tplc="C3BA5B9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31E135A"/>
    <w:multiLevelType w:val="hybridMultilevel"/>
    <w:tmpl w:val="7B3ADE5A"/>
    <w:lvl w:ilvl="0" w:tplc="04180019">
      <w:start w:val="1"/>
      <w:numFmt w:val="lowerLetter"/>
      <w:lvlText w:val="%1."/>
      <w:lvlJc w:val="left"/>
      <w:pPr>
        <w:ind w:left="1146" w:hanging="360"/>
      </w:pPr>
    </w:lvl>
    <w:lvl w:ilvl="1" w:tplc="04180019">
      <w:start w:val="1"/>
      <w:numFmt w:val="lowerLetter"/>
      <w:lvlText w:val="%2."/>
      <w:lvlJc w:val="left"/>
      <w:pPr>
        <w:ind w:left="1866" w:hanging="360"/>
      </w:pPr>
    </w:lvl>
    <w:lvl w:ilvl="2" w:tplc="E64A4156">
      <w:start w:val="1"/>
      <w:numFmt w:val="lowerLetter"/>
      <w:lvlText w:val="%3)"/>
      <w:lvlJc w:val="left"/>
      <w:pPr>
        <w:ind w:left="2766" w:hanging="360"/>
      </w:pPr>
      <w:rPr>
        <w:rFonts w:hint="default"/>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9" w15:restartNumberingAfterBreak="0">
    <w:nsid w:val="438C14C5"/>
    <w:multiLevelType w:val="hybridMultilevel"/>
    <w:tmpl w:val="028E728A"/>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5DA62F62">
      <w:start w:val="1"/>
      <w:numFmt w:val="lowerLetter"/>
      <w:lvlText w:val="%3."/>
      <w:lvlJc w:val="left"/>
      <w:pPr>
        <w:ind w:left="2586" w:hanging="180"/>
      </w:pPr>
      <w:rPr>
        <w:color w:val="auto"/>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30" w15:restartNumberingAfterBreak="0">
    <w:nsid w:val="46100F22"/>
    <w:multiLevelType w:val="hybridMultilevel"/>
    <w:tmpl w:val="E870B1D4"/>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B3E52FD"/>
    <w:multiLevelType w:val="hybridMultilevel"/>
    <w:tmpl w:val="BE1A6380"/>
    <w:lvl w:ilvl="0" w:tplc="DF3A4B00">
      <w:start w:val="1"/>
      <w:numFmt w:val="decimal"/>
      <w:lvlText w:val="(%1)"/>
      <w:lvlJc w:val="left"/>
      <w:pPr>
        <w:ind w:left="720" w:hanging="360"/>
      </w:pPr>
      <w:rPr>
        <w:rFonts w:ascii="Arial Narrow" w:eastAsia="Times New Roman" w:hAnsi="Arial Narrow" w:cs="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BC19A1"/>
    <w:multiLevelType w:val="hybridMultilevel"/>
    <w:tmpl w:val="539286C8"/>
    <w:lvl w:ilvl="0" w:tplc="C3BA5B90">
      <w:start w:val="1"/>
      <w:numFmt w:val="decimal"/>
      <w:lvlText w:val="(%1)"/>
      <w:lvlJc w:val="left"/>
      <w:pPr>
        <w:ind w:left="735" w:hanging="375"/>
      </w:pPr>
      <w:rPr>
        <w:rFonts w:hint="default"/>
      </w:rPr>
    </w:lvl>
    <w:lvl w:ilvl="1" w:tplc="5DA62F6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347EB8"/>
    <w:multiLevelType w:val="hybridMultilevel"/>
    <w:tmpl w:val="69788E3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ED05258"/>
    <w:multiLevelType w:val="hybridMultilevel"/>
    <w:tmpl w:val="A552A2AC"/>
    <w:lvl w:ilvl="0" w:tplc="FFFFFFFF">
      <w:start w:val="1"/>
      <w:numFmt w:val="lowerLetter"/>
      <w:lvlText w:val="%1)"/>
      <w:lvlJc w:val="left"/>
      <w:pPr>
        <w:ind w:left="720" w:hanging="360"/>
      </w:pPr>
    </w:lvl>
    <w:lvl w:ilvl="1" w:tplc="5DA62F62">
      <w:start w:val="1"/>
      <w:numFmt w:val="lowerLetter"/>
      <w:lvlText w:val="%2."/>
      <w:lvlJc w:val="left"/>
      <w:pPr>
        <w:ind w:left="36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0047122"/>
    <w:multiLevelType w:val="hybridMultilevel"/>
    <w:tmpl w:val="448C0978"/>
    <w:lvl w:ilvl="0" w:tplc="7AF6A40C">
      <w:start w:val="1"/>
      <w:numFmt w:val="decimal"/>
      <w:lvlText w:val="(%1)"/>
      <w:lvlJc w:val="left"/>
      <w:pPr>
        <w:ind w:left="360" w:hanging="360"/>
      </w:pPr>
      <w:rPr>
        <w:rFont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51352B55"/>
    <w:multiLevelType w:val="hybridMultilevel"/>
    <w:tmpl w:val="60528BE0"/>
    <w:lvl w:ilvl="0" w:tplc="EFB8E74E">
      <w:start w:val="1"/>
      <w:numFmt w:val="decimal"/>
      <w:lvlText w:val="(%1)"/>
      <w:lvlJc w:val="left"/>
      <w:pPr>
        <w:ind w:left="765" w:hanging="405"/>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594E4D"/>
    <w:multiLevelType w:val="hybridMultilevel"/>
    <w:tmpl w:val="742631F8"/>
    <w:lvl w:ilvl="0" w:tplc="DAAA356A">
      <w:start w:val="1"/>
      <w:numFmt w:val="decimal"/>
      <w:lvlText w:val="(%1)"/>
      <w:lvlJc w:val="left"/>
      <w:pPr>
        <w:ind w:left="870" w:hanging="51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38C7329"/>
    <w:multiLevelType w:val="hybridMultilevel"/>
    <w:tmpl w:val="547EC44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5090AA2"/>
    <w:multiLevelType w:val="hybridMultilevel"/>
    <w:tmpl w:val="90941DFE"/>
    <w:lvl w:ilvl="0" w:tplc="D34EDBAA">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9E54EE"/>
    <w:multiLevelType w:val="hybridMultilevel"/>
    <w:tmpl w:val="E1B475B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828436A"/>
    <w:multiLevelType w:val="hybridMultilevel"/>
    <w:tmpl w:val="F91403E2"/>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594329AF"/>
    <w:multiLevelType w:val="hybridMultilevel"/>
    <w:tmpl w:val="C32CF6C0"/>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4" w15:restartNumberingAfterBreak="0">
    <w:nsid w:val="5A425AAB"/>
    <w:multiLevelType w:val="hybridMultilevel"/>
    <w:tmpl w:val="05120276"/>
    <w:lvl w:ilvl="0" w:tplc="B816AA4A">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46" w15:restartNumberingAfterBreak="0">
    <w:nsid w:val="5D4A2CA9"/>
    <w:multiLevelType w:val="hybridMultilevel"/>
    <w:tmpl w:val="0ADC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2E2207"/>
    <w:multiLevelType w:val="hybridMultilevel"/>
    <w:tmpl w:val="1C30B186"/>
    <w:lvl w:ilvl="0" w:tplc="C3BA5B90">
      <w:start w:val="1"/>
      <w:numFmt w:val="decimal"/>
      <w:lvlText w:val="(%1)"/>
      <w:lvlJc w:val="left"/>
      <w:pPr>
        <w:ind w:left="735" w:hanging="375"/>
      </w:pPr>
      <w:rPr>
        <w:rFonts w:hint="default"/>
      </w:rPr>
    </w:lvl>
    <w:lvl w:ilvl="1" w:tplc="04090001">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91758A"/>
    <w:multiLevelType w:val="hybridMultilevel"/>
    <w:tmpl w:val="26B8D03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64590209"/>
    <w:multiLevelType w:val="hybridMultilevel"/>
    <w:tmpl w:val="704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C62D14"/>
    <w:multiLevelType w:val="hybridMultilevel"/>
    <w:tmpl w:val="E10E84AE"/>
    <w:lvl w:ilvl="0" w:tplc="360AA00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693867CA"/>
    <w:multiLevelType w:val="hybridMultilevel"/>
    <w:tmpl w:val="F46ED578"/>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1A813BD"/>
    <w:multiLevelType w:val="hybridMultilevel"/>
    <w:tmpl w:val="09242D30"/>
    <w:lvl w:ilvl="0" w:tplc="FFFFFFFF">
      <w:start w:val="1"/>
      <w:numFmt w:val="lowerLetter"/>
      <w:lvlText w:val="%1)"/>
      <w:lvlJc w:val="left"/>
      <w:pPr>
        <w:ind w:left="720" w:hanging="360"/>
      </w:pPr>
    </w:lvl>
    <w:lvl w:ilvl="1" w:tplc="0409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51E55EA"/>
    <w:multiLevelType w:val="hybridMultilevel"/>
    <w:tmpl w:val="C7CEA0CC"/>
    <w:lvl w:ilvl="0" w:tplc="1226ABB4">
      <w:start w:val="1"/>
      <w:numFmt w:val="decimal"/>
      <w:lvlText w:val="(%1)"/>
      <w:lvlJc w:val="left"/>
      <w:pPr>
        <w:ind w:left="495" w:hanging="405"/>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54" w15:restartNumberingAfterBreak="0">
    <w:nsid w:val="75271A92"/>
    <w:multiLevelType w:val="hybridMultilevel"/>
    <w:tmpl w:val="22A2E7EA"/>
    <w:lvl w:ilvl="0" w:tplc="ABF67482">
      <w:start w:val="1"/>
      <w:numFmt w:val="lowerLetter"/>
      <w:lvlText w:val="%1."/>
      <w:lvlJc w:val="left"/>
      <w:pPr>
        <w:ind w:left="720" w:hanging="360"/>
      </w:pPr>
      <w:rPr>
        <w:rFonts w:ascii="Trebuchet MS" w:eastAsia="Times New Roman" w:hAnsi="Trebuchet MS"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09553A"/>
    <w:multiLevelType w:val="hybridMultilevel"/>
    <w:tmpl w:val="86FA9D50"/>
    <w:lvl w:ilvl="0" w:tplc="85E29A9E">
      <w:start w:val="1"/>
      <w:numFmt w:val="decimal"/>
      <w:lvlText w:val="(%1)"/>
      <w:lvlJc w:val="left"/>
      <w:pPr>
        <w:ind w:left="765" w:hanging="405"/>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AD4D75"/>
    <w:multiLevelType w:val="hybridMultilevel"/>
    <w:tmpl w:val="AC862F0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8D67377"/>
    <w:multiLevelType w:val="hybridMultilevel"/>
    <w:tmpl w:val="E02ED05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15:restartNumberingAfterBreak="0">
    <w:nsid w:val="79CF4410"/>
    <w:multiLevelType w:val="hybridMultilevel"/>
    <w:tmpl w:val="D020DD08"/>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7AB11F55"/>
    <w:multiLevelType w:val="hybridMultilevel"/>
    <w:tmpl w:val="78A6E84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7C9945F6"/>
    <w:multiLevelType w:val="hybridMultilevel"/>
    <w:tmpl w:val="2D9C2748"/>
    <w:lvl w:ilvl="0" w:tplc="C3BA5B90">
      <w:start w:val="1"/>
      <w:numFmt w:val="decimal"/>
      <w:lvlText w:val="(%1)"/>
      <w:lvlJc w:val="left"/>
      <w:pPr>
        <w:ind w:left="720" w:hanging="360"/>
      </w:pPr>
      <w:rPr>
        <w:rFonts w:hint="default"/>
      </w:rPr>
    </w:lvl>
    <w:lvl w:ilvl="1" w:tplc="37D07A18">
      <w:start w:val="1"/>
      <w:numFmt w:val="lowerLetter"/>
      <w:lvlText w:val="%2)"/>
      <w:lvlJc w:val="left"/>
      <w:pPr>
        <w:ind w:left="1440" w:hanging="360"/>
      </w:pPr>
      <w:rPr>
        <w:rFonts w:hint="default"/>
      </w:r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7C9C38BA"/>
    <w:multiLevelType w:val="hybridMultilevel"/>
    <w:tmpl w:val="F7D66434"/>
    <w:lvl w:ilvl="0" w:tplc="C3BA5B9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7F3B3F9C"/>
    <w:multiLevelType w:val="hybridMultilevel"/>
    <w:tmpl w:val="14FE9E5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2"/>
  </w:num>
  <w:num w:numId="2">
    <w:abstractNumId w:val="6"/>
  </w:num>
  <w:num w:numId="3">
    <w:abstractNumId w:val="54"/>
  </w:num>
  <w:num w:numId="4">
    <w:abstractNumId w:val="52"/>
  </w:num>
  <w:num w:numId="5">
    <w:abstractNumId w:val="2"/>
  </w:num>
  <w:num w:numId="6">
    <w:abstractNumId w:val="50"/>
  </w:num>
  <w:num w:numId="7">
    <w:abstractNumId w:val="3"/>
  </w:num>
  <w:num w:numId="8">
    <w:abstractNumId w:val="31"/>
  </w:num>
  <w:num w:numId="9">
    <w:abstractNumId w:val="44"/>
  </w:num>
  <w:num w:numId="10">
    <w:abstractNumId w:val="25"/>
  </w:num>
  <w:num w:numId="11">
    <w:abstractNumId w:val="19"/>
  </w:num>
  <w:num w:numId="12">
    <w:abstractNumId w:val="47"/>
  </w:num>
  <w:num w:numId="13">
    <w:abstractNumId w:val="49"/>
  </w:num>
  <w:num w:numId="14">
    <w:abstractNumId w:val="18"/>
  </w:num>
  <w:num w:numId="15">
    <w:abstractNumId w:val="23"/>
  </w:num>
  <w:num w:numId="16">
    <w:abstractNumId w:val="7"/>
  </w:num>
  <w:num w:numId="17">
    <w:abstractNumId w:val="46"/>
  </w:num>
  <w:num w:numId="18">
    <w:abstractNumId w:val="57"/>
  </w:num>
  <w:num w:numId="19">
    <w:abstractNumId w:val="24"/>
  </w:num>
  <w:num w:numId="20">
    <w:abstractNumId w:val="40"/>
  </w:num>
  <w:num w:numId="21">
    <w:abstractNumId w:val="37"/>
  </w:num>
  <w:num w:numId="22">
    <w:abstractNumId w:val="12"/>
  </w:num>
  <w:num w:numId="23">
    <w:abstractNumId w:val="55"/>
  </w:num>
  <w:num w:numId="24">
    <w:abstractNumId w:val="34"/>
  </w:num>
  <w:num w:numId="25">
    <w:abstractNumId w:val="10"/>
  </w:num>
  <w:num w:numId="26">
    <w:abstractNumId w:val="26"/>
  </w:num>
  <w:num w:numId="27">
    <w:abstractNumId w:val="45"/>
  </w:num>
  <w:num w:numId="28">
    <w:abstractNumId w:val="13"/>
  </w:num>
  <w:num w:numId="29">
    <w:abstractNumId w:val="51"/>
  </w:num>
  <w:num w:numId="30">
    <w:abstractNumId w:val="17"/>
  </w:num>
  <w:num w:numId="31">
    <w:abstractNumId w:val="41"/>
  </w:num>
  <w:num w:numId="32">
    <w:abstractNumId w:val="1"/>
  </w:num>
  <w:num w:numId="33">
    <w:abstractNumId w:val="58"/>
  </w:num>
  <w:num w:numId="34">
    <w:abstractNumId w:val="14"/>
  </w:num>
  <w:num w:numId="35">
    <w:abstractNumId w:val="20"/>
  </w:num>
  <w:num w:numId="36">
    <w:abstractNumId w:val="11"/>
  </w:num>
  <w:num w:numId="37">
    <w:abstractNumId w:val="33"/>
  </w:num>
  <w:num w:numId="38">
    <w:abstractNumId w:val="62"/>
  </w:num>
  <w:num w:numId="39">
    <w:abstractNumId w:val="61"/>
  </w:num>
  <w:num w:numId="40">
    <w:abstractNumId w:val="5"/>
  </w:num>
  <w:num w:numId="41">
    <w:abstractNumId w:val="9"/>
  </w:num>
  <w:num w:numId="42">
    <w:abstractNumId w:val="4"/>
  </w:num>
  <w:num w:numId="43">
    <w:abstractNumId w:val="27"/>
  </w:num>
  <w:num w:numId="44">
    <w:abstractNumId w:val="16"/>
  </w:num>
  <w:num w:numId="45">
    <w:abstractNumId w:val="48"/>
  </w:num>
  <w:num w:numId="46">
    <w:abstractNumId w:val="53"/>
  </w:num>
  <w:num w:numId="47">
    <w:abstractNumId w:val="42"/>
  </w:num>
  <w:num w:numId="48">
    <w:abstractNumId w:val="30"/>
  </w:num>
  <w:num w:numId="49">
    <w:abstractNumId w:val="36"/>
  </w:num>
  <w:num w:numId="50">
    <w:abstractNumId w:val="38"/>
  </w:num>
  <w:num w:numId="51">
    <w:abstractNumId w:val="56"/>
  </w:num>
  <w:num w:numId="52">
    <w:abstractNumId w:val="39"/>
  </w:num>
  <w:num w:numId="53">
    <w:abstractNumId w:val="0"/>
  </w:num>
  <w:num w:numId="54">
    <w:abstractNumId w:val="8"/>
  </w:num>
  <w:num w:numId="55">
    <w:abstractNumId w:val="60"/>
  </w:num>
  <w:num w:numId="56">
    <w:abstractNumId w:val="28"/>
  </w:num>
  <w:num w:numId="57">
    <w:abstractNumId w:val="43"/>
  </w:num>
  <w:num w:numId="58">
    <w:abstractNumId w:val="29"/>
  </w:num>
  <w:num w:numId="59">
    <w:abstractNumId w:val="35"/>
  </w:num>
  <w:num w:numId="60">
    <w:abstractNumId w:val="22"/>
  </w:num>
  <w:num w:numId="61">
    <w:abstractNumId w:val="15"/>
  </w:num>
  <w:num w:numId="62">
    <w:abstractNumId w:val="59"/>
  </w:num>
  <w:num w:numId="63">
    <w:abstractNumId w:val="21"/>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DC"/>
    <w:rsid w:val="00000C69"/>
    <w:rsid w:val="00002A9F"/>
    <w:rsid w:val="00002B1C"/>
    <w:rsid w:val="00003DD2"/>
    <w:rsid w:val="000040A8"/>
    <w:rsid w:val="00004326"/>
    <w:rsid w:val="00004741"/>
    <w:rsid w:val="000072DC"/>
    <w:rsid w:val="00007E86"/>
    <w:rsid w:val="00013F2D"/>
    <w:rsid w:val="00015431"/>
    <w:rsid w:val="00017A6E"/>
    <w:rsid w:val="00017FE8"/>
    <w:rsid w:val="00020504"/>
    <w:rsid w:val="00020EC3"/>
    <w:rsid w:val="00022636"/>
    <w:rsid w:val="00022D46"/>
    <w:rsid w:val="00022ECF"/>
    <w:rsid w:val="000231F9"/>
    <w:rsid w:val="000238DA"/>
    <w:rsid w:val="00026628"/>
    <w:rsid w:val="00026E3E"/>
    <w:rsid w:val="00030DC4"/>
    <w:rsid w:val="00031D2B"/>
    <w:rsid w:val="0003211F"/>
    <w:rsid w:val="0003353F"/>
    <w:rsid w:val="000360C3"/>
    <w:rsid w:val="00036AC7"/>
    <w:rsid w:val="00037415"/>
    <w:rsid w:val="00037D34"/>
    <w:rsid w:val="0004221B"/>
    <w:rsid w:val="00043568"/>
    <w:rsid w:val="00043584"/>
    <w:rsid w:val="000441D0"/>
    <w:rsid w:val="0004430D"/>
    <w:rsid w:val="00044630"/>
    <w:rsid w:val="00044B5B"/>
    <w:rsid w:val="00044C7A"/>
    <w:rsid w:val="00045231"/>
    <w:rsid w:val="0004529E"/>
    <w:rsid w:val="0004608E"/>
    <w:rsid w:val="0004672C"/>
    <w:rsid w:val="00046BD3"/>
    <w:rsid w:val="00047CA1"/>
    <w:rsid w:val="00050716"/>
    <w:rsid w:val="0005326A"/>
    <w:rsid w:val="000535DE"/>
    <w:rsid w:val="00053F43"/>
    <w:rsid w:val="0005406A"/>
    <w:rsid w:val="00055DA3"/>
    <w:rsid w:val="00055EDF"/>
    <w:rsid w:val="000621E6"/>
    <w:rsid w:val="00062267"/>
    <w:rsid w:val="00062E90"/>
    <w:rsid w:val="00063C33"/>
    <w:rsid w:val="00064C47"/>
    <w:rsid w:val="0006573D"/>
    <w:rsid w:val="00065BE1"/>
    <w:rsid w:val="000665E5"/>
    <w:rsid w:val="00067192"/>
    <w:rsid w:val="0006772B"/>
    <w:rsid w:val="00071133"/>
    <w:rsid w:val="00071557"/>
    <w:rsid w:val="00072757"/>
    <w:rsid w:val="0007371A"/>
    <w:rsid w:val="0007391C"/>
    <w:rsid w:val="000747E2"/>
    <w:rsid w:val="00075623"/>
    <w:rsid w:val="00075635"/>
    <w:rsid w:val="00075FDA"/>
    <w:rsid w:val="000766FF"/>
    <w:rsid w:val="00076A80"/>
    <w:rsid w:val="00080361"/>
    <w:rsid w:val="00080AA0"/>
    <w:rsid w:val="0008115C"/>
    <w:rsid w:val="00081661"/>
    <w:rsid w:val="00083AC1"/>
    <w:rsid w:val="00083CB4"/>
    <w:rsid w:val="000850C1"/>
    <w:rsid w:val="00085239"/>
    <w:rsid w:val="00086565"/>
    <w:rsid w:val="00086D42"/>
    <w:rsid w:val="00092C39"/>
    <w:rsid w:val="00093E6C"/>
    <w:rsid w:val="00094E0E"/>
    <w:rsid w:val="00094EDE"/>
    <w:rsid w:val="000960B3"/>
    <w:rsid w:val="000962B8"/>
    <w:rsid w:val="000966AB"/>
    <w:rsid w:val="00097612"/>
    <w:rsid w:val="00097676"/>
    <w:rsid w:val="00097AC2"/>
    <w:rsid w:val="000A01BE"/>
    <w:rsid w:val="000A04DB"/>
    <w:rsid w:val="000A1D5C"/>
    <w:rsid w:val="000A2035"/>
    <w:rsid w:val="000A21FF"/>
    <w:rsid w:val="000A3411"/>
    <w:rsid w:val="000A3A82"/>
    <w:rsid w:val="000A41BF"/>
    <w:rsid w:val="000A58FF"/>
    <w:rsid w:val="000A7CC0"/>
    <w:rsid w:val="000B1899"/>
    <w:rsid w:val="000B2140"/>
    <w:rsid w:val="000B3DE4"/>
    <w:rsid w:val="000B40F2"/>
    <w:rsid w:val="000B43FA"/>
    <w:rsid w:val="000B53F6"/>
    <w:rsid w:val="000B58C1"/>
    <w:rsid w:val="000B5A06"/>
    <w:rsid w:val="000B712C"/>
    <w:rsid w:val="000B7CD9"/>
    <w:rsid w:val="000C007A"/>
    <w:rsid w:val="000C0783"/>
    <w:rsid w:val="000C10E1"/>
    <w:rsid w:val="000C1142"/>
    <w:rsid w:val="000C11CC"/>
    <w:rsid w:val="000C239C"/>
    <w:rsid w:val="000C2445"/>
    <w:rsid w:val="000C2F0F"/>
    <w:rsid w:val="000C429D"/>
    <w:rsid w:val="000C47A8"/>
    <w:rsid w:val="000C56B0"/>
    <w:rsid w:val="000C5933"/>
    <w:rsid w:val="000C70BE"/>
    <w:rsid w:val="000C74F7"/>
    <w:rsid w:val="000C7531"/>
    <w:rsid w:val="000C7AF4"/>
    <w:rsid w:val="000D056B"/>
    <w:rsid w:val="000D06BE"/>
    <w:rsid w:val="000D1B37"/>
    <w:rsid w:val="000D1BE3"/>
    <w:rsid w:val="000D22DE"/>
    <w:rsid w:val="000D5B14"/>
    <w:rsid w:val="000D62DB"/>
    <w:rsid w:val="000D6B49"/>
    <w:rsid w:val="000E0822"/>
    <w:rsid w:val="000E0924"/>
    <w:rsid w:val="000E2707"/>
    <w:rsid w:val="000E2C27"/>
    <w:rsid w:val="000E3D26"/>
    <w:rsid w:val="000E48C8"/>
    <w:rsid w:val="000E5EC5"/>
    <w:rsid w:val="000E5F2A"/>
    <w:rsid w:val="000F270C"/>
    <w:rsid w:val="000F411A"/>
    <w:rsid w:val="000F414D"/>
    <w:rsid w:val="000F4D2A"/>
    <w:rsid w:val="000F51AA"/>
    <w:rsid w:val="000F6A7C"/>
    <w:rsid w:val="000F6DEF"/>
    <w:rsid w:val="000F7614"/>
    <w:rsid w:val="000F7C69"/>
    <w:rsid w:val="000F7E99"/>
    <w:rsid w:val="001002A5"/>
    <w:rsid w:val="00101DE6"/>
    <w:rsid w:val="00102EFF"/>
    <w:rsid w:val="00103462"/>
    <w:rsid w:val="00103AEA"/>
    <w:rsid w:val="00104FBE"/>
    <w:rsid w:val="00105EEB"/>
    <w:rsid w:val="001077D5"/>
    <w:rsid w:val="00111139"/>
    <w:rsid w:val="00111F96"/>
    <w:rsid w:val="001121CA"/>
    <w:rsid w:val="00112F2B"/>
    <w:rsid w:val="00113E2A"/>
    <w:rsid w:val="0011571B"/>
    <w:rsid w:val="0012103C"/>
    <w:rsid w:val="001220DE"/>
    <w:rsid w:val="001224B1"/>
    <w:rsid w:val="00122C30"/>
    <w:rsid w:val="00123673"/>
    <w:rsid w:val="001240FE"/>
    <w:rsid w:val="001243C6"/>
    <w:rsid w:val="00124F68"/>
    <w:rsid w:val="001253E7"/>
    <w:rsid w:val="001260F0"/>
    <w:rsid w:val="00126738"/>
    <w:rsid w:val="00126B67"/>
    <w:rsid w:val="00127ECA"/>
    <w:rsid w:val="0013007F"/>
    <w:rsid w:val="00131E46"/>
    <w:rsid w:val="00132246"/>
    <w:rsid w:val="00134E7C"/>
    <w:rsid w:val="0013563C"/>
    <w:rsid w:val="00136DCC"/>
    <w:rsid w:val="00137205"/>
    <w:rsid w:val="00137C87"/>
    <w:rsid w:val="00140037"/>
    <w:rsid w:val="001404D5"/>
    <w:rsid w:val="001414F4"/>
    <w:rsid w:val="001429AC"/>
    <w:rsid w:val="00145EA7"/>
    <w:rsid w:val="00145F7C"/>
    <w:rsid w:val="001460F5"/>
    <w:rsid w:val="0014727C"/>
    <w:rsid w:val="00152DA0"/>
    <w:rsid w:val="00153A47"/>
    <w:rsid w:val="00153B5E"/>
    <w:rsid w:val="00153E49"/>
    <w:rsid w:val="00154786"/>
    <w:rsid w:val="00155B78"/>
    <w:rsid w:val="00155BEB"/>
    <w:rsid w:val="001613E1"/>
    <w:rsid w:val="00161B71"/>
    <w:rsid w:val="001664F0"/>
    <w:rsid w:val="001664FA"/>
    <w:rsid w:val="00166A81"/>
    <w:rsid w:val="00167340"/>
    <w:rsid w:val="0016778B"/>
    <w:rsid w:val="00167F7B"/>
    <w:rsid w:val="00171381"/>
    <w:rsid w:val="00171A9A"/>
    <w:rsid w:val="00173D8F"/>
    <w:rsid w:val="00173F54"/>
    <w:rsid w:val="00175A6E"/>
    <w:rsid w:val="001765BA"/>
    <w:rsid w:val="0018032E"/>
    <w:rsid w:val="00181097"/>
    <w:rsid w:val="00181210"/>
    <w:rsid w:val="00181327"/>
    <w:rsid w:val="001814D2"/>
    <w:rsid w:val="00181574"/>
    <w:rsid w:val="00183651"/>
    <w:rsid w:val="001836EC"/>
    <w:rsid w:val="00184F83"/>
    <w:rsid w:val="00187127"/>
    <w:rsid w:val="001902CD"/>
    <w:rsid w:val="001903BF"/>
    <w:rsid w:val="00190FBE"/>
    <w:rsid w:val="00192192"/>
    <w:rsid w:val="0019243C"/>
    <w:rsid w:val="00193C7D"/>
    <w:rsid w:val="00195437"/>
    <w:rsid w:val="001976F5"/>
    <w:rsid w:val="00197913"/>
    <w:rsid w:val="00197DBA"/>
    <w:rsid w:val="001A0612"/>
    <w:rsid w:val="001A0F03"/>
    <w:rsid w:val="001A102B"/>
    <w:rsid w:val="001A5081"/>
    <w:rsid w:val="001A5FF5"/>
    <w:rsid w:val="001A7028"/>
    <w:rsid w:val="001A73CD"/>
    <w:rsid w:val="001A77A9"/>
    <w:rsid w:val="001A7AFC"/>
    <w:rsid w:val="001B0238"/>
    <w:rsid w:val="001B14E4"/>
    <w:rsid w:val="001B2456"/>
    <w:rsid w:val="001B2A67"/>
    <w:rsid w:val="001B3E54"/>
    <w:rsid w:val="001B41EC"/>
    <w:rsid w:val="001C00F8"/>
    <w:rsid w:val="001C04A1"/>
    <w:rsid w:val="001C139D"/>
    <w:rsid w:val="001C187C"/>
    <w:rsid w:val="001C1C48"/>
    <w:rsid w:val="001C33C6"/>
    <w:rsid w:val="001C5C08"/>
    <w:rsid w:val="001C7034"/>
    <w:rsid w:val="001D0808"/>
    <w:rsid w:val="001D0DA9"/>
    <w:rsid w:val="001D25EE"/>
    <w:rsid w:val="001D30F2"/>
    <w:rsid w:val="001D4A8C"/>
    <w:rsid w:val="001D5C4A"/>
    <w:rsid w:val="001D5F51"/>
    <w:rsid w:val="001D5F9D"/>
    <w:rsid w:val="001D7AE1"/>
    <w:rsid w:val="001E0389"/>
    <w:rsid w:val="001E23A3"/>
    <w:rsid w:val="001E38AD"/>
    <w:rsid w:val="001E7589"/>
    <w:rsid w:val="001E7C03"/>
    <w:rsid w:val="001F07FB"/>
    <w:rsid w:val="001F0DB1"/>
    <w:rsid w:val="001F1F85"/>
    <w:rsid w:val="001F27EA"/>
    <w:rsid w:val="001F2B2A"/>
    <w:rsid w:val="001F4F1D"/>
    <w:rsid w:val="001F4F7B"/>
    <w:rsid w:val="001F6E36"/>
    <w:rsid w:val="001F7B08"/>
    <w:rsid w:val="00201082"/>
    <w:rsid w:val="00201227"/>
    <w:rsid w:val="00201D42"/>
    <w:rsid w:val="00202988"/>
    <w:rsid w:val="00202E67"/>
    <w:rsid w:val="002049FD"/>
    <w:rsid w:val="00204AB7"/>
    <w:rsid w:val="00211BB3"/>
    <w:rsid w:val="002138AF"/>
    <w:rsid w:val="002139FF"/>
    <w:rsid w:val="00213CA8"/>
    <w:rsid w:val="00215C15"/>
    <w:rsid w:val="00215FE0"/>
    <w:rsid w:val="00216B7D"/>
    <w:rsid w:val="00216C6B"/>
    <w:rsid w:val="0021727A"/>
    <w:rsid w:val="00220313"/>
    <w:rsid w:val="0022281C"/>
    <w:rsid w:val="00223033"/>
    <w:rsid w:val="00224528"/>
    <w:rsid w:val="0022628C"/>
    <w:rsid w:val="0022692F"/>
    <w:rsid w:val="00226E0D"/>
    <w:rsid w:val="00230DDA"/>
    <w:rsid w:val="00230EC9"/>
    <w:rsid w:val="0023177A"/>
    <w:rsid w:val="00231C8F"/>
    <w:rsid w:val="002321B0"/>
    <w:rsid w:val="0023391F"/>
    <w:rsid w:val="00240722"/>
    <w:rsid w:val="00240DD5"/>
    <w:rsid w:val="0024225C"/>
    <w:rsid w:val="00242CDD"/>
    <w:rsid w:val="00243028"/>
    <w:rsid w:val="00244383"/>
    <w:rsid w:val="00244C7D"/>
    <w:rsid w:val="00246B9E"/>
    <w:rsid w:val="0024748D"/>
    <w:rsid w:val="00247E00"/>
    <w:rsid w:val="00250154"/>
    <w:rsid w:val="00250C56"/>
    <w:rsid w:val="002510F4"/>
    <w:rsid w:val="002515B7"/>
    <w:rsid w:val="00252051"/>
    <w:rsid w:val="002526DA"/>
    <w:rsid w:val="002528BC"/>
    <w:rsid w:val="00253C3A"/>
    <w:rsid w:val="00254814"/>
    <w:rsid w:val="00254B26"/>
    <w:rsid w:val="0025518A"/>
    <w:rsid w:val="002555E1"/>
    <w:rsid w:val="00256001"/>
    <w:rsid w:val="002568B6"/>
    <w:rsid w:val="00257454"/>
    <w:rsid w:val="002575E4"/>
    <w:rsid w:val="0026030B"/>
    <w:rsid w:val="00261B44"/>
    <w:rsid w:val="00261E59"/>
    <w:rsid w:val="00264783"/>
    <w:rsid w:val="00265A78"/>
    <w:rsid w:val="002660F0"/>
    <w:rsid w:val="002667A4"/>
    <w:rsid w:val="00266828"/>
    <w:rsid w:val="0026725E"/>
    <w:rsid w:val="00270342"/>
    <w:rsid w:val="00271446"/>
    <w:rsid w:val="002758DD"/>
    <w:rsid w:val="00275D3D"/>
    <w:rsid w:val="0027657B"/>
    <w:rsid w:val="0027721C"/>
    <w:rsid w:val="002774BE"/>
    <w:rsid w:val="00277EFF"/>
    <w:rsid w:val="00281238"/>
    <w:rsid w:val="00283D7E"/>
    <w:rsid w:val="00283E8B"/>
    <w:rsid w:val="0028515C"/>
    <w:rsid w:val="00285A44"/>
    <w:rsid w:val="0028626C"/>
    <w:rsid w:val="00287126"/>
    <w:rsid w:val="00287790"/>
    <w:rsid w:val="00290C92"/>
    <w:rsid w:val="002910EA"/>
    <w:rsid w:val="002918C0"/>
    <w:rsid w:val="00291AB2"/>
    <w:rsid w:val="0029273C"/>
    <w:rsid w:val="00294ED5"/>
    <w:rsid w:val="002951D3"/>
    <w:rsid w:val="002959C0"/>
    <w:rsid w:val="00297D5D"/>
    <w:rsid w:val="002A0EE2"/>
    <w:rsid w:val="002A3917"/>
    <w:rsid w:val="002A6ACD"/>
    <w:rsid w:val="002A79EF"/>
    <w:rsid w:val="002A7B04"/>
    <w:rsid w:val="002A7D78"/>
    <w:rsid w:val="002B02B2"/>
    <w:rsid w:val="002B15AC"/>
    <w:rsid w:val="002B16D6"/>
    <w:rsid w:val="002B1D89"/>
    <w:rsid w:val="002B2E29"/>
    <w:rsid w:val="002B3699"/>
    <w:rsid w:val="002B38FE"/>
    <w:rsid w:val="002B5544"/>
    <w:rsid w:val="002B570F"/>
    <w:rsid w:val="002B7266"/>
    <w:rsid w:val="002C056F"/>
    <w:rsid w:val="002C0DCB"/>
    <w:rsid w:val="002C12A9"/>
    <w:rsid w:val="002C2A0A"/>
    <w:rsid w:val="002C2C5B"/>
    <w:rsid w:val="002C2D44"/>
    <w:rsid w:val="002C5D5D"/>
    <w:rsid w:val="002C6615"/>
    <w:rsid w:val="002C7437"/>
    <w:rsid w:val="002D0ACF"/>
    <w:rsid w:val="002D3062"/>
    <w:rsid w:val="002D4158"/>
    <w:rsid w:val="002D48F8"/>
    <w:rsid w:val="002D6677"/>
    <w:rsid w:val="002D74EB"/>
    <w:rsid w:val="002E0548"/>
    <w:rsid w:val="002E05AF"/>
    <w:rsid w:val="002E148B"/>
    <w:rsid w:val="002E183F"/>
    <w:rsid w:val="002E1D85"/>
    <w:rsid w:val="002E1EE1"/>
    <w:rsid w:val="002E1FAF"/>
    <w:rsid w:val="002E2228"/>
    <w:rsid w:val="002E3501"/>
    <w:rsid w:val="002E399B"/>
    <w:rsid w:val="002E3AC3"/>
    <w:rsid w:val="002E45DE"/>
    <w:rsid w:val="002E4A64"/>
    <w:rsid w:val="002E5F06"/>
    <w:rsid w:val="002E65B4"/>
    <w:rsid w:val="002E689E"/>
    <w:rsid w:val="002E6B17"/>
    <w:rsid w:val="002E6FF6"/>
    <w:rsid w:val="002E7DB1"/>
    <w:rsid w:val="002F2F78"/>
    <w:rsid w:val="002F4E7D"/>
    <w:rsid w:val="002F5B82"/>
    <w:rsid w:val="002F5D16"/>
    <w:rsid w:val="003000A6"/>
    <w:rsid w:val="00300E31"/>
    <w:rsid w:val="003015AE"/>
    <w:rsid w:val="003021E0"/>
    <w:rsid w:val="003025FE"/>
    <w:rsid w:val="0030396C"/>
    <w:rsid w:val="00303F4A"/>
    <w:rsid w:val="00304BC4"/>
    <w:rsid w:val="00304D89"/>
    <w:rsid w:val="00305B95"/>
    <w:rsid w:val="00307932"/>
    <w:rsid w:val="00310759"/>
    <w:rsid w:val="003120AE"/>
    <w:rsid w:val="003124D2"/>
    <w:rsid w:val="003131A5"/>
    <w:rsid w:val="00313266"/>
    <w:rsid w:val="00313B70"/>
    <w:rsid w:val="00315648"/>
    <w:rsid w:val="00315665"/>
    <w:rsid w:val="00316FAE"/>
    <w:rsid w:val="0032163F"/>
    <w:rsid w:val="00321D8E"/>
    <w:rsid w:val="00322892"/>
    <w:rsid w:val="003237DA"/>
    <w:rsid w:val="00324C4F"/>
    <w:rsid w:val="003255A2"/>
    <w:rsid w:val="003261F2"/>
    <w:rsid w:val="0032620E"/>
    <w:rsid w:val="00327614"/>
    <w:rsid w:val="00336DEE"/>
    <w:rsid w:val="0034070A"/>
    <w:rsid w:val="00341BC5"/>
    <w:rsid w:val="00342088"/>
    <w:rsid w:val="003427DA"/>
    <w:rsid w:val="00343C53"/>
    <w:rsid w:val="0034418B"/>
    <w:rsid w:val="00344817"/>
    <w:rsid w:val="00345915"/>
    <w:rsid w:val="00345CE8"/>
    <w:rsid w:val="00346C38"/>
    <w:rsid w:val="00346E3A"/>
    <w:rsid w:val="0035053D"/>
    <w:rsid w:val="00354334"/>
    <w:rsid w:val="00354A34"/>
    <w:rsid w:val="00354B9C"/>
    <w:rsid w:val="003561AF"/>
    <w:rsid w:val="00356469"/>
    <w:rsid w:val="00356C29"/>
    <w:rsid w:val="0036140D"/>
    <w:rsid w:val="00361445"/>
    <w:rsid w:val="00361CFB"/>
    <w:rsid w:val="00362D14"/>
    <w:rsid w:val="003637A9"/>
    <w:rsid w:val="00364905"/>
    <w:rsid w:val="00365129"/>
    <w:rsid w:val="00367485"/>
    <w:rsid w:val="00370146"/>
    <w:rsid w:val="00370CF1"/>
    <w:rsid w:val="00370E93"/>
    <w:rsid w:val="0037257F"/>
    <w:rsid w:val="00372A29"/>
    <w:rsid w:val="0037517F"/>
    <w:rsid w:val="00375A4F"/>
    <w:rsid w:val="003761F5"/>
    <w:rsid w:val="003767CF"/>
    <w:rsid w:val="00376B48"/>
    <w:rsid w:val="00377E51"/>
    <w:rsid w:val="00380B09"/>
    <w:rsid w:val="00381316"/>
    <w:rsid w:val="00385FC3"/>
    <w:rsid w:val="0038671A"/>
    <w:rsid w:val="00387742"/>
    <w:rsid w:val="00387C1D"/>
    <w:rsid w:val="00387E90"/>
    <w:rsid w:val="00390591"/>
    <w:rsid w:val="00391AB1"/>
    <w:rsid w:val="003922CC"/>
    <w:rsid w:val="003932F7"/>
    <w:rsid w:val="003958D6"/>
    <w:rsid w:val="00396435"/>
    <w:rsid w:val="00397E4B"/>
    <w:rsid w:val="003A0278"/>
    <w:rsid w:val="003A051C"/>
    <w:rsid w:val="003A154D"/>
    <w:rsid w:val="003A1877"/>
    <w:rsid w:val="003A1E14"/>
    <w:rsid w:val="003A299F"/>
    <w:rsid w:val="003A3B84"/>
    <w:rsid w:val="003A469A"/>
    <w:rsid w:val="003A543E"/>
    <w:rsid w:val="003A656F"/>
    <w:rsid w:val="003A666C"/>
    <w:rsid w:val="003A73AD"/>
    <w:rsid w:val="003A778D"/>
    <w:rsid w:val="003A7D38"/>
    <w:rsid w:val="003B0F49"/>
    <w:rsid w:val="003B1CBB"/>
    <w:rsid w:val="003B396F"/>
    <w:rsid w:val="003B3C88"/>
    <w:rsid w:val="003B46AC"/>
    <w:rsid w:val="003B49E3"/>
    <w:rsid w:val="003B5DCD"/>
    <w:rsid w:val="003C01BC"/>
    <w:rsid w:val="003C0D75"/>
    <w:rsid w:val="003C180A"/>
    <w:rsid w:val="003C37AA"/>
    <w:rsid w:val="003C3B77"/>
    <w:rsid w:val="003C4E02"/>
    <w:rsid w:val="003D3E7D"/>
    <w:rsid w:val="003D7D80"/>
    <w:rsid w:val="003E1904"/>
    <w:rsid w:val="003E1E1F"/>
    <w:rsid w:val="003E27B8"/>
    <w:rsid w:val="003E2815"/>
    <w:rsid w:val="003E3B7F"/>
    <w:rsid w:val="003E4DAB"/>
    <w:rsid w:val="003E53B5"/>
    <w:rsid w:val="003E6855"/>
    <w:rsid w:val="003E6D6F"/>
    <w:rsid w:val="003F0110"/>
    <w:rsid w:val="003F0144"/>
    <w:rsid w:val="003F0854"/>
    <w:rsid w:val="003F3019"/>
    <w:rsid w:val="003F368F"/>
    <w:rsid w:val="003F49D9"/>
    <w:rsid w:val="003F526A"/>
    <w:rsid w:val="004002EB"/>
    <w:rsid w:val="0040049F"/>
    <w:rsid w:val="004012A3"/>
    <w:rsid w:val="00401C4E"/>
    <w:rsid w:val="00402C60"/>
    <w:rsid w:val="004031C4"/>
    <w:rsid w:val="004036BF"/>
    <w:rsid w:val="00405349"/>
    <w:rsid w:val="00405846"/>
    <w:rsid w:val="00410E49"/>
    <w:rsid w:val="004123A7"/>
    <w:rsid w:val="004153A7"/>
    <w:rsid w:val="004175D7"/>
    <w:rsid w:val="00417794"/>
    <w:rsid w:val="00420D9B"/>
    <w:rsid w:val="004217FF"/>
    <w:rsid w:val="00421B1A"/>
    <w:rsid w:val="00422385"/>
    <w:rsid w:val="00422728"/>
    <w:rsid w:val="0042512A"/>
    <w:rsid w:val="0042696F"/>
    <w:rsid w:val="00426A27"/>
    <w:rsid w:val="00426DDE"/>
    <w:rsid w:val="00426FD3"/>
    <w:rsid w:val="004300BC"/>
    <w:rsid w:val="00430BB6"/>
    <w:rsid w:val="004310E3"/>
    <w:rsid w:val="00434044"/>
    <w:rsid w:val="0043449A"/>
    <w:rsid w:val="00437586"/>
    <w:rsid w:val="004427CF"/>
    <w:rsid w:val="00442A78"/>
    <w:rsid w:val="00443820"/>
    <w:rsid w:val="00444E01"/>
    <w:rsid w:val="00450FAB"/>
    <w:rsid w:val="0045227A"/>
    <w:rsid w:val="0045298B"/>
    <w:rsid w:val="00452FE2"/>
    <w:rsid w:val="00453876"/>
    <w:rsid w:val="004559FD"/>
    <w:rsid w:val="004566DF"/>
    <w:rsid w:val="00461117"/>
    <w:rsid w:val="004614DD"/>
    <w:rsid w:val="004623AC"/>
    <w:rsid w:val="004632AA"/>
    <w:rsid w:val="004633BF"/>
    <w:rsid w:val="00463DDB"/>
    <w:rsid w:val="00463FC1"/>
    <w:rsid w:val="00465C01"/>
    <w:rsid w:val="00467AD5"/>
    <w:rsid w:val="0047166E"/>
    <w:rsid w:val="00471F33"/>
    <w:rsid w:val="00473266"/>
    <w:rsid w:val="00473EAC"/>
    <w:rsid w:val="0047509A"/>
    <w:rsid w:val="00477437"/>
    <w:rsid w:val="00477CFF"/>
    <w:rsid w:val="00482868"/>
    <w:rsid w:val="00482C60"/>
    <w:rsid w:val="00482DEC"/>
    <w:rsid w:val="00485FE9"/>
    <w:rsid w:val="00493C15"/>
    <w:rsid w:val="004946E8"/>
    <w:rsid w:val="00494CB3"/>
    <w:rsid w:val="00494DF1"/>
    <w:rsid w:val="00495A7D"/>
    <w:rsid w:val="00495AA3"/>
    <w:rsid w:val="00496129"/>
    <w:rsid w:val="00496B02"/>
    <w:rsid w:val="00497728"/>
    <w:rsid w:val="004A2EE3"/>
    <w:rsid w:val="004A3AE2"/>
    <w:rsid w:val="004A59DD"/>
    <w:rsid w:val="004A6070"/>
    <w:rsid w:val="004A6B27"/>
    <w:rsid w:val="004A75CC"/>
    <w:rsid w:val="004B02A1"/>
    <w:rsid w:val="004B2DAD"/>
    <w:rsid w:val="004B3011"/>
    <w:rsid w:val="004B37D2"/>
    <w:rsid w:val="004B3A4D"/>
    <w:rsid w:val="004B3C01"/>
    <w:rsid w:val="004B3DB0"/>
    <w:rsid w:val="004B449B"/>
    <w:rsid w:val="004B46B2"/>
    <w:rsid w:val="004B4D01"/>
    <w:rsid w:val="004B4E1C"/>
    <w:rsid w:val="004B55BA"/>
    <w:rsid w:val="004B69F5"/>
    <w:rsid w:val="004B752A"/>
    <w:rsid w:val="004C3952"/>
    <w:rsid w:val="004C3B62"/>
    <w:rsid w:val="004C4A95"/>
    <w:rsid w:val="004C5FF3"/>
    <w:rsid w:val="004C6359"/>
    <w:rsid w:val="004C66BD"/>
    <w:rsid w:val="004C69D3"/>
    <w:rsid w:val="004C7FDF"/>
    <w:rsid w:val="004D07C5"/>
    <w:rsid w:val="004D18EC"/>
    <w:rsid w:val="004D2754"/>
    <w:rsid w:val="004D4CF3"/>
    <w:rsid w:val="004D4E61"/>
    <w:rsid w:val="004D5205"/>
    <w:rsid w:val="004D565F"/>
    <w:rsid w:val="004D5D36"/>
    <w:rsid w:val="004D6C65"/>
    <w:rsid w:val="004E28DA"/>
    <w:rsid w:val="004E34B2"/>
    <w:rsid w:val="004E3D65"/>
    <w:rsid w:val="004E3E85"/>
    <w:rsid w:val="004E4F8B"/>
    <w:rsid w:val="004E508B"/>
    <w:rsid w:val="004E5236"/>
    <w:rsid w:val="004E534C"/>
    <w:rsid w:val="004E5902"/>
    <w:rsid w:val="004E5F87"/>
    <w:rsid w:val="004F16A5"/>
    <w:rsid w:val="004F1E78"/>
    <w:rsid w:val="004F2D76"/>
    <w:rsid w:val="004F2EDD"/>
    <w:rsid w:val="004F3634"/>
    <w:rsid w:val="004F474C"/>
    <w:rsid w:val="004F4F86"/>
    <w:rsid w:val="004F55CA"/>
    <w:rsid w:val="004F6414"/>
    <w:rsid w:val="00500B67"/>
    <w:rsid w:val="00500F28"/>
    <w:rsid w:val="0050145D"/>
    <w:rsid w:val="005015C2"/>
    <w:rsid w:val="00503FE9"/>
    <w:rsid w:val="0050518B"/>
    <w:rsid w:val="0051035B"/>
    <w:rsid w:val="005103C5"/>
    <w:rsid w:val="00513403"/>
    <w:rsid w:val="00513D16"/>
    <w:rsid w:val="00513DB7"/>
    <w:rsid w:val="00513DD0"/>
    <w:rsid w:val="00514120"/>
    <w:rsid w:val="00514AB2"/>
    <w:rsid w:val="00514DDA"/>
    <w:rsid w:val="00515E1D"/>
    <w:rsid w:val="00516162"/>
    <w:rsid w:val="00516E33"/>
    <w:rsid w:val="005210B4"/>
    <w:rsid w:val="005211D2"/>
    <w:rsid w:val="0052248A"/>
    <w:rsid w:val="00523625"/>
    <w:rsid w:val="005244F8"/>
    <w:rsid w:val="005301A1"/>
    <w:rsid w:val="00532739"/>
    <w:rsid w:val="005332BB"/>
    <w:rsid w:val="00534AFC"/>
    <w:rsid w:val="005350B0"/>
    <w:rsid w:val="0053537A"/>
    <w:rsid w:val="0054009B"/>
    <w:rsid w:val="005401D3"/>
    <w:rsid w:val="005404B9"/>
    <w:rsid w:val="00540EF8"/>
    <w:rsid w:val="00541978"/>
    <w:rsid w:val="00542892"/>
    <w:rsid w:val="00543656"/>
    <w:rsid w:val="00544447"/>
    <w:rsid w:val="005450E2"/>
    <w:rsid w:val="00546333"/>
    <w:rsid w:val="00547B38"/>
    <w:rsid w:val="0055085D"/>
    <w:rsid w:val="0055091E"/>
    <w:rsid w:val="00550E7A"/>
    <w:rsid w:val="0055167F"/>
    <w:rsid w:val="00551C37"/>
    <w:rsid w:val="00552E1F"/>
    <w:rsid w:val="00553E40"/>
    <w:rsid w:val="0055517C"/>
    <w:rsid w:val="005561E0"/>
    <w:rsid w:val="00557F44"/>
    <w:rsid w:val="00560260"/>
    <w:rsid w:val="00560A1D"/>
    <w:rsid w:val="00561BA5"/>
    <w:rsid w:val="00561CEC"/>
    <w:rsid w:val="00562822"/>
    <w:rsid w:val="0056413D"/>
    <w:rsid w:val="005646B8"/>
    <w:rsid w:val="0056480F"/>
    <w:rsid w:val="0057056E"/>
    <w:rsid w:val="00570A38"/>
    <w:rsid w:val="00572164"/>
    <w:rsid w:val="0057217B"/>
    <w:rsid w:val="00573778"/>
    <w:rsid w:val="00574C20"/>
    <w:rsid w:val="00575B58"/>
    <w:rsid w:val="0057679F"/>
    <w:rsid w:val="00576EED"/>
    <w:rsid w:val="00577002"/>
    <w:rsid w:val="00577C17"/>
    <w:rsid w:val="0058124E"/>
    <w:rsid w:val="005823FD"/>
    <w:rsid w:val="005826A4"/>
    <w:rsid w:val="0058329F"/>
    <w:rsid w:val="00583CF8"/>
    <w:rsid w:val="00583F14"/>
    <w:rsid w:val="00584158"/>
    <w:rsid w:val="00585043"/>
    <w:rsid w:val="00585447"/>
    <w:rsid w:val="00586585"/>
    <w:rsid w:val="005865F4"/>
    <w:rsid w:val="00590898"/>
    <w:rsid w:val="00590A69"/>
    <w:rsid w:val="00592509"/>
    <w:rsid w:val="005945E2"/>
    <w:rsid w:val="0059531D"/>
    <w:rsid w:val="00596D75"/>
    <w:rsid w:val="0059712A"/>
    <w:rsid w:val="005A1986"/>
    <w:rsid w:val="005A1E96"/>
    <w:rsid w:val="005A220C"/>
    <w:rsid w:val="005A2221"/>
    <w:rsid w:val="005A58AB"/>
    <w:rsid w:val="005A5E86"/>
    <w:rsid w:val="005A687A"/>
    <w:rsid w:val="005A76FD"/>
    <w:rsid w:val="005B001D"/>
    <w:rsid w:val="005B0535"/>
    <w:rsid w:val="005B0EFC"/>
    <w:rsid w:val="005B1485"/>
    <w:rsid w:val="005B2CC1"/>
    <w:rsid w:val="005B2F18"/>
    <w:rsid w:val="005B4948"/>
    <w:rsid w:val="005B4CFA"/>
    <w:rsid w:val="005B5685"/>
    <w:rsid w:val="005B7224"/>
    <w:rsid w:val="005C24EA"/>
    <w:rsid w:val="005C42C6"/>
    <w:rsid w:val="005C43B1"/>
    <w:rsid w:val="005C48ED"/>
    <w:rsid w:val="005C6421"/>
    <w:rsid w:val="005C68B1"/>
    <w:rsid w:val="005C7B16"/>
    <w:rsid w:val="005D0241"/>
    <w:rsid w:val="005D2AF2"/>
    <w:rsid w:val="005D527F"/>
    <w:rsid w:val="005D696D"/>
    <w:rsid w:val="005D72CB"/>
    <w:rsid w:val="005E07E4"/>
    <w:rsid w:val="005E4CFD"/>
    <w:rsid w:val="005E507F"/>
    <w:rsid w:val="005E5357"/>
    <w:rsid w:val="005E77AF"/>
    <w:rsid w:val="005E7D2E"/>
    <w:rsid w:val="005F17E1"/>
    <w:rsid w:val="005F1944"/>
    <w:rsid w:val="005F3115"/>
    <w:rsid w:val="005F3164"/>
    <w:rsid w:val="005F4E17"/>
    <w:rsid w:val="005F70DB"/>
    <w:rsid w:val="005F71CA"/>
    <w:rsid w:val="006004E9"/>
    <w:rsid w:val="0060090E"/>
    <w:rsid w:val="006018D2"/>
    <w:rsid w:val="00603EB1"/>
    <w:rsid w:val="00605C19"/>
    <w:rsid w:val="006076B1"/>
    <w:rsid w:val="00611A3B"/>
    <w:rsid w:val="00611D9F"/>
    <w:rsid w:val="00613251"/>
    <w:rsid w:val="006136B4"/>
    <w:rsid w:val="006144FC"/>
    <w:rsid w:val="00614D13"/>
    <w:rsid w:val="00616A3F"/>
    <w:rsid w:val="00616F80"/>
    <w:rsid w:val="00617C76"/>
    <w:rsid w:val="00620C61"/>
    <w:rsid w:val="00623A35"/>
    <w:rsid w:val="00625369"/>
    <w:rsid w:val="0062753C"/>
    <w:rsid w:val="00627FF3"/>
    <w:rsid w:val="00630C63"/>
    <w:rsid w:val="00631CAD"/>
    <w:rsid w:val="00634391"/>
    <w:rsid w:val="006353FD"/>
    <w:rsid w:val="00635DDD"/>
    <w:rsid w:val="00636B6D"/>
    <w:rsid w:val="00640561"/>
    <w:rsid w:val="00641920"/>
    <w:rsid w:val="006425A1"/>
    <w:rsid w:val="00642C70"/>
    <w:rsid w:val="006454B4"/>
    <w:rsid w:val="00646DD8"/>
    <w:rsid w:val="00647202"/>
    <w:rsid w:val="00653704"/>
    <w:rsid w:val="00656DEC"/>
    <w:rsid w:val="00660021"/>
    <w:rsid w:val="00660199"/>
    <w:rsid w:val="00660EC8"/>
    <w:rsid w:val="00661CE4"/>
    <w:rsid w:val="00661E96"/>
    <w:rsid w:val="00663317"/>
    <w:rsid w:val="006637C3"/>
    <w:rsid w:val="00663BEE"/>
    <w:rsid w:val="00664187"/>
    <w:rsid w:val="00664E59"/>
    <w:rsid w:val="00665295"/>
    <w:rsid w:val="00665379"/>
    <w:rsid w:val="006664EC"/>
    <w:rsid w:val="0066711A"/>
    <w:rsid w:val="00670E9D"/>
    <w:rsid w:val="00673F47"/>
    <w:rsid w:val="00675431"/>
    <w:rsid w:val="00681760"/>
    <w:rsid w:val="00681D6A"/>
    <w:rsid w:val="00682072"/>
    <w:rsid w:val="00682473"/>
    <w:rsid w:val="0068317B"/>
    <w:rsid w:val="0068387E"/>
    <w:rsid w:val="00684BA1"/>
    <w:rsid w:val="00685BE3"/>
    <w:rsid w:val="006878CE"/>
    <w:rsid w:val="006912FB"/>
    <w:rsid w:val="00691EFB"/>
    <w:rsid w:val="006941CE"/>
    <w:rsid w:val="00696CC5"/>
    <w:rsid w:val="0069732C"/>
    <w:rsid w:val="006A0549"/>
    <w:rsid w:val="006A06FB"/>
    <w:rsid w:val="006A0B2B"/>
    <w:rsid w:val="006A13A3"/>
    <w:rsid w:val="006A32C2"/>
    <w:rsid w:val="006A4057"/>
    <w:rsid w:val="006A641C"/>
    <w:rsid w:val="006A668C"/>
    <w:rsid w:val="006A7D01"/>
    <w:rsid w:val="006B0169"/>
    <w:rsid w:val="006B07CA"/>
    <w:rsid w:val="006B0E4C"/>
    <w:rsid w:val="006B0F7F"/>
    <w:rsid w:val="006B16C2"/>
    <w:rsid w:val="006B1D04"/>
    <w:rsid w:val="006B23D6"/>
    <w:rsid w:val="006B2E04"/>
    <w:rsid w:val="006B5050"/>
    <w:rsid w:val="006B5124"/>
    <w:rsid w:val="006B5932"/>
    <w:rsid w:val="006B6A7A"/>
    <w:rsid w:val="006B7A42"/>
    <w:rsid w:val="006C2F08"/>
    <w:rsid w:val="006C5C15"/>
    <w:rsid w:val="006C5E4F"/>
    <w:rsid w:val="006C6349"/>
    <w:rsid w:val="006D0446"/>
    <w:rsid w:val="006D0533"/>
    <w:rsid w:val="006D1611"/>
    <w:rsid w:val="006D2CDA"/>
    <w:rsid w:val="006D461D"/>
    <w:rsid w:val="006D6F57"/>
    <w:rsid w:val="006E1227"/>
    <w:rsid w:val="006E258B"/>
    <w:rsid w:val="006E4E67"/>
    <w:rsid w:val="006E5853"/>
    <w:rsid w:val="006E7CA4"/>
    <w:rsid w:val="006F0DA8"/>
    <w:rsid w:val="006F3601"/>
    <w:rsid w:val="006F4A76"/>
    <w:rsid w:val="006F5E0A"/>
    <w:rsid w:val="006F6D8A"/>
    <w:rsid w:val="006F7E31"/>
    <w:rsid w:val="007001BF"/>
    <w:rsid w:val="00704632"/>
    <w:rsid w:val="00705F47"/>
    <w:rsid w:val="007068A4"/>
    <w:rsid w:val="00710A01"/>
    <w:rsid w:val="007130A4"/>
    <w:rsid w:val="00713FFE"/>
    <w:rsid w:val="00715B39"/>
    <w:rsid w:val="00716A32"/>
    <w:rsid w:val="00716FD2"/>
    <w:rsid w:val="00717842"/>
    <w:rsid w:val="00717A3D"/>
    <w:rsid w:val="00717F5D"/>
    <w:rsid w:val="00721EEF"/>
    <w:rsid w:val="00721F1D"/>
    <w:rsid w:val="0072229A"/>
    <w:rsid w:val="00722D6B"/>
    <w:rsid w:val="0072641D"/>
    <w:rsid w:val="00727368"/>
    <w:rsid w:val="00727813"/>
    <w:rsid w:val="00731B5D"/>
    <w:rsid w:val="007328A0"/>
    <w:rsid w:val="007336EB"/>
    <w:rsid w:val="00733E90"/>
    <w:rsid w:val="00735EB7"/>
    <w:rsid w:val="007372F4"/>
    <w:rsid w:val="00737902"/>
    <w:rsid w:val="00737F3D"/>
    <w:rsid w:val="0074035E"/>
    <w:rsid w:val="007415E1"/>
    <w:rsid w:val="007447AC"/>
    <w:rsid w:val="00744EEC"/>
    <w:rsid w:val="00745068"/>
    <w:rsid w:val="007450A9"/>
    <w:rsid w:val="00745ADF"/>
    <w:rsid w:val="00745E08"/>
    <w:rsid w:val="00747DEF"/>
    <w:rsid w:val="00750564"/>
    <w:rsid w:val="00752AFB"/>
    <w:rsid w:val="00753AF2"/>
    <w:rsid w:val="0075415A"/>
    <w:rsid w:val="007571CE"/>
    <w:rsid w:val="00760967"/>
    <w:rsid w:val="00760EB7"/>
    <w:rsid w:val="00761CD5"/>
    <w:rsid w:val="0076222D"/>
    <w:rsid w:val="0076230F"/>
    <w:rsid w:val="00765348"/>
    <w:rsid w:val="00765E5A"/>
    <w:rsid w:val="00774A41"/>
    <w:rsid w:val="007753A5"/>
    <w:rsid w:val="007762E1"/>
    <w:rsid w:val="007767B2"/>
    <w:rsid w:val="00777616"/>
    <w:rsid w:val="007831BA"/>
    <w:rsid w:val="00783442"/>
    <w:rsid w:val="00783E2D"/>
    <w:rsid w:val="00784032"/>
    <w:rsid w:val="007847B4"/>
    <w:rsid w:val="0078687B"/>
    <w:rsid w:val="0078784D"/>
    <w:rsid w:val="00787CEA"/>
    <w:rsid w:val="00787D8F"/>
    <w:rsid w:val="0079012F"/>
    <w:rsid w:val="007901A5"/>
    <w:rsid w:val="0079450C"/>
    <w:rsid w:val="00794635"/>
    <w:rsid w:val="0079539C"/>
    <w:rsid w:val="00797450"/>
    <w:rsid w:val="007A1181"/>
    <w:rsid w:val="007A2986"/>
    <w:rsid w:val="007A3E96"/>
    <w:rsid w:val="007A4801"/>
    <w:rsid w:val="007A6219"/>
    <w:rsid w:val="007A71A8"/>
    <w:rsid w:val="007A79DB"/>
    <w:rsid w:val="007B0358"/>
    <w:rsid w:val="007B1224"/>
    <w:rsid w:val="007B29AF"/>
    <w:rsid w:val="007B50FD"/>
    <w:rsid w:val="007B561B"/>
    <w:rsid w:val="007B5CD7"/>
    <w:rsid w:val="007B5CDD"/>
    <w:rsid w:val="007B7D9B"/>
    <w:rsid w:val="007C015A"/>
    <w:rsid w:val="007C06CF"/>
    <w:rsid w:val="007C08BA"/>
    <w:rsid w:val="007C0ADA"/>
    <w:rsid w:val="007C0F15"/>
    <w:rsid w:val="007C1102"/>
    <w:rsid w:val="007C126C"/>
    <w:rsid w:val="007C2DAE"/>
    <w:rsid w:val="007C2F5D"/>
    <w:rsid w:val="007C33FC"/>
    <w:rsid w:val="007C3932"/>
    <w:rsid w:val="007C476A"/>
    <w:rsid w:val="007C7CE5"/>
    <w:rsid w:val="007D2765"/>
    <w:rsid w:val="007D2CFF"/>
    <w:rsid w:val="007D3999"/>
    <w:rsid w:val="007D5480"/>
    <w:rsid w:val="007D6863"/>
    <w:rsid w:val="007D68FE"/>
    <w:rsid w:val="007D6A25"/>
    <w:rsid w:val="007D7871"/>
    <w:rsid w:val="007E00C4"/>
    <w:rsid w:val="007E3C79"/>
    <w:rsid w:val="007E4721"/>
    <w:rsid w:val="007E5325"/>
    <w:rsid w:val="007E67AF"/>
    <w:rsid w:val="007E75B0"/>
    <w:rsid w:val="007F0433"/>
    <w:rsid w:val="007F438C"/>
    <w:rsid w:val="007F4475"/>
    <w:rsid w:val="007F63EA"/>
    <w:rsid w:val="007F6FA8"/>
    <w:rsid w:val="007F7456"/>
    <w:rsid w:val="008009C2"/>
    <w:rsid w:val="0080143B"/>
    <w:rsid w:val="00801801"/>
    <w:rsid w:val="00802473"/>
    <w:rsid w:val="00803B16"/>
    <w:rsid w:val="0080583C"/>
    <w:rsid w:val="008062D9"/>
    <w:rsid w:val="008072F5"/>
    <w:rsid w:val="0081028D"/>
    <w:rsid w:val="00810CDB"/>
    <w:rsid w:val="00810EBA"/>
    <w:rsid w:val="00813205"/>
    <w:rsid w:val="00813A1F"/>
    <w:rsid w:val="00813D51"/>
    <w:rsid w:val="00814FF7"/>
    <w:rsid w:val="0081546A"/>
    <w:rsid w:val="00816848"/>
    <w:rsid w:val="00816B28"/>
    <w:rsid w:val="0081732C"/>
    <w:rsid w:val="00820210"/>
    <w:rsid w:val="00822F7C"/>
    <w:rsid w:val="008232E2"/>
    <w:rsid w:val="0082390E"/>
    <w:rsid w:val="00823DCB"/>
    <w:rsid w:val="0082455C"/>
    <w:rsid w:val="00825902"/>
    <w:rsid w:val="00825B11"/>
    <w:rsid w:val="00825CBF"/>
    <w:rsid w:val="0082650E"/>
    <w:rsid w:val="00826AE1"/>
    <w:rsid w:val="00827EB0"/>
    <w:rsid w:val="00830385"/>
    <w:rsid w:val="00830D76"/>
    <w:rsid w:val="00831D99"/>
    <w:rsid w:val="00831EDC"/>
    <w:rsid w:val="00831F18"/>
    <w:rsid w:val="00833148"/>
    <w:rsid w:val="00833A76"/>
    <w:rsid w:val="00835284"/>
    <w:rsid w:val="00837F21"/>
    <w:rsid w:val="00841474"/>
    <w:rsid w:val="00841CB8"/>
    <w:rsid w:val="008424EB"/>
    <w:rsid w:val="00842B25"/>
    <w:rsid w:val="00843E4E"/>
    <w:rsid w:val="00844A4C"/>
    <w:rsid w:val="0084537E"/>
    <w:rsid w:val="008469E9"/>
    <w:rsid w:val="00847597"/>
    <w:rsid w:val="00847F08"/>
    <w:rsid w:val="008504D7"/>
    <w:rsid w:val="00850A91"/>
    <w:rsid w:val="00851463"/>
    <w:rsid w:val="00851EA6"/>
    <w:rsid w:val="00852118"/>
    <w:rsid w:val="00852608"/>
    <w:rsid w:val="00854CE2"/>
    <w:rsid w:val="008555B6"/>
    <w:rsid w:val="008567C2"/>
    <w:rsid w:val="00856886"/>
    <w:rsid w:val="008578AA"/>
    <w:rsid w:val="00857A8F"/>
    <w:rsid w:val="0086064C"/>
    <w:rsid w:val="008639B0"/>
    <w:rsid w:val="00866A78"/>
    <w:rsid w:val="00866C41"/>
    <w:rsid w:val="0086766F"/>
    <w:rsid w:val="00870077"/>
    <w:rsid w:val="00870B5C"/>
    <w:rsid w:val="008710F8"/>
    <w:rsid w:val="00871698"/>
    <w:rsid w:val="00872F77"/>
    <w:rsid w:val="00873FF6"/>
    <w:rsid w:val="008744CC"/>
    <w:rsid w:val="008776E6"/>
    <w:rsid w:val="00877A58"/>
    <w:rsid w:val="00880CA1"/>
    <w:rsid w:val="0088118D"/>
    <w:rsid w:val="00881ED8"/>
    <w:rsid w:val="00883DFE"/>
    <w:rsid w:val="0088413F"/>
    <w:rsid w:val="00884BF2"/>
    <w:rsid w:val="008867B7"/>
    <w:rsid w:val="008873A4"/>
    <w:rsid w:val="00887437"/>
    <w:rsid w:val="008901E9"/>
    <w:rsid w:val="008911C7"/>
    <w:rsid w:val="00891BC0"/>
    <w:rsid w:val="00891FAE"/>
    <w:rsid w:val="00891FC2"/>
    <w:rsid w:val="00893E58"/>
    <w:rsid w:val="008940D3"/>
    <w:rsid w:val="008967C4"/>
    <w:rsid w:val="00896AD3"/>
    <w:rsid w:val="008A0686"/>
    <w:rsid w:val="008A096E"/>
    <w:rsid w:val="008A15B7"/>
    <w:rsid w:val="008A5196"/>
    <w:rsid w:val="008A5F0D"/>
    <w:rsid w:val="008A6554"/>
    <w:rsid w:val="008A67C5"/>
    <w:rsid w:val="008A7169"/>
    <w:rsid w:val="008A7540"/>
    <w:rsid w:val="008A79AD"/>
    <w:rsid w:val="008B09DD"/>
    <w:rsid w:val="008B1092"/>
    <w:rsid w:val="008B1823"/>
    <w:rsid w:val="008B1954"/>
    <w:rsid w:val="008B20DC"/>
    <w:rsid w:val="008B2486"/>
    <w:rsid w:val="008B2C73"/>
    <w:rsid w:val="008B3B1A"/>
    <w:rsid w:val="008B4B62"/>
    <w:rsid w:val="008B503F"/>
    <w:rsid w:val="008B630B"/>
    <w:rsid w:val="008B6C17"/>
    <w:rsid w:val="008C0802"/>
    <w:rsid w:val="008C1109"/>
    <w:rsid w:val="008C29D5"/>
    <w:rsid w:val="008C2D22"/>
    <w:rsid w:val="008C3557"/>
    <w:rsid w:val="008C3C0D"/>
    <w:rsid w:val="008C403B"/>
    <w:rsid w:val="008C437E"/>
    <w:rsid w:val="008C5D6C"/>
    <w:rsid w:val="008C6837"/>
    <w:rsid w:val="008C6888"/>
    <w:rsid w:val="008D0BAC"/>
    <w:rsid w:val="008D1400"/>
    <w:rsid w:val="008D1FA5"/>
    <w:rsid w:val="008D3AFD"/>
    <w:rsid w:val="008D426B"/>
    <w:rsid w:val="008D4802"/>
    <w:rsid w:val="008D5C2C"/>
    <w:rsid w:val="008D72A2"/>
    <w:rsid w:val="008E0157"/>
    <w:rsid w:val="008E1417"/>
    <w:rsid w:val="008E146C"/>
    <w:rsid w:val="008E1481"/>
    <w:rsid w:val="008E19E8"/>
    <w:rsid w:val="008E32E7"/>
    <w:rsid w:val="008E405D"/>
    <w:rsid w:val="008E423A"/>
    <w:rsid w:val="008E4F47"/>
    <w:rsid w:val="008E66AB"/>
    <w:rsid w:val="008E6C1E"/>
    <w:rsid w:val="008E7B6A"/>
    <w:rsid w:val="008F0DF8"/>
    <w:rsid w:val="008F274F"/>
    <w:rsid w:val="008F5172"/>
    <w:rsid w:val="008F603D"/>
    <w:rsid w:val="008F6F50"/>
    <w:rsid w:val="0090096F"/>
    <w:rsid w:val="00901152"/>
    <w:rsid w:val="00901212"/>
    <w:rsid w:val="009017D1"/>
    <w:rsid w:val="00902692"/>
    <w:rsid w:val="009026FF"/>
    <w:rsid w:val="00902AA2"/>
    <w:rsid w:val="009068B6"/>
    <w:rsid w:val="009073AF"/>
    <w:rsid w:val="00907E31"/>
    <w:rsid w:val="00907E83"/>
    <w:rsid w:val="009114B8"/>
    <w:rsid w:val="00913593"/>
    <w:rsid w:val="00913D17"/>
    <w:rsid w:val="00914C9B"/>
    <w:rsid w:val="00914FC7"/>
    <w:rsid w:val="00915E9E"/>
    <w:rsid w:val="0091634D"/>
    <w:rsid w:val="00916553"/>
    <w:rsid w:val="00916A6D"/>
    <w:rsid w:val="00917F0F"/>
    <w:rsid w:val="00920AD3"/>
    <w:rsid w:val="00921150"/>
    <w:rsid w:val="00921810"/>
    <w:rsid w:val="00922D40"/>
    <w:rsid w:val="009237D3"/>
    <w:rsid w:val="00923EA6"/>
    <w:rsid w:val="009253F5"/>
    <w:rsid w:val="00927990"/>
    <w:rsid w:val="009301C7"/>
    <w:rsid w:val="00930340"/>
    <w:rsid w:val="009308D1"/>
    <w:rsid w:val="00930DE5"/>
    <w:rsid w:val="00931277"/>
    <w:rsid w:val="00931A1D"/>
    <w:rsid w:val="009321B1"/>
    <w:rsid w:val="009328EF"/>
    <w:rsid w:val="00936253"/>
    <w:rsid w:val="0093669E"/>
    <w:rsid w:val="00940CC4"/>
    <w:rsid w:val="009414A8"/>
    <w:rsid w:val="00942796"/>
    <w:rsid w:val="00942863"/>
    <w:rsid w:val="00942B8E"/>
    <w:rsid w:val="009438A6"/>
    <w:rsid w:val="009440DA"/>
    <w:rsid w:val="00944BB7"/>
    <w:rsid w:val="00945818"/>
    <w:rsid w:val="00947A58"/>
    <w:rsid w:val="0095012E"/>
    <w:rsid w:val="00950880"/>
    <w:rsid w:val="009518C9"/>
    <w:rsid w:val="00952FD3"/>
    <w:rsid w:val="009531C2"/>
    <w:rsid w:val="00953400"/>
    <w:rsid w:val="009536D4"/>
    <w:rsid w:val="009563CF"/>
    <w:rsid w:val="00956C8C"/>
    <w:rsid w:val="009579F8"/>
    <w:rsid w:val="00961064"/>
    <w:rsid w:val="009628F9"/>
    <w:rsid w:val="00962F49"/>
    <w:rsid w:val="00964BCD"/>
    <w:rsid w:val="00965832"/>
    <w:rsid w:val="0096729F"/>
    <w:rsid w:val="009679E4"/>
    <w:rsid w:val="009705E1"/>
    <w:rsid w:val="0097092A"/>
    <w:rsid w:val="00970B16"/>
    <w:rsid w:val="00971802"/>
    <w:rsid w:val="0097240F"/>
    <w:rsid w:val="00972D16"/>
    <w:rsid w:val="009731CE"/>
    <w:rsid w:val="009738A7"/>
    <w:rsid w:val="0097400A"/>
    <w:rsid w:val="00974023"/>
    <w:rsid w:val="00974E1D"/>
    <w:rsid w:val="00975E07"/>
    <w:rsid w:val="009775CA"/>
    <w:rsid w:val="009776B1"/>
    <w:rsid w:val="00980417"/>
    <w:rsid w:val="009828CF"/>
    <w:rsid w:val="00984E9E"/>
    <w:rsid w:val="00985219"/>
    <w:rsid w:val="00985260"/>
    <w:rsid w:val="009854C4"/>
    <w:rsid w:val="00985730"/>
    <w:rsid w:val="0098632E"/>
    <w:rsid w:val="0098654B"/>
    <w:rsid w:val="00987A34"/>
    <w:rsid w:val="0099096D"/>
    <w:rsid w:val="00992B02"/>
    <w:rsid w:val="00992E71"/>
    <w:rsid w:val="00992EDA"/>
    <w:rsid w:val="00993839"/>
    <w:rsid w:val="00994347"/>
    <w:rsid w:val="009A4DB1"/>
    <w:rsid w:val="009A5330"/>
    <w:rsid w:val="009A5B5A"/>
    <w:rsid w:val="009A5DF2"/>
    <w:rsid w:val="009A6773"/>
    <w:rsid w:val="009B190B"/>
    <w:rsid w:val="009B20B2"/>
    <w:rsid w:val="009B20ED"/>
    <w:rsid w:val="009B21A7"/>
    <w:rsid w:val="009B302E"/>
    <w:rsid w:val="009B32F6"/>
    <w:rsid w:val="009B351A"/>
    <w:rsid w:val="009B36AC"/>
    <w:rsid w:val="009B4321"/>
    <w:rsid w:val="009B5060"/>
    <w:rsid w:val="009B6DEE"/>
    <w:rsid w:val="009B7840"/>
    <w:rsid w:val="009B7F1E"/>
    <w:rsid w:val="009C159C"/>
    <w:rsid w:val="009C5F09"/>
    <w:rsid w:val="009C6792"/>
    <w:rsid w:val="009C6B50"/>
    <w:rsid w:val="009D1D8B"/>
    <w:rsid w:val="009D23DD"/>
    <w:rsid w:val="009D366E"/>
    <w:rsid w:val="009D4FD0"/>
    <w:rsid w:val="009D649E"/>
    <w:rsid w:val="009E020C"/>
    <w:rsid w:val="009E17FC"/>
    <w:rsid w:val="009E1B5E"/>
    <w:rsid w:val="009E1DBD"/>
    <w:rsid w:val="009E1DD5"/>
    <w:rsid w:val="009E240F"/>
    <w:rsid w:val="009E27F0"/>
    <w:rsid w:val="009E2927"/>
    <w:rsid w:val="009E59EC"/>
    <w:rsid w:val="009E6A99"/>
    <w:rsid w:val="009F043E"/>
    <w:rsid w:val="009F1116"/>
    <w:rsid w:val="009F16A9"/>
    <w:rsid w:val="009F2028"/>
    <w:rsid w:val="009F22E2"/>
    <w:rsid w:val="009F249C"/>
    <w:rsid w:val="009F3038"/>
    <w:rsid w:val="009F4E35"/>
    <w:rsid w:val="009F72B7"/>
    <w:rsid w:val="00A03503"/>
    <w:rsid w:val="00A03F80"/>
    <w:rsid w:val="00A04064"/>
    <w:rsid w:val="00A054CD"/>
    <w:rsid w:val="00A0632C"/>
    <w:rsid w:val="00A069A9"/>
    <w:rsid w:val="00A07B53"/>
    <w:rsid w:val="00A07C6C"/>
    <w:rsid w:val="00A07D5B"/>
    <w:rsid w:val="00A10C19"/>
    <w:rsid w:val="00A11038"/>
    <w:rsid w:val="00A12327"/>
    <w:rsid w:val="00A12CF3"/>
    <w:rsid w:val="00A1421D"/>
    <w:rsid w:val="00A15B4B"/>
    <w:rsid w:val="00A17172"/>
    <w:rsid w:val="00A17B4F"/>
    <w:rsid w:val="00A17C1D"/>
    <w:rsid w:val="00A21347"/>
    <w:rsid w:val="00A21AE5"/>
    <w:rsid w:val="00A231BB"/>
    <w:rsid w:val="00A247AA"/>
    <w:rsid w:val="00A25617"/>
    <w:rsid w:val="00A2627C"/>
    <w:rsid w:val="00A270D7"/>
    <w:rsid w:val="00A27D5D"/>
    <w:rsid w:val="00A30C9D"/>
    <w:rsid w:val="00A31C8D"/>
    <w:rsid w:val="00A31EB8"/>
    <w:rsid w:val="00A32C0D"/>
    <w:rsid w:val="00A343EE"/>
    <w:rsid w:val="00A34D2D"/>
    <w:rsid w:val="00A35E6B"/>
    <w:rsid w:val="00A37420"/>
    <w:rsid w:val="00A400BB"/>
    <w:rsid w:val="00A4147E"/>
    <w:rsid w:val="00A415BE"/>
    <w:rsid w:val="00A457F0"/>
    <w:rsid w:val="00A45933"/>
    <w:rsid w:val="00A45A4D"/>
    <w:rsid w:val="00A50B69"/>
    <w:rsid w:val="00A51000"/>
    <w:rsid w:val="00A533AF"/>
    <w:rsid w:val="00A53EAB"/>
    <w:rsid w:val="00A6096D"/>
    <w:rsid w:val="00A610FB"/>
    <w:rsid w:val="00A61F90"/>
    <w:rsid w:val="00A62A63"/>
    <w:rsid w:val="00A656C3"/>
    <w:rsid w:val="00A656FC"/>
    <w:rsid w:val="00A658D5"/>
    <w:rsid w:val="00A662E6"/>
    <w:rsid w:val="00A66FAF"/>
    <w:rsid w:val="00A6718A"/>
    <w:rsid w:val="00A6724A"/>
    <w:rsid w:val="00A714B0"/>
    <w:rsid w:val="00A7342C"/>
    <w:rsid w:val="00A74046"/>
    <w:rsid w:val="00A74399"/>
    <w:rsid w:val="00A76373"/>
    <w:rsid w:val="00A767F8"/>
    <w:rsid w:val="00A76868"/>
    <w:rsid w:val="00A77922"/>
    <w:rsid w:val="00A77A6B"/>
    <w:rsid w:val="00A80851"/>
    <w:rsid w:val="00A809EC"/>
    <w:rsid w:val="00A81D68"/>
    <w:rsid w:val="00A824BC"/>
    <w:rsid w:val="00A82A32"/>
    <w:rsid w:val="00A8359A"/>
    <w:rsid w:val="00A83FB6"/>
    <w:rsid w:val="00A85D44"/>
    <w:rsid w:val="00A863D5"/>
    <w:rsid w:val="00A86BF9"/>
    <w:rsid w:val="00A87910"/>
    <w:rsid w:val="00A90378"/>
    <w:rsid w:val="00A90795"/>
    <w:rsid w:val="00A937DC"/>
    <w:rsid w:val="00A93D6D"/>
    <w:rsid w:val="00A94230"/>
    <w:rsid w:val="00A94379"/>
    <w:rsid w:val="00A94716"/>
    <w:rsid w:val="00AA4726"/>
    <w:rsid w:val="00AA51FF"/>
    <w:rsid w:val="00AA5DA6"/>
    <w:rsid w:val="00AA6F4C"/>
    <w:rsid w:val="00AA7250"/>
    <w:rsid w:val="00AB052B"/>
    <w:rsid w:val="00AB084D"/>
    <w:rsid w:val="00AB096B"/>
    <w:rsid w:val="00AB09F5"/>
    <w:rsid w:val="00AB178F"/>
    <w:rsid w:val="00AB18B2"/>
    <w:rsid w:val="00AB28AF"/>
    <w:rsid w:val="00AB4479"/>
    <w:rsid w:val="00AB4510"/>
    <w:rsid w:val="00AB45CC"/>
    <w:rsid w:val="00AB5B6C"/>
    <w:rsid w:val="00AB62B7"/>
    <w:rsid w:val="00AB6E36"/>
    <w:rsid w:val="00AC02B3"/>
    <w:rsid w:val="00AC0CB4"/>
    <w:rsid w:val="00AC15F4"/>
    <w:rsid w:val="00AC2FD3"/>
    <w:rsid w:val="00AC4E2E"/>
    <w:rsid w:val="00AC5304"/>
    <w:rsid w:val="00AC7535"/>
    <w:rsid w:val="00AD0702"/>
    <w:rsid w:val="00AD0795"/>
    <w:rsid w:val="00AD1B11"/>
    <w:rsid w:val="00AD21AE"/>
    <w:rsid w:val="00AD4ACE"/>
    <w:rsid w:val="00AE1969"/>
    <w:rsid w:val="00AE1F5C"/>
    <w:rsid w:val="00AE2C1A"/>
    <w:rsid w:val="00AE4267"/>
    <w:rsid w:val="00AE4CA3"/>
    <w:rsid w:val="00AE517F"/>
    <w:rsid w:val="00AE7701"/>
    <w:rsid w:val="00AF17AC"/>
    <w:rsid w:val="00AF2153"/>
    <w:rsid w:val="00AF370A"/>
    <w:rsid w:val="00AF3F2E"/>
    <w:rsid w:val="00AF47EB"/>
    <w:rsid w:val="00AF4A2D"/>
    <w:rsid w:val="00AF514E"/>
    <w:rsid w:val="00AF548A"/>
    <w:rsid w:val="00AF6DCA"/>
    <w:rsid w:val="00AF7A39"/>
    <w:rsid w:val="00AF7AAD"/>
    <w:rsid w:val="00B00EA6"/>
    <w:rsid w:val="00B012C6"/>
    <w:rsid w:val="00B015F7"/>
    <w:rsid w:val="00B019A4"/>
    <w:rsid w:val="00B030DE"/>
    <w:rsid w:val="00B05BDE"/>
    <w:rsid w:val="00B06E8F"/>
    <w:rsid w:val="00B073DF"/>
    <w:rsid w:val="00B07DB7"/>
    <w:rsid w:val="00B11F8F"/>
    <w:rsid w:val="00B125D3"/>
    <w:rsid w:val="00B13088"/>
    <w:rsid w:val="00B137FD"/>
    <w:rsid w:val="00B14369"/>
    <w:rsid w:val="00B14651"/>
    <w:rsid w:val="00B176D5"/>
    <w:rsid w:val="00B241CA"/>
    <w:rsid w:val="00B25AAE"/>
    <w:rsid w:val="00B26059"/>
    <w:rsid w:val="00B2680A"/>
    <w:rsid w:val="00B26E10"/>
    <w:rsid w:val="00B35748"/>
    <w:rsid w:val="00B35B6F"/>
    <w:rsid w:val="00B413E2"/>
    <w:rsid w:val="00B43107"/>
    <w:rsid w:val="00B43572"/>
    <w:rsid w:val="00B448C3"/>
    <w:rsid w:val="00B44F26"/>
    <w:rsid w:val="00B461B4"/>
    <w:rsid w:val="00B470A8"/>
    <w:rsid w:val="00B47AEE"/>
    <w:rsid w:val="00B53220"/>
    <w:rsid w:val="00B53641"/>
    <w:rsid w:val="00B5477F"/>
    <w:rsid w:val="00B54A29"/>
    <w:rsid w:val="00B552E9"/>
    <w:rsid w:val="00B56852"/>
    <w:rsid w:val="00B60479"/>
    <w:rsid w:val="00B61B4D"/>
    <w:rsid w:val="00B642B2"/>
    <w:rsid w:val="00B6433B"/>
    <w:rsid w:val="00B644EB"/>
    <w:rsid w:val="00B6525A"/>
    <w:rsid w:val="00B652BD"/>
    <w:rsid w:val="00B6589D"/>
    <w:rsid w:val="00B66564"/>
    <w:rsid w:val="00B70D1D"/>
    <w:rsid w:val="00B713F8"/>
    <w:rsid w:val="00B71B6D"/>
    <w:rsid w:val="00B721B5"/>
    <w:rsid w:val="00B72238"/>
    <w:rsid w:val="00B724C7"/>
    <w:rsid w:val="00B7340A"/>
    <w:rsid w:val="00B73E6D"/>
    <w:rsid w:val="00B747AC"/>
    <w:rsid w:val="00B76039"/>
    <w:rsid w:val="00B76639"/>
    <w:rsid w:val="00B81489"/>
    <w:rsid w:val="00B8309B"/>
    <w:rsid w:val="00B839B4"/>
    <w:rsid w:val="00B84DB1"/>
    <w:rsid w:val="00B84F2F"/>
    <w:rsid w:val="00B86B89"/>
    <w:rsid w:val="00B90C34"/>
    <w:rsid w:val="00B9139F"/>
    <w:rsid w:val="00B91DF8"/>
    <w:rsid w:val="00B93209"/>
    <w:rsid w:val="00B95E40"/>
    <w:rsid w:val="00B96AD3"/>
    <w:rsid w:val="00B96D08"/>
    <w:rsid w:val="00B96EE2"/>
    <w:rsid w:val="00BA30A9"/>
    <w:rsid w:val="00BA626D"/>
    <w:rsid w:val="00BA77CF"/>
    <w:rsid w:val="00BB10B5"/>
    <w:rsid w:val="00BB2E35"/>
    <w:rsid w:val="00BB5061"/>
    <w:rsid w:val="00BB58BC"/>
    <w:rsid w:val="00BC0D8E"/>
    <w:rsid w:val="00BC0DA8"/>
    <w:rsid w:val="00BC1D42"/>
    <w:rsid w:val="00BC2002"/>
    <w:rsid w:val="00BC2FAB"/>
    <w:rsid w:val="00BC31B3"/>
    <w:rsid w:val="00BC3EF8"/>
    <w:rsid w:val="00BC4D8D"/>
    <w:rsid w:val="00BC53A6"/>
    <w:rsid w:val="00BC6A98"/>
    <w:rsid w:val="00BC6B80"/>
    <w:rsid w:val="00BC78F3"/>
    <w:rsid w:val="00BD1F16"/>
    <w:rsid w:val="00BD48BA"/>
    <w:rsid w:val="00BD60E5"/>
    <w:rsid w:val="00BD640C"/>
    <w:rsid w:val="00BD72D1"/>
    <w:rsid w:val="00BE0C99"/>
    <w:rsid w:val="00BE15CE"/>
    <w:rsid w:val="00BE164D"/>
    <w:rsid w:val="00BE17AB"/>
    <w:rsid w:val="00BE1CD6"/>
    <w:rsid w:val="00BE2C59"/>
    <w:rsid w:val="00BE49EF"/>
    <w:rsid w:val="00BE55BF"/>
    <w:rsid w:val="00BE582D"/>
    <w:rsid w:val="00BE6510"/>
    <w:rsid w:val="00BE6C98"/>
    <w:rsid w:val="00BE75C7"/>
    <w:rsid w:val="00BE7886"/>
    <w:rsid w:val="00BF348C"/>
    <w:rsid w:val="00BF4204"/>
    <w:rsid w:val="00BF4445"/>
    <w:rsid w:val="00BF512B"/>
    <w:rsid w:val="00C00760"/>
    <w:rsid w:val="00C00D13"/>
    <w:rsid w:val="00C00F9E"/>
    <w:rsid w:val="00C038B0"/>
    <w:rsid w:val="00C04070"/>
    <w:rsid w:val="00C04276"/>
    <w:rsid w:val="00C0553B"/>
    <w:rsid w:val="00C05707"/>
    <w:rsid w:val="00C05862"/>
    <w:rsid w:val="00C058C5"/>
    <w:rsid w:val="00C06B37"/>
    <w:rsid w:val="00C06F3E"/>
    <w:rsid w:val="00C07018"/>
    <w:rsid w:val="00C07B7F"/>
    <w:rsid w:val="00C1150C"/>
    <w:rsid w:val="00C12C3B"/>
    <w:rsid w:val="00C12CC9"/>
    <w:rsid w:val="00C15B81"/>
    <w:rsid w:val="00C16658"/>
    <w:rsid w:val="00C1743C"/>
    <w:rsid w:val="00C20CCD"/>
    <w:rsid w:val="00C219DC"/>
    <w:rsid w:val="00C24E13"/>
    <w:rsid w:val="00C25A9D"/>
    <w:rsid w:val="00C25B28"/>
    <w:rsid w:val="00C26E2E"/>
    <w:rsid w:val="00C2732E"/>
    <w:rsid w:val="00C27CB6"/>
    <w:rsid w:val="00C27CC1"/>
    <w:rsid w:val="00C30E7B"/>
    <w:rsid w:val="00C31912"/>
    <w:rsid w:val="00C31A91"/>
    <w:rsid w:val="00C31ACB"/>
    <w:rsid w:val="00C32309"/>
    <w:rsid w:val="00C3380C"/>
    <w:rsid w:val="00C33CDC"/>
    <w:rsid w:val="00C34A80"/>
    <w:rsid w:val="00C352D0"/>
    <w:rsid w:val="00C367A5"/>
    <w:rsid w:val="00C36E47"/>
    <w:rsid w:val="00C374E8"/>
    <w:rsid w:val="00C41395"/>
    <w:rsid w:val="00C41809"/>
    <w:rsid w:val="00C449F5"/>
    <w:rsid w:val="00C46408"/>
    <w:rsid w:val="00C47535"/>
    <w:rsid w:val="00C47651"/>
    <w:rsid w:val="00C47771"/>
    <w:rsid w:val="00C47E97"/>
    <w:rsid w:val="00C5364D"/>
    <w:rsid w:val="00C5376D"/>
    <w:rsid w:val="00C55DBA"/>
    <w:rsid w:val="00C55E9C"/>
    <w:rsid w:val="00C566F5"/>
    <w:rsid w:val="00C56AA8"/>
    <w:rsid w:val="00C56CBE"/>
    <w:rsid w:val="00C5704D"/>
    <w:rsid w:val="00C616DC"/>
    <w:rsid w:val="00C61A9D"/>
    <w:rsid w:val="00C6212F"/>
    <w:rsid w:val="00C621C7"/>
    <w:rsid w:val="00C631CD"/>
    <w:rsid w:val="00C653C9"/>
    <w:rsid w:val="00C67160"/>
    <w:rsid w:val="00C7051A"/>
    <w:rsid w:val="00C70F0B"/>
    <w:rsid w:val="00C71307"/>
    <w:rsid w:val="00C71805"/>
    <w:rsid w:val="00C71939"/>
    <w:rsid w:val="00C720D6"/>
    <w:rsid w:val="00C76371"/>
    <w:rsid w:val="00C76530"/>
    <w:rsid w:val="00C76B32"/>
    <w:rsid w:val="00C7742D"/>
    <w:rsid w:val="00C77A85"/>
    <w:rsid w:val="00C80220"/>
    <w:rsid w:val="00C85D9D"/>
    <w:rsid w:val="00C85E48"/>
    <w:rsid w:val="00C861AB"/>
    <w:rsid w:val="00C86445"/>
    <w:rsid w:val="00C86504"/>
    <w:rsid w:val="00C86A57"/>
    <w:rsid w:val="00C874A5"/>
    <w:rsid w:val="00C9161D"/>
    <w:rsid w:val="00C92C60"/>
    <w:rsid w:val="00C93F5C"/>
    <w:rsid w:val="00C944CB"/>
    <w:rsid w:val="00C96DBF"/>
    <w:rsid w:val="00C970FB"/>
    <w:rsid w:val="00CA0B32"/>
    <w:rsid w:val="00CA186E"/>
    <w:rsid w:val="00CA1EEB"/>
    <w:rsid w:val="00CA2173"/>
    <w:rsid w:val="00CA26B3"/>
    <w:rsid w:val="00CA3C63"/>
    <w:rsid w:val="00CA4130"/>
    <w:rsid w:val="00CA4566"/>
    <w:rsid w:val="00CA4827"/>
    <w:rsid w:val="00CA4836"/>
    <w:rsid w:val="00CA67F9"/>
    <w:rsid w:val="00CB038D"/>
    <w:rsid w:val="00CB06B8"/>
    <w:rsid w:val="00CB0EC9"/>
    <w:rsid w:val="00CB48A0"/>
    <w:rsid w:val="00CB57D1"/>
    <w:rsid w:val="00CB608B"/>
    <w:rsid w:val="00CB67D0"/>
    <w:rsid w:val="00CB70F0"/>
    <w:rsid w:val="00CB751B"/>
    <w:rsid w:val="00CC25E3"/>
    <w:rsid w:val="00CC2D0E"/>
    <w:rsid w:val="00CC50AB"/>
    <w:rsid w:val="00CC538E"/>
    <w:rsid w:val="00CC571A"/>
    <w:rsid w:val="00CC5FD0"/>
    <w:rsid w:val="00CD1337"/>
    <w:rsid w:val="00CD1885"/>
    <w:rsid w:val="00CD40ED"/>
    <w:rsid w:val="00CD5072"/>
    <w:rsid w:val="00CD5CEE"/>
    <w:rsid w:val="00CD5DA7"/>
    <w:rsid w:val="00CD607D"/>
    <w:rsid w:val="00CD635A"/>
    <w:rsid w:val="00CD6E3A"/>
    <w:rsid w:val="00CD7729"/>
    <w:rsid w:val="00CE06C6"/>
    <w:rsid w:val="00CE0B8C"/>
    <w:rsid w:val="00CE1FDD"/>
    <w:rsid w:val="00CE39CF"/>
    <w:rsid w:val="00CE5EA5"/>
    <w:rsid w:val="00CE60FA"/>
    <w:rsid w:val="00CE64FC"/>
    <w:rsid w:val="00CE65C4"/>
    <w:rsid w:val="00CE6871"/>
    <w:rsid w:val="00CF06FB"/>
    <w:rsid w:val="00CF0E21"/>
    <w:rsid w:val="00CF1914"/>
    <w:rsid w:val="00CF1C33"/>
    <w:rsid w:val="00CF3989"/>
    <w:rsid w:val="00CF5150"/>
    <w:rsid w:val="00CF5919"/>
    <w:rsid w:val="00CF5B8C"/>
    <w:rsid w:val="00CF66BE"/>
    <w:rsid w:val="00CF6721"/>
    <w:rsid w:val="00CF75F4"/>
    <w:rsid w:val="00D0138B"/>
    <w:rsid w:val="00D01A49"/>
    <w:rsid w:val="00D0239E"/>
    <w:rsid w:val="00D025BB"/>
    <w:rsid w:val="00D027B9"/>
    <w:rsid w:val="00D02D2A"/>
    <w:rsid w:val="00D02F1A"/>
    <w:rsid w:val="00D03A23"/>
    <w:rsid w:val="00D03FFD"/>
    <w:rsid w:val="00D05B50"/>
    <w:rsid w:val="00D0654B"/>
    <w:rsid w:val="00D06667"/>
    <w:rsid w:val="00D0686F"/>
    <w:rsid w:val="00D10372"/>
    <w:rsid w:val="00D106B2"/>
    <w:rsid w:val="00D110AB"/>
    <w:rsid w:val="00D11B08"/>
    <w:rsid w:val="00D131B5"/>
    <w:rsid w:val="00D137E8"/>
    <w:rsid w:val="00D14777"/>
    <w:rsid w:val="00D16150"/>
    <w:rsid w:val="00D17485"/>
    <w:rsid w:val="00D20305"/>
    <w:rsid w:val="00D20D1B"/>
    <w:rsid w:val="00D21DD2"/>
    <w:rsid w:val="00D225B5"/>
    <w:rsid w:val="00D268BC"/>
    <w:rsid w:val="00D26D7C"/>
    <w:rsid w:val="00D275D5"/>
    <w:rsid w:val="00D27E3A"/>
    <w:rsid w:val="00D30B06"/>
    <w:rsid w:val="00D31AC5"/>
    <w:rsid w:val="00D33513"/>
    <w:rsid w:val="00D33D01"/>
    <w:rsid w:val="00D3465D"/>
    <w:rsid w:val="00D34BF5"/>
    <w:rsid w:val="00D34F94"/>
    <w:rsid w:val="00D36251"/>
    <w:rsid w:val="00D365B5"/>
    <w:rsid w:val="00D377FC"/>
    <w:rsid w:val="00D429F8"/>
    <w:rsid w:val="00D431AD"/>
    <w:rsid w:val="00D44635"/>
    <w:rsid w:val="00D44857"/>
    <w:rsid w:val="00D44D0F"/>
    <w:rsid w:val="00D44FD8"/>
    <w:rsid w:val="00D50967"/>
    <w:rsid w:val="00D5145A"/>
    <w:rsid w:val="00D53E22"/>
    <w:rsid w:val="00D54B40"/>
    <w:rsid w:val="00D54EA7"/>
    <w:rsid w:val="00D551A3"/>
    <w:rsid w:val="00D55E46"/>
    <w:rsid w:val="00D56190"/>
    <w:rsid w:val="00D56D11"/>
    <w:rsid w:val="00D601B5"/>
    <w:rsid w:val="00D62A60"/>
    <w:rsid w:val="00D637EC"/>
    <w:rsid w:val="00D638DD"/>
    <w:rsid w:val="00D64334"/>
    <w:rsid w:val="00D6436F"/>
    <w:rsid w:val="00D64DBF"/>
    <w:rsid w:val="00D64FBF"/>
    <w:rsid w:val="00D651C4"/>
    <w:rsid w:val="00D66705"/>
    <w:rsid w:val="00D667DE"/>
    <w:rsid w:val="00D70006"/>
    <w:rsid w:val="00D70874"/>
    <w:rsid w:val="00D7346E"/>
    <w:rsid w:val="00D73FE8"/>
    <w:rsid w:val="00D74246"/>
    <w:rsid w:val="00D74356"/>
    <w:rsid w:val="00D7609F"/>
    <w:rsid w:val="00D77180"/>
    <w:rsid w:val="00D81AA6"/>
    <w:rsid w:val="00D835A0"/>
    <w:rsid w:val="00D83B29"/>
    <w:rsid w:val="00D868F7"/>
    <w:rsid w:val="00D86D25"/>
    <w:rsid w:val="00D86D2D"/>
    <w:rsid w:val="00D879E6"/>
    <w:rsid w:val="00D87B4B"/>
    <w:rsid w:val="00D93440"/>
    <w:rsid w:val="00D93E4D"/>
    <w:rsid w:val="00D947D7"/>
    <w:rsid w:val="00D951EA"/>
    <w:rsid w:val="00D966E1"/>
    <w:rsid w:val="00D96803"/>
    <w:rsid w:val="00D97BFB"/>
    <w:rsid w:val="00DA07FD"/>
    <w:rsid w:val="00DA12A6"/>
    <w:rsid w:val="00DA1573"/>
    <w:rsid w:val="00DA1A80"/>
    <w:rsid w:val="00DA2FFA"/>
    <w:rsid w:val="00DA4AC1"/>
    <w:rsid w:val="00DB0D77"/>
    <w:rsid w:val="00DB1B6F"/>
    <w:rsid w:val="00DB2206"/>
    <w:rsid w:val="00DB3BB7"/>
    <w:rsid w:val="00DB5A0C"/>
    <w:rsid w:val="00DC0086"/>
    <w:rsid w:val="00DC15F5"/>
    <w:rsid w:val="00DC1FA5"/>
    <w:rsid w:val="00DC2904"/>
    <w:rsid w:val="00DC41E8"/>
    <w:rsid w:val="00DC48FC"/>
    <w:rsid w:val="00DC6A5A"/>
    <w:rsid w:val="00DC6AEC"/>
    <w:rsid w:val="00DC7FB4"/>
    <w:rsid w:val="00DD025F"/>
    <w:rsid w:val="00DD0F97"/>
    <w:rsid w:val="00DD164E"/>
    <w:rsid w:val="00DD198F"/>
    <w:rsid w:val="00DD23E1"/>
    <w:rsid w:val="00DD26E7"/>
    <w:rsid w:val="00DD470F"/>
    <w:rsid w:val="00DD4B02"/>
    <w:rsid w:val="00DD4E3E"/>
    <w:rsid w:val="00DD4F51"/>
    <w:rsid w:val="00DD5C46"/>
    <w:rsid w:val="00DD77BD"/>
    <w:rsid w:val="00DD7AE7"/>
    <w:rsid w:val="00DE2A41"/>
    <w:rsid w:val="00DE2BE9"/>
    <w:rsid w:val="00DE3C36"/>
    <w:rsid w:val="00DE504D"/>
    <w:rsid w:val="00DE5BAC"/>
    <w:rsid w:val="00DE5DB6"/>
    <w:rsid w:val="00DE7464"/>
    <w:rsid w:val="00DE76E6"/>
    <w:rsid w:val="00DF1AD4"/>
    <w:rsid w:val="00DF2D1D"/>
    <w:rsid w:val="00DF3234"/>
    <w:rsid w:val="00DF4115"/>
    <w:rsid w:val="00DF782C"/>
    <w:rsid w:val="00E01549"/>
    <w:rsid w:val="00E01BA2"/>
    <w:rsid w:val="00E022FD"/>
    <w:rsid w:val="00E03A48"/>
    <w:rsid w:val="00E06757"/>
    <w:rsid w:val="00E07008"/>
    <w:rsid w:val="00E10242"/>
    <w:rsid w:val="00E10718"/>
    <w:rsid w:val="00E14029"/>
    <w:rsid w:val="00E16D27"/>
    <w:rsid w:val="00E23766"/>
    <w:rsid w:val="00E27CF7"/>
    <w:rsid w:val="00E31188"/>
    <w:rsid w:val="00E3489D"/>
    <w:rsid w:val="00E34ACE"/>
    <w:rsid w:val="00E36F23"/>
    <w:rsid w:val="00E37185"/>
    <w:rsid w:val="00E376E2"/>
    <w:rsid w:val="00E40662"/>
    <w:rsid w:val="00E40E5A"/>
    <w:rsid w:val="00E41835"/>
    <w:rsid w:val="00E42498"/>
    <w:rsid w:val="00E44E10"/>
    <w:rsid w:val="00E45335"/>
    <w:rsid w:val="00E458FC"/>
    <w:rsid w:val="00E459C9"/>
    <w:rsid w:val="00E503C7"/>
    <w:rsid w:val="00E520B9"/>
    <w:rsid w:val="00E53098"/>
    <w:rsid w:val="00E558B5"/>
    <w:rsid w:val="00E562CE"/>
    <w:rsid w:val="00E567D1"/>
    <w:rsid w:val="00E57374"/>
    <w:rsid w:val="00E61638"/>
    <w:rsid w:val="00E61A1A"/>
    <w:rsid w:val="00E63715"/>
    <w:rsid w:val="00E63F08"/>
    <w:rsid w:val="00E64F5F"/>
    <w:rsid w:val="00E65395"/>
    <w:rsid w:val="00E65D99"/>
    <w:rsid w:val="00E66706"/>
    <w:rsid w:val="00E67FE6"/>
    <w:rsid w:val="00E7123F"/>
    <w:rsid w:val="00E73839"/>
    <w:rsid w:val="00E752AD"/>
    <w:rsid w:val="00E7663C"/>
    <w:rsid w:val="00E770E3"/>
    <w:rsid w:val="00E81007"/>
    <w:rsid w:val="00E819C3"/>
    <w:rsid w:val="00E821B1"/>
    <w:rsid w:val="00E82473"/>
    <w:rsid w:val="00E844D0"/>
    <w:rsid w:val="00E87C94"/>
    <w:rsid w:val="00E90DAC"/>
    <w:rsid w:val="00E921AD"/>
    <w:rsid w:val="00E97E3F"/>
    <w:rsid w:val="00EA2634"/>
    <w:rsid w:val="00EA41F0"/>
    <w:rsid w:val="00EA498C"/>
    <w:rsid w:val="00EA549A"/>
    <w:rsid w:val="00EA56E9"/>
    <w:rsid w:val="00EA5723"/>
    <w:rsid w:val="00EA5C77"/>
    <w:rsid w:val="00EA5DBA"/>
    <w:rsid w:val="00EA63ED"/>
    <w:rsid w:val="00EA67DA"/>
    <w:rsid w:val="00EB09C2"/>
    <w:rsid w:val="00EB1664"/>
    <w:rsid w:val="00EB2928"/>
    <w:rsid w:val="00EB3991"/>
    <w:rsid w:val="00EB573C"/>
    <w:rsid w:val="00EB59D0"/>
    <w:rsid w:val="00EB5AB8"/>
    <w:rsid w:val="00EB62E0"/>
    <w:rsid w:val="00EB7CC6"/>
    <w:rsid w:val="00EC0DE8"/>
    <w:rsid w:val="00EC1CB9"/>
    <w:rsid w:val="00EC243F"/>
    <w:rsid w:val="00EC2E3E"/>
    <w:rsid w:val="00EC323D"/>
    <w:rsid w:val="00EC3A55"/>
    <w:rsid w:val="00EC478B"/>
    <w:rsid w:val="00EC4C55"/>
    <w:rsid w:val="00EC7969"/>
    <w:rsid w:val="00ED0C99"/>
    <w:rsid w:val="00ED3CDB"/>
    <w:rsid w:val="00ED607A"/>
    <w:rsid w:val="00ED73F3"/>
    <w:rsid w:val="00ED77D6"/>
    <w:rsid w:val="00EE1419"/>
    <w:rsid w:val="00EE15A9"/>
    <w:rsid w:val="00EE15FD"/>
    <w:rsid w:val="00EE1D9E"/>
    <w:rsid w:val="00EE236F"/>
    <w:rsid w:val="00EE2505"/>
    <w:rsid w:val="00EE36EF"/>
    <w:rsid w:val="00EE3AF1"/>
    <w:rsid w:val="00EE53F4"/>
    <w:rsid w:val="00EE6008"/>
    <w:rsid w:val="00EE6345"/>
    <w:rsid w:val="00EE6F92"/>
    <w:rsid w:val="00EF0096"/>
    <w:rsid w:val="00EF08CE"/>
    <w:rsid w:val="00EF2B49"/>
    <w:rsid w:val="00EF522F"/>
    <w:rsid w:val="00EF564B"/>
    <w:rsid w:val="00EF5B94"/>
    <w:rsid w:val="00F008F8"/>
    <w:rsid w:val="00F01328"/>
    <w:rsid w:val="00F02060"/>
    <w:rsid w:val="00F04376"/>
    <w:rsid w:val="00F04508"/>
    <w:rsid w:val="00F06397"/>
    <w:rsid w:val="00F06B3A"/>
    <w:rsid w:val="00F06D4B"/>
    <w:rsid w:val="00F06EF1"/>
    <w:rsid w:val="00F0791B"/>
    <w:rsid w:val="00F113F6"/>
    <w:rsid w:val="00F11548"/>
    <w:rsid w:val="00F1334D"/>
    <w:rsid w:val="00F13BD1"/>
    <w:rsid w:val="00F14A01"/>
    <w:rsid w:val="00F1538A"/>
    <w:rsid w:val="00F15ABA"/>
    <w:rsid w:val="00F17672"/>
    <w:rsid w:val="00F1794F"/>
    <w:rsid w:val="00F17962"/>
    <w:rsid w:val="00F20259"/>
    <w:rsid w:val="00F206D4"/>
    <w:rsid w:val="00F207CB"/>
    <w:rsid w:val="00F2084B"/>
    <w:rsid w:val="00F20BFB"/>
    <w:rsid w:val="00F2290F"/>
    <w:rsid w:val="00F274C8"/>
    <w:rsid w:val="00F319AA"/>
    <w:rsid w:val="00F31AB1"/>
    <w:rsid w:val="00F32412"/>
    <w:rsid w:val="00F327F9"/>
    <w:rsid w:val="00F3297C"/>
    <w:rsid w:val="00F32AED"/>
    <w:rsid w:val="00F32F19"/>
    <w:rsid w:val="00F335C8"/>
    <w:rsid w:val="00F3365B"/>
    <w:rsid w:val="00F33727"/>
    <w:rsid w:val="00F3401E"/>
    <w:rsid w:val="00F3513E"/>
    <w:rsid w:val="00F359B1"/>
    <w:rsid w:val="00F3642B"/>
    <w:rsid w:val="00F36AEF"/>
    <w:rsid w:val="00F36D86"/>
    <w:rsid w:val="00F3763C"/>
    <w:rsid w:val="00F37825"/>
    <w:rsid w:val="00F40EE4"/>
    <w:rsid w:val="00F43B61"/>
    <w:rsid w:val="00F4457E"/>
    <w:rsid w:val="00F45DE1"/>
    <w:rsid w:val="00F46508"/>
    <w:rsid w:val="00F46CC3"/>
    <w:rsid w:val="00F473FB"/>
    <w:rsid w:val="00F476F0"/>
    <w:rsid w:val="00F47D02"/>
    <w:rsid w:val="00F514F1"/>
    <w:rsid w:val="00F51CF8"/>
    <w:rsid w:val="00F53309"/>
    <w:rsid w:val="00F53652"/>
    <w:rsid w:val="00F53D39"/>
    <w:rsid w:val="00F55181"/>
    <w:rsid w:val="00F55432"/>
    <w:rsid w:val="00F554C7"/>
    <w:rsid w:val="00F55624"/>
    <w:rsid w:val="00F57232"/>
    <w:rsid w:val="00F572A6"/>
    <w:rsid w:val="00F57650"/>
    <w:rsid w:val="00F57AAF"/>
    <w:rsid w:val="00F61901"/>
    <w:rsid w:val="00F6364B"/>
    <w:rsid w:val="00F65927"/>
    <w:rsid w:val="00F669BD"/>
    <w:rsid w:val="00F67504"/>
    <w:rsid w:val="00F73062"/>
    <w:rsid w:val="00F7610E"/>
    <w:rsid w:val="00F76366"/>
    <w:rsid w:val="00F76E01"/>
    <w:rsid w:val="00F800BC"/>
    <w:rsid w:val="00F80723"/>
    <w:rsid w:val="00F8090F"/>
    <w:rsid w:val="00F83231"/>
    <w:rsid w:val="00F83B6B"/>
    <w:rsid w:val="00F84203"/>
    <w:rsid w:val="00F84FDE"/>
    <w:rsid w:val="00F86BD7"/>
    <w:rsid w:val="00F87007"/>
    <w:rsid w:val="00F87F33"/>
    <w:rsid w:val="00F87FD6"/>
    <w:rsid w:val="00F90348"/>
    <w:rsid w:val="00F903E1"/>
    <w:rsid w:val="00F90693"/>
    <w:rsid w:val="00F90B33"/>
    <w:rsid w:val="00F910C8"/>
    <w:rsid w:val="00F912B9"/>
    <w:rsid w:val="00F9192C"/>
    <w:rsid w:val="00F919C9"/>
    <w:rsid w:val="00F921CC"/>
    <w:rsid w:val="00F92716"/>
    <w:rsid w:val="00F944CC"/>
    <w:rsid w:val="00F947C8"/>
    <w:rsid w:val="00F96506"/>
    <w:rsid w:val="00F96523"/>
    <w:rsid w:val="00F9710B"/>
    <w:rsid w:val="00F97686"/>
    <w:rsid w:val="00F97D00"/>
    <w:rsid w:val="00FA06C5"/>
    <w:rsid w:val="00FA1F2B"/>
    <w:rsid w:val="00FA22FD"/>
    <w:rsid w:val="00FA281A"/>
    <w:rsid w:val="00FA2E09"/>
    <w:rsid w:val="00FA59B7"/>
    <w:rsid w:val="00FA5B12"/>
    <w:rsid w:val="00FA5B67"/>
    <w:rsid w:val="00FA5CCF"/>
    <w:rsid w:val="00FA69D9"/>
    <w:rsid w:val="00FB000A"/>
    <w:rsid w:val="00FB076C"/>
    <w:rsid w:val="00FB2238"/>
    <w:rsid w:val="00FB24A6"/>
    <w:rsid w:val="00FB30CF"/>
    <w:rsid w:val="00FB3778"/>
    <w:rsid w:val="00FB3BCA"/>
    <w:rsid w:val="00FB4615"/>
    <w:rsid w:val="00FB523E"/>
    <w:rsid w:val="00FB5419"/>
    <w:rsid w:val="00FB6801"/>
    <w:rsid w:val="00FB6828"/>
    <w:rsid w:val="00FC1638"/>
    <w:rsid w:val="00FC16D9"/>
    <w:rsid w:val="00FC2250"/>
    <w:rsid w:val="00FC41BA"/>
    <w:rsid w:val="00FC4687"/>
    <w:rsid w:val="00FC55BA"/>
    <w:rsid w:val="00FC572B"/>
    <w:rsid w:val="00FC5E9E"/>
    <w:rsid w:val="00FC702B"/>
    <w:rsid w:val="00FD2C7F"/>
    <w:rsid w:val="00FD3052"/>
    <w:rsid w:val="00FD39D2"/>
    <w:rsid w:val="00FD3DF0"/>
    <w:rsid w:val="00FD3E90"/>
    <w:rsid w:val="00FD4F3B"/>
    <w:rsid w:val="00FD6029"/>
    <w:rsid w:val="00FD63B0"/>
    <w:rsid w:val="00FE23A3"/>
    <w:rsid w:val="00FE4845"/>
    <w:rsid w:val="00FE5411"/>
    <w:rsid w:val="00FE54B0"/>
    <w:rsid w:val="00FE64D3"/>
    <w:rsid w:val="00FE734F"/>
    <w:rsid w:val="00FE7F2A"/>
    <w:rsid w:val="00FF0405"/>
    <w:rsid w:val="00FF06B1"/>
    <w:rsid w:val="00FF0EE2"/>
    <w:rsid w:val="00FF1BFE"/>
    <w:rsid w:val="00FF370A"/>
    <w:rsid w:val="00FF3E21"/>
    <w:rsid w:val="00FF4AA9"/>
    <w:rsid w:val="00FF535D"/>
    <w:rsid w:val="00FF59CE"/>
    <w:rsid w:val="00FF6C8D"/>
    <w:rsid w:val="00FF778A"/>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5FF8"/>
  <w15:docId w15:val="{47C63D96-A307-4706-9268-C752E01B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6B3"/>
  </w:style>
  <w:style w:type="paragraph" w:styleId="Titlu1">
    <w:name w:val="heading 1"/>
    <w:basedOn w:val="Normal"/>
    <w:next w:val="Normal"/>
    <w:link w:val="Titlu1Caracter"/>
    <w:uiPriority w:val="9"/>
    <w:qFormat/>
    <w:rsid w:val="00FF53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link w:val="Titlu2Caracter"/>
    <w:uiPriority w:val="99"/>
    <w:qFormat/>
    <w:rsid w:val="00C36E47"/>
    <w:pPr>
      <w:spacing w:after="0" w:line="240" w:lineRule="auto"/>
      <w:outlineLvl w:val="1"/>
    </w:pPr>
    <w:rPr>
      <w:rFonts w:ascii="Tahoma" w:eastAsia="Times New Roman" w:hAnsi="Tahoma" w:cs="Times New Roman"/>
      <w:b/>
      <w:bCs/>
      <w:color w:val="464646"/>
      <w:sz w:val="18"/>
      <w:szCs w:val="18"/>
      <w:lang w:val="en-US"/>
    </w:rPr>
  </w:style>
  <w:style w:type="paragraph" w:styleId="Titlu3">
    <w:name w:val="heading 3"/>
    <w:basedOn w:val="Normal"/>
    <w:next w:val="Normal"/>
    <w:link w:val="Titlu3Caracter"/>
    <w:uiPriority w:val="9"/>
    <w:semiHidden/>
    <w:unhideWhenUsed/>
    <w:qFormat/>
    <w:rsid w:val="00AF54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6">
    <w:name w:val="heading 6"/>
    <w:basedOn w:val="Normal"/>
    <w:next w:val="Normal"/>
    <w:link w:val="Titlu6Caracter"/>
    <w:uiPriority w:val="9"/>
    <w:unhideWhenUsed/>
    <w:qFormat/>
    <w:rsid w:val="001664F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C616D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tab-span">
    <w:name w:val="apple-tab-span"/>
    <w:basedOn w:val="Fontdeparagrafimplicit"/>
    <w:rsid w:val="00C616DC"/>
  </w:style>
  <w:style w:type="paragraph" w:styleId="Listparagraf">
    <w:name w:val="List Paragraph"/>
    <w:aliases w:val="Normal bullet 2,List Paragraph1,Akapit z listą BS,Outlines a.b.c.,List_Paragraph,Multilevel para_II,Akapit z lista BS,numbered list,2,OBC Bullet,Normal 1,Task Body,Viñetas (Inicio Parrafo),Paragrafo elenco,3 Txt tabla,Zerrenda-paragrafoa"/>
    <w:basedOn w:val="Normal"/>
    <w:link w:val="ListparagrafCaracter"/>
    <w:uiPriority w:val="34"/>
    <w:qFormat/>
    <w:rsid w:val="00EA56E9"/>
    <w:pPr>
      <w:ind w:left="720"/>
      <w:contextualSpacing/>
    </w:pPr>
  </w:style>
  <w:style w:type="paragraph" w:styleId="Frspaiere">
    <w:name w:val="No Spacing"/>
    <w:basedOn w:val="Normal"/>
    <w:uiPriority w:val="1"/>
    <w:qFormat/>
    <w:rsid w:val="009F16A9"/>
    <w:pPr>
      <w:spacing w:after="0" w:line="240" w:lineRule="auto"/>
    </w:pPr>
    <w:rPr>
      <w:rFonts w:ascii="Calibri" w:hAnsi="Calibri" w:cs="Times New Roman"/>
      <w:lang w:eastAsia="ro-RO"/>
    </w:rPr>
  </w:style>
  <w:style w:type="character" w:styleId="Referincomentariu">
    <w:name w:val="annotation reference"/>
    <w:basedOn w:val="Fontdeparagrafimplicit"/>
    <w:uiPriority w:val="99"/>
    <w:semiHidden/>
    <w:unhideWhenUsed/>
    <w:rsid w:val="001D5F9D"/>
    <w:rPr>
      <w:sz w:val="16"/>
      <w:szCs w:val="16"/>
    </w:rPr>
  </w:style>
  <w:style w:type="paragraph" w:styleId="Textcomentariu">
    <w:name w:val="annotation text"/>
    <w:basedOn w:val="Normal"/>
    <w:link w:val="TextcomentariuCaracter"/>
    <w:uiPriority w:val="99"/>
    <w:unhideWhenUsed/>
    <w:rsid w:val="001D5F9D"/>
    <w:pPr>
      <w:spacing w:line="240" w:lineRule="auto"/>
    </w:pPr>
    <w:rPr>
      <w:sz w:val="20"/>
      <w:szCs w:val="20"/>
    </w:rPr>
  </w:style>
  <w:style w:type="character" w:customStyle="1" w:styleId="TextcomentariuCaracter">
    <w:name w:val="Text comentariu Caracter"/>
    <w:basedOn w:val="Fontdeparagrafimplicit"/>
    <w:link w:val="Textcomentariu"/>
    <w:uiPriority w:val="99"/>
    <w:rsid w:val="001D5F9D"/>
    <w:rPr>
      <w:sz w:val="20"/>
      <w:szCs w:val="20"/>
    </w:rPr>
  </w:style>
  <w:style w:type="paragraph" w:styleId="SubiectComentariu">
    <w:name w:val="annotation subject"/>
    <w:basedOn w:val="Textcomentariu"/>
    <w:next w:val="Textcomentariu"/>
    <w:link w:val="SubiectComentariuCaracter"/>
    <w:uiPriority w:val="99"/>
    <w:semiHidden/>
    <w:unhideWhenUsed/>
    <w:rsid w:val="001D5F9D"/>
    <w:rPr>
      <w:b/>
      <w:bCs/>
    </w:rPr>
  </w:style>
  <w:style w:type="character" w:customStyle="1" w:styleId="SubiectComentariuCaracter">
    <w:name w:val="Subiect Comentariu Caracter"/>
    <w:basedOn w:val="TextcomentariuCaracter"/>
    <w:link w:val="SubiectComentariu"/>
    <w:uiPriority w:val="99"/>
    <w:semiHidden/>
    <w:rsid w:val="001D5F9D"/>
    <w:rPr>
      <w:b/>
      <w:bCs/>
      <w:sz w:val="20"/>
      <w:szCs w:val="20"/>
    </w:rPr>
  </w:style>
  <w:style w:type="paragraph" w:styleId="TextnBalon">
    <w:name w:val="Balloon Text"/>
    <w:basedOn w:val="Normal"/>
    <w:link w:val="TextnBalonCaracter"/>
    <w:uiPriority w:val="99"/>
    <w:semiHidden/>
    <w:unhideWhenUsed/>
    <w:rsid w:val="008B20D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B20DC"/>
    <w:rPr>
      <w:rFonts w:ascii="Segoe UI" w:hAnsi="Segoe UI" w:cs="Segoe UI"/>
      <w:sz w:val="18"/>
      <w:szCs w:val="18"/>
    </w:rPr>
  </w:style>
  <w:style w:type="character" w:customStyle="1" w:styleId="Bodytext">
    <w:name w:val="Body text_"/>
    <w:basedOn w:val="Fontdeparagrafimplicit"/>
    <w:link w:val="BodyText1"/>
    <w:rsid w:val="00EE1D9E"/>
    <w:rPr>
      <w:rFonts w:ascii="Times New Roman" w:eastAsia="Times New Roman" w:hAnsi="Times New Roman" w:cs="Times New Roman"/>
      <w:sz w:val="20"/>
      <w:szCs w:val="20"/>
      <w:shd w:val="clear" w:color="auto" w:fill="FFFFFF"/>
    </w:rPr>
  </w:style>
  <w:style w:type="character" w:customStyle="1" w:styleId="BodytextCourierNew9pt">
    <w:name w:val="Body text + Courier New.9 pt"/>
    <w:basedOn w:val="Bodytext"/>
    <w:rsid w:val="00EE1D9E"/>
    <w:rPr>
      <w:rFonts w:ascii="Courier New" w:eastAsia="Courier New" w:hAnsi="Courier New" w:cs="Courier New"/>
      <w:color w:val="000000"/>
      <w:spacing w:val="0"/>
      <w:w w:val="100"/>
      <w:position w:val="0"/>
      <w:sz w:val="18"/>
      <w:szCs w:val="18"/>
      <w:shd w:val="clear" w:color="auto" w:fill="FFFFFF"/>
      <w:lang w:val="ro-RO"/>
    </w:rPr>
  </w:style>
  <w:style w:type="character" w:customStyle="1" w:styleId="BodytextMalgunGothic5ptItalic">
    <w:name w:val="Body text + Malgun Gothic.5 pt.Italic"/>
    <w:basedOn w:val="Bodytext"/>
    <w:rsid w:val="00EE1D9E"/>
    <w:rPr>
      <w:rFonts w:ascii="Malgun Gothic" w:eastAsia="Malgun Gothic" w:hAnsi="Malgun Gothic" w:cs="Malgun Gothic"/>
      <w:i/>
      <w:iCs/>
      <w:color w:val="000000"/>
      <w:spacing w:val="0"/>
      <w:w w:val="100"/>
      <w:position w:val="0"/>
      <w:sz w:val="10"/>
      <w:szCs w:val="10"/>
      <w:shd w:val="clear" w:color="auto" w:fill="FFFFFF"/>
    </w:rPr>
  </w:style>
  <w:style w:type="character" w:customStyle="1" w:styleId="BodytextBookmanOldStyle65ptSpacing1pt">
    <w:name w:val="Body text + Bookman Old Style.6.5 pt.Spacing 1 pt"/>
    <w:basedOn w:val="Bodytext"/>
    <w:rsid w:val="00EE1D9E"/>
    <w:rPr>
      <w:rFonts w:ascii="Bookman Old Style" w:eastAsia="Bookman Old Style" w:hAnsi="Bookman Old Style" w:cs="Bookman Old Style"/>
      <w:color w:val="000000"/>
      <w:spacing w:val="20"/>
      <w:w w:val="100"/>
      <w:position w:val="0"/>
      <w:sz w:val="13"/>
      <w:szCs w:val="13"/>
      <w:shd w:val="clear" w:color="auto" w:fill="FFFFFF"/>
      <w:lang w:val="ro-RO"/>
    </w:rPr>
  </w:style>
  <w:style w:type="character" w:customStyle="1" w:styleId="BodytextCourierNewSpacing0pt">
    <w:name w:val="Body text + Courier New.Spacing 0 pt"/>
    <w:basedOn w:val="Bodytext"/>
    <w:rsid w:val="00EE1D9E"/>
    <w:rPr>
      <w:rFonts w:ascii="Courier New" w:eastAsia="Courier New" w:hAnsi="Courier New" w:cs="Courier New"/>
      <w:color w:val="000000"/>
      <w:spacing w:val="-10"/>
      <w:w w:val="100"/>
      <w:position w:val="0"/>
      <w:sz w:val="20"/>
      <w:szCs w:val="20"/>
      <w:shd w:val="clear" w:color="auto" w:fill="FFFFFF"/>
      <w:lang w:val="ro-RO"/>
    </w:rPr>
  </w:style>
  <w:style w:type="paragraph" w:customStyle="1" w:styleId="BodyText1">
    <w:name w:val="Body Text1"/>
    <w:basedOn w:val="Normal"/>
    <w:link w:val="Bodytext"/>
    <w:rsid w:val="00EE1D9E"/>
    <w:pPr>
      <w:widowControl w:val="0"/>
      <w:shd w:val="clear" w:color="auto" w:fill="FFFFFF"/>
      <w:spacing w:after="0" w:line="240" w:lineRule="auto"/>
    </w:pPr>
    <w:rPr>
      <w:rFonts w:ascii="Times New Roman" w:eastAsia="Times New Roman" w:hAnsi="Times New Roman" w:cs="Times New Roman"/>
      <w:sz w:val="20"/>
      <w:szCs w:val="20"/>
    </w:rPr>
  </w:style>
  <w:style w:type="character" w:styleId="Hyperlink">
    <w:name w:val="Hyperlink"/>
    <w:basedOn w:val="Fontdeparagrafimplicit"/>
    <w:uiPriority w:val="99"/>
    <w:unhideWhenUsed/>
    <w:rsid w:val="00F40EE4"/>
    <w:rPr>
      <w:color w:val="0000FF" w:themeColor="hyperlink"/>
      <w:u w:val="single"/>
    </w:rPr>
  </w:style>
  <w:style w:type="paragraph" w:styleId="Antet">
    <w:name w:val="header"/>
    <w:basedOn w:val="Normal"/>
    <w:link w:val="AntetCaracter"/>
    <w:uiPriority w:val="99"/>
    <w:unhideWhenUsed/>
    <w:rsid w:val="00031D2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31D2B"/>
  </w:style>
  <w:style w:type="paragraph" w:styleId="Subsol">
    <w:name w:val="footer"/>
    <w:basedOn w:val="Normal"/>
    <w:link w:val="SubsolCaracter"/>
    <w:unhideWhenUsed/>
    <w:rsid w:val="00031D2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31D2B"/>
  </w:style>
  <w:style w:type="paragraph" w:styleId="Revizuire">
    <w:name w:val="Revision"/>
    <w:hidden/>
    <w:uiPriority w:val="99"/>
    <w:semiHidden/>
    <w:rsid w:val="00C85E48"/>
    <w:pPr>
      <w:spacing w:after="0" w:line="240" w:lineRule="auto"/>
    </w:pPr>
  </w:style>
  <w:style w:type="character" w:customStyle="1" w:styleId="Titlu2Caracter">
    <w:name w:val="Titlu 2 Caracter"/>
    <w:basedOn w:val="Fontdeparagrafimplicit"/>
    <w:link w:val="Titlu2"/>
    <w:uiPriority w:val="99"/>
    <w:rsid w:val="00C36E47"/>
    <w:rPr>
      <w:rFonts w:ascii="Tahoma" w:eastAsia="Times New Roman" w:hAnsi="Tahoma" w:cs="Times New Roman"/>
      <w:b/>
      <w:bCs/>
      <w:color w:val="464646"/>
      <w:sz w:val="18"/>
      <w:szCs w:val="18"/>
      <w:lang w:val="en-US"/>
    </w:rPr>
  </w:style>
  <w:style w:type="character" w:customStyle="1" w:styleId="ListparagrafCaracter">
    <w:name w:val="Listă paragraf Caracter"/>
    <w:aliases w:val="Normal bullet 2 Caracter,List Paragraph1 Caracter,Akapit z listą BS Caracter,Outlines a.b.c. Caracter,List_Paragraph Caracter,Multilevel para_II Caracter,Akapit z lista BS Caracter,numbered list Caracter,2 Caracter"/>
    <w:link w:val="Listparagraf"/>
    <w:uiPriority w:val="34"/>
    <w:qFormat/>
    <w:rsid w:val="007762E1"/>
  </w:style>
  <w:style w:type="character" w:customStyle="1" w:styleId="yrbpuc">
    <w:name w:val="yrbpuc"/>
    <w:basedOn w:val="Fontdeparagrafimplicit"/>
    <w:rsid w:val="003021E0"/>
  </w:style>
  <w:style w:type="character" w:customStyle="1" w:styleId="whyltd">
    <w:name w:val="whyltd"/>
    <w:basedOn w:val="Fontdeparagrafimplicit"/>
    <w:rsid w:val="003021E0"/>
  </w:style>
  <w:style w:type="character" w:styleId="Robust">
    <w:name w:val="Strong"/>
    <w:basedOn w:val="Fontdeparagrafimplicit"/>
    <w:rsid w:val="002B15AC"/>
    <w:rPr>
      <w:b/>
      <w:bCs/>
    </w:rPr>
  </w:style>
  <w:style w:type="paragraph" w:customStyle="1" w:styleId="Default">
    <w:name w:val="Default"/>
    <w:rsid w:val="004633BF"/>
    <w:pPr>
      <w:autoSpaceDE w:val="0"/>
      <w:autoSpaceDN w:val="0"/>
      <w:adjustRightInd w:val="0"/>
      <w:spacing w:after="0" w:line="240" w:lineRule="auto"/>
    </w:pPr>
    <w:rPr>
      <w:rFonts w:ascii="Trebuchet MS" w:hAnsi="Trebuchet MS" w:cs="Trebuchet MS"/>
      <w:color w:val="000000"/>
      <w:sz w:val="24"/>
      <w:szCs w:val="24"/>
      <w:lang w:val="en-US"/>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
    <w:basedOn w:val="Normal"/>
    <w:link w:val="TextnotdesubsolCaracter"/>
    <w:rsid w:val="00493C15"/>
    <w:pPr>
      <w:spacing w:after="0" w:line="240" w:lineRule="auto"/>
    </w:pPr>
    <w:rPr>
      <w:rFonts w:ascii="Trebuchet MS" w:eastAsia="Times New Roman" w:hAnsi="Trebuchet MS" w:cs="Times New Roman"/>
      <w:sz w:val="16"/>
      <w:szCs w:val="20"/>
    </w:rPr>
  </w:style>
  <w:style w:type="character" w:customStyle="1" w:styleId="FootnoteTextChar">
    <w:name w:val="Footnote Text Char"/>
    <w:basedOn w:val="Fontdeparagrafimplicit"/>
    <w:uiPriority w:val="99"/>
    <w:semiHidden/>
    <w:rsid w:val="00493C15"/>
    <w:rPr>
      <w:sz w:val="20"/>
      <w:szCs w:val="20"/>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493C15"/>
    <w:rPr>
      <w:vertAlign w:val="superscript"/>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rsid w:val="00493C15"/>
    <w:rPr>
      <w:rFonts w:ascii="Trebuchet MS" w:eastAsia="Times New Roman" w:hAnsi="Trebuchet MS"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493C15"/>
    <w:pPr>
      <w:spacing w:after="160" w:line="240" w:lineRule="exact"/>
    </w:pPr>
    <w:rPr>
      <w:vertAlign w:val="superscript"/>
    </w:rPr>
  </w:style>
  <w:style w:type="table" w:styleId="Tabelgril">
    <w:name w:val="Table Grid"/>
    <w:basedOn w:val="TabelNormal"/>
    <w:uiPriority w:val="59"/>
    <w:rsid w:val="00E2376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deparagrafimplicit"/>
    <w:uiPriority w:val="99"/>
    <w:semiHidden/>
    <w:unhideWhenUsed/>
    <w:rsid w:val="00AB084D"/>
    <w:rPr>
      <w:color w:val="605E5C"/>
      <w:shd w:val="clear" w:color="auto" w:fill="E1DFDD"/>
    </w:rPr>
  </w:style>
  <w:style w:type="character" w:customStyle="1" w:styleId="Titlu3Caracter">
    <w:name w:val="Titlu 3 Caracter"/>
    <w:basedOn w:val="Fontdeparagrafimplicit"/>
    <w:link w:val="Titlu3"/>
    <w:uiPriority w:val="9"/>
    <w:semiHidden/>
    <w:rsid w:val="00AF548A"/>
    <w:rPr>
      <w:rFonts w:asciiTheme="majorHAnsi" w:eastAsiaTheme="majorEastAsia" w:hAnsiTheme="majorHAnsi" w:cstheme="majorBidi"/>
      <w:color w:val="243F60" w:themeColor="accent1" w:themeShade="7F"/>
      <w:sz w:val="24"/>
      <w:szCs w:val="24"/>
    </w:rPr>
  </w:style>
  <w:style w:type="character" w:customStyle="1" w:styleId="FontStyle31">
    <w:name w:val="Font Style31"/>
    <w:uiPriority w:val="99"/>
    <w:rsid w:val="002660F0"/>
    <w:rPr>
      <w:rFonts w:ascii="Arial" w:hAnsi="Arial"/>
      <w:sz w:val="20"/>
    </w:rPr>
  </w:style>
  <w:style w:type="paragraph" w:customStyle="1" w:styleId="Style12">
    <w:name w:val="Style12"/>
    <w:basedOn w:val="Normal"/>
    <w:uiPriority w:val="99"/>
    <w:rsid w:val="002660F0"/>
    <w:pPr>
      <w:widowControl w:val="0"/>
      <w:autoSpaceDE w:val="0"/>
      <w:autoSpaceDN w:val="0"/>
      <w:adjustRightInd w:val="0"/>
      <w:spacing w:after="0" w:line="288" w:lineRule="exact"/>
      <w:ind w:hanging="432"/>
      <w:jc w:val="both"/>
    </w:pPr>
    <w:rPr>
      <w:rFonts w:ascii="Times New Roman" w:eastAsia="Times New Roman" w:hAnsi="Times New Roman" w:cs="Times New Roman"/>
      <w:sz w:val="24"/>
      <w:szCs w:val="24"/>
      <w:lang w:eastAsia="ro-RO"/>
    </w:rPr>
  </w:style>
  <w:style w:type="character" w:customStyle="1" w:styleId="Titlu1Caracter">
    <w:name w:val="Titlu 1 Caracter"/>
    <w:basedOn w:val="Fontdeparagrafimplicit"/>
    <w:link w:val="Titlu1"/>
    <w:uiPriority w:val="99"/>
    <w:rsid w:val="00FF535D"/>
    <w:rPr>
      <w:rFonts w:asciiTheme="majorHAnsi" w:eastAsiaTheme="majorEastAsia" w:hAnsiTheme="majorHAnsi" w:cstheme="majorBidi"/>
      <w:color w:val="365F91" w:themeColor="accent1" w:themeShade="BF"/>
      <w:sz w:val="32"/>
      <w:szCs w:val="32"/>
    </w:rPr>
  </w:style>
  <w:style w:type="paragraph" w:customStyle="1" w:styleId="Style23">
    <w:name w:val="Style23"/>
    <w:basedOn w:val="Normal"/>
    <w:uiPriority w:val="99"/>
    <w:rsid w:val="00FF535D"/>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ro-RO"/>
    </w:rPr>
  </w:style>
  <w:style w:type="paragraph" w:customStyle="1" w:styleId="criterii">
    <w:name w:val="criterii"/>
    <w:basedOn w:val="Normal"/>
    <w:rsid w:val="00303F4A"/>
    <w:pPr>
      <w:shd w:val="clear" w:color="auto" w:fill="E6E6E6"/>
      <w:snapToGrid w:val="0"/>
      <w:spacing w:before="240" w:after="120" w:line="240" w:lineRule="auto"/>
      <w:jc w:val="both"/>
    </w:pPr>
    <w:rPr>
      <w:rFonts w:ascii="Trebuchet MS" w:hAnsi="Trebuchet MS" w:cs="Calibri"/>
      <w:b/>
      <w:bCs/>
      <w:sz w:val="20"/>
      <w:szCs w:val="20"/>
      <w:lang w:eastAsia="ro-RO"/>
    </w:rPr>
  </w:style>
  <w:style w:type="character" w:customStyle="1" w:styleId="Titlu6Caracter">
    <w:name w:val="Titlu 6 Caracter"/>
    <w:basedOn w:val="Fontdeparagrafimplicit"/>
    <w:link w:val="Titlu6"/>
    <w:uiPriority w:val="9"/>
    <w:rsid w:val="001664FA"/>
    <w:rPr>
      <w:rFonts w:asciiTheme="majorHAnsi" w:eastAsiaTheme="majorEastAsia" w:hAnsiTheme="majorHAnsi" w:cstheme="majorBidi"/>
      <w:color w:val="243F60" w:themeColor="accent1" w:themeShade="7F"/>
    </w:rPr>
  </w:style>
  <w:style w:type="character" w:customStyle="1" w:styleId="salnttl">
    <w:name w:val="s_aln_ttl"/>
    <w:basedOn w:val="Fontdeparagrafimplicit"/>
    <w:rsid w:val="007328A0"/>
  </w:style>
  <w:style w:type="character" w:customStyle="1" w:styleId="salnbdy">
    <w:name w:val="s_aln_bdy"/>
    <w:basedOn w:val="Fontdeparagrafimplicit"/>
    <w:rsid w:val="007328A0"/>
  </w:style>
  <w:style w:type="character" w:customStyle="1" w:styleId="slgi">
    <w:name w:val="s_lgi"/>
    <w:basedOn w:val="Fontdeparagrafimplicit"/>
    <w:rsid w:val="007328A0"/>
  </w:style>
  <w:style w:type="character" w:styleId="MeniuneNerezolvat">
    <w:name w:val="Unresolved Mention"/>
    <w:basedOn w:val="Fontdeparagrafimplicit"/>
    <w:uiPriority w:val="99"/>
    <w:semiHidden/>
    <w:unhideWhenUsed/>
    <w:rsid w:val="00574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3743">
      <w:bodyDiv w:val="1"/>
      <w:marLeft w:val="0"/>
      <w:marRight w:val="0"/>
      <w:marTop w:val="0"/>
      <w:marBottom w:val="0"/>
      <w:divBdr>
        <w:top w:val="none" w:sz="0" w:space="0" w:color="auto"/>
        <w:left w:val="none" w:sz="0" w:space="0" w:color="auto"/>
        <w:bottom w:val="none" w:sz="0" w:space="0" w:color="auto"/>
        <w:right w:val="none" w:sz="0" w:space="0" w:color="auto"/>
      </w:divBdr>
    </w:div>
    <w:div w:id="88277913">
      <w:bodyDiv w:val="1"/>
      <w:marLeft w:val="0"/>
      <w:marRight w:val="0"/>
      <w:marTop w:val="0"/>
      <w:marBottom w:val="0"/>
      <w:divBdr>
        <w:top w:val="none" w:sz="0" w:space="0" w:color="auto"/>
        <w:left w:val="none" w:sz="0" w:space="0" w:color="auto"/>
        <w:bottom w:val="none" w:sz="0" w:space="0" w:color="auto"/>
        <w:right w:val="none" w:sz="0" w:space="0" w:color="auto"/>
      </w:divBdr>
    </w:div>
    <w:div w:id="119962325">
      <w:bodyDiv w:val="1"/>
      <w:marLeft w:val="0"/>
      <w:marRight w:val="0"/>
      <w:marTop w:val="0"/>
      <w:marBottom w:val="0"/>
      <w:divBdr>
        <w:top w:val="none" w:sz="0" w:space="0" w:color="auto"/>
        <w:left w:val="none" w:sz="0" w:space="0" w:color="auto"/>
        <w:bottom w:val="none" w:sz="0" w:space="0" w:color="auto"/>
        <w:right w:val="none" w:sz="0" w:space="0" w:color="auto"/>
      </w:divBdr>
      <w:divsChild>
        <w:div w:id="1398673198">
          <w:marLeft w:val="0"/>
          <w:marRight w:val="0"/>
          <w:marTop w:val="0"/>
          <w:marBottom w:val="0"/>
          <w:divBdr>
            <w:top w:val="none" w:sz="0" w:space="0" w:color="auto"/>
            <w:left w:val="none" w:sz="0" w:space="0" w:color="auto"/>
            <w:bottom w:val="none" w:sz="0" w:space="0" w:color="auto"/>
            <w:right w:val="none" w:sz="0" w:space="0" w:color="auto"/>
          </w:divBdr>
        </w:div>
        <w:div w:id="1593512637">
          <w:marLeft w:val="0"/>
          <w:marRight w:val="0"/>
          <w:marTop w:val="0"/>
          <w:marBottom w:val="0"/>
          <w:divBdr>
            <w:top w:val="none" w:sz="0" w:space="0" w:color="auto"/>
            <w:left w:val="none" w:sz="0" w:space="0" w:color="auto"/>
            <w:bottom w:val="none" w:sz="0" w:space="0" w:color="auto"/>
            <w:right w:val="none" w:sz="0" w:space="0" w:color="auto"/>
          </w:divBdr>
        </w:div>
        <w:div w:id="1729066443">
          <w:marLeft w:val="0"/>
          <w:marRight w:val="0"/>
          <w:marTop w:val="0"/>
          <w:marBottom w:val="0"/>
          <w:divBdr>
            <w:top w:val="none" w:sz="0" w:space="0" w:color="auto"/>
            <w:left w:val="none" w:sz="0" w:space="0" w:color="auto"/>
            <w:bottom w:val="none" w:sz="0" w:space="0" w:color="auto"/>
            <w:right w:val="none" w:sz="0" w:space="0" w:color="auto"/>
          </w:divBdr>
        </w:div>
      </w:divsChild>
    </w:div>
    <w:div w:id="146364220">
      <w:bodyDiv w:val="1"/>
      <w:marLeft w:val="0"/>
      <w:marRight w:val="0"/>
      <w:marTop w:val="0"/>
      <w:marBottom w:val="0"/>
      <w:divBdr>
        <w:top w:val="none" w:sz="0" w:space="0" w:color="auto"/>
        <w:left w:val="none" w:sz="0" w:space="0" w:color="auto"/>
        <w:bottom w:val="none" w:sz="0" w:space="0" w:color="auto"/>
        <w:right w:val="none" w:sz="0" w:space="0" w:color="auto"/>
      </w:divBdr>
    </w:div>
    <w:div w:id="574631545">
      <w:bodyDiv w:val="1"/>
      <w:marLeft w:val="0"/>
      <w:marRight w:val="0"/>
      <w:marTop w:val="0"/>
      <w:marBottom w:val="0"/>
      <w:divBdr>
        <w:top w:val="none" w:sz="0" w:space="0" w:color="auto"/>
        <w:left w:val="none" w:sz="0" w:space="0" w:color="auto"/>
        <w:bottom w:val="none" w:sz="0" w:space="0" w:color="auto"/>
        <w:right w:val="none" w:sz="0" w:space="0" w:color="auto"/>
      </w:divBdr>
    </w:div>
    <w:div w:id="652443363">
      <w:bodyDiv w:val="1"/>
      <w:marLeft w:val="0"/>
      <w:marRight w:val="0"/>
      <w:marTop w:val="0"/>
      <w:marBottom w:val="0"/>
      <w:divBdr>
        <w:top w:val="none" w:sz="0" w:space="0" w:color="auto"/>
        <w:left w:val="none" w:sz="0" w:space="0" w:color="auto"/>
        <w:bottom w:val="none" w:sz="0" w:space="0" w:color="auto"/>
        <w:right w:val="none" w:sz="0" w:space="0" w:color="auto"/>
      </w:divBdr>
    </w:div>
    <w:div w:id="787971884">
      <w:bodyDiv w:val="1"/>
      <w:marLeft w:val="0"/>
      <w:marRight w:val="0"/>
      <w:marTop w:val="0"/>
      <w:marBottom w:val="0"/>
      <w:divBdr>
        <w:top w:val="none" w:sz="0" w:space="0" w:color="auto"/>
        <w:left w:val="none" w:sz="0" w:space="0" w:color="auto"/>
        <w:bottom w:val="none" w:sz="0" w:space="0" w:color="auto"/>
        <w:right w:val="none" w:sz="0" w:space="0" w:color="auto"/>
      </w:divBdr>
    </w:div>
    <w:div w:id="864027244">
      <w:bodyDiv w:val="1"/>
      <w:marLeft w:val="0"/>
      <w:marRight w:val="0"/>
      <w:marTop w:val="0"/>
      <w:marBottom w:val="0"/>
      <w:divBdr>
        <w:top w:val="none" w:sz="0" w:space="0" w:color="auto"/>
        <w:left w:val="none" w:sz="0" w:space="0" w:color="auto"/>
        <w:bottom w:val="none" w:sz="0" w:space="0" w:color="auto"/>
        <w:right w:val="none" w:sz="0" w:space="0" w:color="auto"/>
      </w:divBdr>
    </w:div>
    <w:div w:id="1025250683">
      <w:bodyDiv w:val="1"/>
      <w:marLeft w:val="0"/>
      <w:marRight w:val="0"/>
      <w:marTop w:val="0"/>
      <w:marBottom w:val="0"/>
      <w:divBdr>
        <w:top w:val="none" w:sz="0" w:space="0" w:color="auto"/>
        <w:left w:val="none" w:sz="0" w:space="0" w:color="auto"/>
        <w:bottom w:val="none" w:sz="0" w:space="0" w:color="auto"/>
        <w:right w:val="none" w:sz="0" w:space="0" w:color="auto"/>
      </w:divBdr>
    </w:div>
    <w:div w:id="1125268941">
      <w:bodyDiv w:val="1"/>
      <w:marLeft w:val="0"/>
      <w:marRight w:val="0"/>
      <w:marTop w:val="0"/>
      <w:marBottom w:val="0"/>
      <w:divBdr>
        <w:top w:val="none" w:sz="0" w:space="0" w:color="auto"/>
        <w:left w:val="none" w:sz="0" w:space="0" w:color="auto"/>
        <w:bottom w:val="none" w:sz="0" w:space="0" w:color="auto"/>
        <w:right w:val="none" w:sz="0" w:space="0" w:color="auto"/>
      </w:divBdr>
    </w:div>
    <w:div w:id="1169100854">
      <w:bodyDiv w:val="1"/>
      <w:marLeft w:val="0"/>
      <w:marRight w:val="0"/>
      <w:marTop w:val="0"/>
      <w:marBottom w:val="0"/>
      <w:divBdr>
        <w:top w:val="none" w:sz="0" w:space="0" w:color="auto"/>
        <w:left w:val="none" w:sz="0" w:space="0" w:color="auto"/>
        <w:bottom w:val="none" w:sz="0" w:space="0" w:color="auto"/>
        <w:right w:val="none" w:sz="0" w:space="0" w:color="auto"/>
      </w:divBdr>
    </w:div>
    <w:div w:id="1480730762">
      <w:bodyDiv w:val="1"/>
      <w:marLeft w:val="0"/>
      <w:marRight w:val="0"/>
      <w:marTop w:val="0"/>
      <w:marBottom w:val="0"/>
      <w:divBdr>
        <w:top w:val="none" w:sz="0" w:space="0" w:color="auto"/>
        <w:left w:val="none" w:sz="0" w:space="0" w:color="auto"/>
        <w:bottom w:val="none" w:sz="0" w:space="0" w:color="auto"/>
        <w:right w:val="none" w:sz="0" w:space="0" w:color="auto"/>
      </w:divBdr>
    </w:div>
    <w:div w:id="1494493322">
      <w:bodyDiv w:val="1"/>
      <w:marLeft w:val="0"/>
      <w:marRight w:val="0"/>
      <w:marTop w:val="0"/>
      <w:marBottom w:val="0"/>
      <w:divBdr>
        <w:top w:val="none" w:sz="0" w:space="0" w:color="auto"/>
        <w:left w:val="none" w:sz="0" w:space="0" w:color="auto"/>
        <w:bottom w:val="none" w:sz="0" w:space="0" w:color="auto"/>
        <w:right w:val="none" w:sz="0" w:space="0" w:color="auto"/>
      </w:divBdr>
    </w:div>
    <w:div w:id="15853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minister@mfe.gov.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E3D69-A40C-4BDB-961C-C9427EC2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6874</Words>
  <Characters>39874</Characters>
  <Application>Microsoft Office Word</Application>
  <DocSecurity>0</DocSecurity>
  <Lines>332</Lines>
  <Paragraphs>93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Elena Pana (Cristea)</dc:creator>
  <cp:lastModifiedBy>Oana-Gabriela Badea</cp:lastModifiedBy>
  <cp:revision>2</cp:revision>
  <cp:lastPrinted>2024-09-13T08:22:00Z</cp:lastPrinted>
  <dcterms:created xsi:type="dcterms:W3CDTF">2024-09-13T11:25:00Z</dcterms:created>
  <dcterms:modified xsi:type="dcterms:W3CDTF">2024-09-13T11:25:00Z</dcterms:modified>
</cp:coreProperties>
</file>