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032E" w14:textId="77777777" w:rsidR="00C60181" w:rsidRPr="00C60181" w:rsidRDefault="00281BD9" w:rsidP="00C60181">
      <w:pPr>
        <w:shd w:val="clear" w:color="auto" w:fill="FFFFFF"/>
        <w:jc w:val="both"/>
        <w:rPr>
          <w:bCs/>
          <w:sz w:val="28"/>
          <w:szCs w:val="28"/>
        </w:rPr>
      </w:pPr>
      <w:r>
        <w:rPr>
          <w:bCs/>
          <w:sz w:val="28"/>
          <w:szCs w:val="28"/>
        </w:rPr>
        <w:t xml:space="preserve">                                                                                                           </w:t>
      </w:r>
    </w:p>
    <w:p w14:paraId="64ADBDB9" w14:textId="16ECEC99" w:rsidR="00C60181" w:rsidRPr="002D6F27" w:rsidRDefault="0013595E" w:rsidP="0013595E">
      <w:pPr>
        <w:shd w:val="clear" w:color="auto" w:fill="FFFFFF"/>
        <w:jc w:val="center"/>
        <w:rPr>
          <w:b/>
          <w:sz w:val="28"/>
          <w:szCs w:val="28"/>
        </w:rPr>
      </w:pPr>
      <w:r>
        <w:rPr>
          <w:b/>
          <w:sz w:val="28"/>
          <w:szCs w:val="28"/>
        </w:rPr>
        <w:t xml:space="preserve">                                                                                                          </w:t>
      </w:r>
      <w:r w:rsidR="00C60181" w:rsidRPr="002D6F27">
        <w:rPr>
          <w:b/>
          <w:sz w:val="28"/>
          <w:szCs w:val="28"/>
        </w:rPr>
        <w:t>IV.B.10</w:t>
      </w:r>
    </w:p>
    <w:p w14:paraId="353122FD" w14:textId="77777777" w:rsidR="006C20B3" w:rsidRDefault="006C20B3" w:rsidP="002D6F27">
      <w:pPr>
        <w:shd w:val="clear" w:color="auto" w:fill="FFFFFF"/>
        <w:jc w:val="center"/>
        <w:rPr>
          <w:b/>
          <w:sz w:val="28"/>
          <w:szCs w:val="28"/>
        </w:rPr>
      </w:pPr>
    </w:p>
    <w:p w14:paraId="52B5C859" w14:textId="41FF5A06" w:rsidR="00C60181" w:rsidRPr="002D6F27" w:rsidRDefault="00C60181" w:rsidP="002D6F27">
      <w:pPr>
        <w:shd w:val="clear" w:color="auto" w:fill="FFFFFF"/>
        <w:jc w:val="center"/>
        <w:rPr>
          <w:b/>
          <w:sz w:val="28"/>
          <w:szCs w:val="28"/>
        </w:rPr>
      </w:pPr>
      <w:proofErr w:type="spellStart"/>
      <w:r w:rsidRPr="002D6F27">
        <w:rPr>
          <w:b/>
          <w:sz w:val="28"/>
          <w:szCs w:val="28"/>
        </w:rPr>
        <w:t>DISPOZIŢIA</w:t>
      </w:r>
      <w:proofErr w:type="spellEnd"/>
      <w:r w:rsidRPr="002D6F27">
        <w:rPr>
          <w:b/>
          <w:sz w:val="28"/>
          <w:szCs w:val="28"/>
        </w:rPr>
        <w:t xml:space="preserve"> nr.</w:t>
      </w:r>
      <w:r w:rsidR="000E7F5A">
        <w:rPr>
          <w:b/>
          <w:sz w:val="28"/>
          <w:szCs w:val="28"/>
        </w:rPr>
        <w:t xml:space="preserve"> </w:t>
      </w:r>
      <w:r w:rsidR="00E35457">
        <w:rPr>
          <w:b/>
          <w:sz w:val="28"/>
          <w:szCs w:val="28"/>
        </w:rPr>
        <w:t>263</w:t>
      </w:r>
    </w:p>
    <w:p w14:paraId="22D3EEF4" w14:textId="5B6365B2" w:rsidR="00C60181" w:rsidRPr="002D6F27" w:rsidRDefault="00F53156" w:rsidP="002D6F27">
      <w:pPr>
        <w:shd w:val="clear" w:color="auto" w:fill="FFFFFF"/>
        <w:jc w:val="center"/>
        <w:rPr>
          <w:b/>
          <w:sz w:val="28"/>
          <w:szCs w:val="28"/>
        </w:rPr>
      </w:pPr>
      <w:r>
        <w:rPr>
          <w:b/>
          <w:sz w:val="28"/>
          <w:szCs w:val="28"/>
        </w:rPr>
        <w:t>d</w:t>
      </w:r>
      <w:r w:rsidR="00C60181" w:rsidRPr="002D6F27">
        <w:rPr>
          <w:b/>
          <w:sz w:val="28"/>
          <w:szCs w:val="28"/>
        </w:rPr>
        <w:t>in</w:t>
      </w:r>
      <w:r>
        <w:rPr>
          <w:b/>
          <w:sz w:val="28"/>
          <w:szCs w:val="28"/>
        </w:rPr>
        <w:t xml:space="preserve"> 22</w:t>
      </w:r>
      <w:r w:rsidR="0069685F">
        <w:rPr>
          <w:b/>
          <w:sz w:val="28"/>
          <w:szCs w:val="28"/>
        </w:rPr>
        <w:t xml:space="preserve"> martie </w:t>
      </w:r>
      <w:r w:rsidR="00C60181" w:rsidRPr="002D6F27">
        <w:rPr>
          <w:b/>
          <w:sz w:val="28"/>
          <w:szCs w:val="28"/>
        </w:rPr>
        <w:t>2024</w:t>
      </w:r>
    </w:p>
    <w:p w14:paraId="3782BA58" w14:textId="77777777" w:rsidR="00C60181" w:rsidRPr="00C60181" w:rsidRDefault="00C60181" w:rsidP="00C60181">
      <w:pPr>
        <w:shd w:val="clear" w:color="auto" w:fill="FFFFFF"/>
        <w:jc w:val="both"/>
        <w:rPr>
          <w:bCs/>
          <w:sz w:val="28"/>
          <w:szCs w:val="28"/>
        </w:rPr>
      </w:pPr>
    </w:p>
    <w:p w14:paraId="790C6FDF" w14:textId="77777777" w:rsidR="00E86DCA" w:rsidRDefault="00E86DCA" w:rsidP="00B42409">
      <w:pPr>
        <w:shd w:val="clear" w:color="auto" w:fill="FFFFFF"/>
        <w:ind w:left="993" w:hanging="993"/>
        <w:jc w:val="both"/>
        <w:rPr>
          <w:b/>
          <w:sz w:val="28"/>
          <w:szCs w:val="28"/>
        </w:rPr>
      </w:pPr>
    </w:p>
    <w:p w14:paraId="2D33822F" w14:textId="3748A5C6" w:rsidR="00C60181" w:rsidRPr="00C60181" w:rsidRDefault="00C60181" w:rsidP="00B42409">
      <w:pPr>
        <w:shd w:val="clear" w:color="auto" w:fill="FFFFFF"/>
        <w:ind w:left="993" w:hanging="993"/>
        <w:jc w:val="both"/>
        <w:rPr>
          <w:bCs/>
          <w:sz w:val="28"/>
          <w:szCs w:val="28"/>
        </w:rPr>
      </w:pPr>
      <w:r w:rsidRPr="00B42409">
        <w:rPr>
          <w:b/>
          <w:sz w:val="28"/>
          <w:szCs w:val="28"/>
        </w:rPr>
        <w:t>privind:</w:t>
      </w:r>
      <w:r w:rsidRPr="00C60181">
        <w:rPr>
          <w:bCs/>
          <w:sz w:val="28"/>
          <w:szCs w:val="28"/>
        </w:rPr>
        <w:t xml:space="preserve"> convocarea Consiliului </w:t>
      </w:r>
      <w:proofErr w:type="spellStart"/>
      <w:r w:rsidRPr="00C60181">
        <w:rPr>
          <w:bCs/>
          <w:sz w:val="28"/>
          <w:szCs w:val="28"/>
        </w:rPr>
        <w:t>Judeţean</w:t>
      </w:r>
      <w:proofErr w:type="spellEnd"/>
      <w:r w:rsidRPr="00C60181">
        <w:rPr>
          <w:bCs/>
          <w:sz w:val="28"/>
          <w:szCs w:val="28"/>
        </w:rPr>
        <w:t xml:space="preserve"> Vrancea în </w:t>
      </w:r>
      <w:proofErr w:type="spellStart"/>
      <w:r w:rsidRPr="00C60181">
        <w:rPr>
          <w:bCs/>
          <w:sz w:val="28"/>
          <w:szCs w:val="28"/>
        </w:rPr>
        <w:t>şedinţă</w:t>
      </w:r>
      <w:proofErr w:type="spellEnd"/>
      <w:r w:rsidRPr="00C60181">
        <w:rPr>
          <w:bCs/>
          <w:sz w:val="28"/>
          <w:szCs w:val="28"/>
        </w:rPr>
        <w:t xml:space="preserve"> ordinară în data de</w:t>
      </w:r>
      <w:r w:rsidR="0069685F">
        <w:rPr>
          <w:bCs/>
          <w:sz w:val="28"/>
          <w:szCs w:val="28"/>
        </w:rPr>
        <w:t xml:space="preserve"> </w:t>
      </w:r>
      <w:r w:rsidR="007265FE">
        <w:rPr>
          <w:bCs/>
          <w:sz w:val="28"/>
          <w:szCs w:val="28"/>
        </w:rPr>
        <w:t>28</w:t>
      </w:r>
      <w:r w:rsidR="0069685F">
        <w:rPr>
          <w:bCs/>
          <w:sz w:val="28"/>
          <w:szCs w:val="28"/>
        </w:rPr>
        <w:t xml:space="preserve">   martie </w:t>
      </w:r>
      <w:r w:rsidRPr="00C60181">
        <w:rPr>
          <w:bCs/>
          <w:sz w:val="28"/>
          <w:szCs w:val="28"/>
        </w:rPr>
        <w:t>2024, ora 10.00</w:t>
      </w:r>
    </w:p>
    <w:p w14:paraId="2C16121A" w14:textId="77777777" w:rsidR="00C60181" w:rsidRPr="007D7AB1" w:rsidRDefault="00C60181" w:rsidP="00C60181">
      <w:pPr>
        <w:shd w:val="clear" w:color="auto" w:fill="FFFFFF"/>
        <w:jc w:val="both"/>
        <w:rPr>
          <w:bCs/>
          <w:sz w:val="28"/>
          <w:szCs w:val="28"/>
        </w:rPr>
      </w:pPr>
    </w:p>
    <w:p w14:paraId="17C5B610" w14:textId="77777777" w:rsidR="00B42409" w:rsidRDefault="00B42409" w:rsidP="00C60181">
      <w:pPr>
        <w:shd w:val="clear" w:color="auto" w:fill="FFFFFF"/>
        <w:jc w:val="both"/>
        <w:rPr>
          <w:b/>
          <w:sz w:val="28"/>
          <w:szCs w:val="28"/>
        </w:rPr>
      </w:pPr>
    </w:p>
    <w:p w14:paraId="65C13ECB" w14:textId="67573629" w:rsidR="00C60181" w:rsidRDefault="00C60181" w:rsidP="00C60181">
      <w:pPr>
        <w:shd w:val="clear" w:color="auto" w:fill="FFFFFF"/>
        <w:jc w:val="both"/>
        <w:rPr>
          <w:b/>
          <w:sz w:val="28"/>
          <w:szCs w:val="28"/>
        </w:rPr>
      </w:pPr>
      <w:proofErr w:type="spellStart"/>
      <w:r w:rsidRPr="00B42409">
        <w:rPr>
          <w:b/>
          <w:sz w:val="28"/>
          <w:szCs w:val="28"/>
        </w:rPr>
        <w:t>Preşedintele</w:t>
      </w:r>
      <w:proofErr w:type="spellEnd"/>
      <w:r w:rsidRPr="00B42409">
        <w:rPr>
          <w:b/>
          <w:sz w:val="28"/>
          <w:szCs w:val="28"/>
        </w:rPr>
        <w:t xml:space="preserve"> Consiliului </w:t>
      </w:r>
      <w:proofErr w:type="spellStart"/>
      <w:r w:rsidRPr="00B42409">
        <w:rPr>
          <w:b/>
          <w:sz w:val="28"/>
          <w:szCs w:val="28"/>
        </w:rPr>
        <w:t>Judeţean</w:t>
      </w:r>
      <w:proofErr w:type="spellEnd"/>
      <w:r w:rsidRPr="00B42409">
        <w:rPr>
          <w:b/>
          <w:sz w:val="28"/>
          <w:szCs w:val="28"/>
        </w:rPr>
        <w:t xml:space="preserve"> Vrancea,</w:t>
      </w:r>
    </w:p>
    <w:p w14:paraId="4192D94C" w14:textId="77777777" w:rsidR="00C60181" w:rsidRPr="00C60181" w:rsidRDefault="00C60181" w:rsidP="00C60181">
      <w:pPr>
        <w:shd w:val="clear" w:color="auto" w:fill="FFFFFF"/>
        <w:jc w:val="both"/>
        <w:rPr>
          <w:bCs/>
          <w:sz w:val="28"/>
          <w:szCs w:val="28"/>
        </w:rPr>
      </w:pPr>
      <w:r w:rsidRPr="00C60181">
        <w:rPr>
          <w:bCs/>
          <w:sz w:val="28"/>
          <w:szCs w:val="28"/>
        </w:rPr>
        <w:t xml:space="preserve">în temeiul prevederilor art. 134, art.135 si art.179 din </w:t>
      </w:r>
      <w:proofErr w:type="spellStart"/>
      <w:r w:rsidRPr="00C60181">
        <w:rPr>
          <w:bCs/>
          <w:sz w:val="28"/>
          <w:szCs w:val="28"/>
        </w:rPr>
        <w:t>O.U.G</w:t>
      </w:r>
      <w:proofErr w:type="spellEnd"/>
      <w:r w:rsidRPr="00C60181">
        <w:rPr>
          <w:bCs/>
          <w:sz w:val="28"/>
          <w:szCs w:val="28"/>
        </w:rPr>
        <w:t xml:space="preserve">. nr.57/2019 privind Codul administrativ, cu modificările și completările ulterioare, </w:t>
      </w:r>
    </w:p>
    <w:p w14:paraId="39A71380" w14:textId="77777777" w:rsidR="00C60181" w:rsidRPr="00C60181" w:rsidRDefault="00C60181" w:rsidP="00C60181">
      <w:pPr>
        <w:shd w:val="clear" w:color="auto" w:fill="FFFFFF"/>
        <w:jc w:val="both"/>
        <w:rPr>
          <w:bCs/>
          <w:sz w:val="28"/>
          <w:szCs w:val="28"/>
        </w:rPr>
      </w:pPr>
    </w:p>
    <w:p w14:paraId="59A3D5A3" w14:textId="6C3387AE" w:rsidR="00C60181" w:rsidRPr="002D6F27" w:rsidRDefault="00C60181" w:rsidP="002D6F27">
      <w:pPr>
        <w:shd w:val="clear" w:color="auto" w:fill="FFFFFF"/>
        <w:jc w:val="center"/>
        <w:rPr>
          <w:b/>
          <w:sz w:val="28"/>
          <w:szCs w:val="28"/>
        </w:rPr>
      </w:pPr>
      <w:r w:rsidRPr="002D6F27">
        <w:rPr>
          <w:b/>
          <w:sz w:val="28"/>
          <w:szCs w:val="28"/>
        </w:rPr>
        <w:t>DISPUNE:</w:t>
      </w:r>
    </w:p>
    <w:p w14:paraId="7D47BAA2" w14:textId="77777777" w:rsidR="00C60181" w:rsidRPr="00C60181" w:rsidRDefault="00C60181" w:rsidP="00C60181">
      <w:pPr>
        <w:shd w:val="clear" w:color="auto" w:fill="FFFFFF"/>
        <w:jc w:val="both"/>
        <w:rPr>
          <w:bCs/>
          <w:sz w:val="28"/>
          <w:szCs w:val="28"/>
        </w:rPr>
      </w:pPr>
    </w:p>
    <w:p w14:paraId="43CFD2AF" w14:textId="5225EB45" w:rsidR="00C60181" w:rsidRPr="00C60181" w:rsidRDefault="00C60181" w:rsidP="00C60181">
      <w:pPr>
        <w:shd w:val="clear" w:color="auto" w:fill="FFFFFF"/>
        <w:jc w:val="both"/>
        <w:rPr>
          <w:bCs/>
          <w:sz w:val="28"/>
          <w:szCs w:val="28"/>
        </w:rPr>
      </w:pPr>
      <w:r w:rsidRPr="00CA435A">
        <w:rPr>
          <w:b/>
          <w:sz w:val="28"/>
          <w:szCs w:val="28"/>
        </w:rPr>
        <w:t>Art.1</w:t>
      </w:r>
      <w:r w:rsidRPr="00C60181">
        <w:rPr>
          <w:bCs/>
          <w:sz w:val="28"/>
          <w:szCs w:val="28"/>
        </w:rPr>
        <w:t xml:space="preserve"> Convocarea Consiliului </w:t>
      </w:r>
      <w:proofErr w:type="spellStart"/>
      <w:r w:rsidRPr="00C60181">
        <w:rPr>
          <w:bCs/>
          <w:sz w:val="28"/>
          <w:szCs w:val="28"/>
        </w:rPr>
        <w:t>Judeţean</w:t>
      </w:r>
      <w:proofErr w:type="spellEnd"/>
      <w:r w:rsidRPr="00C60181">
        <w:rPr>
          <w:bCs/>
          <w:sz w:val="28"/>
          <w:szCs w:val="28"/>
        </w:rPr>
        <w:t xml:space="preserve"> Vrancea în </w:t>
      </w:r>
      <w:proofErr w:type="spellStart"/>
      <w:r w:rsidRPr="00C60181">
        <w:rPr>
          <w:bCs/>
          <w:sz w:val="28"/>
          <w:szCs w:val="28"/>
        </w:rPr>
        <w:t>şedinţă</w:t>
      </w:r>
      <w:proofErr w:type="spellEnd"/>
      <w:r w:rsidRPr="00C60181">
        <w:rPr>
          <w:bCs/>
          <w:sz w:val="28"/>
          <w:szCs w:val="28"/>
        </w:rPr>
        <w:t xml:space="preserve"> ordinară în data de </w:t>
      </w:r>
      <w:r w:rsidR="00913C00">
        <w:rPr>
          <w:bCs/>
          <w:sz w:val="28"/>
          <w:szCs w:val="28"/>
        </w:rPr>
        <w:t xml:space="preserve">28 martie </w:t>
      </w:r>
      <w:r w:rsidRPr="00C60181">
        <w:rPr>
          <w:bCs/>
          <w:sz w:val="28"/>
          <w:szCs w:val="28"/>
        </w:rPr>
        <w:t xml:space="preserve">2024, ora 10.00 cu ordinea de zi prezentată în anexa care face parte integrantă din prezenta </w:t>
      </w:r>
      <w:proofErr w:type="spellStart"/>
      <w:r w:rsidRPr="00C60181">
        <w:rPr>
          <w:bCs/>
          <w:sz w:val="28"/>
          <w:szCs w:val="28"/>
        </w:rPr>
        <w:t>dispoziţie</w:t>
      </w:r>
      <w:proofErr w:type="spellEnd"/>
      <w:r w:rsidRPr="00C60181">
        <w:rPr>
          <w:bCs/>
          <w:sz w:val="28"/>
          <w:szCs w:val="28"/>
        </w:rPr>
        <w:t>.</w:t>
      </w:r>
    </w:p>
    <w:p w14:paraId="16D26AE7" w14:textId="09E4D559" w:rsidR="00C60181" w:rsidRPr="00C60181" w:rsidRDefault="00C60181" w:rsidP="00C60181">
      <w:pPr>
        <w:shd w:val="clear" w:color="auto" w:fill="FFFFFF"/>
        <w:jc w:val="both"/>
        <w:rPr>
          <w:bCs/>
          <w:sz w:val="28"/>
          <w:szCs w:val="28"/>
        </w:rPr>
      </w:pPr>
      <w:r w:rsidRPr="00CA435A">
        <w:rPr>
          <w:b/>
          <w:sz w:val="28"/>
          <w:szCs w:val="28"/>
        </w:rPr>
        <w:t>Art.2</w:t>
      </w:r>
      <w:r w:rsidRPr="00C60181">
        <w:rPr>
          <w:bCs/>
          <w:sz w:val="28"/>
          <w:szCs w:val="28"/>
        </w:rPr>
        <w:t xml:space="preserve"> Prevederile prezentei </w:t>
      </w:r>
      <w:proofErr w:type="spellStart"/>
      <w:r w:rsidRPr="00C60181">
        <w:rPr>
          <w:bCs/>
          <w:sz w:val="28"/>
          <w:szCs w:val="28"/>
        </w:rPr>
        <w:t>dispoziţii</w:t>
      </w:r>
      <w:proofErr w:type="spellEnd"/>
      <w:r w:rsidRPr="00C60181">
        <w:rPr>
          <w:bCs/>
          <w:sz w:val="28"/>
          <w:szCs w:val="28"/>
        </w:rPr>
        <w:t xml:space="preserve"> vor fi comunicate celor </w:t>
      </w:r>
      <w:proofErr w:type="spellStart"/>
      <w:r w:rsidRPr="00C60181">
        <w:rPr>
          <w:bCs/>
          <w:sz w:val="28"/>
          <w:szCs w:val="28"/>
        </w:rPr>
        <w:t>interesaţi</w:t>
      </w:r>
      <w:proofErr w:type="spellEnd"/>
      <w:r w:rsidRPr="00C60181">
        <w:rPr>
          <w:bCs/>
          <w:sz w:val="28"/>
          <w:szCs w:val="28"/>
        </w:rPr>
        <w:t xml:space="preserve"> de secretarul general al </w:t>
      </w:r>
      <w:proofErr w:type="spellStart"/>
      <w:r w:rsidRPr="00C60181">
        <w:rPr>
          <w:bCs/>
          <w:sz w:val="28"/>
          <w:szCs w:val="28"/>
        </w:rPr>
        <w:t>judeţului</w:t>
      </w:r>
      <w:proofErr w:type="spellEnd"/>
      <w:r w:rsidRPr="00C60181">
        <w:rPr>
          <w:bCs/>
          <w:sz w:val="28"/>
          <w:szCs w:val="28"/>
        </w:rPr>
        <w:t xml:space="preserve"> prin Serviciul administrație publică, Monitor Oficial Local </w:t>
      </w:r>
      <w:proofErr w:type="spellStart"/>
      <w:r w:rsidRPr="00C60181">
        <w:rPr>
          <w:bCs/>
          <w:sz w:val="28"/>
          <w:szCs w:val="28"/>
        </w:rPr>
        <w:t>şi</w:t>
      </w:r>
      <w:proofErr w:type="spellEnd"/>
      <w:r w:rsidRPr="00C60181">
        <w:rPr>
          <w:bCs/>
          <w:sz w:val="28"/>
          <w:szCs w:val="28"/>
        </w:rPr>
        <w:t xml:space="preserve"> arhivă din cadrul Direcției juridice și administrație publică. </w:t>
      </w:r>
    </w:p>
    <w:p w14:paraId="215BE5E7" w14:textId="77777777" w:rsidR="00C60181" w:rsidRPr="00C60181" w:rsidRDefault="00C60181" w:rsidP="00C60181">
      <w:pPr>
        <w:shd w:val="clear" w:color="auto" w:fill="FFFFFF"/>
        <w:jc w:val="both"/>
        <w:rPr>
          <w:bCs/>
          <w:sz w:val="28"/>
          <w:szCs w:val="28"/>
        </w:rPr>
      </w:pPr>
      <w:r w:rsidRPr="00C60181">
        <w:rPr>
          <w:bCs/>
          <w:sz w:val="28"/>
          <w:szCs w:val="28"/>
        </w:rPr>
        <w:t xml:space="preserve">                                                </w:t>
      </w:r>
    </w:p>
    <w:p w14:paraId="7B9F763C" w14:textId="77777777" w:rsidR="009639B4" w:rsidRDefault="009639B4" w:rsidP="002D6F27">
      <w:pPr>
        <w:shd w:val="clear" w:color="auto" w:fill="FFFFFF"/>
        <w:jc w:val="center"/>
        <w:rPr>
          <w:b/>
          <w:sz w:val="28"/>
          <w:szCs w:val="28"/>
        </w:rPr>
      </w:pPr>
    </w:p>
    <w:p w14:paraId="5D8F9B6B" w14:textId="6D1C8ECE" w:rsidR="00C60181" w:rsidRPr="002D6F27" w:rsidRDefault="00C60181" w:rsidP="002D6F27">
      <w:pPr>
        <w:shd w:val="clear" w:color="auto" w:fill="FFFFFF"/>
        <w:jc w:val="center"/>
        <w:rPr>
          <w:b/>
          <w:sz w:val="28"/>
          <w:szCs w:val="28"/>
        </w:rPr>
      </w:pPr>
      <w:r w:rsidRPr="002D6F27">
        <w:rPr>
          <w:b/>
          <w:sz w:val="28"/>
          <w:szCs w:val="28"/>
        </w:rPr>
        <w:t>pentru Președinte</w:t>
      </w:r>
    </w:p>
    <w:p w14:paraId="694A432B" w14:textId="77777777" w:rsidR="00C60181" w:rsidRPr="002D6F27" w:rsidRDefault="00C60181" w:rsidP="002D6F27">
      <w:pPr>
        <w:shd w:val="clear" w:color="auto" w:fill="FFFFFF"/>
        <w:jc w:val="center"/>
        <w:rPr>
          <w:b/>
          <w:sz w:val="28"/>
          <w:szCs w:val="28"/>
        </w:rPr>
      </w:pPr>
      <w:r w:rsidRPr="002D6F27">
        <w:rPr>
          <w:b/>
          <w:sz w:val="28"/>
          <w:szCs w:val="28"/>
        </w:rPr>
        <w:t>VICEPREȘEDINTE</w:t>
      </w:r>
    </w:p>
    <w:p w14:paraId="60FFA6A8" w14:textId="77777777" w:rsidR="00C60181" w:rsidRPr="002D6F27" w:rsidRDefault="00C60181" w:rsidP="002D6F27">
      <w:pPr>
        <w:shd w:val="clear" w:color="auto" w:fill="FFFFFF"/>
        <w:jc w:val="center"/>
        <w:rPr>
          <w:b/>
          <w:sz w:val="28"/>
          <w:szCs w:val="28"/>
        </w:rPr>
      </w:pPr>
      <w:r w:rsidRPr="002D6F27">
        <w:rPr>
          <w:b/>
          <w:sz w:val="28"/>
          <w:szCs w:val="28"/>
        </w:rPr>
        <w:t>Ionel Cel-Mare</w:t>
      </w:r>
    </w:p>
    <w:p w14:paraId="4AA9534C" w14:textId="77777777" w:rsidR="00C60181" w:rsidRPr="002D6F27" w:rsidRDefault="00C60181" w:rsidP="00C60181">
      <w:pPr>
        <w:shd w:val="clear" w:color="auto" w:fill="FFFFFF"/>
        <w:jc w:val="both"/>
        <w:rPr>
          <w:b/>
          <w:sz w:val="28"/>
          <w:szCs w:val="28"/>
        </w:rPr>
      </w:pPr>
    </w:p>
    <w:p w14:paraId="5CED6366" w14:textId="77777777" w:rsidR="00C60181" w:rsidRPr="002D6F27" w:rsidRDefault="00C60181" w:rsidP="00C60181">
      <w:pPr>
        <w:shd w:val="clear" w:color="auto" w:fill="FFFFFF"/>
        <w:jc w:val="both"/>
        <w:rPr>
          <w:b/>
          <w:sz w:val="28"/>
          <w:szCs w:val="28"/>
        </w:rPr>
      </w:pPr>
    </w:p>
    <w:p w14:paraId="1A0B2343" w14:textId="77777777" w:rsidR="00C60181" w:rsidRPr="002D6F27" w:rsidRDefault="00C60181" w:rsidP="00C60181">
      <w:pPr>
        <w:shd w:val="clear" w:color="auto" w:fill="FFFFFF"/>
        <w:jc w:val="both"/>
        <w:rPr>
          <w:b/>
          <w:sz w:val="28"/>
          <w:szCs w:val="28"/>
        </w:rPr>
      </w:pPr>
      <w:r w:rsidRPr="002D6F27">
        <w:rPr>
          <w:b/>
          <w:sz w:val="28"/>
          <w:szCs w:val="28"/>
        </w:rPr>
        <w:t xml:space="preserve">                                                                                                  Contrasemnează,</w:t>
      </w:r>
    </w:p>
    <w:p w14:paraId="385487B3" w14:textId="77777777" w:rsidR="00C60181" w:rsidRPr="002D6F27" w:rsidRDefault="00C60181" w:rsidP="00C60181">
      <w:pPr>
        <w:shd w:val="clear" w:color="auto" w:fill="FFFFFF"/>
        <w:jc w:val="both"/>
        <w:rPr>
          <w:b/>
          <w:sz w:val="28"/>
          <w:szCs w:val="28"/>
        </w:rPr>
      </w:pPr>
      <w:r w:rsidRPr="002D6F27">
        <w:rPr>
          <w:b/>
          <w:sz w:val="28"/>
          <w:szCs w:val="28"/>
        </w:rPr>
        <w:t xml:space="preserve">                                                                                     Secretar general al </w:t>
      </w:r>
      <w:proofErr w:type="spellStart"/>
      <w:r w:rsidRPr="002D6F27">
        <w:rPr>
          <w:b/>
          <w:sz w:val="28"/>
          <w:szCs w:val="28"/>
        </w:rPr>
        <w:t>judeţului</w:t>
      </w:r>
      <w:proofErr w:type="spellEnd"/>
    </w:p>
    <w:p w14:paraId="1DE6A703" w14:textId="77777777" w:rsidR="00C60181" w:rsidRPr="002D6F27" w:rsidRDefault="00C60181" w:rsidP="00C60181">
      <w:pPr>
        <w:shd w:val="clear" w:color="auto" w:fill="FFFFFF"/>
        <w:jc w:val="both"/>
        <w:rPr>
          <w:b/>
          <w:sz w:val="28"/>
          <w:szCs w:val="28"/>
        </w:rPr>
      </w:pPr>
      <w:r w:rsidRPr="002D6F27">
        <w:rPr>
          <w:b/>
          <w:sz w:val="28"/>
          <w:szCs w:val="28"/>
        </w:rPr>
        <w:t xml:space="preserve">                                                                                                     Raluca  Dan</w:t>
      </w:r>
    </w:p>
    <w:p w14:paraId="34A1CE6B" w14:textId="77777777" w:rsidR="00C60181" w:rsidRPr="002D6F27" w:rsidRDefault="00C60181" w:rsidP="00C60181">
      <w:pPr>
        <w:shd w:val="clear" w:color="auto" w:fill="FFFFFF"/>
        <w:jc w:val="both"/>
        <w:rPr>
          <w:b/>
          <w:sz w:val="28"/>
          <w:szCs w:val="28"/>
        </w:rPr>
      </w:pPr>
      <w:r w:rsidRPr="002D6F27">
        <w:rPr>
          <w:b/>
          <w:sz w:val="28"/>
          <w:szCs w:val="28"/>
        </w:rPr>
        <w:t xml:space="preserve">                                                                                                                                                                                                                 </w:t>
      </w:r>
    </w:p>
    <w:p w14:paraId="3E78BEC8" w14:textId="77777777" w:rsidR="00C60181" w:rsidRPr="002D6F27" w:rsidRDefault="00C60181" w:rsidP="00C60181">
      <w:pPr>
        <w:shd w:val="clear" w:color="auto" w:fill="FFFFFF"/>
        <w:jc w:val="both"/>
        <w:rPr>
          <w:b/>
          <w:sz w:val="28"/>
          <w:szCs w:val="28"/>
        </w:rPr>
      </w:pPr>
    </w:p>
    <w:p w14:paraId="393BC550" w14:textId="77777777" w:rsidR="00C60181" w:rsidRPr="00C60181" w:rsidRDefault="00C60181" w:rsidP="00C60181">
      <w:pPr>
        <w:shd w:val="clear" w:color="auto" w:fill="FFFFFF"/>
        <w:jc w:val="both"/>
        <w:rPr>
          <w:bCs/>
          <w:sz w:val="28"/>
          <w:szCs w:val="28"/>
        </w:rPr>
      </w:pPr>
    </w:p>
    <w:p w14:paraId="450D72EA" w14:textId="77777777" w:rsidR="00C60181" w:rsidRPr="00C60181" w:rsidRDefault="00C60181" w:rsidP="00C60181">
      <w:pPr>
        <w:shd w:val="clear" w:color="auto" w:fill="FFFFFF"/>
        <w:jc w:val="both"/>
        <w:rPr>
          <w:bCs/>
          <w:sz w:val="28"/>
          <w:szCs w:val="28"/>
        </w:rPr>
      </w:pPr>
    </w:p>
    <w:p w14:paraId="2FFE6795" w14:textId="77777777" w:rsidR="00C60181" w:rsidRDefault="00C60181" w:rsidP="00C60181">
      <w:pPr>
        <w:shd w:val="clear" w:color="auto" w:fill="FFFFFF"/>
        <w:jc w:val="both"/>
        <w:rPr>
          <w:bCs/>
          <w:sz w:val="28"/>
          <w:szCs w:val="28"/>
        </w:rPr>
      </w:pPr>
    </w:p>
    <w:p w14:paraId="4DD87A2C" w14:textId="77777777" w:rsidR="00C60181" w:rsidRPr="002D6F27" w:rsidRDefault="00C60181" w:rsidP="00800F72">
      <w:pPr>
        <w:shd w:val="clear" w:color="auto" w:fill="FFFFFF"/>
        <w:ind w:left="567"/>
        <w:jc w:val="both"/>
        <w:rPr>
          <w:b/>
          <w:sz w:val="28"/>
          <w:szCs w:val="28"/>
        </w:rPr>
      </w:pPr>
    </w:p>
    <w:p w14:paraId="04D3C8EC" w14:textId="19821AD9" w:rsidR="00C60181" w:rsidRPr="002D6F27" w:rsidRDefault="00C60181" w:rsidP="00800F72">
      <w:pPr>
        <w:shd w:val="clear" w:color="auto" w:fill="FFFFFF"/>
        <w:ind w:left="567"/>
        <w:jc w:val="both"/>
        <w:rPr>
          <w:b/>
          <w:sz w:val="28"/>
          <w:szCs w:val="28"/>
        </w:rPr>
      </w:pPr>
      <w:r w:rsidRPr="002D6F27">
        <w:rPr>
          <w:b/>
          <w:sz w:val="28"/>
          <w:szCs w:val="28"/>
        </w:rPr>
        <w:t xml:space="preserve">                                                                                                 Anexa                                                        </w:t>
      </w:r>
    </w:p>
    <w:p w14:paraId="4BCFBE88" w14:textId="1735DB1D" w:rsidR="00C60181" w:rsidRPr="002D6F27" w:rsidRDefault="00C60181" w:rsidP="00800F72">
      <w:pPr>
        <w:shd w:val="clear" w:color="auto" w:fill="FFFFFF"/>
        <w:ind w:left="567"/>
        <w:jc w:val="both"/>
        <w:rPr>
          <w:b/>
          <w:sz w:val="28"/>
          <w:szCs w:val="28"/>
        </w:rPr>
      </w:pPr>
      <w:r w:rsidRPr="002D6F27">
        <w:rPr>
          <w:b/>
          <w:sz w:val="28"/>
          <w:szCs w:val="28"/>
        </w:rPr>
        <w:t xml:space="preserve">                                                                 la </w:t>
      </w:r>
      <w:proofErr w:type="spellStart"/>
      <w:r w:rsidRPr="002D6F27">
        <w:rPr>
          <w:b/>
          <w:sz w:val="28"/>
          <w:szCs w:val="28"/>
        </w:rPr>
        <w:t>Dispoziţia</w:t>
      </w:r>
      <w:proofErr w:type="spellEnd"/>
      <w:r w:rsidRPr="002D6F27">
        <w:rPr>
          <w:b/>
          <w:sz w:val="28"/>
          <w:szCs w:val="28"/>
        </w:rPr>
        <w:t xml:space="preserve"> nr. </w:t>
      </w:r>
      <w:r w:rsidR="00932643">
        <w:rPr>
          <w:b/>
          <w:sz w:val="28"/>
          <w:szCs w:val="28"/>
        </w:rPr>
        <w:t xml:space="preserve">263 </w:t>
      </w:r>
      <w:r w:rsidRPr="002D6F27">
        <w:rPr>
          <w:b/>
          <w:sz w:val="28"/>
          <w:szCs w:val="28"/>
        </w:rPr>
        <w:t xml:space="preserve">din </w:t>
      </w:r>
      <w:r w:rsidR="00C743EA">
        <w:rPr>
          <w:b/>
          <w:sz w:val="28"/>
          <w:szCs w:val="28"/>
        </w:rPr>
        <w:t>22 martie</w:t>
      </w:r>
      <w:r w:rsidRPr="002D6F27">
        <w:rPr>
          <w:b/>
          <w:sz w:val="28"/>
          <w:szCs w:val="28"/>
        </w:rPr>
        <w:t xml:space="preserve"> 2024</w:t>
      </w:r>
    </w:p>
    <w:p w14:paraId="7BCD351B" w14:textId="77777777" w:rsidR="00C60181" w:rsidRDefault="00C60181" w:rsidP="00800F72">
      <w:pPr>
        <w:shd w:val="clear" w:color="auto" w:fill="FFFFFF"/>
        <w:ind w:left="567"/>
        <w:jc w:val="both"/>
        <w:rPr>
          <w:bCs/>
          <w:sz w:val="28"/>
          <w:szCs w:val="28"/>
        </w:rPr>
      </w:pPr>
    </w:p>
    <w:p w14:paraId="2F531AA7" w14:textId="77777777" w:rsidR="00800F72" w:rsidRPr="00C60181" w:rsidRDefault="00800F72" w:rsidP="00800F72">
      <w:pPr>
        <w:shd w:val="clear" w:color="auto" w:fill="FFFFFF"/>
        <w:ind w:left="567"/>
        <w:jc w:val="both"/>
        <w:rPr>
          <w:bCs/>
          <w:sz w:val="28"/>
          <w:szCs w:val="28"/>
        </w:rPr>
      </w:pPr>
    </w:p>
    <w:p w14:paraId="339A480D" w14:textId="77777777" w:rsidR="00C60181" w:rsidRPr="002D6F27" w:rsidRDefault="00C60181" w:rsidP="00800F72">
      <w:pPr>
        <w:shd w:val="clear" w:color="auto" w:fill="FFFFFF"/>
        <w:ind w:left="567"/>
        <w:jc w:val="center"/>
        <w:rPr>
          <w:b/>
          <w:sz w:val="28"/>
          <w:szCs w:val="28"/>
        </w:rPr>
      </w:pPr>
      <w:r w:rsidRPr="002D6F27">
        <w:rPr>
          <w:b/>
          <w:sz w:val="28"/>
          <w:szCs w:val="28"/>
        </w:rPr>
        <w:t>Proiectul  Ordinii de zi</w:t>
      </w:r>
    </w:p>
    <w:p w14:paraId="40CAF8FC" w14:textId="77777777" w:rsidR="00C60181" w:rsidRPr="002D6F27" w:rsidRDefault="00C60181" w:rsidP="00800F72">
      <w:pPr>
        <w:shd w:val="clear" w:color="auto" w:fill="FFFFFF"/>
        <w:ind w:left="567"/>
        <w:jc w:val="center"/>
        <w:rPr>
          <w:b/>
          <w:sz w:val="28"/>
          <w:szCs w:val="28"/>
        </w:rPr>
      </w:pPr>
      <w:r w:rsidRPr="002D6F27">
        <w:rPr>
          <w:b/>
          <w:sz w:val="28"/>
          <w:szCs w:val="28"/>
        </w:rPr>
        <w:t xml:space="preserve">a </w:t>
      </w:r>
      <w:proofErr w:type="spellStart"/>
      <w:r w:rsidRPr="002D6F27">
        <w:rPr>
          <w:b/>
          <w:sz w:val="28"/>
          <w:szCs w:val="28"/>
        </w:rPr>
        <w:t>şedinţei</w:t>
      </w:r>
      <w:proofErr w:type="spellEnd"/>
      <w:r w:rsidRPr="002D6F27">
        <w:rPr>
          <w:b/>
          <w:sz w:val="28"/>
          <w:szCs w:val="28"/>
        </w:rPr>
        <w:t xml:space="preserve"> ordinare a Consiliului </w:t>
      </w:r>
      <w:proofErr w:type="spellStart"/>
      <w:r w:rsidRPr="002D6F27">
        <w:rPr>
          <w:b/>
          <w:sz w:val="28"/>
          <w:szCs w:val="28"/>
        </w:rPr>
        <w:t>Judeţean</w:t>
      </w:r>
      <w:proofErr w:type="spellEnd"/>
      <w:r w:rsidRPr="002D6F27">
        <w:rPr>
          <w:b/>
          <w:sz w:val="28"/>
          <w:szCs w:val="28"/>
        </w:rPr>
        <w:t xml:space="preserve"> Vrancea</w:t>
      </w:r>
    </w:p>
    <w:p w14:paraId="45BEA25B" w14:textId="3165E0F2" w:rsidR="00C60181" w:rsidRPr="002D6F27" w:rsidRDefault="00C60181" w:rsidP="00800F72">
      <w:pPr>
        <w:shd w:val="clear" w:color="auto" w:fill="FFFFFF"/>
        <w:ind w:left="567"/>
        <w:jc w:val="center"/>
        <w:rPr>
          <w:b/>
          <w:sz w:val="28"/>
          <w:szCs w:val="28"/>
        </w:rPr>
      </w:pPr>
      <w:r w:rsidRPr="002D6F27">
        <w:rPr>
          <w:b/>
          <w:sz w:val="28"/>
          <w:szCs w:val="28"/>
        </w:rPr>
        <w:t xml:space="preserve">din data de </w:t>
      </w:r>
      <w:r w:rsidR="00C743EA">
        <w:rPr>
          <w:b/>
          <w:sz w:val="28"/>
          <w:szCs w:val="28"/>
        </w:rPr>
        <w:t xml:space="preserve">28 martie </w:t>
      </w:r>
      <w:r w:rsidRPr="002D6F27">
        <w:rPr>
          <w:b/>
          <w:sz w:val="28"/>
          <w:szCs w:val="28"/>
        </w:rPr>
        <w:t>2024</w:t>
      </w:r>
    </w:p>
    <w:p w14:paraId="3E7AFE60" w14:textId="77777777" w:rsidR="00C60181" w:rsidRPr="00C60181" w:rsidRDefault="00C60181" w:rsidP="00800F72">
      <w:pPr>
        <w:shd w:val="clear" w:color="auto" w:fill="FFFFFF"/>
        <w:ind w:left="567"/>
        <w:jc w:val="both"/>
        <w:rPr>
          <w:bCs/>
          <w:sz w:val="28"/>
          <w:szCs w:val="28"/>
        </w:rPr>
      </w:pPr>
    </w:p>
    <w:p w14:paraId="0F7D8B09" w14:textId="6295C2E2" w:rsidR="00C60181" w:rsidRPr="00510797" w:rsidRDefault="00C60181" w:rsidP="00800F72">
      <w:pPr>
        <w:pStyle w:val="Listparagraf"/>
        <w:numPr>
          <w:ilvl w:val="0"/>
          <w:numId w:val="3"/>
        </w:numPr>
        <w:shd w:val="clear" w:color="auto" w:fill="FFFFFF"/>
        <w:ind w:left="567"/>
        <w:jc w:val="both"/>
        <w:rPr>
          <w:b/>
          <w:sz w:val="28"/>
          <w:szCs w:val="28"/>
        </w:rPr>
      </w:pPr>
      <w:r w:rsidRPr="00510797">
        <w:rPr>
          <w:b/>
          <w:sz w:val="28"/>
          <w:szCs w:val="28"/>
        </w:rPr>
        <w:t xml:space="preserve">PROIECTE DE HOTĂRÂRI    </w:t>
      </w:r>
    </w:p>
    <w:p w14:paraId="5E4B89CC" w14:textId="77777777" w:rsidR="00C60181" w:rsidRPr="00C60181" w:rsidRDefault="00C60181" w:rsidP="00800F72">
      <w:pPr>
        <w:shd w:val="clear" w:color="auto" w:fill="FFFFFF"/>
        <w:ind w:left="567"/>
        <w:jc w:val="both"/>
        <w:rPr>
          <w:bCs/>
          <w:sz w:val="28"/>
          <w:szCs w:val="28"/>
        </w:rPr>
      </w:pPr>
    </w:p>
    <w:p w14:paraId="0E95723E" w14:textId="1490B531" w:rsidR="00350053" w:rsidRDefault="00B9214F" w:rsidP="00800F72">
      <w:pPr>
        <w:shd w:val="clear" w:color="auto" w:fill="FFFFFF"/>
        <w:ind w:left="567"/>
        <w:jc w:val="both"/>
        <w:rPr>
          <w:bCs/>
          <w:sz w:val="28"/>
          <w:szCs w:val="28"/>
        </w:rPr>
      </w:pPr>
      <w:r>
        <w:rPr>
          <w:bCs/>
          <w:sz w:val="28"/>
          <w:szCs w:val="28"/>
        </w:rPr>
        <w:t xml:space="preserve">1. </w:t>
      </w:r>
      <w:r w:rsidR="00350053" w:rsidRPr="00350053">
        <w:rPr>
          <w:bCs/>
          <w:sz w:val="28"/>
          <w:szCs w:val="28"/>
        </w:rPr>
        <w:t>„ Desemnarea unui reprezentant al Consiliului Jude</w:t>
      </w:r>
      <w:r w:rsidR="00CB0FC4">
        <w:rPr>
          <w:bCs/>
          <w:sz w:val="28"/>
          <w:szCs w:val="28"/>
        </w:rPr>
        <w:t>ț</w:t>
      </w:r>
      <w:r w:rsidR="00350053" w:rsidRPr="00350053">
        <w:rPr>
          <w:bCs/>
          <w:sz w:val="28"/>
          <w:szCs w:val="28"/>
        </w:rPr>
        <w:t xml:space="preserve">ean Vrancea </w:t>
      </w:r>
      <w:r w:rsidR="00CB0FC4">
        <w:rPr>
          <w:bCs/>
          <w:sz w:val="28"/>
          <w:szCs w:val="28"/>
        </w:rPr>
        <w:t>î</w:t>
      </w:r>
      <w:r w:rsidR="00350053" w:rsidRPr="00350053">
        <w:rPr>
          <w:bCs/>
          <w:sz w:val="28"/>
          <w:szCs w:val="28"/>
        </w:rPr>
        <w:t>n Consiliul de administra</w:t>
      </w:r>
      <w:r w:rsidR="00CB0FC4">
        <w:rPr>
          <w:bCs/>
          <w:sz w:val="28"/>
          <w:szCs w:val="28"/>
        </w:rPr>
        <w:t>ț</w:t>
      </w:r>
      <w:r w:rsidR="00350053" w:rsidRPr="00350053">
        <w:rPr>
          <w:bCs/>
          <w:sz w:val="28"/>
          <w:szCs w:val="28"/>
        </w:rPr>
        <w:t xml:space="preserve">ie al Centrului </w:t>
      </w:r>
      <w:proofErr w:type="spellStart"/>
      <w:r w:rsidR="00350053" w:rsidRPr="00350053">
        <w:rPr>
          <w:bCs/>
          <w:sz w:val="28"/>
          <w:szCs w:val="28"/>
        </w:rPr>
        <w:t>Scolar</w:t>
      </w:r>
      <w:proofErr w:type="spellEnd"/>
      <w:r w:rsidR="00350053" w:rsidRPr="00350053">
        <w:rPr>
          <w:bCs/>
          <w:sz w:val="28"/>
          <w:szCs w:val="28"/>
        </w:rPr>
        <w:t xml:space="preserve"> pentru Educa</w:t>
      </w:r>
      <w:r w:rsidR="00CB0FC4">
        <w:rPr>
          <w:bCs/>
          <w:sz w:val="28"/>
          <w:szCs w:val="28"/>
        </w:rPr>
        <w:t>ț</w:t>
      </w:r>
      <w:r w:rsidR="00350053" w:rsidRPr="00350053">
        <w:rPr>
          <w:bCs/>
          <w:sz w:val="28"/>
          <w:szCs w:val="28"/>
        </w:rPr>
        <w:t>ie Incluziv</w:t>
      </w:r>
      <w:r w:rsidR="00CB0FC4">
        <w:rPr>
          <w:bCs/>
          <w:sz w:val="28"/>
          <w:szCs w:val="28"/>
        </w:rPr>
        <w:t>ă</w:t>
      </w:r>
      <w:r w:rsidR="00350053" w:rsidRPr="00350053">
        <w:rPr>
          <w:bCs/>
          <w:sz w:val="28"/>
          <w:szCs w:val="28"/>
        </w:rPr>
        <w:t xml:space="preserve"> „Elena Doamna”</w:t>
      </w:r>
    </w:p>
    <w:p w14:paraId="59C8AB0D" w14:textId="6E395A5E"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CB0FC4">
        <w:rPr>
          <w:bCs/>
          <w:sz w:val="28"/>
          <w:szCs w:val="28"/>
        </w:rPr>
        <w:t>ș</w:t>
      </w:r>
      <w:r w:rsidRPr="008F04DF">
        <w:rPr>
          <w:bCs/>
          <w:sz w:val="28"/>
          <w:szCs w:val="28"/>
        </w:rPr>
        <w:t>edintele Consiliului Jude</w:t>
      </w:r>
      <w:r w:rsidR="00CB0FC4">
        <w:rPr>
          <w:bCs/>
          <w:sz w:val="28"/>
          <w:szCs w:val="28"/>
        </w:rPr>
        <w:t>ț</w:t>
      </w:r>
      <w:r w:rsidRPr="008F04DF">
        <w:rPr>
          <w:bCs/>
          <w:sz w:val="28"/>
          <w:szCs w:val="28"/>
        </w:rPr>
        <w:t xml:space="preserve">ean Vrancea </w:t>
      </w:r>
    </w:p>
    <w:p w14:paraId="0A952CD1" w14:textId="77777777" w:rsidR="00350053" w:rsidRDefault="00350053" w:rsidP="00800F72">
      <w:pPr>
        <w:shd w:val="clear" w:color="auto" w:fill="FFFFFF"/>
        <w:ind w:left="567"/>
        <w:jc w:val="both"/>
        <w:rPr>
          <w:bCs/>
          <w:sz w:val="28"/>
          <w:szCs w:val="28"/>
        </w:rPr>
      </w:pPr>
    </w:p>
    <w:p w14:paraId="250D2642" w14:textId="53B1626E" w:rsidR="00350053" w:rsidRPr="00B308E2" w:rsidRDefault="00B9214F" w:rsidP="00800F72">
      <w:pPr>
        <w:shd w:val="clear" w:color="auto" w:fill="FFFFFF"/>
        <w:ind w:left="567"/>
        <w:jc w:val="both"/>
        <w:rPr>
          <w:bCs/>
          <w:sz w:val="28"/>
          <w:szCs w:val="28"/>
        </w:rPr>
      </w:pPr>
      <w:r>
        <w:rPr>
          <w:bCs/>
          <w:sz w:val="28"/>
          <w:szCs w:val="28"/>
        </w:rPr>
        <w:t xml:space="preserve">2. </w:t>
      </w:r>
      <w:r w:rsidR="00350053" w:rsidRPr="00B308E2">
        <w:rPr>
          <w:bCs/>
          <w:sz w:val="28"/>
          <w:szCs w:val="28"/>
        </w:rPr>
        <w:t xml:space="preserve">„ Desemnarea reprezentantului Consiliului </w:t>
      </w:r>
      <w:proofErr w:type="spellStart"/>
      <w:r w:rsidR="00350053" w:rsidRPr="00B308E2">
        <w:rPr>
          <w:bCs/>
          <w:sz w:val="28"/>
          <w:szCs w:val="28"/>
        </w:rPr>
        <w:t>Judeţean</w:t>
      </w:r>
      <w:proofErr w:type="spellEnd"/>
      <w:r w:rsidR="00350053" w:rsidRPr="00B308E2">
        <w:rPr>
          <w:bCs/>
          <w:sz w:val="28"/>
          <w:szCs w:val="28"/>
        </w:rPr>
        <w:t xml:space="preserve"> Vrancea în Comisia Județeană Vrancea în domeniul Egalității de Șanse între Femei și Bărbați (</w:t>
      </w:r>
      <w:proofErr w:type="spellStart"/>
      <w:r w:rsidR="00350053" w:rsidRPr="00B308E2">
        <w:rPr>
          <w:bCs/>
          <w:sz w:val="28"/>
          <w:szCs w:val="28"/>
        </w:rPr>
        <w:t>COJES</w:t>
      </w:r>
      <w:proofErr w:type="spellEnd"/>
      <w:r w:rsidR="00350053" w:rsidRPr="00B308E2">
        <w:rPr>
          <w:bCs/>
          <w:sz w:val="28"/>
          <w:szCs w:val="28"/>
        </w:rPr>
        <w:t xml:space="preserve">)” </w:t>
      </w:r>
    </w:p>
    <w:p w14:paraId="0256F6F4" w14:textId="102AD567"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CB0FC4">
        <w:rPr>
          <w:bCs/>
          <w:sz w:val="28"/>
          <w:szCs w:val="28"/>
        </w:rPr>
        <w:t>ș</w:t>
      </w:r>
      <w:r w:rsidRPr="008F04DF">
        <w:rPr>
          <w:bCs/>
          <w:sz w:val="28"/>
          <w:szCs w:val="28"/>
        </w:rPr>
        <w:t>edintele Consiliului Jude</w:t>
      </w:r>
      <w:r w:rsidR="00CB0FC4">
        <w:rPr>
          <w:bCs/>
          <w:sz w:val="28"/>
          <w:szCs w:val="28"/>
        </w:rPr>
        <w:t>ț</w:t>
      </w:r>
      <w:r w:rsidRPr="008F04DF">
        <w:rPr>
          <w:bCs/>
          <w:sz w:val="28"/>
          <w:szCs w:val="28"/>
        </w:rPr>
        <w:t xml:space="preserve">ean Vrancea </w:t>
      </w:r>
    </w:p>
    <w:p w14:paraId="46CCE597" w14:textId="77777777" w:rsidR="00350053" w:rsidRDefault="00350053" w:rsidP="00800F72">
      <w:pPr>
        <w:shd w:val="clear" w:color="auto" w:fill="FFFFFF"/>
        <w:ind w:left="567"/>
        <w:jc w:val="both"/>
        <w:rPr>
          <w:bCs/>
          <w:sz w:val="28"/>
          <w:szCs w:val="28"/>
        </w:rPr>
      </w:pPr>
    </w:p>
    <w:p w14:paraId="4902D997" w14:textId="1F58C9E4" w:rsidR="00792E04" w:rsidRPr="0035150D" w:rsidRDefault="00D2080F" w:rsidP="00800F72">
      <w:pPr>
        <w:shd w:val="clear" w:color="auto" w:fill="FFFFFF"/>
        <w:ind w:left="567"/>
        <w:jc w:val="both"/>
        <w:rPr>
          <w:sz w:val="28"/>
          <w:szCs w:val="28"/>
        </w:rPr>
      </w:pPr>
      <w:r>
        <w:rPr>
          <w:sz w:val="28"/>
          <w:szCs w:val="28"/>
        </w:rPr>
        <w:t xml:space="preserve">3. </w:t>
      </w:r>
      <w:r w:rsidR="00792E04" w:rsidRPr="0035150D">
        <w:rPr>
          <w:sz w:val="28"/>
          <w:szCs w:val="28"/>
        </w:rPr>
        <w:t>„ Actualizarea componenței Echipei Intersectoriale Locale (</w:t>
      </w:r>
      <w:proofErr w:type="spellStart"/>
      <w:r w:rsidR="00792E04" w:rsidRPr="0035150D">
        <w:rPr>
          <w:sz w:val="28"/>
          <w:szCs w:val="28"/>
        </w:rPr>
        <w:t>EIL</w:t>
      </w:r>
      <w:proofErr w:type="spellEnd"/>
      <w:r w:rsidR="00792E04" w:rsidRPr="0035150D">
        <w:rPr>
          <w:sz w:val="28"/>
          <w:szCs w:val="28"/>
        </w:rPr>
        <w:t xml:space="preserve">) pentru prevenirea și combaterea violenței domestice și a exploatării copiilor prin muncă”  </w:t>
      </w:r>
    </w:p>
    <w:p w14:paraId="0D623F83" w14:textId="26F152A7" w:rsidR="00792E04" w:rsidRPr="008F04DF" w:rsidRDefault="00792E04"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CB0FC4">
        <w:rPr>
          <w:bCs/>
          <w:sz w:val="28"/>
          <w:szCs w:val="28"/>
        </w:rPr>
        <w:t>ș</w:t>
      </w:r>
      <w:r w:rsidRPr="008F04DF">
        <w:rPr>
          <w:bCs/>
          <w:sz w:val="28"/>
          <w:szCs w:val="28"/>
        </w:rPr>
        <w:t>edintele Consiliului Jude</w:t>
      </w:r>
      <w:r w:rsidR="00CB0FC4">
        <w:rPr>
          <w:bCs/>
          <w:sz w:val="28"/>
          <w:szCs w:val="28"/>
        </w:rPr>
        <w:t>ț</w:t>
      </w:r>
      <w:r w:rsidRPr="008F04DF">
        <w:rPr>
          <w:bCs/>
          <w:sz w:val="28"/>
          <w:szCs w:val="28"/>
        </w:rPr>
        <w:t xml:space="preserve">ean Vrancea </w:t>
      </w:r>
    </w:p>
    <w:p w14:paraId="2F6ECEDE" w14:textId="77777777" w:rsidR="00792E04" w:rsidRDefault="00792E04" w:rsidP="00800F72">
      <w:pPr>
        <w:ind w:left="567"/>
        <w:rPr>
          <w:sz w:val="28"/>
          <w:szCs w:val="28"/>
        </w:rPr>
      </w:pPr>
    </w:p>
    <w:p w14:paraId="62756809" w14:textId="293D6DBA" w:rsidR="00350053" w:rsidRPr="000C2CF1" w:rsidRDefault="00D2080F" w:rsidP="00800F72">
      <w:pPr>
        <w:ind w:left="567"/>
        <w:rPr>
          <w:sz w:val="28"/>
          <w:szCs w:val="28"/>
        </w:rPr>
      </w:pPr>
      <w:r>
        <w:rPr>
          <w:sz w:val="28"/>
          <w:szCs w:val="28"/>
        </w:rPr>
        <w:t xml:space="preserve">4. </w:t>
      </w:r>
      <w:r w:rsidR="00350053" w:rsidRPr="000C2CF1">
        <w:rPr>
          <w:sz w:val="28"/>
          <w:szCs w:val="28"/>
        </w:rPr>
        <w:t xml:space="preserve">„ Aprobarea Programului anual pentru acordarea de finanțări nerambursabile alocate de la bugetul local al județului Vrancea, pe anul 2024” </w:t>
      </w:r>
    </w:p>
    <w:p w14:paraId="5D4CB153" w14:textId="69275181"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CB0FC4">
        <w:rPr>
          <w:bCs/>
          <w:sz w:val="28"/>
          <w:szCs w:val="28"/>
        </w:rPr>
        <w:t>ș</w:t>
      </w:r>
      <w:r w:rsidRPr="008F04DF">
        <w:rPr>
          <w:bCs/>
          <w:sz w:val="28"/>
          <w:szCs w:val="28"/>
        </w:rPr>
        <w:t>edintele Consiliului Jude</w:t>
      </w:r>
      <w:r w:rsidR="001B243B">
        <w:rPr>
          <w:bCs/>
          <w:sz w:val="28"/>
          <w:szCs w:val="28"/>
        </w:rPr>
        <w:t>ț</w:t>
      </w:r>
      <w:r w:rsidRPr="008F04DF">
        <w:rPr>
          <w:bCs/>
          <w:sz w:val="28"/>
          <w:szCs w:val="28"/>
        </w:rPr>
        <w:t xml:space="preserve">ean Vrancea </w:t>
      </w:r>
    </w:p>
    <w:p w14:paraId="4D250A18" w14:textId="77777777" w:rsidR="00350053" w:rsidRPr="000C2CF1" w:rsidRDefault="00350053" w:rsidP="00800F72">
      <w:pPr>
        <w:shd w:val="clear" w:color="auto" w:fill="FFFFFF"/>
        <w:ind w:left="567"/>
        <w:jc w:val="both"/>
        <w:rPr>
          <w:sz w:val="28"/>
          <w:szCs w:val="28"/>
        </w:rPr>
      </w:pPr>
    </w:p>
    <w:p w14:paraId="48649671" w14:textId="4F76CE68" w:rsidR="00350053" w:rsidRPr="00AE72E2" w:rsidRDefault="00984844" w:rsidP="00800F72">
      <w:pPr>
        <w:shd w:val="clear" w:color="auto" w:fill="FFFFFF"/>
        <w:ind w:left="567"/>
        <w:jc w:val="both"/>
        <w:rPr>
          <w:bCs/>
          <w:sz w:val="28"/>
          <w:szCs w:val="28"/>
        </w:rPr>
      </w:pPr>
      <w:r>
        <w:rPr>
          <w:bCs/>
          <w:sz w:val="28"/>
          <w:szCs w:val="28"/>
        </w:rPr>
        <w:t xml:space="preserve">5. </w:t>
      </w:r>
      <w:r w:rsidR="00350053" w:rsidRPr="00AE72E2">
        <w:rPr>
          <w:bCs/>
          <w:sz w:val="28"/>
          <w:szCs w:val="28"/>
        </w:rPr>
        <w:t xml:space="preserve">„ Transmiterea în folosință gratuită către Muzeul Vrancei a dotărilor achiziționate prin proiectul "Consolidare si restaurare secție de istorie și arheologie a Muzeului Vrancei – CASA </w:t>
      </w:r>
      <w:proofErr w:type="spellStart"/>
      <w:r w:rsidR="00350053" w:rsidRPr="00AE72E2">
        <w:rPr>
          <w:bCs/>
          <w:sz w:val="28"/>
          <w:szCs w:val="28"/>
        </w:rPr>
        <w:t>ALACI</w:t>
      </w:r>
      <w:proofErr w:type="spellEnd"/>
      <w:r w:rsidR="00350053" w:rsidRPr="00AE72E2">
        <w:rPr>
          <w:bCs/>
          <w:sz w:val="28"/>
          <w:szCs w:val="28"/>
        </w:rPr>
        <w:t xml:space="preserve"> cod </w:t>
      </w:r>
      <w:proofErr w:type="spellStart"/>
      <w:r w:rsidR="00350053" w:rsidRPr="00AE72E2">
        <w:rPr>
          <w:bCs/>
          <w:sz w:val="28"/>
          <w:szCs w:val="28"/>
        </w:rPr>
        <w:t>LMI</w:t>
      </w:r>
      <w:proofErr w:type="spellEnd"/>
      <w:r w:rsidR="00350053" w:rsidRPr="00AE72E2">
        <w:rPr>
          <w:bCs/>
          <w:sz w:val="28"/>
          <w:szCs w:val="28"/>
        </w:rPr>
        <w:t>–VN–II–m-B-06430"</w:t>
      </w:r>
    </w:p>
    <w:p w14:paraId="623BB051" w14:textId="73DD38CE"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1B243B">
        <w:rPr>
          <w:bCs/>
          <w:sz w:val="28"/>
          <w:szCs w:val="28"/>
        </w:rPr>
        <w:t>ș</w:t>
      </w:r>
      <w:r w:rsidRPr="008F04DF">
        <w:rPr>
          <w:bCs/>
          <w:sz w:val="28"/>
          <w:szCs w:val="28"/>
        </w:rPr>
        <w:t>edintele Consiliului Jude</w:t>
      </w:r>
      <w:r w:rsidR="001B243B">
        <w:rPr>
          <w:bCs/>
          <w:sz w:val="28"/>
          <w:szCs w:val="28"/>
        </w:rPr>
        <w:t>ț</w:t>
      </w:r>
      <w:r w:rsidRPr="008F04DF">
        <w:rPr>
          <w:bCs/>
          <w:sz w:val="28"/>
          <w:szCs w:val="28"/>
        </w:rPr>
        <w:t xml:space="preserve">ean Vrancea </w:t>
      </w:r>
    </w:p>
    <w:p w14:paraId="73598ED9" w14:textId="77777777" w:rsidR="00350053" w:rsidRDefault="00350053" w:rsidP="00800F72">
      <w:pPr>
        <w:shd w:val="clear" w:color="auto" w:fill="FFFFFF"/>
        <w:ind w:left="567"/>
        <w:jc w:val="both"/>
        <w:rPr>
          <w:bCs/>
          <w:sz w:val="28"/>
          <w:szCs w:val="28"/>
        </w:rPr>
      </w:pPr>
    </w:p>
    <w:p w14:paraId="79C7F80E" w14:textId="7F8141DB" w:rsidR="006F7181" w:rsidRPr="00AE72E2" w:rsidRDefault="005E03CC" w:rsidP="00800F72">
      <w:pPr>
        <w:shd w:val="clear" w:color="auto" w:fill="FFFFFF"/>
        <w:ind w:left="567"/>
        <w:jc w:val="both"/>
        <w:rPr>
          <w:bCs/>
          <w:sz w:val="28"/>
          <w:szCs w:val="28"/>
          <w:lang w:val="en-GB"/>
        </w:rPr>
      </w:pPr>
      <w:r>
        <w:rPr>
          <w:bCs/>
          <w:sz w:val="28"/>
          <w:szCs w:val="28"/>
          <w:lang w:val="en-GB"/>
        </w:rPr>
        <w:t xml:space="preserve">6. </w:t>
      </w:r>
      <w:r w:rsidR="006F7181" w:rsidRPr="00AE72E2">
        <w:rPr>
          <w:bCs/>
          <w:sz w:val="28"/>
          <w:szCs w:val="28"/>
          <w:lang w:val="en-GB"/>
        </w:rPr>
        <w:t xml:space="preserve">“ </w:t>
      </w:r>
      <w:proofErr w:type="spellStart"/>
      <w:r w:rsidR="006F7181" w:rsidRPr="00AE72E2">
        <w:rPr>
          <w:bCs/>
          <w:sz w:val="28"/>
          <w:szCs w:val="28"/>
          <w:lang w:val="en-GB"/>
        </w:rPr>
        <w:t>Aprobarea</w:t>
      </w:r>
      <w:proofErr w:type="spellEnd"/>
      <w:r w:rsidR="006F7181" w:rsidRPr="00AE72E2">
        <w:rPr>
          <w:bCs/>
          <w:sz w:val="28"/>
          <w:szCs w:val="28"/>
          <w:lang w:val="en-GB"/>
        </w:rPr>
        <w:t xml:space="preserve"> </w:t>
      </w:r>
      <w:proofErr w:type="spellStart"/>
      <w:r w:rsidR="006F7181" w:rsidRPr="00AE72E2">
        <w:rPr>
          <w:bCs/>
          <w:sz w:val="28"/>
          <w:szCs w:val="28"/>
          <w:lang w:val="en-GB"/>
        </w:rPr>
        <w:t>transmiterii</w:t>
      </w:r>
      <w:proofErr w:type="spellEnd"/>
      <w:r w:rsidR="006F7181" w:rsidRPr="00AE72E2">
        <w:rPr>
          <w:bCs/>
          <w:sz w:val="28"/>
          <w:szCs w:val="28"/>
          <w:lang w:val="en-GB"/>
        </w:rPr>
        <w:t xml:space="preserve"> </w:t>
      </w:r>
      <w:proofErr w:type="spellStart"/>
      <w:r w:rsidR="006F7181" w:rsidRPr="00AE72E2">
        <w:rPr>
          <w:bCs/>
          <w:sz w:val="28"/>
          <w:szCs w:val="28"/>
          <w:lang w:val="en-GB"/>
        </w:rPr>
        <w:t>în</w:t>
      </w:r>
      <w:proofErr w:type="spellEnd"/>
      <w:r w:rsidR="006F7181" w:rsidRPr="00AE72E2">
        <w:rPr>
          <w:bCs/>
          <w:sz w:val="28"/>
          <w:szCs w:val="28"/>
          <w:lang w:val="en-GB"/>
        </w:rPr>
        <w:t xml:space="preserve"> </w:t>
      </w:r>
      <w:proofErr w:type="spellStart"/>
      <w:r w:rsidR="006F7181" w:rsidRPr="00AE72E2">
        <w:rPr>
          <w:bCs/>
          <w:sz w:val="28"/>
          <w:szCs w:val="28"/>
          <w:lang w:val="en-GB"/>
        </w:rPr>
        <w:t>folosință</w:t>
      </w:r>
      <w:proofErr w:type="spellEnd"/>
      <w:r w:rsidR="006F7181" w:rsidRPr="00AE72E2">
        <w:rPr>
          <w:bCs/>
          <w:sz w:val="28"/>
          <w:szCs w:val="28"/>
          <w:lang w:val="en-GB"/>
        </w:rPr>
        <w:t xml:space="preserve"> </w:t>
      </w:r>
      <w:proofErr w:type="spellStart"/>
      <w:r w:rsidR="006F7181" w:rsidRPr="00AE72E2">
        <w:rPr>
          <w:bCs/>
          <w:sz w:val="28"/>
          <w:szCs w:val="28"/>
          <w:lang w:val="en-GB"/>
        </w:rPr>
        <w:t>gratuită</w:t>
      </w:r>
      <w:proofErr w:type="spellEnd"/>
      <w:r w:rsidR="006F7181" w:rsidRPr="00AE72E2">
        <w:rPr>
          <w:bCs/>
          <w:sz w:val="28"/>
          <w:szCs w:val="28"/>
          <w:lang w:val="en-GB"/>
        </w:rPr>
        <w:t xml:space="preserve"> </w:t>
      </w:r>
      <w:proofErr w:type="spellStart"/>
      <w:r w:rsidR="006F7181" w:rsidRPr="00AE72E2">
        <w:rPr>
          <w:bCs/>
          <w:sz w:val="28"/>
          <w:szCs w:val="28"/>
          <w:lang w:val="en-GB"/>
        </w:rPr>
        <w:t>către</w:t>
      </w:r>
      <w:proofErr w:type="spellEnd"/>
      <w:r w:rsidR="006F7181" w:rsidRPr="00AE72E2">
        <w:rPr>
          <w:bCs/>
          <w:sz w:val="28"/>
          <w:szCs w:val="28"/>
          <w:lang w:val="en-GB"/>
        </w:rPr>
        <w:t xml:space="preserve"> </w:t>
      </w:r>
      <w:proofErr w:type="spellStart"/>
      <w:r w:rsidR="006F7181" w:rsidRPr="00AE72E2">
        <w:rPr>
          <w:bCs/>
          <w:sz w:val="28"/>
          <w:szCs w:val="28"/>
          <w:lang w:val="en-GB"/>
        </w:rPr>
        <w:t>Muzeul</w:t>
      </w:r>
      <w:proofErr w:type="spellEnd"/>
      <w:r w:rsidR="006F7181" w:rsidRPr="00AE72E2">
        <w:rPr>
          <w:bCs/>
          <w:sz w:val="28"/>
          <w:szCs w:val="28"/>
          <w:lang w:val="en-GB"/>
        </w:rPr>
        <w:t xml:space="preserve"> </w:t>
      </w:r>
      <w:proofErr w:type="spellStart"/>
      <w:r w:rsidR="006F7181" w:rsidRPr="00AE72E2">
        <w:rPr>
          <w:bCs/>
          <w:sz w:val="28"/>
          <w:szCs w:val="28"/>
          <w:lang w:val="en-GB"/>
        </w:rPr>
        <w:t>Vrancei</w:t>
      </w:r>
      <w:proofErr w:type="spellEnd"/>
      <w:r w:rsidR="006F7181" w:rsidRPr="00AE72E2">
        <w:rPr>
          <w:bCs/>
          <w:sz w:val="28"/>
          <w:szCs w:val="28"/>
          <w:lang w:val="en-GB"/>
        </w:rPr>
        <w:t xml:space="preserve"> a </w:t>
      </w:r>
      <w:proofErr w:type="spellStart"/>
      <w:r w:rsidR="006F7181" w:rsidRPr="00AE72E2">
        <w:rPr>
          <w:bCs/>
          <w:sz w:val="28"/>
          <w:szCs w:val="28"/>
          <w:lang w:val="en-GB"/>
        </w:rPr>
        <w:t>dotărilor</w:t>
      </w:r>
      <w:proofErr w:type="spellEnd"/>
      <w:r w:rsidR="006F7181" w:rsidRPr="00AE72E2">
        <w:rPr>
          <w:bCs/>
          <w:sz w:val="28"/>
          <w:szCs w:val="28"/>
          <w:lang w:val="en-GB"/>
        </w:rPr>
        <w:t xml:space="preserve"> </w:t>
      </w:r>
      <w:proofErr w:type="spellStart"/>
      <w:r w:rsidR="006F7181" w:rsidRPr="00AE72E2">
        <w:rPr>
          <w:bCs/>
          <w:sz w:val="28"/>
          <w:szCs w:val="28"/>
          <w:lang w:val="en-GB"/>
        </w:rPr>
        <w:t>achiziționate</w:t>
      </w:r>
      <w:proofErr w:type="spellEnd"/>
      <w:r w:rsidR="006F7181" w:rsidRPr="00AE72E2">
        <w:rPr>
          <w:bCs/>
          <w:sz w:val="28"/>
          <w:szCs w:val="28"/>
          <w:lang w:val="en-GB"/>
        </w:rPr>
        <w:t xml:space="preserve"> </w:t>
      </w:r>
      <w:proofErr w:type="spellStart"/>
      <w:r w:rsidR="006F7181" w:rsidRPr="00AE72E2">
        <w:rPr>
          <w:bCs/>
          <w:sz w:val="28"/>
          <w:szCs w:val="28"/>
          <w:lang w:val="en-GB"/>
        </w:rPr>
        <w:t>prin</w:t>
      </w:r>
      <w:proofErr w:type="spellEnd"/>
      <w:r w:rsidR="006F7181" w:rsidRPr="00AE72E2">
        <w:rPr>
          <w:bCs/>
          <w:sz w:val="28"/>
          <w:szCs w:val="28"/>
          <w:lang w:val="en-GB"/>
        </w:rPr>
        <w:t xml:space="preserve"> </w:t>
      </w:r>
      <w:proofErr w:type="spellStart"/>
      <w:r w:rsidR="006F7181" w:rsidRPr="00AE72E2">
        <w:rPr>
          <w:bCs/>
          <w:sz w:val="28"/>
          <w:szCs w:val="28"/>
          <w:lang w:val="en-GB"/>
        </w:rPr>
        <w:t>proiectul</w:t>
      </w:r>
      <w:proofErr w:type="spellEnd"/>
      <w:r w:rsidR="006F7181" w:rsidRPr="00AE72E2">
        <w:rPr>
          <w:bCs/>
          <w:sz w:val="28"/>
          <w:szCs w:val="28"/>
          <w:lang w:val="en-GB"/>
        </w:rPr>
        <w:t xml:space="preserve"> „</w:t>
      </w:r>
      <w:proofErr w:type="spellStart"/>
      <w:r w:rsidR="006F7181" w:rsidRPr="00AE72E2">
        <w:rPr>
          <w:bCs/>
          <w:sz w:val="28"/>
          <w:szCs w:val="28"/>
          <w:lang w:val="en-GB"/>
        </w:rPr>
        <w:t>Consolidare</w:t>
      </w:r>
      <w:proofErr w:type="spellEnd"/>
      <w:r w:rsidR="006F7181" w:rsidRPr="00AE72E2">
        <w:rPr>
          <w:bCs/>
          <w:sz w:val="28"/>
          <w:szCs w:val="28"/>
          <w:lang w:val="en-GB"/>
        </w:rPr>
        <w:t xml:space="preserve"> </w:t>
      </w:r>
      <w:proofErr w:type="spellStart"/>
      <w:r w:rsidR="006F7181" w:rsidRPr="00AE72E2">
        <w:rPr>
          <w:bCs/>
          <w:sz w:val="28"/>
          <w:szCs w:val="28"/>
          <w:lang w:val="en-GB"/>
        </w:rPr>
        <w:t>şi</w:t>
      </w:r>
      <w:proofErr w:type="spellEnd"/>
      <w:r w:rsidR="006F7181" w:rsidRPr="00AE72E2">
        <w:rPr>
          <w:bCs/>
          <w:sz w:val="28"/>
          <w:szCs w:val="28"/>
          <w:lang w:val="en-GB"/>
        </w:rPr>
        <w:t xml:space="preserve"> </w:t>
      </w:r>
      <w:proofErr w:type="spellStart"/>
      <w:r w:rsidR="006F7181" w:rsidRPr="00AE72E2">
        <w:rPr>
          <w:bCs/>
          <w:sz w:val="28"/>
          <w:szCs w:val="28"/>
          <w:lang w:val="en-GB"/>
        </w:rPr>
        <w:t>restaurare</w:t>
      </w:r>
      <w:proofErr w:type="spellEnd"/>
      <w:r w:rsidR="006F7181" w:rsidRPr="00AE72E2">
        <w:rPr>
          <w:bCs/>
          <w:sz w:val="28"/>
          <w:szCs w:val="28"/>
          <w:lang w:val="en-GB"/>
        </w:rPr>
        <w:t xml:space="preserve"> </w:t>
      </w:r>
      <w:proofErr w:type="spellStart"/>
      <w:r w:rsidR="006F7181" w:rsidRPr="00AE72E2">
        <w:rPr>
          <w:bCs/>
          <w:sz w:val="28"/>
          <w:szCs w:val="28"/>
          <w:lang w:val="en-GB"/>
        </w:rPr>
        <w:t>Secţia</w:t>
      </w:r>
      <w:proofErr w:type="spellEnd"/>
      <w:r w:rsidR="006F7181" w:rsidRPr="00AE72E2">
        <w:rPr>
          <w:bCs/>
          <w:sz w:val="28"/>
          <w:szCs w:val="28"/>
          <w:lang w:val="en-GB"/>
        </w:rPr>
        <w:t xml:space="preserve"> de </w:t>
      </w:r>
      <w:proofErr w:type="spellStart"/>
      <w:r w:rsidR="006F7181" w:rsidRPr="00AE72E2">
        <w:rPr>
          <w:bCs/>
          <w:sz w:val="28"/>
          <w:szCs w:val="28"/>
          <w:lang w:val="en-GB"/>
        </w:rPr>
        <w:t>ştiinţe</w:t>
      </w:r>
      <w:proofErr w:type="spellEnd"/>
      <w:r w:rsidR="006F7181" w:rsidRPr="00AE72E2">
        <w:rPr>
          <w:bCs/>
          <w:sz w:val="28"/>
          <w:szCs w:val="28"/>
          <w:lang w:val="en-GB"/>
        </w:rPr>
        <w:t xml:space="preserve"> ale </w:t>
      </w:r>
      <w:proofErr w:type="spellStart"/>
      <w:r w:rsidR="006F7181" w:rsidRPr="00AE72E2">
        <w:rPr>
          <w:bCs/>
          <w:sz w:val="28"/>
          <w:szCs w:val="28"/>
          <w:lang w:val="en-GB"/>
        </w:rPr>
        <w:t>naturii</w:t>
      </w:r>
      <w:proofErr w:type="spellEnd"/>
      <w:r w:rsidR="006F7181" w:rsidRPr="00AE72E2">
        <w:rPr>
          <w:bCs/>
          <w:sz w:val="28"/>
          <w:szCs w:val="28"/>
          <w:lang w:val="en-GB"/>
        </w:rPr>
        <w:t xml:space="preserve"> </w:t>
      </w:r>
      <w:proofErr w:type="spellStart"/>
      <w:r w:rsidR="006F7181" w:rsidRPr="00AE72E2">
        <w:rPr>
          <w:bCs/>
          <w:sz w:val="28"/>
          <w:szCs w:val="28"/>
          <w:lang w:val="en-GB"/>
        </w:rPr>
        <w:t>şi</w:t>
      </w:r>
      <w:proofErr w:type="spellEnd"/>
      <w:r w:rsidR="006F7181" w:rsidRPr="00AE72E2">
        <w:rPr>
          <w:bCs/>
          <w:sz w:val="28"/>
          <w:szCs w:val="28"/>
          <w:lang w:val="en-GB"/>
        </w:rPr>
        <w:t xml:space="preserve"> </w:t>
      </w:r>
      <w:proofErr w:type="spellStart"/>
      <w:r w:rsidR="006F7181" w:rsidRPr="00AE72E2">
        <w:rPr>
          <w:bCs/>
          <w:sz w:val="28"/>
          <w:szCs w:val="28"/>
          <w:lang w:val="en-GB"/>
        </w:rPr>
        <w:t>acvariu</w:t>
      </w:r>
      <w:proofErr w:type="spellEnd"/>
      <w:r w:rsidR="006F7181" w:rsidRPr="00AE72E2">
        <w:rPr>
          <w:bCs/>
          <w:sz w:val="28"/>
          <w:szCs w:val="28"/>
          <w:lang w:val="en-GB"/>
        </w:rPr>
        <w:t xml:space="preserve"> - Casa </w:t>
      </w:r>
      <w:proofErr w:type="spellStart"/>
      <w:r w:rsidR="006F7181" w:rsidRPr="00AE72E2">
        <w:rPr>
          <w:bCs/>
          <w:sz w:val="28"/>
          <w:szCs w:val="28"/>
          <w:lang w:val="en-GB"/>
        </w:rPr>
        <w:t>Tatovici</w:t>
      </w:r>
      <w:proofErr w:type="spellEnd"/>
      <w:r w:rsidR="006F7181" w:rsidRPr="00AE72E2">
        <w:rPr>
          <w:bCs/>
          <w:sz w:val="28"/>
          <w:szCs w:val="28"/>
          <w:lang w:val="en-GB"/>
        </w:rPr>
        <w:t xml:space="preserve">” </w:t>
      </w:r>
    </w:p>
    <w:p w14:paraId="26E80B3D" w14:textId="693D683E"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1B243B">
        <w:rPr>
          <w:bCs/>
          <w:sz w:val="28"/>
          <w:szCs w:val="28"/>
        </w:rPr>
        <w:t>ș</w:t>
      </w:r>
      <w:r w:rsidRPr="008F04DF">
        <w:rPr>
          <w:bCs/>
          <w:sz w:val="28"/>
          <w:szCs w:val="28"/>
        </w:rPr>
        <w:t>edintele Consiliului Jude</w:t>
      </w:r>
      <w:r w:rsidR="001B243B">
        <w:rPr>
          <w:bCs/>
          <w:sz w:val="28"/>
          <w:szCs w:val="28"/>
        </w:rPr>
        <w:t>ț</w:t>
      </w:r>
      <w:r w:rsidRPr="008F04DF">
        <w:rPr>
          <w:bCs/>
          <w:sz w:val="28"/>
          <w:szCs w:val="28"/>
        </w:rPr>
        <w:t xml:space="preserve">ean Vrancea </w:t>
      </w:r>
    </w:p>
    <w:p w14:paraId="0784200F" w14:textId="77777777" w:rsidR="006F7181" w:rsidRPr="00770B54" w:rsidRDefault="006F7181" w:rsidP="00800F72">
      <w:pPr>
        <w:shd w:val="clear" w:color="auto" w:fill="FFFFFF"/>
        <w:ind w:left="567"/>
        <w:jc w:val="both"/>
        <w:rPr>
          <w:bCs/>
          <w:color w:val="00B050"/>
          <w:sz w:val="28"/>
          <w:szCs w:val="28"/>
          <w:lang w:val="en-GB"/>
        </w:rPr>
      </w:pPr>
    </w:p>
    <w:p w14:paraId="6553E230" w14:textId="77777777" w:rsidR="002D580C" w:rsidRDefault="002D580C" w:rsidP="00800F72">
      <w:pPr>
        <w:tabs>
          <w:tab w:val="left" w:pos="8688"/>
        </w:tabs>
        <w:ind w:left="567"/>
        <w:jc w:val="both"/>
        <w:rPr>
          <w:sz w:val="28"/>
          <w:szCs w:val="28"/>
        </w:rPr>
      </w:pPr>
      <w:bookmarkStart w:id="0" w:name="_Hlk161653306"/>
    </w:p>
    <w:p w14:paraId="48AE3BD0" w14:textId="77777777" w:rsidR="002D580C" w:rsidRDefault="002D580C" w:rsidP="00800F72">
      <w:pPr>
        <w:tabs>
          <w:tab w:val="left" w:pos="8688"/>
        </w:tabs>
        <w:ind w:left="567"/>
        <w:jc w:val="both"/>
        <w:rPr>
          <w:sz w:val="28"/>
          <w:szCs w:val="28"/>
        </w:rPr>
      </w:pPr>
    </w:p>
    <w:p w14:paraId="79F89EFE" w14:textId="6D09FFA1" w:rsidR="006F7181" w:rsidRDefault="005C43AC" w:rsidP="00800F72">
      <w:pPr>
        <w:tabs>
          <w:tab w:val="left" w:pos="8688"/>
        </w:tabs>
        <w:ind w:left="567"/>
        <w:jc w:val="both"/>
        <w:rPr>
          <w:sz w:val="28"/>
          <w:szCs w:val="28"/>
        </w:rPr>
      </w:pPr>
      <w:r>
        <w:rPr>
          <w:sz w:val="28"/>
          <w:szCs w:val="28"/>
        </w:rPr>
        <w:t xml:space="preserve">7. </w:t>
      </w:r>
      <w:r w:rsidR="006F7181" w:rsidRPr="00B718E4">
        <w:rPr>
          <w:sz w:val="28"/>
          <w:szCs w:val="28"/>
        </w:rPr>
        <w:t xml:space="preserve">„ Transmiterea din administrarea </w:t>
      </w:r>
      <w:r w:rsidR="006F7181" w:rsidRPr="001266E3">
        <w:rPr>
          <w:sz w:val="28"/>
          <w:szCs w:val="28"/>
        </w:rPr>
        <w:t>Consiliului Județean Vrancea, în administrarea Consiliului Local Vulturu a zonei de siguranță și a zonei de protecție pe sectorul de drum județean 204D de la km 22+450 la km 36+700, pe o perioada de 5 ani</w:t>
      </w:r>
      <w:r w:rsidR="006F7181">
        <w:rPr>
          <w:sz w:val="28"/>
          <w:szCs w:val="28"/>
        </w:rPr>
        <w:t xml:space="preserve">” </w:t>
      </w:r>
      <w:bookmarkEnd w:id="0"/>
    </w:p>
    <w:p w14:paraId="32990D1F" w14:textId="172D8E54"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5C43AC">
        <w:rPr>
          <w:bCs/>
          <w:sz w:val="28"/>
          <w:szCs w:val="28"/>
        </w:rPr>
        <w:t>ș</w:t>
      </w:r>
      <w:r w:rsidRPr="008F04DF">
        <w:rPr>
          <w:bCs/>
          <w:sz w:val="28"/>
          <w:szCs w:val="28"/>
        </w:rPr>
        <w:t>edintele Consiliului Jude</w:t>
      </w:r>
      <w:r w:rsidR="005C43AC">
        <w:rPr>
          <w:bCs/>
          <w:sz w:val="28"/>
          <w:szCs w:val="28"/>
        </w:rPr>
        <w:t>ț</w:t>
      </w:r>
      <w:r w:rsidRPr="008F04DF">
        <w:rPr>
          <w:bCs/>
          <w:sz w:val="28"/>
          <w:szCs w:val="28"/>
        </w:rPr>
        <w:t xml:space="preserve">ean Vrancea </w:t>
      </w:r>
    </w:p>
    <w:p w14:paraId="3BB5D65B" w14:textId="77777777" w:rsidR="00350053" w:rsidRDefault="00350053" w:rsidP="00800F72">
      <w:pPr>
        <w:shd w:val="clear" w:color="auto" w:fill="FFFFFF"/>
        <w:ind w:left="567"/>
        <w:jc w:val="both"/>
        <w:rPr>
          <w:bCs/>
          <w:sz w:val="28"/>
          <w:szCs w:val="28"/>
        </w:rPr>
      </w:pPr>
    </w:p>
    <w:p w14:paraId="0C7811B6" w14:textId="4138BCC0" w:rsidR="00102AA2" w:rsidRDefault="005C43AC" w:rsidP="00800F72">
      <w:pPr>
        <w:shd w:val="clear" w:color="auto" w:fill="FFFFFF"/>
        <w:ind w:left="567"/>
        <w:jc w:val="both"/>
        <w:rPr>
          <w:sz w:val="28"/>
          <w:szCs w:val="28"/>
        </w:rPr>
      </w:pPr>
      <w:bookmarkStart w:id="1" w:name="_Hlk161733496"/>
      <w:r>
        <w:rPr>
          <w:sz w:val="28"/>
          <w:szCs w:val="28"/>
        </w:rPr>
        <w:t xml:space="preserve">8. </w:t>
      </w:r>
      <w:r w:rsidR="00102AA2" w:rsidRPr="0035150D">
        <w:rPr>
          <w:sz w:val="28"/>
          <w:szCs w:val="28"/>
        </w:rPr>
        <w:t xml:space="preserve">„ Actualizarea elementelor de identificare ale imobilului Centrul de Educație Incluzivă Mihălceni aflat în domeniul public al județului </w:t>
      </w:r>
      <w:r w:rsidR="00102AA2" w:rsidRPr="00B075FB">
        <w:rPr>
          <w:sz w:val="28"/>
          <w:szCs w:val="28"/>
        </w:rPr>
        <w:t>Vrancea, ca urmare a actualizării documentațiilor cadastrale</w:t>
      </w:r>
      <w:r w:rsidR="00102AA2">
        <w:rPr>
          <w:sz w:val="28"/>
          <w:szCs w:val="28"/>
        </w:rPr>
        <w:t xml:space="preserve">” </w:t>
      </w:r>
    </w:p>
    <w:bookmarkEnd w:id="1"/>
    <w:p w14:paraId="754C19C7" w14:textId="393ABAD3" w:rsidR="00102AA2" w:rsidRPr="008F04DF" w:rsidRDefault="00102AA2"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5C43AC">
        <w:rPr>
          <w:bCs/>
          <w:sz w:val="28"/>
          <w:szCs w:val="28"/>
        </w:rPr>
        <w:t>ș</w:t>
      </w:r>
      <w:r w:rsidRPr="008F04DF">
        <w:rPr>
          <w:bCs/>
          <w:sz w:val="28"/>
          <w:szCs w:val="28"/>
        </w:rPr>
        <w:t>edintele Consiliului Jude</w:t>
      </w:r>
      <w:r w:rsidR="005C43AC">
        <w:rPr>
          <w:bCs/>
          <w:sz w:val="28"/>
          <w:szCs w:val="28"/>
        </w:rPr>
        <w:t>ț</w:t>
      </w:r>
      <w:r w:rsidRPr="008F04DF">
        <w:rPr>
          <w:bCs/>
          <w:sz w:val="28"/>
          <w:szCs w:val="28"/>
        </w:rPr>
        <w:t xml:space="preserve">ean Vrancea </w:t>
      </w:r>
    </w:p>
    <w:p w14:paraId="6FFA373F" w14:textId="77777777" w:rsidR="005E03CC" w:rsidRDefault="005E03CC" w:rsidP="00800F72">
      <w:pPr>
        <w:shd w:val="clear" w:color="auto" w:fill="FFFFFF"/>
        <w:ind w:left="567"/>
        <w:jc w:val="both"/>
        <w:rPr>
          <w:bCs/>
          <w:sz w:val="28"/>
          <w:szCs w:val="28"/>
        </w:rPr>
      </w:pPr>
    </w:p>
    <w:p w14:paraId="74613372" w14:textId="55A7DF89" w:rsidR="005E03CC" w:rsidRPr="00A066F3" w:rsidRDefault="009E49FF" w:rsidP="00800F72">
      <w:pPr>
        <w:shd w:val="clear" w:color="auto" w:fill="FFFFFF"/>
        <w:ind w:left="567"/>
        <w:jc w:val="both"/>
        <w:rPr>
          <w:bCs/>
          <w:sz w:val="28"/>
          <w:szCs w:val="28"/>
          <w:lang w:val="en-GB"/>
        </w:rPr>
      </w:pPr>
      <w:bookmarkStart w:id="2" w:name="_Hlk161909124"/>
      <w:r>
        <w:rPr>
          <w:bCs/>
          <w:sz w:val="28"/>
          <w:szCs w:val="28"/>
        </w:rPr>
        <w:t xml:space="preserve">9. </w:t>
      </w:r>
      <w:r w:rsidR="00995618" w:rsidRPr="00A066F3">
        <w:rPr>
          <w:bCs/>
          <w:sz w:val="28"/>
          <w:szCs w:val="28"/>
        </w:rPr>
        <w:t>„</w:t>
      </w:r>
      <w:r w:rsidR="00004980" w:rsidRPr="00A066F3">
        <w:rPr>
          <w:bCs/>
          <w:sz w:val="28"/>
          <w:szCs w:val="28"/>
        </w:rPr>
        <w:t xml:space="preserve"> </w:t>
      </w:r>
      <w:r w:rsidR="00995618" w:rsidRPr="00A066F3">
        <w:rPr>
          <w:bCs/>
          <w:sz w:val="28"/>
          <w:szCs w:val="28"/>
        </w:rPr>
        <w:t xml:space="preserve"> Actualizarea elementelor de identificare ale imobilului Centrul Școlar pentru Educație Incluzivă “Elena Doamna” aflat în domeniul public al județului Vrancea”</w:t>
      </w:r>
    </w:p>
    <w:bookmarkEnd w:id="2"/>
    <w:p w14:paraId="460D91F1" w14:textId="77777777" w:rsidR="00673502" w:rsidRPr="00A066F3" w:rsidRDefault="00673502" w:rsidP="00800F72">
      <w:pPr>
        <w:shd w:val="clear" w:color="auto" w:fill="FFFFFF"/>
        <w:ind w:left="567"/>
        <w:jc w:val="both"/>
        <w:rPr>
          <w:bCs/>
          <w:sz w:val="28"/>
          <w:szCs w:val="28"/>
        </w:rPr>
      </w:pPr>
      <w:proofErr w:type="spellStart"/>
      <w:r w:rsidRPr="00A066F3">
        <w:rPr>
          <w:bCs/>
          <w:sz w:val="28"/>
          <w:szCs w:val="28"/>
          <w:u w:val="single"/>
        </w:rPr>
        <w:t>Iniţiator</w:t>
      </w:r>
      <w:proofErr w:type="spellEnd"/>
      <w:r w:rsidRPr="00A066F3">
        <w:rPr>
          <w:bCs/>
          <w:sz w:val="28"/>
          <w:szCs w:val="28"/>
          <w:u w:val="single"/>
        </w:rPr>
        <w:t>:</w:t>
      </w:r>
      <w:r w:rsidRPr="00A066F3">
        <w:rPr>
          <w:bCs/>
          <w:sz w:val="28"/>
          <w:szCs w:val="28"/>
        </w:rPr>
        <w:t xml:space="preserve">  Ionel Cel- Mare, Vicepreședintele Consiliului Județean Vrancea </w:t>
      </w:r>
    </w:p>
    <w:p w14:paraId="18795591" w14:textId="77777777" w:rsidR="005E03CC" w:rsidRPr="00A066F3" w:rsidRDefault="005E03CC" w:rsidP="00800F72">
      <w:pPr>
        <w:shd w:val="clear" w:color="auto" w:fill="FFFFFF"/>
        <w:ind w:left="567"/>
        <w:jc w:val="both"/>
        <w:rPr>
          <w:bCs/>
          <w:sz w:val="28"/>
          <w:szCs w:val="28"/>
        </w:rPr>
      </w:pPr>
    </w:p>
    <w:p w14:paraId="7F5513C5" w14:textId="658A2BBA" w:rsidR="00024E66" w:rsidRPr="00A066F3" w:rsidRDefault="009E49FF" w:rsidP="00800F72">
      <w:pPr>
        <w:shd w:val="clear" w:color="auto" w:fill="FFFFFF"/>
        <w:ind w:left="567"/>
        <w:jc w:val="both"/>
        <w:rPr>
          <w:bCs/>
          <w:sz w:val="28"/>
          <w:szCs w:val="28"/>
        </w:rPr>
      </w:pPr>
      <w:r>
        <w:rPr>
          <w:bCs/>
          <w:sz w:val="28"/>
          <w:szCs w:val="28"/>
        </w:rPr>
        <w:t>10</w:t>
      </w:r>
      <w:r>
        <w:rPr>
          <w:bCs/>
          <w:sz w:val="28"/>
          <w:szCs w:val="28"/>
          <w:lang w:val="en-GB"/>
        </w:rPr>
        <w:t xml:space="preserve">. </w:t>
      </w:r>
      <w:r w:rsidR="00024E66" w:rsidRPr="00A066F3">
        <w:rPr>
          <w:bCs/>
          <w:sz w:val="28"/>
          <w:szCs w:val="28"/>
        </w:rPr>
        <w:t>„ Retragerea dreptului de administrare Direcției Generale de Asistență Socială și Protecția Copilului Vrancea și transmiterea în administrarea Centrului Școlar pentru Educație Incluzivă “Elena Doamna” a suprafeței de 450 mp din imobilul Corp C8 aferent bunului Centrul Școlar pentru Educație Incluzivă “Elena Doamna”</w:t>
      </w:r>
    </w:p>
    <w:p w14:paraId="11A49AA7" w14:textId="77777777" w:rsidR="00673502" w:rsidRPr="00A066F3" w:rsidRDefault="00673502" w:rsidP="00800F72">
      <w:pPr>
        <w:shd w:val="clear" w:color="auto" w:fill="FFFFFF"/>
        <w:ind w:left="567"/>
        <w:jc w:val="both"/>
        <w:rPr>
          <w:bCs/>
          <w:sz w:val="28"/>
          <w:szCs w:val="28"/>
        </w:rPr>
      </w:pPr>
      <w:proofErr w:type="spellStart"/>
      <w:r w:rsidRPr="00A066F3">
        <w:rPr>
          <w:bCs/>
          <w:sz w:val="28"/>
          <w:szCs w:val="28"/>
          <w:u w:val="single"/>
        </w:rPr>
        <w:t>Iniţiator</w:t>
      </w:r>
      <w:proofErr w:type="spellEnd"/>
      <w:r w:rsidRPr="00A066F3">
        <w:rPr>
          <w:bCs/>
          <w:sz w:val="28"/>
          <w:szCs w:val="28"/>
          <w:u w:val="single"/>
        </w:rPr>
        <w:t>:</w:t>
      </w:r>
      <w:r w:rsidRPr="00A066F3">
        <w:rPr>
          <w:bCs/>
          <w:sz w:val="28"/>
          <w:szCs w:val="28"/>
        </w:rPr>
        <w:t xml:space="preserve">  Ionel Cel- Mare, Vicepreședintele Consiliului Județean Vrancea </w:t>
      </w:r>
    </w:p>
    <w:p w14:paraId="694EB48F" w14:textId="77777777" w:rsidR="00024E66" w:rsidRPr="00A066F3" w:rsidRDefault="00024E66" w:rsidP="00800F72">
      <w:pPr>
        <w:shd w:val="clear" w:color="auto" w:fill="FFFFFF"/>
        <w:ind w:left="567"/>
        <w:jc w:val="both"/>
        <w:rPr>
          <w:bCs/>
          <w:sz w:val="28"/>
          <w:szCs w:val="28"/>
        </w:rPr>
      </w:pPr>
    </w:p>
    <w:p w14:paraId="0233EADD" w14:textId="13475D65" w:rsidR="00024E66" w:rsidRPr="00A066F3" w:rsidRDefault="009E49FF" w:rsidP="00800F72">
      <w:pPr>
        <w:shd w:val="clear" w:color="auto" w:fill="FFFFFF"/>
        <w:ind w:left="567"/>
        <w:jc w:val="both"/>
        <w:rPr>
          <w:bCs/>
          <w:sz w:val="28"/>
          <w:szCs w:val="28"/>
        </w:rPr>
      </w:pPr>
      <w:r>
        <w:rPr>
          <w:bCs/>
          <w:sz w:val="28"/>
          <w:szCs w:val="28"/>
        </w:rPr>
        <w:t xml:space="preserve">11. </w:t>
      </w:r>
      <w:r w:rsidR="00024E66" w:rsidRPr="00A066F3">
        <w:rPr>
          <w:bCs/>
          <w:sz w:val="28"/>
          <w:szCs w:val="28"/>
        </w:rPr>
        <w:t>„ Modificarea și completarea Hotărârii Consiliului Județean Vrancea nr. 29 din 22 aprilie 2003 privind darea în administrare a unor bunuri din domeniul public al județului Vrancea”</w:t>
      </w:r>
    </w:p>
    <w:p w14:paraId="72CDB2CF" w14:textId="77777777" w:rsidR="00673502" w:rsidRPr="00A066F3" w:rsidRDefault="00673502" w:rsidP="00800F72">
      <w:pPr>
        <w:shd w:val="clear" w:color="auto" w:fill="FFFFFF"/>
        <w:ind w:left="567"/>
        <w:jc w:val="both"/>
        <w:rPr>
          <w:bCs/>
          <w:sz w:val="28"/>
          <w:szCs w:val="28"/>
        </w:rPr>
      </w:pPr>
      <w:proofErr w:type="spellStart"/>
      <w:r w:rsidRPr="00A066F3">
        <w:rPr>
          <w:bCs/>
          <w:sz w:val="28"/>
          <w:szCs w:val="28"/>
          <w:u w:val="single"/>
        </w:rPr>
        <w:t>Iniţiator</w:t>
      </w:r>
      <w:proofErr w:type="spellEnd"/>
      <w:r w:rsidRPr="00A066F3">
        <w:rPr>
          <w:bCs/>
          <w:sz w:val="28"/>
          <w:szCs w:val="28"/>
          <w:u w:val="single"/>
        </w:rPr>
        <w:t>:</w:t>
      </w:r>
      <w:r w:rsidRPr="00A066F3">
        <w:rPr>
          <w:bCs/>
          <w:sz w:val="28"/>
          <w:szCs w:val="28"/>
        </w:rPr>
        <w:t xml:space="preserve">  Ionel Cel- Mare, Vicepreședintele Consiliului Județean Vrancea </w:t>
      </w:r>
    </w:p>
    <w:p w14:paraId="67971064" w14:textId="77777777" w:rsidR="00024E66" w:rsidRPr="00A066F3" w:rsidRDefault="00024E66" w:rsidP="00800F72">
      <w:pPr>
        <w:shd w:val="clear" w:color="auto" w:fill="FFFFFF"/>
        <w:ind w:left="567"/>
        <w:jc w:val="both"/>
        <w:rPr>
          <w:bCs/>
          <w:sz w:val="28"/>
          <w:szCs w:val="28"/>
        </w:rPr>
      </w:pPr>
    </w:p>
    <w:p w14:paraId="320A0F5F" w14:textId="566C18C9" w:rsidR="00C60181" w:rsidRPr="00AE72E2" w:rsidRDefault="009E49FF" w:rsidP="00800F72">
      <w:pPr>
        <w:shd w:val="clear" w:color="auto" w:fill="FFFFFF"/>
        <w:ind w:left="567"/>
        <w:jc w:val="both"/>
        <w:rPr>
          <w:bCs/>
          <w:sz w:val="28"/>
          <w:szCs w:val="28"/>
        </w:rPr>
      </w:pPr>
      <w:r>
        <w:rPr>
          <w:bCs/>
          <w:sz w:val="28"/>
          <w:szCs w:val="28"/>
        </w:rPr>
        <w:t xml:space="preserve">12. </w:t>
      </w:r>
      <w:r w:rsidR="00C60181" w:rsidRPr="00AE72E2">
        <w:rPr>
          <w:bCs/>
          <w:sz w:val="28"/>
          <w:szCs w:val="28"/>
        </w:rPr>
        <w:t xml:space="preserve">„ Avizarea Regulamentului de eliberare a acordului prealabil și a autorizației de amplasare și de acces în zona drumului public, pentru lucrările aferente rețelelor </w:t>
      </w:r>
      <w:proofErr w:type="spellStart"/>
      <w:r w:rsidR="00C60181" w:rsidRPr="00AE72E2">
        <w:rPr>
          <w:bCs/>
          <w:sz w:val="28"/>
          <w:szCs w:val="28"/>
        </w:rPr>
        <w:t>tehnico</w:t>
      </w:r>
      <w:proofErr w:type="spellEnd"/>
      <w:r w:rsidR="00C60181" w:rsidRPr="00AE72E2">
        <w:rPr>
          <w:bCs/>
          <w:sz w:val="28"/>
          <w:szCs w:val="28"/>
        </w:rPr>
        <w:t xml:space="preserve">-edilitare, realizate pe proprietatea domeniului public al comunei Milcovul” </w:t>
      </w:r>
    </w:p>
    <w:p w14:paraId="34991A0E" w14:textId="7015E34E"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751214">
        <w:rPr>
          <w:bCs/>
          <w:sz w:val="28"/>
          <w:szCs w:val="28"/>
        </w:rPr>
        <w:t>ș</w:t>
      </w:r>
      <w:r w:rsidRPr="008F04DF">
        <w:rPr>
          <w:bCs/>
          <w:sz w:val="28"/>
          <w:szCs w:val="28"/>
        </w:rPr>
        <w:t>edintele Consiliului Jude</w:t>
      </w:r>
      <w:r w:rsidR="00751214">
        <w:rPr>
          <w:bCs/>
          <w:sz w:val="28"/>
          <w:szCs w:val="28"/>
        </w:rPr>
        <w:t>ț</w:t>
      </w:r>
      <w:r w:rsidRPr="008F04DF">
        <w:rPr>
          <w:bCs/>
          <w:sz w:val="28"/>
          <w:szCs w:val="28"/>
        </w:rPr>
        <w:t xml:space="preserve">ean Vrancea </w:t>
      </w:r>
    </w:p>
    <w:p w14:paraId="46FC77D1" w14:textId="77777777" w:rsidR="00C60181" w:rsidRPr="00AE72E2" w:rsidRDefault="00C60181" w:rsidP="00800F72">
      <w:pPr>
        <w:shd w:val="clear" w:color="auto" w:fill="FFFFFF"/>
        <w:ind w:left="567"/>
        <w:jc w:val="both"/>
        <w:rPr>
          <w:bCs/>
          <w:sz w:val="28"/>
          <w:szCs w:val="28"/>
        </w:rPr>
      </w:pPr>
    </w:p>
    <w:p w14:paraId="2D8B7B82" w14:textId="77777777" w:rsidR="00EA5083" w:rsidRDefault="009E49FF" w:rsidP="00800F72">
      <w:pPr>
        <w:shd w:val="clear" w:color="auto" w:fill="FFFFFF"/>
        <w:ind w:left="567"/>
        <w:jc w:val="both"/>
        <w:rPr>
          <w:bCs/>
          <w:sz w:val="28"/>
          <w:szCs w:val="28"/>
        </w:rPr>
      </w:pPr>
      <w:r>
        <w:rPr>
          <w:bCs/>
          <w:sz w:val="28"/>
          <w:szCs w:val="28"/>
        </w:rPr>
        <w:t xml:space="preserve">13. </w:t>
      </w:r>
      <w:r w:rsidR="00C60181" w:rsidRPr="00AE72E2">
        <w:rPr>
          <w:bCs/>
          <w:sz w:val="28"/>
          <w:szCs w:val="28"/>
        </w:rPr>
        <w:t xml:space="preserve">„ Avizarea Regulamentului de eliberare a acordului prealabil și a autorizației de amplasare și de acces în zona drumului public, pentru lucrările aferente rețelelor </w:t>
      </w:r>
    </w:p>
    <w:p w14:paraId="4299B60B" w14:textId="77777777" w:rsidR="00EA5083" w:rsidRDefault="00EA5083" w:rsidP="00800F72">
      <w:pPr>
        <w:shd w:val="clear" w:color="auto" w:fill="FFFFFF"/>
        <w:ind w:left="567"/>
        <w:jc w:val="both"/>
        <w:rPr>
          <w:bCs/>
          <w:sz w:val="28"/>
          <w:szCs w:val="28"/>
        </w:rPr>
      </w:pPr>
    </w:p>
    <w:p w14:paraId="24AC9FB0" w14:textId="77777777" w:rsidR="00EA5083" w:rsidRDefault="00EA5083" w:rsidP="00800F72">
      <w:pPr>
        <w:shd w:val="clear" w:color="auto" w:fill="FFFFFF"/>
        <w:ind w:left="567"/>
        <w:jc w:val="both"/>
        <w:rPr>
          <w:bCs/>
          <w:sz w:val="28"/>
          <w:szCs w:val="28"/>
        </w:rPr>
      </w:pPr>
    </w:p>
    <w:p w14:paraId="2303D292" w14:textId="77777777" w:rsidR="00EA5083" w:rsidRDefault="00EA5083" w:rsidP="00800F72">
      <w:pPr>
        <w:shd w:val="clear" w:color="auto" w:fill="FFFFFF"/>
        <w:ind w:left="567"/>
        <w:jc w:val="both"/>
        <w:rPr>
          <w:bCs/>
          <w:sz w:val="28"/>
          <w:szCs w:val="28"/>
        </w:rPr>
      </w:pPr>
    </w:p>
    <w:p w14:paraId="5E8D71A1" w14:textId="0D76D631" w:rsidR="00C60181" w:rsidRPr="00AE72E2" w:rsidRDefault="00C60181" w:rsidP="00800F72">
      <w:pPr>
        <w:shd w:val="clear" w:color="auto" w:fill="FFFFFF"/>
        <w:ind w:left="567"/>
        <w:jc w:val="both"/>
        <w:rPr>
          <w:bCs/>
          <w:sz w:val="28"/>
          <w:szCs w:val="28"/>
        </w:rPr>
      </w:pPr>
      <w:proofErr w:type="spellStart"/>
      <w:r w:rsidRPr="00AE72E2">
        <w:rPr>
          <w:bCs/>
          <w:sz w:val="28"/>
          <w:szCs w:val="28"/>
        </w:rPr>
        <w:t>tehnico</w:t>
      </w:r>
      <w:proofErr w:type="spellEnd"/>
      <w:r w:rsidRPr="00AE72E2">
        <w:rPr>
          <w:bCs/>
          <w:sz w:val="28"/>
          <w:szCs w:val="28"/>
        </w:rPr>
        <w:t xml:space="preserve">-edilitare, realizate pe proprietatea domeniului public al comunei Răstoaca”  </w:t>
      </w:r>
    </w:p>
    <w:p w14:paraId="708962F9" w14:textId="3894DAF7"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751214">
        <w:rPr>
          <w:bCs/>
          <w:sz w:val="28"/>
          <w:szCs w:val="28"/>
        </w:rPr>
        <w:t>ș</w:t>
      </w:r>
      <w:r w:rsidRPr="008F04DF">
        <w:rPr>
          <w:bCs/>
          <w:sz w:val="28"/>
          <w:szCs w:val="28"/>
        </w:rPr>
        <w:t>edintele Consiliului Jude</w:t>
      </w:r>
      <w:r w:rsidR="00751214">
        <w:rPr>
          <w:bCs/>
          <w:sz w:val="28"/>
          <w:szCs w:val="28"/>
        </w:rPr>
        <w:t>ț</w:t>
      </w:r>
      <w:r w:rsidRPr="008F04DF">
        <w:rPr>
          <w:bCs/>
          <w:sz w:val="28"/>
          <w:szCs w:val="28"/>
        </w:rPr>
        <w:t xml:space="preserve">ean Vrancea </w:t>
      </w:r>
      <w:r w:rsidR="00722693">
        <w:rPr>
          <w:bCs/>
          <w:sz w:val="28"/>
          <w:szCs w:val="28"/>
        </w:rPr>
        <w:t xml:space="preserve"> </w:t>
      </w:r>
    </w:p>
    <w:p w14:paraId="6DD6EAE8" w14:textId="77777777" w:rsidR="00C60181" w:rsidRPr="00AE72E2" w:rsidRDefault="00C60181" w:rsidP="00800F72">
      <w:pPr>
        <w:shd w:val="clear" w:color="auto" w:fill="FFFFFF"/>
        <w:ind w:left="567"/>
        <w:jc w:val="both"/>
        <w:rPr>
          <w:bCs/>
          <w:sz w:val="28"/>
          <w:szCs w:val="28"/>
        </w:rPr>
      </w:pPr>
    </w:p>
    <w:p w14:paraId="2B7EF441" w14:textId="55B0A272" w:rsidR="00DB2713" w:rsidRPr="00AE72E2" w:rsidRDefault="009E49FF" w:rsidP="00800F72">
      <w:pPr>
        <w:shd w:val="clear" w:color="auto" w:fill="FFFFFF"/>
        <w:ind w:left="567"/>
        <w:jc w:val="both"/>
        <w:rPr>
          <w:bCs/>
          <w:sz w:val="28"/>
          <w:szCs w:val="28"/>
        </w:rPr>
      </w:pPr>
      <w:r>
        <w:rPr>
          <w:bCs/>
          <w:sz w:val="28"/>
          <w:szCs w:val="28"/>
        </w:rPr>
        <w:t xml:space="preserve">14. </w:t>
      </w:r>
      <w:r w:rsidR="00DB2713" w:rsidRPr="00AE72E2">
        <w:rPr>
          <w:bCs/>
          <w:sz w:val="28"/>
          <w:szCs w:val="28"/>
        </w:rPr>
        <w:t xml:space="preserve">„ Avizarea Regulamentului de eliberare a acordului prealabil și a autorizației de amplasare și de acces în zona drumurilor publice, pentru lucrările aferente rețelelor </w:t>
      </w:r>
      <w:proofErr w:type="spellStart"/>
      <w:r w:rsidR="00DB2713" w:rsidRPr="00AE72E2">
        <w:rPr>
          <w:bCs/>
          <w:sz w:val="28"/>
          <w:szCs w:val="28"/>
        </w:rPr>
        <w:t>tehnico</w:t>
      </w:r>
      <w:proofErr w:type="spellEnd"/>
      <w:r w:rsidR="00DB2713" w:rsidRPr="00AE72E2">
        <w:rPr>
          <w:bCs/>
          <w:sz w:val="28"/>
          <w:szCs w:val="28"/>
        </w:rPr>
        <w:t xml:space="preserve">-edilitare, realizate pe proprietatea domeniului public al comunei Gologanu” </w:t>
      </w:r>
    </w:p>
    <w:p w14:paraId="61A6ED21" w14:textId="2D4EA657"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751214">
        <w:rPr>
          <w:bCs/>
          <w:sz w:val="28"/>
          <w:szCs w:val="28"/>
        </w:rPr>
        <w:t>ș</w:t>
      </w:r>
      <w:r w:rsidRPr="008F04DF">
        <w:rPr>
          <w:bCs/>
          <w:sz w:val="28"/>
          <w:szCs w:val="28"/>
        </w:rPr>
        <w:t>edintele Consiliului Jude</w:t>
      </w:r>
      <w:r w:rsidR="00751214">
        <w:rPr>
          <w:bCs/>
          <w:sz w:val="28"/>
          <w:szCs w:val="28"/>
        </w:rPr>
        <w:t>ț</w:t>
      </w:r>
      <w:r w:rsidRPr="008F04DF">
        <w:rPr>
          <w:bCs/>
          <w:sz w:val="28"/>
          <w:szCs w:val="28"/>
        </w:rPr>
        <w:t xml:space="preserve">ean Vrancea </w:t>
      </w:r>
    </w:p>
    <w:p w14:paraId="39524587" w14:textId="77777777" w:rsidR="00DB2713" w:rsidRPr="00AE72E2" w:rsidRDefault="00DB2713" w:rsidP="00800F72">
      <w:pPr>
        <w:shd w:val="clear" w:color="auto" w:fill="FFFFFF"/>
        <w:ind w:left="567"/>
        <w:jc w:val="both"/>
        <w:rPr>
          <w:bCs/>
          <w:sz w:val="28"/>
          <w:szCs w:val="28"/>
        </w:rPr>
      </w:pPr>
    </w:p>
    <w:p w14:paraId="5C8ED499" w14:textId="522EF5B6" w:rsidR="00107BDE" w:rsidRPr="00AE72E2" w:rsidRDefault="00647822" w:rsidP="00800F72">
      <w:pPr>
        <w:shd w:val="clear" w:color="auto" w:fill="FFFFFF"/>
        <w:ind w:left="567"/>
        <w:jc w:val="both"/>
        <w:rPr>
          <w:bCs/>
          <w:sz w:val="28"/>
          <w:szCs w:val="28"/>
        </w:rPr>
      </w:pPr>
      <w:bookmarkStart w:id="3" w:name="_Hlk161397273"/>
      <w:r>
        <w:rPr>
          <w:bCs/>
          <w:sz w:val="28"/>
          <w:szCs w:val="28"/>
        </w:rPr>
        <w:t xml:space="preserve">15. </w:t>
      </w:r>
      <w:r w:rsidR="00107BDE" w:rsidRPr="00AE72E2">
        <w:rPr>
          <w:bCs/>
          <w:sz w:val="28"/>
          <w:szCs w:val="28"/>
        </w:rPr>
        <w:t xml:space="preserve">„ Aprobarea </w:t>
      </w:r>
      <w:proofErr w:type="spellStart"/>
      <w:r w:rsidR="00107BDE" w:rsidRPr="00AE72E2">
        <w:rPr>
          <w:bCs/>
          <w:sz w:val="28"/>
          <w:szCs w:val="28"/>
        </w:rPr>
        <w:t>incheierii</w:t>
      </w:r>
      <w:proofErr w:type="spellEnd"/>
      <w:r w:rsidR="00107BDE" w:rsidRPr="00AE72E2">
        <w:rPr>
          <w:bCs/>
          <w:sz w:val="28"/>
          <w:szCs w:val="28"/>
        </w:rPr>
        <w:t xml:space="preserve"> unei </w:t>
      </w:r>
      <w:proofErr w:type="spellStart"/>
      <w:r w:rsidR="00107BDE" w:rsidRPr="00AE72E2">
        <w:rPr>
          <w:bCs/>
          <w:sz w:val="28"/>
          <w:szCs w:val="28"/>
        </w:rPr>
        <w:t>tranzactii</w:t>
      </w:r>
      <w:proofErr w:type="spellEnd"/>
      <w:r w:rsidR="00107BDE" w:rsidRPr="00AE72E2">
        <w:rPr>
          <w:bCs/>
          <w:sz w:val="28"/>
          <w:szCs w:val="28"/>
        </w:rPr>
        <w:t xml:space="preserve"> intre Unitatea Administrativ Teritoriala </w:t>
      </w:r>
      <w:proofErr w:type="spellStart"/>
      <w:r w:rsidR="00107BDE" w:rsidRPr="00AE72E2">
        <w:rPr>
          <w:bCs/>
          <w:sz w:val="28"/>
          <w:szCs w:val="28"/>
        </w:rPr>
        <w:t>Judetul</w:t>
      </w:r>
      <w:proofErr w:type="spellEnd"/>
      <w:r w:rsidR="00107BDE" w:rsidRPr="00AE72E2">
        <w:rPr>
          <w:bCs/>
          <w:sz w:val="28"/>
          <w:szCs w:val="28"/>
        </w:rPr>
        <w:t xml:space="preserve"> Vrancea si operatorul S.C. ECO SUD S.A. in cadrul Contractului de delegare a gestiunii nr. 19977/2494/12.09.2023” </w:t>
      </w:r>
    </w:p>
    <w:bookmarkEnd w:id="3"/>
    <w:p w14:paraId="5BE402CC" w14:textId="760CA66B"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751214">
        <w:rPr>
          <w:bCs/>
          <w:sz w:val="28"/>
          <w:szCs w:val="28"/>
        </w:rPr>
        <w:t>ș</w:t>
      </w:r>
      <w:r w:rsidRPr="008F04DF">
        <w:rPr>
          <w:bCs/>
          <w:sz w:val="28"/>
          <w:szCs w:val="28"/>
        </w:rPr>
        <w:t>edintele Consiliului Jude</w:t>
      </w:r>
      <w:r w:rsidR="00751214">
        <w:rPr>
          <w:bCs/>
          <w:sz w:val="28"/>
          <w:szCs w:val="28"/>
        </w:rPr>
        <w:t>ț</w:t>
      </w:r>
      <w:r w:rsidRPr="008F04DF">
        <w:rPr>
          <w:bCs/>
          <w:sz w:val="28"/>
          <w:szCs w:val="28"/>
        </w:rPr>
        <w:t xml:space="preserve">ean Vrancea </w:t>
      </w:r>
    </w:p>
    <w:p w14:paraId="22598D51" w14:textId="77777777" w:rsidR="00276D06" w:rsidRDefault="00276D06" w:rsidP="00800F72">
      <w:pPr>
        <w:shd w:val="clear" w:color="auto" w:fill="FFFFFF"/>
        <w:ind w:left="567"/>
        <w:jc w:val="both"/>
        <w:rPr>
          <w:bCs/>
          <w:sz w:val="28"/>
          <w:szCs w:val="28"/>
        </w:rPr>
      </w:pPr>
    </w:p>
    <w:p w14:paraId="3D5C456E" w14:textId="01150DA0" w:rsidR="00B460AD" w:rsidRPr="00AE72E2" w:rsidRDefault="00647822" w:rsidP="00800F72">
      <w:pPr>
        <w:shd w:val="clear" w:color="auto" w:fill="FFFFFF"/>
        <w:ind w:left="567"/>
        <w:jc w:val="both"/>
        <w:rPr>
          <w:bCs/>
          <w:sz w:val="28"/>
          <w:szCs w:val="28"/>
        </w:rPr>
      </w:pPr>
      <w:r>
        <w:rPr>
          <w:bCs/>
          <w:sz w:val="28"/>
          <w:szCs w:val="28"/>
        </w:rPr>
        <w:t xml:space="preserve">16. </w:t>
      </w:r>
      <w:r w:rsidR="00B460AD" w:rsidRPr="00AE72E2">
        <w:rPr>
          <w:bCs/>
          <w:sz w:val="28"/>
          <w:szCs w:val="28"/>
        </w:rPr>
        <w:t xml:space="preserve">„ Aprobarea Planului de restructurare a Centrului de Integrare prin Terapie Ocupațională Odobești”  </w:t>
      </w:r>
    </w:p>
    <w:p w14:paraId="554C36F5" w14:textId="403D7166"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BC2014">
        <w:rPr>
          <w:bCs/>
          <w:sz w:val="28"/>
          <w:szCs w:val="28"/>
        </w:rPr>
        <w:t>ș</w:t>
      </w:r>
      <w:r w:rsidRPr="008F04DF">
        <w:rPr>
          <w:bCs/>
          <w:sz w:val="28"/>
          <w:szCs w:val="28"/>
        </w:rPr>
        <w:t>edintele Consiliului Jude</w:t>
      </w:r>
      <w:r w:rsidR="00BC2014">
        <w:rPr>
          <w:bCs/>
          <w:sz w:val="28"/>
          <w:szCs w:val="28"/>
        </w:rPr>
        <w:t>ț</w:t>
      </w:r>
      <w:r w:rsidRPr="008F04DF">
        <w:rPr>
          <w:bCs/>
          <w:sz w:val="28"/>
          <w:szCs w:val="28"/>
        </w:rPr>
        <w:t xml:space="preserve">ean Vrancea </w:t>
      </w:r>
    </w:p>
    <w:p w14:paraId="6DBAA78F" w14:textId="77777777" w:rsidR="00276D06" w:rsidRDefault="00276D06" w:rsidP="00800F72">
      <w:pPr>
        <w:shd w:val="clear" w:color="auto" w:fill="FFFFFF"/>
        <w:ind w:left="567"/>
        <w:jc w:val="both"/>
        <w:rPr>
          <w:bCs/>
          <w:sz w:val="28"/>
          <w:szCs w:val="28"/>
        </w:rPr>
      </w:pPr>
    </w:p>
    <w:p w14:paraId="478AA4F9" w14:textId="4305BFDB" w:rsidR="00B460AD" w:rsidRPr="00B308E2" w:rsidRDefault="00647822" w:rsidP="00800F72">
      <w:pPr>
        <w:shd w:val="clear" w:color="auto" w:fill="FFFFFF"/>
        <w:ind w:left="567"/>
        <w:jc w:val="both"/>
        <w:rPr>
          <w:bCs/>
          <w:sz w:val="28"/>
          <w:szCs w:val="28"/>
        </w:rPr>
      </w:pPr>
      <w:r>
        <w:rPr>
          <w:bCs/>
          <w:sz w:val="28"/>
          <w:szCs w:val="28"/>
        </w:rPr>
        <w:t xml:space="preserve">17. </w:t>
      </w:r>
      <w:r w:rsidR="00B460AD" w:rsidRPr="00B308E2">
        <w:rPr>
          <w:bCs/>
          <w:sz w:val="28"/>
          <w:szCs w:val="28"/>
        </w:rPr>
        <w:t xml:space="preserve">„ Neexercitarea dreptului de </w:t>
      </w:r>
      <w:proofErr w:type="spellStart"/>
      <w:r w:rsidR="00B460AD" w:rsidRPr="00B308E2">
        <w:rPr>
          <w:bCs/>
          <w:sz w:val="28"/>
          <w:szCs w:val="28"/>
        </w:rPr>
        <w:t>preempţiune</w:t>
      </w:r>
      <w:proofErr w:type="spellEnd"/>
      <w:r w:rsidR="00B460AD" w:rsidRPr="00B308E2">
        <w:rPr>
          <w:bCs/>
          <w:sz w:val="28"/>
          <w:szCs w:val="28"/>
        </w:rPr>
        <w:t xml:space="preserve"> la vânzarea imobilului monument istoric „Casa </w:t>
      </w:r>
      <w:proofErr w:type="spellStart"/>
      <w:r w:rsidR="00B460AD" w:rsidRPr="00B308E2">
        <w:rPr>
          <w:bCs/>
          <w:sz w:val="28"/>
          <w:szCs w:val="28"/>
        </w:rPr>
        <w:t>Huianu</w:t>
      </w:r>
      <w:proofErr w:type="spellEnd"/>
      <w:r w:rsidR="00B460AD" w:rsidRPr="00B308E2">
        <w:rPr>
          <w:bCs/>
          <w:sz w:val="28"/>
          <w:szCs w:val="28"/>
        </w:rPr>
        <w:t xml:space="preserve">”, cod </w:t>
      </w:r>
      <w:proofErr w:type="spellStart"/>
      <w:r w:rsidR="00B460AD" w:rsidRPr="00B308E2">
        <w:rPr>
          <w:bCs/>
          <w:sz w:val="28"/>
          <w:szCs w:val="28"/>
        </w:rPr>
        <w:t>LMI</w:t>
      </w:r>
      <w:proofErr w:type="spellEnd"/>
      <w:r w:rsidR="00B460AD" w:rsidRPr="00B308E2">
        <w:rPr>
          <w:bCs/>
          <w:sz w:val="28"/>
          <w:szCs w:val="28"/>
        </w:rPr>
        <w:t xml:space="preserve"> VN-II-m-B-06410” </w:t>
      </w:r>
    </w:p>
    <w:p w14:paraId="67E52F97" w14:textId="77070130"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BC2014">
        <w:rPr>
          <w:bCs/>
          <w:sz w:val="28"/>
          <w:szCs w:val="28"/>
        </w:rPr>
        <w:t>ș</w:t>
      </w:r>
      <w:r w:rsidRPr="008F04DF">
        <w:rPr>
          <w:bCs/>
          <w:sz w:val="28"/>
          <w:szCs w:val="28"/>
        </w:rPr>
        <w:t>edintele Consiliului Jude</w:t>
      </w:r>
      <w:r w:rsidR="00BC2014">
        <w:rPr>
          <w:bCs/>
          <w:sz w:val="28"/>
          <w:szCs w:val="28"/>
        </w:rPr>
        <w:t>ț</w:t>
      </w:r>
      <w:r w:rsidRPr="008F04DF">
        <w:rPr>
          <w:bCs/>
          <w:sz w:val="28"/>
          <w:szCs w:val="28"/>
        </w:rPr>
        <w:t xml:space="preserve">ean Vrancea </w:t>
      </w:r>
    </w:p>
    <w:p w14:paraId="2CE7B90D" w14:textId="77777777" w:rsidR="00B460AD" w:rsidRDefault="00B460AD" w:rsidP="00800F72">
      <w:pPr>
        <w:shd w:val="clear" w:color="auto" w:fill="FFFFFF"/>
        <w:ind w:left="567"/>
        <w:jc w:val="both"/>
        <w:rPr>
          <w:bCs/>
          <w:color w:val="00B050"/>
          <w:sz w:val="28"/>
          <w:szCs w:val="28"/>
          <w:lang w:val="en-GB"/>
        </w:rPr>
      </w:pPr>
    </w:p>
    <w:p w14:paraId="25593611" w14:textId="3C8FFEBE" w:rsidR="00922753" w:rsidRPr="00D109BC" w:rsidRDefault="00647822" w:rsidP="00800F72">
      <w:pPr>
        <w:ind w:left="567"/>
        <w:jc w:val="both"/>
        <w:rPr>
          <w:sz w:val="28"/>
          <w:szCs w:val="28"/>
        </w:rPr>
      </w:pPr>
      <w:bookmarkStart w:id="4" w:name="_Hlk161663946"/>
      <w:r>
        <w:rPr>
          <w:sz w:val="28"/>
          <w:szCs w:val="28"/>
        </w:rPr>
        <w:t xml:space="preserve">18. </w:t>
      </w:r>
      <w:r w:rsidR="00922753" w:rsidRPr="00D109BC">
        <w:rPr>
          <w:sz w:val="28"/>
          <w:szCs w:val="28"/>
        </w:rPr>
        <w:t xml:space="preserve">„ Aprobarea </w:t>
      </w:r>
      <w:proofErr w:type="spellStart"/>
      <w:r w:rsidR="00922753" w:rsidRPr="00D109BC">
        <w:rPr>
          <w:sz w:val="28"/>
          <w:szCs w:val="28"/>
        </w:rPr>
        <w:t>cofinanţării</w:t>
      </w:r>
      <w:proofErr w:type="spellEnd"/>
      <w:r w:rsidR="00922753" w:rsidRPr="00D109BC">
        <w:rPr>
          <w:sz w:val="28"/>
          <w:szCs w:val="28"/>
        </w:rPr>
        <w:t xml:space="preserve"> de către Județul Vrancea a proiectului „Sprijin pentru pregătirea </w:t>
      </w:r>
      <w:proofErr w:type="spellStart"/>
      <w:r w:rsidR="00922753" w:rsidRPr="00D109BC">
        <w:rPr>
          <w:sz w:val="28"/>
          <w:szCs w:val="28"/>
        </w:rPr>
        <w:t>aplicaţiei</w:t>
      </w:r>
      <w:proofErr w:type="spellEnd"/>
      <w:r w:rsidR="00922753" w:rsidRPr="00D109BC">
        <w:rPr>
          <w:sz w:val="28"/>
          <w:szCs w:val="28"/>
        </w:rPr>
        <w:t xml:space="preserve"> de </w:t>
      </w:r>
      <w:proofErr w:type="spellStart"/>
      <w:r w:rsidR="00922753" w:rsidRPr="00D109BC">
        <w:rPr>
          <w:sz w:val="28"/>
          <w:szCs w:val="28"/>
        </w:rPr>
        <w:t>finanţare</w:t>
      </w:r>
      <w:proofErr w:type="spellEnd"/>
      <w:r w:rsidR="00922753" w:rsidRPr="00D109BC">
        <w:rPr>
          <w:sz w:val="28"/>
          <w:szCs w:val="28"/>
        </w:rPr>
        <w:t xml:space="preserve"> </w:t>
      </w:r>
      <w:proofErr w:type="spellStart"/>
      <w:r w:rsidR="00922753" w:rsidRPr="00D109BC">
        <w:rPr>
          <w:sz w:val="28"/>
          <w:szCs w:val="28"/>
        </w:rPr>
        <w:t>şi</w:t>
      </w:r>
      <w:proofErr w:type="spellEnd"/>
      <w:r w:rsidR="00922753" w:rsidRPr="00D109BC">
        <w:rPr>
          <w:sz w:val="28"/>
          <w:szCs w:val="28"/>
        </w:rPr>
        <w:t xml:space="preserve"> a </w:t>
      </w:r>
      <w:proofErr w:type="spellStart"/>
      <w:r w:rsidR="00922753" w:rsidRPr="00D109BC">
        <w:rPr>
          <w:sz w:val="28"/>
          <w:szCs w:val="28"/>
        </w:rPr>
        <w:t>documentaţiilor</w:t>
      </w:r>
      <w:proofErr w:type="spellEnd"/>
      <w:r w:rsidR="00922753" w:rsidRPr="00D109BC">
        <w:rPr>
          <w:sz w:val="28"/>
          <w:szCs w:val="28"/>
        </w:rPr>
        <w:t xml:space="preserve"> de atribuire pentru proiectul regional de Dezvoltare a infrastructurii de apă </w:t>
      </w:r>
      <w:proofErr w:type="spellStart"/>
      <w:r w:rsidR="00922753" w:rsidRPr="00D109BC">
        <w:rPr>
          <w:sz w:val="28"/>
          <w:szCs w:val="28"/>
        </w:rPr>
        <w:t>şi</w:t>
      </w:r>
      <w:proofErr w:type="spellEnd"/>
      <w:r w:rsidR="00922753" w:rsidRPr="00D109BC">
        <w:rPr>
          <w:sz w:val="28"/>
          <w:szCs w:val="28"/>
        </w:rPr>
        <w:t xml:space="preserve"> apă uzată din </w:t>
      </w:r>
      <w:proofErr w:type="spellStart"/>
      <w:r w:rsidR="00922753" w:rsidRPr="00D109BC">
        <w:rPr>
          <w:sz w:val="28"/>
          <w:szCs w:val="28"/>
        </w:rPr>
        <w:t>judeţul</w:t>
      </w:r>
      <w:proofErr w:type="spellEnd"/>
      <w:r w:rsidR="00922753" w:rsidRPr="00D109BC">
        <w:rPr>
          <w:sz w:val="28"/>
          <w:szCs w:val="28"/>
        </w:rPr>
        <w:t xml:space="preserve"> Vrancea – etapa a III-a, în perioada 2021 – 2027- </w:t>
      </w:r>
      <w:proofErr w:type="spellStart"/>
      <w:r w:rsidR="00922753" w:rsidRPr="00D109BC">
        <w:rPr>
          <w:sz w:val="28"/>
          <w:szCs w:val="28"/>
        </w:rPr>
        <w:t>fazat</w:t>
      </w:r>
      <w:proofErr w:type="spellEnd"/>
      <w:r w:rsidR="00922753" w:rsidRPr="00D109BC">
        <w:rPr>
          <w:sz w:val="28"/>
          <w:szCs w:val="28"/>
        </w:rPr>
        <w:t>”</w:t>
      </w:r>
    </w:p>
    <w:p w14:paraId="5E5FA4D9" w14:textId="35B60500"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BC2014">
        <w:rPr>
          <w:bCs/>
          <w:sz w:val="28"/>
          <w:szCs w:val="28"/>
        </w:rPr>
        <w:t>ș</w:t>
      </w:r>
      <w:r w:rsidRPr="008F04DF">
        <w:rPr>
          <w:bCs/>
          <w:sz w:val="28"/>
          <w:szCs w:val="28"/>
        </w:rPr>
        <w:t>edintele Consiliului Jude</w:t>
      </w:r>
      <w:r w:rsidR="00BC2014">
        <w:rPr>
          <w:bCs/>
          <w:sz w:val="28"/>
          <w:szCs w:val="28"/>
        </w:rPr>
        <w:t>ț</w:t>
      </w:r>
      <w:r w:rsidRPr="008F04DF">
        <w:rPr>
          <w:bCs/>
          <w:sz w:val="28"/>
          <w:szCs w:val="28"/>
        </w:rPr>
        <w:t xml:space="preserve">ean Vrancea </w:t>
      </w:r>
    </w:p>
    <w:p w14:paraId="6A7BF4CD" w14:textId="77777777" w:rsidR="00922753" w:rsidRDefault="00922753" w:rsidP="00800F72">
      <w:pPr>
        <w:shd w:val="clear" w:color="auto" w:fill="FFFFFF"/>
        <w:ind w:left="567"/>
        <w:jc w:val="both"/>
        <w:rPr>
          <w:sz w:val="28"/>
          <w:szCs w:val="28"/>
        </w:rPr>
      </w:pPr>
      <w:r>
        <w:rPr>
          <w:sz w:val="28"/>
          <w:szCs w:val="28"/>
        </w:rPr>
        <w:t xml:space="preserve"> </w:t>
      </w:r>
    </w:p>
    <w:p w14:paraId="306B5961" w14:textId="72267F5D" w:rsidR="00922753" w:rsidRPr="00BA1F6A" w:rsidRDefault="00647822" w:rsidP="00800F72">
      <w:pPr>
        <w:shd w:val="clear" w:color="auto" w:fill="FFFFFF"/>
        <w:ind w:left="567"/>
        <w:jc w:val="both"/>
        <w:rPr>
          <w:sz w:val="28"/>
          <w:szCs w:val="28"/>
        </w:rPr>
      </w:pPr>
      <w:bookmarkStart w:id="5" w:name="_Hlk161663927"/>
      <w:bookmarkEnd w:id="4"/>
      <w:r>
        <w:rPr>
          <w:sz w:val="28"/>
          <w:szCs w:val="28"/>
        </w:rPr>
        <w:t xml:space="preserve">19. </w:t>
      </w:r>
      <w:r w:rsidR="00922753" w:rsidRPr="00BA1F6A">
        <w:rPr>
          <w:sz w:val="28"/>
          <w:szCs w:val="28"/>
        </w:rPr>
        <w:t xml:space="preserve">„ Aprobarea </w:t>
      </w:r>
      <w:proofErr w:type="spellStart"/>
      <w:r w:rsidR="00922753" w:rsidRPr="00BA1F6A">
        <w:rPr>
          <w:sz w:val="28"/>
          <w:szCs w:val="28"/>
        </w:rPr>
        <w:t>contribuţiei</w:t>
      </w:r>
      <w:proofErr w:type="spellEnd"/>
      <w:r w:rsidR="00922753" w:rsidRPr="00BA1F6A">
        <w:rPr>
          <w:sz w:val="28"/>
          <w:szCs w:val="28"/>
        </w:rPr>
        <w:t xml:space="preserve"> județului Vrancea la proiectul regional „Extinderea </w:t>
      </w:r>
      <w:proofErr w:type="spellStart"/>
      <w:r w:rsidR="00922753" w:rsidRPr="00BA1F6A">
        <w:rPr>
          <w:sz w:val="28"/>
          <w:szCs w:val="28"/>
        </w:rPr>
        <w:t>şi</w:t>
      </w:r>
      <w:proofErr w:type="spellEnd"/>
      <w:r w:rsidR="00922753" w:rsidRPr="00BA1F6A">
        <w:rPr>
          <w:sz w:val="28"/>
          <w:szCs w:val="28"/>
        </w:rPr>
        <w:t xml:space="preserve"> modernizarea sistemelor de alimentare cu apă </w:t>
      </w:r>
      <w:proofErr w:type="spellStart"/>
      <w:r w:rsidR="00922753" w:rsidRPr="00BA1F6A">
        <w:rPr>
          <w:sz w:val="28"/>
          <w:szCs w:val="28"/>
        </w:rPr>
        <w:t>şi</w:t>
      </w:r>
      <w:proofErr w:type="spellEnd"/>
      <w:r w:rsidR="00922753" w:rsidRPr="00BA1F6A">
        <w:rPr>
          <w:sz w:val="28"/>
          <w:szCs w:val="28"/>
        </w:rPr>
        <w:t xml:space="preserve"> canalizare în </w:t>
      </w:r>
      <w:proofErr w:type="spellStart"/>
      <w:r w:rsidR="00922753" w:rsidRPr="00BA1F6A">
        <w:rPr>
          <w:sz w:val="28"/>
          <w:szCs w:val="28"/>
        </w:rPr>
        <w:t>Judeţul</w:t>
      </w:r>
      <w:proofErr w:type="spellEnd"/>
      <w:r w:rsidR="00922753" w:rsidRPr="00BA1F6A">
        <w:rPr>
          <w:sz w:val="28"/>
          <w:szCs w:val="28"/>
        </w:rPr>
        <w:t xml:space="preserve"> Vrancea, etapa a II-a - </w:t>
      </w:r>
      <w:proofErr w:type="spellStart"/>
      <w:r w:rsidR="00922753" w:rsidRPr="00BA1F6A">
        <w:rPr>
          <w:sz w:val="28"/>
          <w:szCs w:val="28"/>
        </w:rPr>
        <w:t>fazat</w:t>
      </w:r>
      <w:proofErr w:type="spellEnd"/>
      <w:r w:rsidR="00922753" w:rsidRPr="00BA1F6A">
        <w:rPr>
          <w:sz w:val="28"/>
          <w:szCs w:val="28"/>
        </w:rPr>
        <w:t>”</w:t>
      </w:r>
    </w:p>
    <w:bookmarkEnd w:id="5"/>
    <w:p w14:paraId="1643EF61" w14:textId="3CFA8A8E"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BC2014">
        <w:rPr>
          <w:bCs/>
          <w:sz w:val="28"/>
          <w:szCs w:val="28"/>
        </w:rPr>
        <w:t>ș</w:t>
      </w:r>
      <w:r w:rsidRPr="008F04DF">
        <w:rPr>
          <w:bCs/>
          <w:sz w:val="28"/>
          <w:szCs w:val="28"/>
        </w:rPr>
        <w:t>edintele Consiliului Jude</w:t>
      </w:r>
      <w:r w:rsidR="00BC2014">
        <w:rPr>
          <w:bCs/>
          <w:sz w:val="28"/>
          <w:szCs w:val="28"/>
        </w:rPr>
        <w:t>ț</w:t>
      </w:r>
      <w:r w:rsidRPr="008F04DF">
        <w:rPr>
          <w:bCs/>
          <w:sz w:val="28"/>
          <w:szCs w:val="28"/>
        </w:rPr>
        <w:t xml:space="preserve">ean Vrancea </w:t>
      </w:r>
    </w:p>
    <w:p w14:paraId="1D686B61" w14:textId="77777777" w:rsidR="00922753" w:rsidRDefault="00922753" w:rsidP="00800F72">
      <w:pPr>
        <w:shd w:val="clear" w:color="auto" w:fill="FFFFFF"/>
        <w:ind w:left="567"/>
        <w:jc w:val="both"/>
        <w:rPr>
          <w:bCs/>
          <w:color w:val="00B050"/>
          <w:sz w:val="28"/>
          <w:szCs w:val="28"/>
          <w:lang w:val="en-GB"/>
        </w:rPr>
      </w:pPr>
    </w:p>
    <w:p w14:paraId="187B4B11" w14:textId="77777777" w:rsidR="00EA5083" w:rsidRDefault="00EA5083" w:rsidP="00800F72">
      <w:pPr>
        <w:tabs>
          <w:tab w:val="left" w:pos="8688"/>
        </w:tabs>
        <w:ind w:left="567"/>
        <w:jc w:val="both"/>
        <w:rPr>
          <w:sz w:val="28"/>
          <w:szCs w:val="28"/>
        </w:rPr>
      </w:pPr>
    </w:p>
    <w:p w14:paraId="66AF846B" w14:textId="77777777" w:rsidR="00EA5083" w:rsidRDefault="00EA5083" w:rsidP="00800F72">
      <w:pPr>
        <w:tabs>
          <w:tab w:val="left" w:pos="8688"/>
        </w:tabs>
        <w:ind w:left="567"/>
        <w:jc w:val="both"/>
        <w:rPr>
          <w:sz w:val="28"/>
          <w:szCs w:val="28"/>
        </w:rPr>
      </w:pPr>
    </w:p>
    <w:p w14:paraId="6EAB7354" w14:textId="77777777" w:rsidR="00EA5083" w:rsidRDefault="00EA5083" w:rsidP="00800F72">
      <w:pPr>
        <w:tabs>
          <w:tab w:val="left" w:pos="8688"/>
        </w:tabs>
        <w:ind w:left="567"/>
        <w:jc w:val="both"/>
        <w:rPr>
          <w:sz w:val="28"/>
          <w:szCs w:val="28"/>
        </w:rPr>
      </w:pPr>
    </w:p>
    <w:p w14:paraId="04F170F5" w14:textId="77777777" w:rsidR="00EA5083" w:rsidRDefault="00EA5083" w:rsidP="00800F72">
      <w:pPr>
        <w:tabs>
          <w:tab w:val="left" w:pos="8688"/>
        </w:tabs>
        <w:ind w:left="567"/>
        <w:jc w:val="both"/>
        <w:rPr>
          <w:sz w:val="28"/>
          <w:szCs w:val="28"/>
        </w:rPr>
      </w:pPr>
    </w:p>
    <w:p w14:paraId="46570F1D" w14:textId="42745BC5" w:rsidR="00922753" w:rsidRPr="00942EA7" w:rsidRDefault="00647822" w:rsidP="00800F72">
      <w:pPr>
        <w:tabs>
          <w:tab w:val="left" w:pos="8688"/>
        </w:tabs>
        <w:ind w:left="567"/>
        <w:jc w:val="both"/>
        <w:rPr>
          <w:sz w:val="28"/>
          <w:szCs w:val="28"/>
        </w:rPr>
      </w:pPr>
      <w:r>
        <w:rPr>
          <w:sz w:val="28"/>
          <w:szCs w:val="28"/>
        </w:rPr>
        <w:t xml:space="preserve">20. </w:t>
      </w:r>
      <w:r w:rsidR="00922753" w:rsidRPr="00942EA7">
        <w:rPr>
          <w:sz w:val="28"/>
          <w:szCs w:val="28"/>
        </w:rPr>
        <w:t xml:space="preserve">„ Stabilirea coeficienților corespunzători salariilor de bază pentru personalul contractual din cadrul Serviciului Public Județean Salvamont Vrancea” </w:t>
      </w:r>
    </w:p>
    <w:p w14:paraId="474307D9" w14:textId="678DB34D"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F77A91">
        <w:rPr>
          <w:bCs/>
          <w:sz w:val="28"/>
          <w:szCs w:val="28"/>
        </w:rPr>
        <w:t>ș</w:t>
      </w:r>
      <w:r w:rsidRPr="008F04DF">
        <w:rPr>
          <w:bCs/>
          <w:sz w:val="28"/>
          <w:szCs w:val="28"/>
        </w:rPr>
        <w:t>edintele Consiliului Jude</w:t>
      </w:r>
      <w:r w:rsidR="00F77A91">
        <w:rPr>
          <w:bCs/>
          <w:sz w:val="28"/>
          <w:szCs w:val="28"/>
        </w:rPr>
        <w:t>ț</w:t>
      </w:r>
      <w:r w:rsidRPr="008F04DF">
        <w:rPr>
          <w:bCs/>
          <w:sz w:val="28"/>
          <w:szCs w:val="28"/>
        </w:rPr>
        <w:t xml:space="preserve">ean Vrancea </w:t>
      </w:r>
    </w:p>
    <w:p w14:paraId="14EBA561" w14:textId="77777777" w:rsidR="00922753" w:rsidRPr="00942EA7" w:rsidRDefault="00922753" w:rsidP="00800F72">
      <w:pPr>
        <w:tabs>
          <w:tab w:val="left" w:pos="8688"/>
        </w:tabs>
        <w:ind w:left="567"/>
        <w:jc w:val="both"/>
        <w:rPr>
          <w:sz w:val="28"/>
          <w:szCs w:val="28"/>
        </w:rPr>
      </w:pPr>
    </w:p>
    <w:p w14:paraId="5B9C2BCD" w14:textId="50A1E261" w:rsidR="00922753" w:rsidRPr="00AE72E2" w:rsidRDefault="00647822" w:rsidP="00800F72">
      <w:pPr>
        <w:shd w:val="clear" w:color="auto" w:fill="FFFFFF"/>
        <w:ind w:left="567"/>
        <w:jc w:val="both"/>
        <w:rPr>
          <w:bCs/>
          <w:sz w:val="28"/>
          <w:szCs w:val="28"/>
        </w:rPr>
      </w:pPr>
      <w:r>
        <w:rPr>
          <w:bCs/>
          <w:sz w:val="28"/>
          <w:szCs w:val="28"/>
        </w:rPr>
        <w:t xml:space="preserve">21. </w:t>
      </w:r>
      <w:r w:rsidR="00922753" w:rsidRPr="00AE72E2">
        <w:rPr>
          <w:bCs/>
          <w:sz w:val="28"/>
          <w:szCs w:val="28"/>
        </w:rPr>
        <w:t xml:space="preserve">„ Aprobarea documentației tehnice la faza: Notă conceptuală și Temă de proiectare pentru obiectivul de investiții Realizare parc tematic –  Lupta de la Mărășești din Primul Război Mondial, la Mausoleul Eroilor de la Mărășești”  </w:t>
      </w:r>
    </w:p>
    <w:p w14:paraId="7190DEBB" w14:textId="5463515F"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872DCA">
        <w:rPr>
          <w:bCs/>
          <w:sz w:val="28"/>
          <w:szCs w:val="28"/>
        </w:rPr>
        <w:t>ș</w:t>
      </w:r>
      <w:r w:rsidRPr="008F04DF">
        <w:rPr>
          <w:bCs/>
          <w:sz w:val="28"/>
          <w:szCs w:val="28"/>
        </w:rPr>
        <w:t>edintele Consiliului Jude</w:t>
      </w:r>
      <w:r w:rsidR="00872DCA">
        <w:rPr>
          <w:bCs/>
          <w:sz w:val="28"/>
          <w:szCs w:val="28"/>
        </w:rPr>
        <w:t>ț</w:t>
      </w:r>
      <w:r w:rsidRPr="008F04DF">
        <w:rPr>
          <w:bCs/>
          <w:sz w:val="28"/>
          <w:szCs w:val="28"/>
        </w:rPr>
        <w:t xml:space="preserve">ean Vrancea </w:t>
      </w:r>
    </w:p>
    <w:p w14:paraId="2F84D685" w14:textId="77777777" w:rsidR="00922753" w:rsidRDefault="00922753" w:rsidP="00800F72">
      <w:pPr>
        <w:shd w:val="clear" w:color="auto" w:fill="FFFFFF"/>
        <w:ind w:left="567"/>
        <w:jc w:val="both"/>
        <w:rPr>
          <w:bCs/>
          <w:color w:val="00B050"/>
          <w:sz w:val="28"/>
          <w:szCs w:val="28"/>
          <w:lang w:val="en-GB"/>
        </w:rPr>
      </w:pPr>
    </w:p>
    <w:p w14:paraId="739BEBD1" w14:textId="199BBE98" w:rsidR="00E33F78" w:rsidRPr="00B308E2" w:rsidRDefault="00647822" w:rsidP="00800F72">
      <w:pPr>
        <w:ind w:left="567"/>
        <w:jc w:val="both"/>
        <w:rPr>
          <w:sz w:val="28"/>
          <w:szCs w:val="28"/>
        </w:rPr>
      </w:pPr>
      <w:bookmarkStart w:id="6" w:name="_Hlk161398251"/>
      <w:r>
        <w:rPr>
          <w:sz w:val="28"/>
          <w:szCs w:val="28"/>
        </w:rPr>
        <w:t xml:space="preserve">22. </w:t>
      </w:r>
      <w:r w:rsidR="00905CAC" w:rsidRPr="00B308E2">
        <w:rPr>
          <w:sz w:val="28"/>
          <w:szCs w:val="28"/>
        </w:rPr>
        <w:t>„ A</w:t>
      </w:r>
      <w:r w:rsidR="00E33F78" w:rsidRPr="00B308E2">
        <w:rPr>
          <w:sz w:val="28"/>
          <w:szCs w:val="28"/>
        </w:rPr>
        <w:t xml:space="preserve">probarea încheierii protocolului între Administrația Națională „Apele Române” prin Administrația </w:t>
      </w:r>
      <w:proofErr w:type="spellStart"/>
      <w:r w:rsidR="00E33F78" w:rsidRPr="00B308E2">
        <w:rPr>
          <w:sz w:val="28"/>
          <w:szCs w:val="28"/>
        </w:rPr>
        <w:t>Bazinală</w:t>
      </w:r>
      <w:proofErr w:type="spellEnd"/>
      <w:r w:rsidR="00E33F78" w:rsidRPr="00B308E2">
        <w:rPr>
          <w:sz w:val="28"/>
          <w:szCs w:val="28"/>
        </w:rPr>
        <w:t xml:space="preserve"> de Apă Siret și Unitatea Administrativ-Teritorială Județul Vrancea în scopul realizării obiectivului de </w:t>
      </w:r>
      <w:proofErr w:type="spellStart"/>
      <w:r w:rsidR="00E33F78" w:rsidRPr="00B308E2">
        <w:rPr>
          <w:sz w:val="28"/>
          <w:szCs w:val="28"/>
        </w:rPr>
        <w:t>investiţii</w:t>
      </w:r>
      <w:proofErr w:type="spellEnd"/>
      <w:r w:rsidR="00E33F78" w:rsidRPr="00B308E2">
        <w:rPr>
          <w:sz w:val="28"/>
          <w:szCs w:val="28"/>
        </w:rPr>
        <w:t xml:space="preserve">  „Pod din beton armat pe DJ 205E, peste râul Șușița, comuna Câmpuri, km. 64 + 950”, județul Vrancea</w:t>
      </w:r>
      <w:r w:rsidR="00905CAC" w:rsidRPr="00B308E2">
        <w:rPr>
          <w:sz w:val="28"/>
          <w:szCs w:val="28"/>
        </w:rPr>
        <w:t xml:space="preserve">” </w:t>
      </w:r>
    </w:p>
    <w:bookmarkEnd w:id="6"/>
    <w:p w14:paraId="5DBD9009" w14:textId="7878FCF7"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872DCA">
        <w:rPr>
          <w:bCs/>
          <w:sz w:val="28"/>
          <w:szCs w:val="28"/>
        </w:rPr>
        <w:t>ș</w:t>
      </w:r>
      <w:r w:rsidRPr="008F04DF">
        <w:rPr>
          <w:bCs/>
          <w:sz w:val="28"/>
          <w:szCs w:val="28"/>
        </w:rPr>
        <w:t>edintele Consiliului Jude</w:t>
      </w:r>
      <w:r w:rsidR="00872DCA">
        <w:rPr>
          <w:bCs/>
          <w:sz w:val="28"/>
          <w:szCs w:val="28"/>
        </w:rPr>
        <w:t>ț</w:t>
      </w:r>
      <w:r w:rsidRPr="008F04DF">
        <w:rPr>
          <w:bCs/>
          <w:sz w:val="28"/>
          <w:szCs w:val="28"/>
        </w:rPr>
        <w:t xml:space="preserve">ean Vrancea </w:t>
      </w:r>
    </w:p>
    <w:p w14:paraId="70F8E3BC" w14:textId="77777777" w:rsidR="00047425" w:rsidRDefault="00047425" w:rsidP="00800F72">
      <w:pPr>
        <w:shd w:val="clear" w:color="auto" w:fill="FFFFFF"/>
        <w:ind w:left="567"/>
        <w:jc w:val="both"/>
        <w:rPr>
          <w:bCs/>
          <w:sz w:val="28"/>
          <w:szCs w:val="28"/>
        </w:rPr>
      </w:pPr>
      <w:bookmarkStart w:id="7" w:name="_Hlk161651924"/>
      <w:bookmarkStart w:id="8" w:name="_Hlk161396482"/>
    </w:p>
    <w:p w14:paraId="33276253" w14:textId="3D43D0CA" w:rsidR="006A6193" w:rsidRPr="00F7575B" w:rsidRDefault="00647822" w:rsidP="00800F72">
      <w:pPr>
        <w:shd w:val="clear" w:color="auto" w:fill="FFFFFF"/>
        <w:ind w:left="567"/>
        <w:jc w:val="both"/>
        <w:rPr>
          <w:bCs/>
          <w:sz w:val="28"/>
          <w:szCs w:val="28"/>
        </w:rPr>
      </w:pPr>
      <w:r>
        <w:rPr>
          <w:bCs/>
          <w:sz w:val="28"/>
          <w:szCs w:val="28"/>
        </w:rPr>
        <w:t xml:space="preserve">23. </w:t>
      </w:r>
      <w:r w:rsidR="006A6193" w:rsidRPr="00F7575B">
        <w:rPr>
          <w:bCs/>
          <w:sz w:val="28"/>
          <w:szCs w:val="28"/>
        </w:rPr>
        <w:t xml:space="preserve">„ Aprobarea încheierii protocolului între Administrația Națională „Apele Române” prin Administrația </w:t>
      </w:r>
      <w:proofErr w:type="spellStart"/>
      <w:r w:rsidR="006A6193" w:rsidRPr="00F7575B">
        <w:rPr>
          <w:bCs/>
          <w:sz w:val="28"/>
          <w:szCs w:val="28"/>
        </w:rPr>
        <w:t>Bazinală</w:t>
      </w:r>
      <w:proofErr w:type="spellEnd"/>
      <w:r w:rsidR="006A6193" w:rsidRPr="00F7575B">
        <w:rPr>
          <w:bCs/>
          <w:sz w:val="28"/>
          <w:szCs w:val="28"/>
        </w:rPr>
        <w:t xml:space="preserve"> de Apă Siret și Unitatea Administrativ-Teritorială Județul Vrancea în scopul realizării obiectivului de investiții  „Pod din beton armat pe DJ 204B, peste râul Râmnicul Sărat, comuna Tătăranu, km.19+250, L=121 m”, județul Vrancea”  </w:t>
      </w:r>
    </w:p>
    <w:bookmarkEnd w:id="7"/>
    <w:p w14:paraId="4C4B9CE2" w14:textId="3BB2FF79"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872DCA">
        <w:rPr>
          <w:bCs/>
          <w:sz w:val="28"/>
          <w:szCs w:val="28"/>
        </w:rPr>
        <w:t>ș</w:t>
      </w:r>
      <w:r w:rsidRPr="008F04DF">
        <w:rPr>
          <w:bCs/>
          <w:sz w:val="28"/>
          <w:szCs w:val="28"/>
        </w:rPr>
        <w:t>edintele Consiliului Jude</w:t>
      </w:r>
      <w:r w:rsidR="00872DCA">
        <w:rPr>
          <w:bCs/>
          <w:sz w:val="28"/>
          <w:szCs w:val="28"/>
        </w:rPr>
        <w:t>ț</w:t>
      </w:r>
      <w:r w:rsidRPr="008F04DF">
        <w:rPr>
          <w:bCs/>
          <w:sz w:val="28"/>
          <w:szCs w:val="28"/>
        </w:rPr>
        <w:t xml:space="preserve">ean Vrancea </w:t>
      </w:r>
    </w:p>
    <w:p w14:paraId="67286118" w14:textId="77777777" w:rsidR="006A6193" w:rsidRPr="00423D89" w:rsidRDefault="006A6193" w:rsidP="00800F72">
      <w:pPr>
        <w:shd w:val="clear" w:color="auto" w:fill="FFFFFF"/>
        <w:ind w:left="567"/>
        <w:jc w:val="both"/>
        <w:rPr>
          <w:bCs/>
          <w:color w:val="00B050"/>
          <w:sz w:val="28"/>
          <w:szCs w:val="28"/>
          <w:lang w:val="en-GB"/>
        </w:rPr>
      </w:pPr>
    </w:p>
    <w:p w14:paraId="65C7D2AB" w14:textId="0592AC70" w:rsidR="006A6193" w:rsidRDefault="00647822" w:rsidP="00800F72">
      <w:pPr>
        <w:shd w:val="clear" w:color="auto" w:fill="FFFFFF"/>
        <w:ind w:left="567"/>
        <w:jc w:val="both"/>
        <w:rPr>
          <w:bCs/>
          <w:sz w:val="28"/>
          <w:szCs w:val="28"/>
        </w:rPr>
      </w:pPr>
      <w:bookmarkStart w:id="9" w:name="_Hlk161651942"/>
      <w:r>
        <w:rPr>
          <w:bCs/>
          <w:sz w:val="28"/>
          <w:szCs w:val="28"/>
        </w:rPr>
        <w:t xml:space="preserve">24. </w:t>
      </w:r>
      <w:r w:rsidR="006A6193" w:rsidRPr="00842EBA">
        <w:rPr>
          <w:bCs/>
          <w:sz w:val="28"/>
          <w:szCs w:val="28"/>
        </w:rPr>
        <w:t xml:space="preserve">„ Aprobarea încheierii protocolului între Administrația Națională „Apele Române” prin Administrația </w:t>
      </w:r>
      <w:proofErr w:type="spellStart"/>
      <w:r w:rsidR="006A6193" w:rsidRPr="00842EBA">
        <w:rPr>
          <w:bCs/>
          <w:sz w:val="28"/>
          <w:szCs w:val="28"/>
        </w:rPr>
        <w:t>Bazinală</w:t>
      </w:r>
      <w:proofErr w:type="spellEnd"/>
      <w:r w:rsidR="006A6193" w:rsidRPr="00842EBA">
        <w:rPr>
          <w:bCs/>
          <w:sz w:val="28"/>
          <w:szCs w:val="28"/>
        </w:rPr>
        <w:t xml:space="preserve"> de Apă Siret și Unitatea Administrativ -Teritorială Județul Vrancea în scopul realizării obiectivului </w:t>
      </w:r>
      <w:r w:rsidR="006A6193" w:rsidRPr="001C240B">
        <w:rPr>
          <w:bCs/>
          <w:sz w:val="28"/>
          <w:szCs w:val="28"/>
        </w:rPr>
        <w:t xml:space="preserve">de </w:t>
      </w:r>
      <w:proofErr w:type="spellStart"/>
      <w:r w:rsidR="006A6193" w:rsidRPr="001C240B">
        <w:rPr>
          <w:bCs/>
          <w:sz w:val="28"/>
          <w:szCs w:val="28"/>
        </w:rPr>
        <w:t>investiţii</w:t>
      </w:r>
      <w:proofErr w:type="spellEnd"/>
      <w:r w:rsidR="006A6193" w:rsidRPr="001C240B">
        <w:rPr>
          <w:bCs/>
          <w:sz w:val="28"/>
          <w:szCs w:val="28"/>
        </w:rPr>
        <w:t xml:space="preserve">  „Pod din beton armat pe DJ 205M, peste râul Năruja, comuna </w:t>
      </w:r>
      <w:proofErr w:type="spellStart"/>
      <w:r w:rsidR="006A6193" w:rsidRPr="001C240B">
        <w:rPr>
          <w:bCs/>
          <w:sz w:val="28"/>
          <w:szCs w:val="28"/>
        </w:rPr>
        <w:t>Nistoreşti</w:t>
      </w:r>
      <w:proofErr w:type="spellEnd"/>
      <w:r w:rsidR="006A6193" w:rsidRPr="001C240B">
        <w:rPr>
          <w:bCs/>
          <w:sz w:val="28"/>
          <w:szCs w:val="28"/>
        </w:rPr>
        <w:t>, km. 3+994, L=68m”, județul Vrancea</w:t>
      </w:r>
      <w:r w:rsidR="006A6193">
        <w:rPr>
          <w:bCs/>
          <w:sz w:val="28"/>
          <w:szCs w:val="28"/>
        </w:rPr>
        <w:t xml:space="preserve">”  </w:t>
      </w:r>
    </w:p>
    <w:bookmarkEnd w:id="9"/>
    <w:p w14:paraId="0BCE6E5C" w14:textId="2D03CB77"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872DCA">
        <w:rPr>
          <w:bCs/>
          <w:sz w:val="28"/>
          <w:szCs w:val="28"/>
        </w:rPr>
        <w:t>ș</w:t>
      </w:r>
      <w:r w:rsidRPr="008F04DF">
        <w:rPr>
          <w:bCs/>
          <w:sz w:val="28"/>
          <w:szCs w:val="28"/>
        </w:rPr>
        <w:t>edintele Consiliului Jude</w:t>
      </w:r>
      <w:r w:rsidR="00872DCA">
        <w:rPr>
          <w:bCs/>
          <w:sz w:val="28"/>
          <w:szCs w:val="28"/>
        </w:rPr>
        <w:t>ț</w:t>
      </w:r>
      <w:r w:rsidRPr="008F04DF">
        <w:rPr>
          <w:bCs/>
          <w:sz w:val="28"/>
          <w:szCs w:val="28"/>
        </w:rPr>
        <w:t xml:space="preserve">ean Vrancea </w:t>
      </w:r>
    </w:p>
    <w:p w14:paraId="7D6ABEAD" w14:textId="77777777" w:rsidR="006A6193" w:rsidRDefault="006A6193" w:rsidP="00800F72">
      <w:pPr>
        <w:tabs>
          <w:tab w:val="left" w:pos="8688"/>
        </w:tabs>
        <w:ind w:left="567"/>
        <w:rPr>
          <w:sz w:val="28"/>
          <w:szCs w:val="28"/>
        </w:rPr>
      </w:pPr>
    </w:p>
    <w:p w14:paraId="5CD59B4D" w14:textId="7A5A1252" w:rsidR="006F1F05" w:rsidRDefault="00800F72" w:rsidP="00800F72">
      <w:pPr>
        <w:tabs>
          <w:tab w:val="left" w:pos="8688"/>
        </w:tabs>
        <w:ind w:left="567"/>
        <w:jc w:val="both"/>
        <w:rPr>
          <w:sz w:val="28"/>
          <w:szCs w:val="28"/>
        </w:rPr>
      </w:pPr>
      <w:bookmarkStart w:id="10" w:name="_Hlk161652319"/>
      <w:bookmarkStart w:id="11" w:name="_Hlk161651976"/>
      <w:r>
        <w:rPr>
          <w:sz w:val="28"/>
          <w:szCs w:val="28"/>
        </w:rPr>
        <w:t xml:space="preserve">25. </w:t>
      </w:r>
      <w:r w:rsidR="006F1F05" w:rsidRPr="009535E4">
        <w:rPr>
          <w:sz w:val="28"/>
          <w:szCs w:val="28"/>
        </w:rPr>
        <w:t xml:space="preserve">„ Aprobarea încheierii protocolului </w:t>
      </w:r>
      <w:r w:rsidR="006F1F05" w:rsidRPr="00B72AAD">
        <w:rPr>
          <w:sz w:val="28"/>
          <w:szCs w:val="28"/>
        </w:rPr>
        <w:t xml:space="preserve">între Administrația Națională „Apele Române” prin Administrația </w:t>
      </w:r>
      <w:proofErr w:type="spellStart"/>
      <w:r w:rsidR="006F1F05" w:rsidRPr="00B72AAD">
        <w:rPr>
          <w:sz w:val="28"/>
          <w:szCs w:val="28"/>
        </w:rPr>
        <w:t>Bazinală</w:t>
      </w:r>
      <w:proofErr w:type="spellEnd"/>
      <w:r w:rsidR="006F1F05" w:rsidRPr="00B72AAD">
        <w:rPr>
          <w:sz w:val="28"/>
          <w:szCs w:val="28"/>
        </w:rPr>
        <w:t xml:space="preserve"> de Apă Siret și Unitatea Administrativ-Teritorială Județul Vrancea în scopul realizării obiectivului de </w:t>
      </w:r>
      <w:proofErr w:type="spellStart"/>
      <w:r w:rsidR="006F1F05" w:rsidRPr="00B72AAD">
        <w:rPr>
          <w:sz w:val="28"/>
          <w:szCs w:val="28"/>
        </w:rPr>
        <w:t>investiţii</w:t>
      </w:r>
      <w:proofErr w:type="spellEnd"/>
      <w:r w:rsidR="006F1F05" w:rsidRPr="00B72AAD">
        <w:rPr>
          <w:sz w:val="28"/>
          <w:szCs w:val="28"/>
        </w:rPr>
        <w:t xml:space="preserve">  „Pod din beton armat pe DJ 204D, peste râul Putna, comuna Suraia, km. 7 + 155”, județul Vrancea</w:t>
      </w:r>
      <w:r w:rsidR="006F1F05">
        <w:rPr>
          <w:sz w:val="28"/>
          <w:szCs w:val="28"/>
        </w:rPr>
        <w:t xml:space="preserve">”  </w:t>
      </w:r>
      <w:bookmarkEnd w:id="10"/>
    </w:p>
    <w:p w14:paraId="096C7440" w14:textId="6FAFBEE8"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872DCA">
        <w:rPr>
          <w:bCs/>
          <w:sz w:val="28"/>
          <w:szCs w:val="28"/>
        </w:rPr>
        <w:t>ș</w:t>
      </w:r>
      <w:r w:rsidRPr="008F04DF">
        <w:rPr>
          <w:bCs/>
          <w:sz w:val="28"/>
          <w:szCs w:val="28"/>
        </w:rPr>
        <w:t>edintele Consiliului Jude</w:t>
      </w:r>
      <w:r w:rsidR="00872DCA">
        <w:rPr>
          <w:bCs/>
          <w:sz w:val="28"/>
          <w:szCs w:val="28"/>
        </w:rPr>
        <w:t>ț</w:t>
      </w:r>
      <w:r w:rsidRPr="008F04DF">
        <w:rPr>
          <w:bCs/>
          <w:sz w:val="28"/>
          <w:szCs w:val="28"/>
        </w:rPr>
        <w:t xml:space="preserve">ean Vrancea </w:t>
      </w:r>
    </w:p>
    <w:p w14:paraId="09B3B789" w14:textId="77777777" w:rsidR="006F1F05" w:rsidRDefault="006F1F05" w:rsidP="00800F72">
      <w:pPr>
        <w:tabs>
          <w:tab w:val="left" w:pos="8688"/>
        </w:tabs>
        <w:ind w:left="567"/>
        <w:jc w:val="both"/>
        <w:rPr>
          <w:sz w:val="28"/>
          <w:szCs w:val="28"/>
        </w:rPr>
      </w:pPr>
    </w:p>
    <w:p w14:paraId="6F37E426" w14:textId="77777777" w:rsidR="00EA5083" w:rsidRDefault="00EA5083" w:rsidP="00800F72">
      <w:pPr>
        <w:ind w:left="567"/>
        <w:jc w:val="both"/>
        <w:rPr>
          <w:bCs/>
          <w:sz w:val="28"/>
          <w:szCs w:val="28"/>
        </w:rPr>
      </w:pPr>
      <w:bookmarkStart w:id="12" w:name="_Hlk161745712"/>
    </w:p>
    <w:p w14:paraId="2C74448C" w14:textId="5D004A86" w:rsidR="00C5681B" w:rsidRPr="00F21BED" w:rsidRDefault="00800F72" w:rsidP="00800F72">
      <w:pPr>
        <w:ind w:left="567"/>
        <w:jc w:val="both"/>
        <w:rPr>
          <w:bCs/>
          <w:sz w:val="28"/>
          <w:szCs w:val="28"/>
        </w:rPr>
      </w:pPr>
      <w:r>
        <w:rPr>
          <w:bCs/>
          <w:sz w:val="28"/>
          <w:szCs w:val="28"/>
        </w:rPr>
        <w:t xml:space="preserve">26. </w:t>
      </w:r>
      <w:r w:rsidR="00C5681B" w:rsidRPr="00F21BED">
        <w:rPr>
          <w:bCs/>
          <w:sz w:val="28"/>
          <w:szCs w:val="28"/>
        </w:rPr>
        <w:t xml:space="preserve">„ Aprobarea taxelor de intrare și a tarifelor pentru întocmirea studiilor </w:t>
      </w:r>
      <w:proofErr w:type="spellStart"/>
      <w:r w:rsidR="00C5681B" w:rsidRPr="00F21BED">
        <w:rPr>
          <w:bCs/>
          <w:sz w:val="28"/>
          <w:szCs w:val="28"/>
        </w:rPr>
        <w:t>istorico</w:t>
      </w:r>
      <w:proofErr w:type="spellEnd"/>
      <w:r w:rsidR="00C5681B" w:rsidRPr="00F21BED">
        <w:rPr>
          <w:bCs/>
          <w:sz w:val="28"/>
          <w:szCs w:val="28"/>
        </w:rPr>
        <w:t xml:space="preserve">-arhitecturale și arheologice necesare întocmirii </w:t>
      </w:r>
      <w:proofErr w:type="spellStart"/>
      <w:r w:rsidR="00C5681B" w:rsidRPr="00F21BED">
        <w:rPr>
          <w:bCs/>
          <w:sz w:val="28"/>
          <w:szCs w:val="28"/>
        </w:rPr>
        <w:t>P.U.G</w:t>
      </w:r>
      <w:proofErr w:type="spellEnd"/>
      <w:r w:rsidR="00C5681B" w:rsidRPr="00F21BED">
        <w:rPr>
          <w:bCs/>
          <w:sz w:val="28"/>
          <w:szCs w:val="28"/>
        </w:rPr>
        <w:t xml:space="preserve">-urilor și pentru descărcările de sarcină istorică, percepute de Muzeul Vrancei”  </w:t>
      </w:r>
    </w:p>
    <w:bookmarkEnd w:id="12"/>
    <w:p w14:paraId="03767FA3" w14:textId="17CD5B22" w:rsidR="00C5681B" w:rsidRPr="008F04DF" w:rsidRDefault="00C5681B"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872DCA">
        <w:rPr>
          <w:bCs/>
          <w:sz w:val="28"/>
          <w:szCs w:val="28"/>
        </w:rPr>
        <w:t>ș</w:t>
      </w:r>
      <w:r w:rsidRPr="008F04DF">
        <w:rPr>
          <w:bCs/>
          <w:sz w:val="28"/>
          <w:szCs w:val="28"/>
        </w:rPr>
        <w:t>edintele Consiliului Jude</w:t>
      </w:r>
      <w:r w:rsidR="00872DCA">
        <w:rPr>
          <w:bCs/>
          <w:sz w:val="28"/>
          <w:szCs w:val="28"/>
        </w:rPr>
        <w:t>ț</w:t>
      </w:r>
      <w:r w:rsidRPr="008F04DF">
        <w:rPr>
          <w:bCs/>
          <w:sz w:val="28"/>
          <w:szCs w:val="28"/>
        </w:rPr>
        <w:t xml:space="preserve">ean Vrancea </w:t>
      </w:r>
    </w:p>
    <w:p w14:paraId="2C800D0B" w14:textId="77777777" w:rsidR="00C5681B" w:rsidRDefault="00C5681B" w:rsidP="00800F72">
      <w:pPr>
        <w:tabs>
          <w:tab w:val="left" w:pos="8688"/>
        </w:tabs>
        <w:ind w:left="567"/>
        <w:jc w:val="both"/>
        <w:rPr>
          <w:sz w:val="28"/>
          <w:szCs w:val="28"/>
        </w:rPr>
      </w:pPr>
    </w:p>
    <w:p w14:paraId="02C0D691" w14:textId="3167AA12" w:rsidR="00C5681B" w:rsidRPr="00EB73E9" w:rsidRDefault="00800F72" w:rsidP="00800F72">
      <w:pPr>
        <w:shd w:val="clear" w:color="auto" w:fill="FFFFFF"/>
        <w:ind w:left="567"/>
        <w:jc w:val="both"/>
        <w:rPr>
          <w:bCs/>
          <w:sz w:val="28"/>
          <w:szCs w:val="28"/>
        </w:rPr>
      </w:pPr>
      <w:r>
        <w:rPr>
          <w:bCs/>
          <w:sz w:val="28"/>
          <w:szCs w:val="28"/>
        </w:rPr>
        <w:t xml:space="preserve">27. </w:t>
      </w:r>
      <w:r w:rsidR="00C5681B" w:rsidRPr="00EB73E9">
        <w:rPr>
          <w:bCs/>
          <w:sz w:val="28"/>
          <w:szCs w:val="28"/>
        </w:rPr>
        <w:t xml:space="preserve">„ Actualizarea Devizului General și a  indicatorilor </w:t>
      </w:r>
      <w:proofErr w:type="spellStart"/>
      <w:r w:rsidR="00C5681B" w:rsidRPr="00EB73E9">
        <w:rPr>
          <w:bCs/>
          <w:sz w:val="28"/>
          <w:szCs w:val="28"/>
        </w:rPr>
        <w:t>tehnico</w:t>
      </w:r>
      <w:proofErr w:type="spellEnd"/>
      <w:r w:rsidR="00C5681B" w:rsidRPr="00EB73E9">
        <w:rPr>
          <w:bCs/>
          <w:sz w:val="28"/>
          <w:szCs w:val="28"/>
        </w:rPr>
        <w:t>-economici pentru obiectivul de investiție „Modernizare DJ 241A, limită județul Galați – Feldioara – limita județul Bacău, km 5+000 – 19+450, L=14,45 km, comuna Tănăsoaia, comuna Corbița, județul Vrancea”</w:t>
      </w:r>
    </w:p>
    <w:p w14:paraId="3AF42243" w14:textId="3DC6DB45" w:rsidR="00C5681B" w:rsidRPr="008F04DF" w:rsidRDefault="00C5681B"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872DCA">
        <w:rPr>
          <w:bCs/>
          <w:sz w:val="28"/>
          <w:szCs w:val="28"/>
        </w:rPr>
        <w:t>ș</w:t>
      </w:r>
      <w:r w:rsidRPr="008F04DF">
        <w:rPr>
          <w:bCs/>
          <w:sz w:val="28"/>
          <w:szCs w:val="28"/>
        </w:rPr>
        <w:t>edintele Consiliului Jude</w:t>
      </w:r>
      <w:r w:rsidR="00872DCA">
        <w:rPr>
          <w:bCs/>
          <w:sz w:val="28"/>
          <w:szCs w:val="28"/>
        </w:rPr>
        <w:t>ț</w:t>
      </w:r>
      <w:r w:rsidRPr="008F04DF">
        <w:rPr>
          <w:bCs/>
          <w:sz w:val="28"/>
          <w:szCs w:val="28"/>
        </w:rPr>
        <w:t xml:space="preserve">ean Vrancea </w:t>
      </w:r>
    </w:p>
    <w:p w14:paraId="41351505" w14:textId="77777777" w:rsidR="00C5681B" w:rsidRDefault="00C5681B" w:rsidP="00800F72">
      <w:pPr>
        <w:tabs>
          <w:tab w:val="left" w:pos="8688"/>
        </w:tabs>
        <w:ind w:left="567"/>
        <w:jc w:val="both"/>
        <w:rPr>
          <w:sz w:val="28"/>
          <w:szCs w:val="28"/>
        </w:rPr>
      </w:pPr>
    </w:p>
    <w:p w14:paraId="58A880D2" w14:textId="30B91F8C" w:rsidR="006F1F05" w:rsidRDefault="00800F72" w:rsidP="00800F72">
      <w:pPr>
        <w:tabs>
          <w:tab w:val="left" w:pos="8688"/>
        </w:tabs>
        <w:ind w:left="567"/>
        <w:jc w:val="both"/>
        <w:rPr>
          <w:sz w:val="28"/>
          <w:szCs w:val="28"/>
        </w:rPr>
      </w:pPr>
      <w:r>
        <w:rPr>
          <w:sz w:val="28"/>
          <w:szCs w:val="28"/>
        </w:rPr>
        <w:t xml:space="preserve">28. </w:t>
      </w:r>
      <w:r w:rsidR="006F1F05" w:rsidRPr="00383227">
        <w:rPr>
          <w:sz w:val="28"/>
          <w:szCs w:val="28"/>
        </w:rPr>
        <w:t xml:space="preserve">„ Actualizarea Devizului general și a indicatorilor </w:t>
      </w:r>
      <w:proofErr w:type="spellStart"/>
      <w:r w:rsidR="006F1F05" w:rsidRPr="00383227">
        <w:rPr>
          <w:sz w:val="28"/>
          <w:szCs w:val="28"/>
        </w:rPr>
        <w:t>tehnico</w:t>
      </w:r>
      <w:proofErr w:type="spellEnd"/>
      <w:r w:rsidR="006F1F05" w:rsidRPr="00383227">
        <w:rPr>
          <w:sz w:val="28"/>
          <w:szCs w:val="28"/>
        </w:rPr>
        <w:t xml:space="preserve">-economici pentru  obiectivul de investiție ,,Consolidare și </w:t>
      </w:r>
      <w:r w:rsidR="006F1F05" w:rsidRPr="003E2E84">
        <w:rPr>
          <w:sz w:val="28"/>
          <w:szCs w:val="28"/>
        </w:rPr>
        <w:t>reabilitare pod zid/beton armat pe DJ 205D, peste pârâul Olari la Paltin km. 19+066, conform H.G. nr.540/2000, respectiv km. 17+400 conform ridicare topografică actualizată, comuna Paltin, județul Vrancea”</w:t>
      </w:r>
    </w:p>
    <w:p w14:paraId="20B470E7" w14:textId="1278EC71"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C3765E">
        <w:rPr>
          <w:bCs/>
          <w:sz w:val="28"/>
          <w:szCs w:val="28"/>
        </w:rPr>
        <w:t>ș</w:t>
      </w:r>
      <w:r w:rsidRPr="008F04DF">
        <w:rPr>
          <w:bCs/>
          <w:sz w:val="28"/>
          <w:szCs w:val="28"/>
        </w:rPr>
        <w:t>edintele Consiliului Jude</w:t>
      </w:r>
      <w:r w:rsidR="00C3765E">
        <w:rPr>
          <w:bCs/>
          <w:sz w:val="28"/>
          <w:szCs w:val="28"/>
        </w:rPr>
        <w:t>ț</w:t>
      </w:r>
      <w:r w:rsidRPr="008F04DF">
        <w:rPr>
          <w:bCs/>
          <w:sz w:val="28"/>
          <w:szCs w:val="28"/>
        </w:rPr>
        <w:t xml:space="preserve">ean Vrancea </w:t>
      </w:r>
    </w:p>
    <w:p w14:paraId="5362E47C" w14:textId="77777777" w:rsidR="006F1F05" w:rsidRDefault="006F1F05" w:rsidP="00800F72">
      <w:pPr>
        <w:tabs>
          <w:tab w:val="left" w:pos="8688"/>
        </w:tabs>
        <w:ind w:left="567"/>
        <w:jc w:val="both"/>
        <w:rPr>
          <w:sz w:val="28"/>
          <w:szCs w:val="28"/>
        </w:rPr>
      </w:pPr>
    </w:p>
    <w:p w14:paraId="38903CFF" w14:textId="70D90FB7" w:rsidR="006F1F05" w:rsidRDefault="00800F72" w:rsidP="00800F72">
      <w:pPr>
        <w:tabs>
          <w:tab w:val="left" w:pos="8688"/>
        </w:tabs>
        <w:ind w:left="567"/>
        <w:jc w:val="both"/>
        <w:rPr>
          <w:sz w:val="28"/>
          <w:szCs w:val="28"/>
        </w:rPr>
      </w:pPr>
      <w:bookmarkStart w:id="13" w:name="_Hlk161664641"/>
      <w:r>
        <w:rPr>
          <w:sz w:val="28"/>
          <w:szCs w:val="28"/>
        </w:rPr>
        <w:t xml:space="preserve">29. </w:t>
      </w:r>
      <w:r w:rsidR="006F1F05" w:rsidRPr="0054299D">
        <w:rPr>
          <w:sz w:val="28"/>
          <w:szCs w:val="28"/>
        </w:rPr>
        <w:t xml:space="preserve">„ Aprobarea indicatorilor </w:t>
      </w:r>
      <w:proofErr w:type="spellStart"/>
      <w:r w:rsidR="006F1F05" w:rsidRPr="0054299D">
        <w:rPr>
          <w:sz w:val="28"/>
          <w:szCs w:val="28"/>
        </w:rPr>
        <w:t>tehnico</w:t>
      </w:r>
      <w:proofErr w:type="spellEnd"/>
      <w:r w:rsidR="006F1F05" w:rsidRPr="0054299D">
        <w:rPr>
          <w:sz w:val="28"/>
          <w:szCs w:val="28"/>
        </w:rPr>
        <w:t xml:space="preserve">-economici actualizați și a devizului general actualizat pentru obiectivul de investiții „Modernizare DJ 204D, sector Suraia – Vulturu km. 17+850 – km. 26+000, L=8,15 km., </w:t>
      </w:r>
      <w:r w:rsidR="006F1F05" w:rsidRPr="00C42F9E">
        <w:rPr>
          <w:sz w:val="28"/>
          <w:szCs w:val="28"/>
        </w:rPr>
        <w:t>LOT I, sector  Maluri – Maluri, km. 35+600 – km. 37+000, L=1,40 km., LOT II” județul Vrancea, aprobat pentru finanțare prin Programul național de investiții „Anghel Saligny”</w:t>
      </w:r>
    </w:p>
    <w:bookmarkEnd w:id="13"/>
    <w:p w14:paraId="455C037E" w14:textId="56C830B7"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C3765E">
        <w:rPr>
          <w:bCs/>
          <w:sz w:val="28"/>
          <w:szCs w:val="28"/>
        </w:rPr>
        <w:t>ș</w:t>
      </w:r>
      <w:r w:rsidRPr="008F04DF">
        <w:rPr>
          <w:bCs/>
          <w:sz w:val="28"/>
          <w:szCs w:val="28"/>
        </w:rPr>
        <w:t>edintele Consiliului Jude</w:t>
      </w:r>
      <w:r w:rsidR="00C3765E">
        <w:rPr>
          <w:bCs/>
          <w:sz w:val="28"/>
          <w:szCs w:val="28"/>
        </w:rPr>
        <w:t>ț</w:t>
      </w:r>
      <w:r w:rsidRPr="008F04DF">
        <w:rPr>
          <w:bCs/>
          <w:sz w:val="28"/>
          <w:szCs w:val="28"/>
        </w:rPr>
        <w:t xml:space="preserve">ean Vrancea </w:t>
      </w:r>
    </w:p>
    <w:p w14:paraId="354F9F99" w14:textId="77777777" w:rsidR="006F1F05" w:rsidRDefault="006F1F05" w:rsidP="00800F72">
      <w:pPr>
        <w:tabs>
          <w:tab w:val="left" w:pos="8688"/>
        </w:tabs>
        <w:ind w:left="567"/>
        <w:jc w:val="both"/>
        <w:rPr>
          <w:sz w:val="28"/>
          <w:szCs w:val="28"/>
        </w:rPr>
      </w:pPr>
    </w:p>
    <w:p w14:paraId="77D10EFF" w14:textId="3B2F02F2" w:rsidR="00EE015B" w:rsidRPr="000C2CF1" w:rsidRDefault="00800F72" w:rsidP="00800F72">
      <w:pPr>
        <w:shd w:val="clear" w:color="auto" w:fill="FFFFFF"/>
        <w:ind w:left="567"/>
        <w:jc w:val="both"/>
        <w:rPr>
          <w:bCs/>
          <w:sz w:val="28"/>
          <w:szCs w:val="28"/>
        </w:rPr>
      </w:pPr>
      <w:bookmarkStart w:id="14" w:name="_Hlk161664920"/>
      <w:r>
        <w:rPr>
          <w:bCs/>
          <w:sz w:val="28"/>
          <w:szCs w:val="28"/>
        </w:rPr>
        <w:t xml:space="preserve">30. </w:t>
      </w:r>
      <w:r w:rsidR="00EE015B" w:rsidRPr="000C2CF1">
        <w:rPr>
          <w:bCs/>
          <w:sz w:val="28"/>
          <w:szCs w:val="28"/>
        </w:rPr>
        <w:t xml:space="preserve">„ Actualizarea Devizului general și a indicatorilor </w:t>
      </w:r>
      <w:proofErr w:type="spellStart"/>
      <w:r w:rsidR="00EE015B" w:rsidRPr="000C2CF1">
        <w:rPr>
          <w:bCs/>
          <w:sz w:val="28"/>
          <w:szCs w:val="28"/>
        </w:rPr>
        <w:t>tehnico</w:t>
      </w:r>
      <w:proofErr w:type="spellEnd"/>
      <w:r w:rsidR="00EE015B" w:rsidRPr="000C2CF1">
        <w:rPr>
          <w:bCs/>
          <w:sz w:val="28"/>
          <w:szCs w:val="28"/>
        </w:rPr>
        <w:t xml:space="preserve">-economici pentru  obiectivul de investiție ,,LUCRĂRI NOI DE CONSOLIDARE A AMPRIZEI DRUMULUI ȘI A ZONEI DE SIGURANȚĂ AFERENTE OBIECTIVULUI DE INVESTIȚII „CONTINUARE DE LUCRĂRI PENTRU MODERNIZARE DJ205D, VALEA SĂRII </w:t>
      </w:r>
    </w:p>
    <w:p w14:paraId="2A39431A" w14:textId="77777777" w:rsidR="00EE015B" w:rsidRPr="000C2CF1" w:rsidRDefault="00EE015B" w:rsidP="00800F72">
      <w:pPr>
        <w:shd w:val="clear" w:color="auto" w:fill="FFFFFF"/>
        <w:ind w:left="567"/>
        <w:jc w:val="both"/>
        <w:rPr>
          <w:bCs/>
          <w:sz w:val="28"/>
          <w:szCs w:val="28"/>
        </w:rPr>
      </w:pPr>
      <w:r w:rsidRPr="000C2CF1">
        <w:rPr>
          <w:bCs/>
          <w:sz w:val="28"/>
          <w:szCs w:val="28"/>
        </w:rPr>
        <w:t xml:space="preserve">– NĂRUJA – PALTIN – </w:t>
      </w:r>
      <w:proofErr w:type="spellStart"/>
      <w:r w:rsidRPr="000C2CF1">
        <w:rPr>
          <w:bCs/>
          <w:sz w:val="28"/>
          <w:szCs w:val="28"/>
        </w:rPr>
        <w:t>SPUBER</w:t>
      </w:r>
      <w:proofErr w:type="spellEnd"/>
      <w:r w:rsidRPr="000C2CF1">
        <w:rPr>
          <w:bCs/>
          <w:sz w:val="28"/>
          <w:szCs w:val="28"/>
        </w:rPr>
        <w:t xml:space="preserve"> – NEREJU – </w:t>
      </w:r>
      <w:proofErr w:type="spellStart"/>
      <w:r w:rsidRPr="000C2CF1">
        <w:rPr>
          <w:bCs/>
          <w:sz w:val="28"/>
          <w:szCs w:val="28"/>
        </w:rPr>
        <w:t>BRĂDACESTI</w:t>
      </w:r>
      <w:proofErr w:type="spellEnd"/>
      <w:r w:rsidRPr="000C2CF1">
        <w:rPr>
          <w:bCs/>
          <w:sz w:val="28"/>
          <w:szCs w:val="28"/>
        </w:rPr>
        <w:t xml:space="preserve">, KM 0+000 – KM 34+000, L = 34KM” </w:t>
      </w:r>
    </w:p>
    <w:p w14:paraId="75FECDBD" w14:textId="6961D0B6" w:rsidR="00423527" w:rsidRPr="008F04DF" w:rsidRDefault="00423527" w:rsidP="00800F72">
      <w:pPr>
        <w:shd w:val="clear" w:color="auto" w:fill="FFFFFF"/>
        <w:ind w:left="567"/>
        <w:jc w:val="both"/>
        <w:rPr>
          <w:bCs/>
          <w:sz w:val="28"/>
          <w:szCs w:val="28"/>
        </w:rPr>
      </w:pPr>
      <w:bookmarkStart w:id="15" w:name="_Hlk161664550"/>
      <w:bookmarkEnd w:id="14"/>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C3765E">
        <w:rPr>
          <w:bCs/>
          <w:sz w:val="28"/>
          <w:szCs w:val="28"/>
        </w:rPr>
        <w:t>ș</w:t>
      </w:r>
      <w:r w:rsidRPr="008F04DF">
        <w:rPr>
          <w:bCs/>
          <w:sz w:val="28"/>
          <w:szCs w:val="28"/>
        </w:rPr>
        <w:t>edintele Consiliului Jude</w:t>
      </w:r>
      <w:r w:rsidR="00C3765E">
        <w:rPr>
          <w:bCs/>
          <w:sz w:val="28"/>
          <w:szCs w:val="28"/>
        </w:rPr>
        <w:t>ț</w:t>
      </w:r>
      <w:r w:rsidRPr="008F04DF">
        <w:rPr>
          <w:bCs/>
          <w:sz w:val="28"/>
          <w:szCs w:val="28"/>
        </w:rPr>
        <w:t xml:space="preserve">ean Vrancea </w:t>
      </w:r>
    </w:p>
    <w:p w14:paraId="71CFF6A9" w14:textId="77777777" w:rsidR="00EE015B" w:rsidRPr="000C2CF1" w:rsidRDefault="00EE015B" w:rsidP="00800F72">
      <w:pPr>
        <w:tabs>
          <w:tab w:val="left" w:pos="8688"/>
        </w:tabs>
        <w:ind w:left="567"/>
        <w:jc w:val="both"/>
        <w:rPr>
          <w:sz w:val="28"/>
          <w:szCs w:val="28"/>
        </w:rPr>
      </w:pPr>
    </w:p>
    <w:bookmarkEnd w:id="8"/>
    <w:bookmarkEnd w:id="11"/>
    <w:bookmarkEnd w:id="15"/>
    <w:p w14:paraId="69574E06" w14:textId="77777777" w:rsidR="00EA5083" w:rsidRDefault="00EA5083" w:rsidP="00800F72">
      <w:pPr>
        <w:shd w:val="clear" w:color="auto" w:fill="FFFFFF"/>
        <w:ind w:left="567"/>
        <w:jc w:val="both"/>
        <w:rPr>
          <w:bCs/>
          <w:sz w:val="28"/>
          <w:szCs w:val="28"/>
        </w:rPr>
      </w:pPr>
    </w:p>
    <w:p w14:paraId="58521118" w14:textId="77777777" w:rsidR="00EA5083" w:rsidRDefault="00EA5083" w:rsidP="00800F72">
      <w:pPr>
        <w:shd w:val="clear" w:color="auto" w:fill="FFFFFF"/>
        <w:ind w:left="567"/>
        <w:jc w:val="both"/>
        <w:rPr>
          <w:bCs/>
          <w:sz w:val="28"/>
          <w:szCs w:val="28"/>
        </w:rPr>
      </w:pPr>
    </w:p>
    <w:p w14:paraId="034B315A" w14:textId="77777777" w:rsidR="00EA5083" w:rsidRDefault="00EA5083" w:rsidP="00800F72">
      <w:pPr>
        <w:shd w:val="clear" w:color="auto" w:fill="FFFFFF"/>
        <w:ind w:left="567"/>
        <w:jc w:val="both"/>
        <w:rPr>
          <w:bCs/>
          <w:sz w:val="28"/>
          <w:szCs w:val="28"/>
        </w:rPr>
      </w:pPr>
    </w:p>
    <w:p w14:paraId="141F5AF3" w14:textId="5F66BC1B" w:rsidR="004B54A2" w:rsidRDefault="00800F72" w:rsidP="00800F72">
      <w:pPr>
        <w:shd w:val="clear" w:color="auto" w:fill="FFFFFF"/>
        <w:ind w:left="567"/>
        <w:jc w:val="both"/>
        <w:rPr>
          <w:bCs/>
          <w:sz w:val="28"/>
          <w:szCs w:val="28"/>
        </w:rPr>
      </w:pPr>
      <w:r>
        <w:rPr>
          <w:bCs/>
          <w:sz w:val="28"/>
          <w:szCs w:val="28"/>
        </w:rPr>
        <w:t xml:space="preserve">31. </w:t>
      </w:r>
      <w:r w:rsidR="00FF7995" w:rsidRPr="001F0DAB">
        <w:rPr>
          <w:bCs/>
          <w:sz w:val="28"/>
          <w:szCs w:val="28"/>
        </w:rPr>
        <w:t>„ E</w:t>
      </w:r>
      <w:r w:rsidR="000F0EDD" w:rsidRPr="001F0DAB">
        <w:rPr>
          <w:bCs/>
          <w:sz w:val="28"/>
          <w:szCs w:val="28"/>
        </w:rPr>
        <w:t xml:space="preserve">miterea avizului consultativ pentru Planul anual de acțiune privind serviciile sociale administrate de Consiliul </w:t>
      </w:r>
      <w:r w:rsidR="000F0EDD" w:rsidRPr="000F0EDD">
        <w:rPr>
          <w:bCs/>
          <w:sz w:val="28"/>
          <w:szCs w:val="28"/>
        </w:rPr>
        <w:t>Local Mera,  Consiliul Local Milcovul, Consiliul Local Dumbrăveni,  Consiliul Local Urechești,</w:t>
      </w:r>
      <w:r w:rsidR="00FB58AC">
        <w:rPr>
          <w:bCs/>
          <w:sz w:val="28"/>
          <w:szCs w:val="28"/>
        </w:rPr>
        <w:t xml:space="preserve"> </w:t>
      </w:r>
      <w:r w:rsidR="000F0EDD" w:rsidRPr="000F0EDD">
        <w:rPr>
          <w:bCs/>
          <w:sz w:val="28"/>
          <w:szCs w:val="28"/>
        </w:rPr>
        <w:t xml:space="preserve">Consiliul Local Vidra, Consiliul Local Vârteșcoiu, Consiliul Local Bordești, Consiliul Local Negrilești, Consiliul Local Vintileasca, Consiliul Local Vrâncioaia, Consiliul Local Chiojdeni, Consiliul Local Dumitrești, Consiliul Local Năruja, Consiliul Local Nănești, Consiliul Local Răstoaca, Consiliul Local Golești, Consiliul Local Reghiu, Consiliul Local Țifești, Consiliul Local Pufești, Consiliul Local Tănăsoaia, Consiliul Local Gura Caliței, Consiliul Local Slobozia Ciorăști, Consiliul Local </w:t>
      </w:r>
      <w:proofErr w:type="spellStart"/>
      <w:r w:rsidR="000F0EDD" w:rsidRPr="000F0EDD">
        <w:rPr>
          <w:bCs/>
          <w:sz w:val="28"/>
          <w:szCs w:val="28"/>
        </w:rPr>
        <w:t>Ploscuțeni</w:t>
      </w:r>
      <w:proofErr w:type="spellEnd"/>
      <w:r w:rsidR="000F0EDD" w:rsidRPr="000F0EDD">
        <w:rPr>
          <w:bCs/>
          <w:sz w:val="28"/>
          <w:szCs w:val="28"/>
        </w:rPr>
        <w:t>, Consiliul Local Străoane, Consiliul Local Bolotești, Consiliul Local Sihlea, Consiliul Local Jariștea, Consiliul Local Ruginești, Consiliul Local Nereju, Consiliul Local Biliești, Consiliul Local Broșteni, pentru anul 2024</w:t>
      </w:r>
      <w:r w:rsidR="00FF7995">
        <w:rPr>
          <w:bCs/>
          <w:sz w:val="28"/>
          <w:szCs w:val="28"/>
        </w:rPr>
        <w:t xml:space="preserve">” </w:t>
      </w:r>
      <w:r w:rsidR="000104EF">
        <w:rPr>
          <w:bCs/>
          <w:sz w:val="28"/>
          <w:szCs w:val="28"/>
        </w:rPr>
        <w:t xml:space="preserve"> </w:t>
      </w:r>
    </w:p>
    <w:p w14:paraId="50A7F053" w14:textId="37AB66E8" w:rsidR="00423527" w:rsidRPr="008F04DF" w:rsidRDefault="00423527" w:rsidP="00800F72">
      <w:pPr>
        <w:shd w:val="clear" w:color="auto" w:fill="FFFFFF"/>
        <w:ind w:left="567"/>
        <w:jc w:val="both"/>
        <w:rPr>
          <w:bCs/>
          <w:sz w:val="28"/>
          <w:szCs w:val="28"/>
        </w:rPr>
      </w:pPr>
      <w:proofErr w:type="spellStart"/>
      <w:r w:rsidRPr="008F04DF">
        <w:rPr>
          <w:bCs/>
          <w:sz w:val="28"/>
          <w:szCs w:val="28"/>
          <w:u w:val="single"/>
        </w:rPr>
        <w:t>Iniţiator</w:t>
      </w:r>
      <w:proofErr w:type="spellEnd"/>
      <w:r w:rsidRPr="008F04DF">
        <w:rPr>
          <w:bCs/>
          <w:sz w:val="28"/>
          <w:szCs w:val="28"/>
          <w:u w:val="single"/>
        </w:rPr>
        <w:t>:</w:t>
      </w:r>
      <w:r w:rsidRPr="008F04DF">
        <w:rPr>
          <w:bCs/>
          <w:sz w:val="28"/>
          <w:szCs w:val="28"/>
        </w:rPr>
        <w:t xml:space="preserve"> </w:t>
      </w:r>
      <w:r>
        <w:rPr>
          <w:bCs/>
          <w:sz w:val="28"/>
          <w:szCs w:val="28"/>
        </w:rPr>
        <w:t xml:space="preserve"> Ionel Cel- Mare, </w:t>
      </w:r>
      <w:r w:rsidRPr="008F04DF">
        <w:rPr>
          <w:bCs/>
          <w:sz w:val="28"/>
          <w:szCs w:val="28"/>
        </w:rPr>
        <w:t>Vicepre</w:t>
      </w:r>
      <w:r w:rsidR="00C3765E">
        <w:rPr>
          <w:bCs/>
          <w:sz w:val="28"/>
          <w:szCs w:val="28"/>
        </w:rPr>
        <w:t>ș</w:t>
      </w:r>
      <w:r w:rsidRPr="008F04DF">
        <w:rPr>
          <w:bCs/>
          <w:sz w:val="28"/>
          <w:szCs w:val="28"/>
        </w:rPr>
        <w:t>edintele Consiliului Jude</w:t>
      </w:r>
      <w:r w:rsidR="00C3765E">
        <w:rPr>
          <w:bCs/>
          <w:sz w:val="28"/>
          <w:szCs w:val="28"/>
        </w:rPr>
        <w:t>ț</w:t>
      </w:r>
      <w:r w:rsidRPr="008F04DF">
        <w:rPr>
          <w:bCs/>
          <w:sz w:val="28"/>
          <w:szCs w:val="28"/>
        </w:rPr>
        <w:t xml:space="preserve">ean Vrancea </w:t>
      </w:r>
    </w:p>
    <w:p w14:paraId="06407468" w14:textId="77777777" w:rsidR="000F0EDD" w:rsidRDefault="000F0EDD" w:rsidP="00800F72">
      <w:pPr>
        <w:shd w:val="clear" w:color="auto" w:fill="FFFFFF"/>
        <w:ind w:left="567"/>
        <w:jc w:val="both"/>
        <w:rPr>
          <w:bCs/>
          <w:sz w:val="28"/>
          <w:szCs w:val="28"/>
        </w:rPr>
      </w:pPr>
    </w:p>
    <w:p w14:paraId="7F466EA5" w14:textId="77777777" w:rsidR="00EA5083" w:rsidRDefault="00EA5083" w:rsidP="00800F72">
      <w:pPr>
        <w:shd w:val="clear" w:color="auto" w:fill="FFFFFF"/>
        <w:ind w:left="567"/>
        <w:jc w:val="center"/>
        <w:rPr>
          <w:b/>
          <w:sz w:val="28"/>
          <w:szCs w:val="28"/>
        </w:rPr>
      </w:pPr>
    </w:p>
    <w:p w14:paraId="1260BC1F" w14:textId="77777777" w:rsidR="00EA5083" w:rsidRDefault="00EA5083" w:rsidP="00800F72">
      <w:pPr>
        <w:shd w:val="clear" w:color="auto" w:fill="FFFFFF"/>
        <w:ind w:left="567"/>
        <w:jc w:val="center"/>
        <w:rPr>
          <w:b/>
          <w:sz w:val="28"/>
          <w:szCs w:val="28"/>
        </w:rPr>
      </w:pPr>
    </w:p>
    <w:p w14:paraId="550B8F01" w14:textId="4C0FBA09" w:rsidR="007F0950" w:rsidRPr="008F04DF" w:rsidRDefault="007F0950" w:rsidP="00800F72">
      <w:pPr>
        <w:shd w:val="clear" w:color="auto" w:fill="FFFFFF"/>
        <w:ind w:left="567"/>
        <w:jc w:val="center"/>
        <w:rPr>
          <w:b/>
          <w:sz w:val="28"/>
          <w:szCs w:val="28"/>
        </w:rPr>
      </w:pPr>
      <w:r w:rsidRPr="008F04DF">
        <w:rPr>
          <w:b/>
          <w:sz w:val="28"/>
          <w:szCs w:val="28"/>
        </w:rPr>
        <w:t>pentru Președinte</w:t>
      </w:r>
    </w:p>
    <w:p w14:paraId="3779F7A0" w14:textId="0EE3A80D" w:rsidR="007F0950" w:rsidRPr="008F04DF" w:rsidRDefault="00F8762A" w:rsidP="00800F72">
      <w:pPr>
        <w:shd w:val="clear" w:color="auto" w:fill="FFFFFF"/>
        <w:ind w:left="567"/>
        <w:jc w:val="center"/>
        <w:rPr>
          <w:b/>
          <w:sz w:val="28"/>
          <w:szCs w:val="28"/>
        </w:rPr>
      </w:pPr>
      <w:r>
        <w:rPr>
          <w:b/>
          <w:sz w:val="28"/>
          <w:szCs w:val="28"/>
        </w:rPr>
        <w:t xml:space="preserve"> </w:t>
      </w:r>
      <w:r w:rsidR="007F0950" w:rsidRPr="008F04DF">
        <w:rPr>
          <w:b/>
          <w:sz w:val="28"/>
          <w:szCs w:val="28"/>
        </w:rPr>
        <w:t>VICEPREȘEDINTE</w:t>
      </w:r>
    </w:p>
    <w:p w14:paraId="5D1D7BEE" w14:textId="77777777" w:rsidR="007F0950" w:rsidRDefault="007F0950" w:rsidP="00800F72">
      <w:pPr>
        <w:shd w:val="clear" w:color="auto" w:fill="FFFFFF"/>
        <w:ind w:left="567"/>
        <w:jc w:val="center"/>
        <w:rPr>
          <w:b/>
          <w:sz w:val="28"/>
          <w:szCs w:val="28"/>
        </w:rPr>
      </w:pPr>
      <w:r w:rsidRPr="008F04DF">
        <w:rPr>
          <w:b/>
          <w:sz w:val="28"/>
          <w:szCs w:val="28"/>
        </w:rPr>
        <w:t>Ionel Cel-Mare</w:t>
      </w:r>
    </w:p>
    <w:p w14:paraId="2BFE29CA" w14:textId="77777777" w:rsidR="00302DB3" w:rsidRDefault="00302DB3" w:rsidP="00800F72">
      <w:pPr>
        <w:shd w:val="clear" w:color="auto" w:fill="FFFFFF"/>
        <w:ind w:left="567"/>
        <w:jc w:val="center"/>
        <w:rPr>
          <w:b/>
          <w:sz w:val="28"/>
          <w:szCs w:val="28"/>
        </w:rPr>
      </w:pPr>
    </w:p>
    <w:p w14:paraId="203758FB" w14:textId="77777777" w:rsidR="00EA5083" w:rsidRDefault="007F0950" w:rsidP="00800F72">
      <w:pPr>
        <w:shd w:val="clear" w:color="auto" w:fill="FFFFFF"/>
        <w:ind w:left="567"/>
        <w:jc w:val="both"/>
        <w:rPr>
          <w:b/>
          <w:sz w:val="28"/>
          <w:szCs w:val="28"/>
        </w:rPr>
      </w:pPr>
      <w:r w:rsidRPr="008F04DF">
        <w:rPr>
          <w:b/>
          <w:sz w:val="28"/>
          <w:szCs w:val="28"/>
        </w:rPr>
        <w:t xml:space="preserve">                                                                                            </w:t>
      </w:r>
    </w:p>
    <w:p w14:paraId="46BE8A47" w14:textId="77777777" w:rsidR="00EA5083" w:rsidRDefault="00EA5083" w:rsidP="00800F72">
      <w:pPr>
        <w:shd w:val="clear" w:color="auto" w:fill="FFFFFF"/>
        <w:ind w:left="567"/>
        <w:jc w:val="both"/>
        <w:rPr>
          <w:b/>
          <w:sz w:val="28"/>
          <w:szCs w:val="28"/>
        </w:rPr>
      </w:pPr>
    </w:p>
    <w:p w14:paraId="58021794" w14:textId="065D5CD2" w:rsidR="007F0950" w:rsidRPr="002D6F27" w:rsidRDefault="007F0950" w:rsidP="00EA5083">
      <w:pPr>
        <w:shd w:val="clear" w:color="auto" w:fill="FFFFFF"/>
        <w:ind w:left="6327" w:firstLine="153"/>
        <w:jc w:val="both"/>
        <w:rPr>
          <w:b/>
          <w:sz w:val="28"/>
          <w:szCs w:val="28"/>
        </w:rPr>
      </w:pPr>
      <w:r w:rsidRPr="008F04DF">
        <w:rPr>
          <w:b/>
          <w:sz w:val="28"/>
          <w:szCs w:val="28"/>
        </w:rPr>
        <w:t xml:space="preserve">      </w:t>
      </w:r>
      <w:r w:rsidRPr="002D6F27">
        <w:rPr>
          <w:b/>
          <w:sz w:val="28"/>
          <w:szCs w:val="28"/>
        </w:rPr>
        <w:t>Contrasemnează,</w:t>
      </w:r>
    </w:p>
    <w:p w14:paraId="634F6AEB" w14:textId="446B95FF" w:rsidR="007F0950" w:rsidRPr="002D6F27" w:rsidRDefault="007F0950" w:rsidP="00800F72">
      <w:pPr>
        <w:shd w:val="clear" w:color="auto" w:fill="FFFFFF"/>
        <w:ind w:left="567"/>
        <w:jc w:val="both"/>
        <w:rPr>
          <w:b/>
          <w:sz w:val="28"/>
          <w:szCs w:val="28"/>
        </w:rPr>
      </w:pPr>
      <w:r w:rsidRPr="002D6F27">
        <w:rPr>
          <w:b/>
          <w:sz w:val="28"/>
          <w:szCs w:val="28"/>
        </w:rPr>
        <w:t xml:space="preserve">                                                                                  Secretar general al </w:t>
      </w:r>
      <w:proofErr w:type="spellStart"/>
      <w:r w:rsidRPr="002D6F27">
        <w:rPr>
          <w:b/>
          <w:sz w:val="28"/>
          <w:szCs w:val="28"/>
        </w:rPr>
        <w:t>judeţului</w:t>
      </w:r>
      <w:proofErr w:type="spellEnd"/>
    </w:p>
    <w:p w14:paraId="78C5B79F" w14:textId="10B1F757" w:rsidR="007F0950" w:rsidRPr="002D6F27" w:rsidRDefault="007F0950" w:rsidP="00800F72">
      <w:pPr>
        <w:shd w:val="clear" w:color="auto" w:fill="FFFFFF"/>
        <w:ind w:left="567"/>
        <w:jc w:val="both"/>
        <w:rPr>
          <w:b/>
          <w:sz w:val="28"/>
          <w:szCs w:val="28"/>
        </w:rPr>
      </w:pPr>
      <w:r w:rsidRPr="002D6F27">
        <w:rPr>
          <w:b/>
          <w:sz w:val="28"/>
          <w:szCs w:val="28"/>
        </w:rPr>
        <w:t xml:space="preserve">                                                                    </w:t>
      </w:r>
      <w:r w:rsidR="00BE796E">
        <w:rPr>
          <w:b/>
          <w:sz w:val="28"/>
          <w:szCs w:val="28"/>
        </w:rPr>
        <w:t xml:space="preserve"> </w:t>
      </w:r>
      <w:r w:rsidR="00081DB8">
        <w:rPr>
          <w:b/>
          <w:sz w:val="28"/>
          <w:szCs w:val="28"/>
        </w:rPr>
        <w:t xml:space="preserve"> </w:t>
      </w:r>
      <w:r w:rsidR="001242D6">
        <w:rPr>
          <w:b/>
          <w:sz w:val="28"/>
          <w:szCs w:val="28"/>
        </w:rPr>
        <w:t xml:space="preserve"> </w:t>
      </w:r>
      <w:r w:rsidRPr="002D6F27">
        <w:rPr>
          <w:b/>
          <w:sz w:val="28"/>
          <w:szCs w:val="28"/>
        </w:rPr>
        <w:t xml:space="preserve">                       Raluca  Dan</w:t>
      </w:r>
    </w:p>
    <w:p w14:paraId="37673CD4" w14:textId="77777777" w:rsidR="000C1EBE" w:rsidRDefault="000C1EBE" w:rsidP="000C1EBE">
      <w:pPr>
        <w:rPr>
          <w:sz w:val="28"/>
          <w:szCs w:val="28"/>
        </w:rPr>
      </w:pPr>
    </w:p>
    <w:p w14:paraId="3EFCBD90" w14:textId="7FC2F6F8" w:rsidR="007F546E" w:rsidRDefault="00FE70A5" w:rsidP="00800F72">
      <w:pPr>
        <w:tabs>
          <w:tab w:val="left" w:pos="8688"/>
        </w:tabs>
        <w:ind w:left="567"/>
        <w:jc w:val="both"/>
        <w:rPr>
          <w:sz w:val="28"/>
          <w:szCs w:val="28"/>
        </w:rPr>
      </w:pPr>
      <w:r>
        <w:rPr>
          <w:sz w:val="28"/>
          <w:szCs w:val="28"/>
        </w:rPr>
        <w:t xml:space="preserve">  </w:t>
      </w:r>
    </w:p>
    <w:sectPr w:rsidR="007F546E" w:rsidSect="005D239D">
      <w:headerReference w:type="default" r:id="rId8"/>
      <w:footerReference w:type="default" r:id="rId9"/>
      <w:pgSz w:w="11906" w:h="16838" w:code="9"/>
      <w:pgMar w:top="3240" w:right="1133" w:bottom="1080" w:left="1080" w:header="397" w:footer="9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8215" w14:textId="77777777" w:rsidR="005D239D" w:rsidRDefault="005D239D">
      <w:r>
        <w:separator/>
      </w:r>
    </w:p>
  </w:endnote>
  <w:endnote w:type="continuationSeparator" w:id="0">
    <w:p w14:paraId="021E58A9" w14:textId="77777777" w:rsidR="005D239D" w:rsidRDefault="005D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AB20" w14:textId="03A735A1" w:rsidR="00556DF4" w:rsidRDefault="00C677F2">
    <w:pPr>
      <w:pStyle w:val="Subsol"/>
    </w:pPr>
    <w:r>
      <w:rPr>
        <w:noProof/>
      </w:rPr>
      <w:drawing>
        <wp:anchor distT="0" distB="0" distL="114300" distR="114300" simplePos="0" relativeHeight="251660800" behindDoc="0" locked="0" layoutInCell="1" allowOverlap="1" wp14:anchorId="5F33E08D" wp14:editId="4440C3E0">
          <wp:simplePos x="0" y="0"/>
          <wp:positionH relativeFrom="margin">
            <wp:posOffset>5643880</wp:posOffset>
          </wp:positionH>
          <wp:positionV relativeFrom="margin">
            <wp:posOffset>7845425</wp:posOffset>
          </wp:positionV>
          <wp:extent cx="619125" cy="619125"/>
          <wp:effectExtent l="0" t="0" r="0" b="0"/>
          <wp:wrapSquare wrapText="bothSides"/>
          <wp:docPr id="8992404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643A5AAF" wp14:editId="583C3904">
          <wp:simplePos x="0" y="0"/>
          <wp:positionH relativeFrom="margin">
            <wp:posOffset>43180</wp:posOffset>
          </wp:positionH>
          <wp:positionV relativeFrom="margin">
            <wp:posOffset>7843520</wp:posOffset>
          </wp:positionV>
          <wp:extent cx="621030" cy="621030"/>
          <wp:effectExtent l="0" t="0" r="0" b="0"/>
          <wp:wrapSquare wrapText="bothSides"/>
          <wp:docPr id="18614011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3358" w14:textId="77777777" w:rsidR="005D239D" w:rsidRDefault="005D239D">
      <w:r>
        <w:separator/>
      </w:r>
    </w:p>
  </w:footnote>
  <w:footnote w:type="continuationSeparator" w:id="0">
    <w:p w14:paraId="56862D31" w14:textId="77777777" w:rsidR="005D239D" w:rsidRDefault="005D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1AFF" w14:textId="5AECE047" w:rsidR="004E4365" w:rsidRDefault="004B54A2">
    <w:pPr>
      <w:pStyle w:val="Antet"/>
      <w:tabs>
        <w:tab w:val="clear" w:pos="4320"/>
        <w:tab w:val="clear" w:pos="8640"/>
        <w:tab w:val="left" w:pos="3189"/>
      </w:tabs>
      <w:ind w:left="-900"/>
      <w:jc w:val="center"/>
    </w:pPr>
    <w:r>
      <w:rPr>
        <w:noProof/>
        <w:sz w:val="20"/>
      </w:rPr>
      <mc:AlternateContent>
        <mc:Choice Requires="wps">
          <w:drawing>
            <wp:anchor distT="0" distB="0" distL="114300" distR="114300" simplePos="0" relativeHeight="251656704" behindDoc="0" locked="0" layoutInCell="1" allowOverlap="1" wp14:anchorId="61B2C2E6" wp14:editId="31BFDEC3">
              <wp:simplePos x="0" y="0"/>
              <wp:positionH relativeFrom="column">
                <wp:posOffset>1162050</wp:posOffset>
              </wp:positionH>
              <wp:positionV relativeFrom="paragraph">
                <wp:posOffset>1295400</wp:posOffset>
              </wp:positionV>
              <wp:extent cx="4114800" cy="794385"/>
              <wp:effectExtent l="9525" t="571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94385"/>
                      </a:xfrm>
                      <a:prstGeom prst="rect">
                        <a:avLst/>
                      </a:prstGeom>
                      <a:solidFill>
                        <a:srgbClr val="FFFFFF"/>
                      </a:solidFill>
                      <a:ln w="9525">
                        <a:solidFill>
                          <a:srgbClr val="FFFFFF"/>
                        </a:solidFill>
                        <a:miter lim="800000"/>
                        <a:headEnd/>
                        <a:tailEnd/>
                      </a:ln>
                    </wps:spPr>
                    <wps:txbx>
                      <w:txbxContent>
                        <w:p w14:paraId="2DB5E722" w14:textId="77777777" w:rsidR="004E4365" w:rsidRPr="007A25C0" w:rsidRDefault="004E4365">
                          <w:pPr>
                            <w:jc w:val="center"/>
                            <w:rPr>
                              <w:b/>
                              <w:bCs/>
                              <w:color w:val="3366FF"/>
                              <w:sz w:val="20"/>
                              <w:szCs w:val="20"/>
                              <w:lang w:val="fr-FR"/>
                            </w:rPr>
                          </w:pPr>
                          <w:r w:rsidRPr="007A25C0">
                            <w:rPr>
                              <w:b/>
                              <w:bCs/>
                              <w:color w:val="3366FF"/>
                              <w:sz w:val="20"/>
                              <w:szCs w:val="20"/>
                              <w:lang w:val="fr-FR"/>
                            </w:rPr>
                            <w:t xml:space="preserve">Bd. </w:t>
                          </w:r>
                          <w:proofErr w:type="spellStart"/>
                          <w:r w:rsidRPr="007A25C0">
                            <w:rPr>
                              <w:b/>
                              <w:bCs/>
                              <w:color w:val="3366FF"/>
                              <w:sz w:val="20"/>
                              <w:szCs w:val="20"/>
                              <w:lang w:val="fr-FR"/>
                            </w:rPr>
                            <w:t>Dimitrie</w:t>
                          </w:r>
                          <w:proofErr w:type="spellEnd"/>
                          <w:r w:rsidRPr="007A25C0">
                            <w:rPr>
                              <w:b/>
                              <w:bCs/>
                              <w:color w:val="3366FF"/>
                              <w:sz w:val="20"/>
                              <w:szCs w:val="20"/>
                              <w:lang w:val="fr-FR"/>
                            </w:rPr>
                            <w:t xml:space="preserve"> Cantemir, nr.1, 620098, Focşani, Vrancea, </w:t>
                          </w:r>
                          <w:proofErr w:type="spellStart"/>
                          <w:r w:rsidRPr="007A25C0">
                            <w:rPr>
                              <w:b/>
                              <w:bCs/>
                              <w:color w:val="3366FF"/>
                              <w:sz w:val="20"/>
                              <w:szCs w:val="20"/>
                              <w:lang w:val="fr-FR"/>
                            </w:rPr>
                            <w:t>România</w:t>
                          </w:r>
                          <w:proofErr w:type="spellEnd"/>
                        </w:p>
                        <w:p w14:paraId="3670CAFC" w14:textId="77777777" w:rsidR="004E4365" w:rsidRPr="007A25C0" w:rsidRDefault="004E4365">
                          <w:pPr>
                            <w:pStyle w:val="Titlu3"/>
                            <w:rPr>
                              <w:rFonts w:ascii="Times New Roman" w:hAnsi="Times New Roman" w:cs="Times New Roman"/>
                              <w:sz w:val="20"/>
                              <w:szCs w:val="20"/>
                            </w:rPr>
                          </w:pPr>
                          <w:r w:rsidRPr="007A25C0">
                            <w:rPr>
                              <w:rFonts w:ascii="Times New Roman" w:hAnsi="Times New Roman" w:cs="Times New Roman"/>
                              <w:sz w:val="20"/>
                              <w:szCs w:val="20"/>
                            </w:rPr>
                            <w:t>Tel.40.237.</w:t>
                          </w:r>
                          <w:r w:rsidR="008A221B" w:rsidRPr="007A25C0">
                            <w:rPr>
                              <w:rFonts w:ascii="Times New Roman" w:hAnsi="Times New Roman" w:cs="Times New Roman"/>
                              <w:sz w:val="20"/>
                              <w:szCs w:val="20"/>
                            </w:rPr>
                            <w:t>616800 ;</w:t>
                          </w:r>
                          <w:r w:rsidRPr="007A25C0">
                            <w:rPr>
                              <w:rFonts w:ascii="Times New Roman" w:hAnsi="Times New Roman" w:cs="Times New Roman"/>
                              <w:sz w:val="20"/>
                              <w:szCs w:val="20"/>
                            </w:rPr>
                            <w:t xml:space="preserve"> 40.237.213057;</w:t>
                          </w:r>
                          <w:r w:rsidR="008A221B" w:rsidRPr="007A25C0">
                            <w:rPr>
                              <w:rFonts w:ascii="Times New Roman" w:hAnsi="Times New Roman" w:cs="Times New Roman"/>
                              <w:sz w:val="20"/>
                              <w:szCs w:val="20"/>
                            </w:rPr>
                            <w:t xml:space="preserve"> </w:t>
                          </w:r>
                          <w:r w:rsidRPr="007A25C0">
                            <w:rPr>
                              <w:rFonts w:ascii="Times New Roman" w:hAnsi="Times New Roman" w:cs="Times New Roman"/>
                              <w:sz w:val="20"/>
                              <w:szCs w:val="20"/>
                            </w:rPr>
                            <w:t>Fax 40.237.212228</w:t>
                          </w:r>
                        </w:p>
                        <w:p w14:paraId="2027F1E7" w14:textId="77777777" w:rsidR="004E4365" w:rsidRPr="007A25C0" w:rsidRDefault="008A221B">
                          <w:pPr>
                            <w:pStyle w:val="Titlu3"/>
                            <w:rPr>
                              <w:rFonts w:ascii="Times New Roman" w:hAnsi="Times New Roman" w:cs="Times New Roman"/>
                              <w:sz w:val="20"/>
                              <w:szCs w:val="20"/>
                            </w:rPr>
                          </w:pPr>
                          <w:r w:rsidRPr="007A25C0">
                            <w:rPr>
                              <w:rFonts w:ascii="Times New Roman" w:hAnsi="Times New Roman" w:cs="Times New Roman"/>
                              <w:sz w:val="20"/>
                              <w:szCs w:val="20"/>
                            </w:rPr>
                            <w:t>e-mail :</w:t>
                          </w:r>
                          <w:r w:rsidR="004E4365" w:rsidRPr="007A25C0">
                            <w:rPr>
                              <w:rFonts w:ascii="Times New Roman" w:hAnsi="Times New Roman" w:cs="Times New Roman"/>
                              <w:sz w:val="20"/>
                              <w:szCs w:val="20"/>
                            </w:rPr>
                            <w:t xml:space="preserve"> </w:t>
                          </w:r>
                          <w:r w:rsidR="004E4365" w:rsidRPr="007A25C0">
                            <w:rPr>
                              <w:rFonts w:ascii="Times New Roman" w:hAnsi="Times New Roman" w:cs="Times New Roman"/>
                              <w:bCs w:val="0"/>
                              <w:sz w:val="20"/>
                              <w:szCs w:val="20"/>
                            </w:rPr>
                            <w:t>contact@cjvrancea.ro</w:t>
                          </w:r>
                        </w:p>
                        <w:p w14:paraId="3777E1EB" w14:textId="77777777" w:rsidR="00BB4C55" w:rsidRPr="007A25C0" w:rsidRDefault="004E4365" w:rsidP="00BB4C55">
                          <w:pPr>
                            <w:pStyle w:val="Titlu3"/>
                            <w:rPr>
                              <w:rFonts w:ascii="Times New Roman" w:hAnsi="Times New Roman" w:cs="Times New Roman"/>
                              <w:sz w:val="20"/>
                              <w:szCs w:val="20"/>
                            </w:rPr>
                          </w:pPr>
                          <w:r w:rsidRPr="007A25C0">
                            <w:rPr>
                              <w:rFonts w:ascii="Times New Roman" w:hAnsi="Times New Roman" w:cs="Times New Roman"/>
                              <w:b w:val="0"/>
                              <w:color w:val="0066FF"/>
                              <w:sz w:val="20"/>
                              <w:szCs w:val="20"/>
                            </w:rPr>
                            <w:t xml:space="preserve"> </w:t>
                          </w:r>
                          <w:r w:rsidR="00BB4C55" w:rsidRPr="007A25C0">
                            <w:rPr>
                              <w:rFonts w:ascii="Times New Roman" w:hAnsi="Times New Roman" w:cs="Times New Roman"/>
                              <w:bCs w:val="0"/>
                              <w:sz w:val="20"/>
                              <w:szCs w:val="20"/>
                            </w:rPr>
                            <w:t>www.cjvrancea.ro</w:t>
                          </w:r>
                        </w:p>
                        <w:p w14:paraId="0D22B44A" w14:textId="77777777" w:rsidR="004E4365" w:rsidRPr="00331895" w:rsidRDefault="004E4365">
                          <w:pPr>
                            <w:jc w:val="center"/>
                            <w:rPr>
                              <w:b/>
                              <w:color w:val="0066F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2C2E6" id="_x0000_t202" coordsize="21600,21600" o:spt="202" path="m,l,21600r21600,l21600,xe">
              <v:stroke joinstyle="miter"/>
              <v:path gradientshapeok="t" o:connecttype="rect"/>
            </v:shapetype>
            <v:shape id="Text Box 6" o:spid="_x0000_s1026" type="#_x0000_t202" style="position:absolute;left:0;text-align:left;margin-left:91.5pt;margin-top:102pt;width:324pt;height:6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IEgIAACsEAAAOAAAAZHJzL2Uyb0RvYy54bWysU9tu2zAMfR+wfxD0vjjJnDUx4hRdugwD&#10;ugvQ7QMUWbaFyaJGKbG7ry8lp2m2vRXTgyCK0iF5eLi+HjrDjgq9Blvy2WTKmbISKm2bkv/4vnuz&#10;5MwHYSthwKqSPyjPrzevX617V6g5tGAqhYxArC96V/I2BFdkmZet6oSfgFOWnDVgJwKZ2GQVip7Q&#10;O5PNp9N3WQ9YOQSpvKfb29HJNwm/rpUMX+vaq8BMySm3kHZM+z7u2WYtigaFa7U8pSFekEUntKWg&#10;Z6hbEQQ7oP4HqtMSwUMdJhK6DOpaS5VqoGpm07+quW+FU6kWIse7M03+/8HKL8d79w1ZGN7DQA1M&#10;RXh3B/KnZxa2rbCNukGEvlWiosCzSFnWO1+cvkaqfeEjyL7/DBU1WRwCJKChxi6yQnUyQqcGPJxJ&#10;V0Ngki7z2SxfTsklyXe1yt8uFymEKJ5+O/Tho4KOxUPJkZqa0MXxzoeYjSiensRgHoyudtqYZGCz&#10;3xpkR0EC2KV1Qv/jmbGsL/lqMV+MBLwAotOBlGx0V3Iqh9aorUjbB1slnQWhzXimlI098RipG0kM&#10;w36gh5HPPVQPxCjCqFiaMDq0gL8560mtJfe/DgIVZ+aTpa6sZnke5Z2MfHE1JwMvPftLj7CSoEoe&#10;OBuP2zCOxMGhblqKNOrAwg11staJ5OesTnmTIhP3p+mJkr+006vnGd88AgAA//8DAFBLAwQUAAYA&#10;CAAAACEAQFinxN4AAAALAQAADwAAAGRycy9kb3ducmV2LnhtbEyPwU7DMBBE70j8g7VIXBB14iAU&#10;QpyqqkCcW7hwc+NtEhGvk9htUr6e5QS3Ge1o9k25XlwvzjiFzpOGdJWAQKq97ajR8PH+ep+DCNGQ&#10;Nb0n1HDBAOvq+qo0hfUz7fC8j43gEgqF0dDGOBRShrpFZ8LKD0h8O/rJmch2aqSdzMzlrpcqSR6l&#10;Mx3xh9YMuG2x/tqfnAY/v1ycxzFRd5/f7m27GXdHNWp9e7NsnkFEXOJfGH7xGR0qZjr4E9kgevZ5&#10;xluiBpU8sOBEnqUsDhoy9ZSCrEr5f0P1AwAA//8DAFBLAQItABQABgAIAAAAIQC2gziS/gAAAOEB&#10;AAATAAAAAAAAAAAAAAAAAAAAAABbQ29udGVudF9UeXBlc10ueG1sUEsBAi0AFAAGAAgAAAAhADj9&#10;If/WAAAAlAEAAAsAAAAAAAAAAAAAAAAALwEAAF9yZWxzLy5yZWxzUEsBAi0AFAAGAAgAAAAhACsf&#10;8ggSAgAAKwQAAA4AAAAAAAAAAAAAAAAALgIAAGRycy9lMm9Eb2MueG1sUEsBAi0AFAAGAAgAAAAh&#10;AEBYp8TeAAAACwEAAA8AAAAAAAAAAAAAAAAAbAQAAGRycy9kb3ducmV2LnhtbFBLBQYAAAAABAAE&#10;APMAAAB3BQAAAAA=&#10;" strokecolor="white">
              <v:textbox>
                <w:txbxContent>
                  <w:p w14:paraId="2DB5E722" w14:textId="77777777" w:rsidR="004E4365" w:rsidRPr="007A25C0" w:rsidRDefault="004E4365">
                    <w:pPr>
                      <w:jc w:val="center"/>
                      <w:rPr>
                        <w:b/>
                        <w:bCs/>
                        <w:color w:val="3366FF"/>
                        <w:sz w:val="20"/>
                        <w:szCs w:val="20"/>
                        <w:lang w:val="fr-FR"/>
                      </w:rPr>
                    </w:pPr>
                    <w:r w:rsidRPr="007A25C0">
                      <w:rPr>
                        <w:b/>
                        <w:bCs/>
                        <w:color w:val="3366FF"/>
                        <w:sz w:val="20"/>
                        <w:szCs w:val="20"/>
                        <w:lang w:val="fr-FR"/>
                      </w:rPr>
                      <w:t xml:space="preserve">Bd. </w:t>
                    </w:r>
                    <w:proofErr w:type="spellStart"/>
                    <w:r w:rsidRPr="007A25C0">
                      <w:rPr>
                        <w:b/>
                        <w:bCs/>
                        <w:color w:val="3366FF"/>
                        <w:sz w:val="20"/>
                        <w:szCs w:val="20"/>
                        <w:lang w:val="fr-FR"/>
                      </w:rPr>
                      <w:t>Dimitrie</w:t>
                    </w:r>
                    <w:proofErr w:type="spellEnd"/>
                    <w:r w:rsidRPr="007A25C0">
                      <w:rPr>
                        <w:b/>
                        <w:bCs/>
                        <w:color w:val="3366FF"/>
                        <w:sz w:val="20"/>
                        <w:szCs w:val="20"/>
                        <w:lang w:val="fr-FR"/>
                      </w:rPr>
                      <w:t xml:space="preserve"> Cantemir, nr.1, 620098, Focşani, Vrancea, </w:t>
                    </w:r>
                    <w:proofErr w:type="spellStart"/>
                    <w:r w:rsidRPr="007A25C0">
                      <w:rPr>
                        <w:b/>
                        <w:bCs/>
                        <w:color w:val="3366FF"/>
                        <w:sz w:val="20"/>
                        <w:szCs w:val="20"/>
                        <w:lang w:val="fr-FR"/>
                      </w:rPr>
                      <w:t>România</w:t>
                    </w:r>
                    <w:proofErr w:type="spellEnd"/>
                  </w:p>
                  <w:p w14:paraId="3670CAFC" w14:textId="77777777" w:rsidR="004E4365" w:rsidRPr="007A25C0" w:rsidRDefault="004E4365">
                    <w:pPr>
                      <w:pStyle w:val="Titlu3"/>
                      <w:rPr>
                        <w:rFonts w:ascii="Times New Roman" w:hAnsi="Times New Roman" w:cs="Times New Roman"/>
                        <w:sz w:val="20"/>
                        <w:szCs w:val="20"/>
                      </w:rPr>
                    </w:pPr>
                    <w:r w:rsidRPr="007A25C0">
                      <w:rPr>
                        <w:rFonts w:ascii="Times New Roman" w:hAnsi="Times New Roman" w:cs="Times New Roman"/>
                        <w:sz w:val="20"/>
                        <w:szCs w:val="20"/>
                      </w:rPr>
                      <w:t>Tel.40.237.</w:t>
                    </w:r>
                    <w:r w:rsidR="008A221B" w:rsidRPr="007A25C0">
                      <w:rPr>
                        <w:rFonts w:ascii="Times New Roman" w:hAnsi="Times New Roman" w:cs="Times New Roman"/>
                        <w:sz w:val="20"/>
                        <w:szCs w:val="20"/>
                      </w:rPr>
                      <w:t>616800 ;</w:t>
                    </w:r>
                    <w:r w:rsidRPr="007A25C0">
                      <w:rPr>
                        <w:rFonts w:ascii="Times New Roman" w:hAnsi="Times New Roman" w:cs="Times New Roman"/>
                        <w:sz w:val="20"/>
                        <w:szCs w:val="20"/>
                      </w:rPr>
                      <w:t xml:space="preserve"> 40.237.213057;</w:t>
                    </w:r>
                    <w:r w:rsidR="008A221B" w:rsidRPr="007A25C0">
                      <w:rPr>
                        <w:rFonts w:ascii="Times New Roman" w:hAnsi="Times New Roman" w:cs="Times New Roman"/>
                        <w:sz w:val="20"/>
                        <w:szCs w:val="20"/>
                      </w:rPr>
                      <w:t xml:space="preserve"> </w:t>
                    </w:r>
                    <w:r w:rsidRPr="007A25C0">
                      <w:rPr>
                        <w:rFonts w:ascii="Times New Roman" w:hAnsi="Times New Roman" w:cs="Times New Roman"/>
                        <w:sz w:val="20"/>
                        <w:szCs w:val="20"/>
                      </w:rPr>
                      <w:t>Fax 40.237.212228</w:t>
                    </w:r>
                  </w:p>
                  <w:p w14:paraId="2027F1E7" w14:textId="77777777" w:rsidR="004E4365" w:rsidRPr="007A25C0" w:rsidRDefault="008A221B">
                    <w:pPr>
                      <w:pStyle w:val="Titlu3"/>
                      <w:rPr>
                        <w:rFonts w:ascii="Times New Roman" w:hAnsi="Times New Roman" w:cs="Times New Roman"/>
                        <w:sz w:val="20"/>
                        <w:szCs w:val="20"/>
                      </w:rPr>
                    </w:pPr>
                    <w:r w:rsidRPr="007A25C0">
                      <w:rPr>
                        <w:rFonts w:ascii="Times New Roman" w:hAnsi="Times New Roman" w:cs="Times New Roman"/>
                        <w:sz w:val="20"/>
                        <w:szCs w:val="20"/>
                      </w:rPr>
                      <w:t>e-mail :</w:t>
                    </w:r>
                    <w:r w:rsidR="004E4365" w:rsidRPr="007A25C0">
                      <w:rPr>
                        <w:rFonts w:ascii="Times New Roman" w:hAnsi="Times New Roman" w:cs="Times New Roman"/>
                        <w:sz w:val="20"/>
                        <w:szCs w:val="20"/>
                      </w:rPr>
                      <w:t xml:space="preserve"> </w:t>
                    </w:r>
                    <w:r w:rsidR="004E4365" w:rsidRPr="007A25C0">
                      <w:rPr>
                        <w:rFonts w:ascii="Times New Roman" w:hAnsi="Times New Roman" w:cs="Times New Roman"/>
                        <w:bCs w:val="0"/>
                        <w:sz w:val="20"/>
                        <w:szCs w:val="20"/>
                      </w:rPr>
                      <w:t>contact@cjvrancea.ro</w:t>
                    </w:r>
                  </w:p>
                  <w:p w14:paraId="3777E1EB" w14:textId="77777777" w:rsidR="00BB4C55" w:rsidRPr="007A25C0" w:rsidRDefault="004E4365" w:rsidP="00BB4C55">
                    <w:pPr>
                      <w:pStyle w:val="Titlu3"/>
                      <w:rPr>
                        <w:rFonts w:ascii="Times New Roman" w:hAnsi="Times New Roman" w:cs="Times New Roman"/>
                        <w:sz w:val="20"/>
                        <w:szCs w:val="20"/>
                      </w:rPr>
                    </w:pPr>
                    <w:r w:rsidRPr="007A25C0">
                      <w:rPr>
                        <w:rFonts w:ascii="Times New Roman" w:hAnsi="Times New Roman" w:cs="Times New Roman"/>
                        <w:b w:val="0"/>
                        <w:color w:val="0066FF"/>
                        <w:sz w:val="20"/>
                        <w:szCs w:val="20"/>
                      </w:rPr>
                      <w:t xml:space="preserve"> </w:t>
                    </w:r>
                    <w:r w:rsidR="00BB4C55" w:rsidRPr="007A25C0">
                      <w:rPr>
                        <w:rFonts w:ascii="Times New Roman" w:hAnsi="Times New Roman" w:cs="Times New Roman"/>
                        <w:bCs w:val="0"/>
                        <w:sz w:val="20"/>
                        <w:szCs w:val="20"/>
                      </w:rPr>
                      <w:t>www.cjvrancea.ro</w:t>
                    </w:r>
                  </w:p>
                  <w:p w14:paraId="0D22B44A" w14:textId="77777777" w:rsidR="004E4365" w:rsidRPr="00331895" w:rsidRDefault="004E4365">
                    <w:pPr>
                      <w:jc w:val="center"/>
                      <w:rPr>
                        <w:b/>
                        <w:color w:val="0066FF"/>
                        <w:lang w:val="fr-FR"/>
                      </w:rPr>
                    </w:pP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14:anchorId="1B246B44" wp14:editId="549F512B">
              <wp:simplePos x="0" y="0"/>
              <wp:positionH relativeFrom="column">
                <wp:posOffset>-125730</wp:posOffset>
              </wp:positionH>
              <wp:positionV relativeFrom="paragraph">
                <wp:posOffset>1255395</wp:posOffset>
              </wp:positionV>
              <wp:extent cx="6743700" cy="0"/>
              <wp:effectExtent l="19050" t="1905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5E2EF"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8.85pt" to="521.1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wVtQEAAEkDAAAOAAAAZHJzL2Uyb0RvYy54bWysU8Fu2zAMvQ/oPwi6L3aSNSmMOD2kzS7d&#10;FqDtBzCSbAuTRUFUYufvJ6lJWqy3YRdCFMmnx0dqdT/2hh2VJ4225tNJyZmyAqW2bc1fX7Zf7zij&#10;AFaCQatqflLE79c3X1aDq9QMOzRSeRZBLFWDq3kXgquKgkSneqAJOmVjsEHfQ4iubwvpYYjovSlm&#10;ZbkoBvTSeRSKKN4+vAX5OuM3jRLhV9OQCszUPHIL2fps98kW6xVUrQfXaXGmAf/Aogdt46NXqAcI&#10;wA5ef4LqtfBI2ISJwL7AptFC5R5iN9Pyr26eO3Aq9xLFIXeVif4frPh53NidT9TFaJ/dE4rfxCxu&#10;OrCtygReTi4ObpqkKgZH1bUkOeR2nu2HHyhjDhwCZhXGxvcJMvbHxiz26Sq2GgMT8XKx/DZflnEm&#10;4hIroLoUOk/hu8KepUPNjbZJB6jg+EQhEYHqkpKuLW61MXmWxrKh5rO72+VtriA0WqZoyiPf7jfG&#10;syPEdZjPF4vtNrcVIx/TPB6szGidAvl4PgfQ5u0cXzf2rEYSIG0bVXuUp52/qBTnlWmedystxEc/&#10;V7//gPUfAAAA//8DAFBLAwQUAAYACAAAACEAv1gQV+EAAAAMAQAADwAAAGRycy9kb3ducmV2Lnht&#10;bEyPwWrDMBBE74X+g9hCLiWR45Y4di2HYEjpydC0l94Ua2ObWCtHkhP376tAoT3OzjDzNt9MumcX&#10;tK4zJGC5iIAh1UZ11Aj4/NjN18Ccl6RkbwgFfKODTXF/l8tMmSu942XvGxZKyGVSQOv9kHHu6ha1&#10;dAszIAXvaKyWPkjbcGXlNZTrnsdRtOJadhQWWjlg2WJ92o9awOPT6q1KhnJ9Ko/VOf1Kx1dbV0LM&#10;HqbtCzCPk/8Lww0/oEMRmA5mJOVYL2C+TAO6D0aaJMBuieg5joEdfk+8yPn/J4ofAAAA//8DAFBL&#10;AQItABQABgAIAAAAIQC2gziS/gAAAOEBAAATAAAAAAAAAAAAAAAAAAAAAABbQ29udGVudF9UeXBl&#10;c10ueG1sUEsBAi0AFAAGAAgAAAAhADj9If/WAAAAlAEAAAsAAAAAAAAAAAAAAAAALwEAAF9yZWxz&#10;Ly5yZWxzUEsBAi0AFAAGAAgAAAAhAOdV/BW1AQAASQMAAA4AAAAAAAAAAAAAAAAALgIAAGRycy9l&#10;Mm9Eb2MueG1sUEsBAi0AFAAGAAgAAAAhAL9YEFfhAAAADAEAAA8AAAAAAAAAAAAAAAAADwQAAGRy&#10;cy9kb3ducmV2LnhtbFBLBQYAAAAABAAEAPMAAAAdBQAAAAA=&#10;" strokecolor="#36f" strokeweight="2.25pt"/>
          </w:pict>
        </mc:Fallback>
      </mc:AlternateContent>
    </w:r>
    <w:r w:rsidR="00C677F2">
      <w:rPr>
        <w:noProof/>
      </w:rPr>
      <w:drawing>
        <wp:anchor distT="0" distB="0" distL="114300" distR="114300" simplePos="0" relativeHeight="251658752" behindDoc="0" locked="0" layoutInCell="1" allowOverlap="1" wp14:anchorId="21EBEE63" wp14:editId="22AB25B0">
          <wp:simplePos x="0" y="0"/>
          <wp:positionH relativeFrom="margin">
            <wp:posOffset>-123825</wp:posOffset>
          </wp:positionH>
          <wp:positionV relativeFrom="margin">
            <wp:posOffset>-1905000</wp:posOffset>
          </wp:positionV>
          <wp:extent cx="921385" cy="1333500"/>
          <wp:effectExtent l="0" t="0" r="0" b="0"/>
          <wp:wrapSquare wrapText="bothSides"/>
          <wp:docPr id="17942515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7F2">
      <w:rPr>
        <w:noProof/>
      </w:rPr>
      <w:drawing>
        <wp:anchor distT="0" distB="0" distL="114300" distR="114300" simplePos="0" relativeHeight="251657728" behindDoc="0" locked="0" layoutInCell="1" allowOverlap="1" wp14:anchorId="732516F7" wp14:editId="20C3CECB">
          <wp:simplePos x="0" y="0"/>
          <wp:positionH relativeFrom="margin">
            <wp:posOffset>5572125</wp:posOffset>
          </wp:positionH>
          <wp:positionV relativeFrom="margin">
            <wp:posOffset>-1866900</wp:posOffset>
          </wp:positionV>
          <wp:extent cx="1083945" cy="1276350"/>
          <wp:effectExtent l="0" t="0" r="0" b="0"/>
          <wp:wrapSquare wrapText="bothSides"/>
          <wp:docPr id="17978274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94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7F2">
      <w:rPr>
        <w:noProof/>
        <w:sz w:val="20"/>
      </w:rPr>
      <mc:AlternateContent>
        <mc:Choice Requires="wps">
          <w:drawing>
            <wp:anchor distT="0" distB="0" distL="114300" distR="114300" simplePos="0" relativeHeight="251654656" behindDoc="0" locked="0" layoutInCell="1" allowOverlap="1" wp14:anchorId="70EEFB1D" wp14:editId="67EADB10">
              <wp:simplePos x="0" y="0"/>
              <wp:positionH relativeFrom="column">
                <wp:posOffset>1028700</wp:posOffset>
              </wp:positionH>
              <wp:positionV relativeFrom="paragraph">
                <wp:posOffset>0</wp:posOffset>
              </wp:positionV>
              <wp:extent cx="4343400" cy="1257300"/>
              <wp:effectExtent l="9525" t="9525" r="9525"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FFFFFF"/>
                      </a:solidFill>
                      <a:ln w="9525">
                        <a:solidFill>
                          <a:srgbClr val="FFFFFF"/>
                        </a:solidFill>
                        <a:miter lim="800000"/>
                        <a:headEnd/>
                        <a:tailEnd/>
                      </a:ln>
                    </wps:spPr>
                    <wps:txbx>
                      <w:txbxContent>
                        <w:p w14:paraId="3585351B" w14:textId="77777777" w:rsidR="004E4365" w:rsidRDefault="004E4365">
                          <w:pPr>
                            <w:pStyle w:val="Antet"/>
                            <w:tabs>
                              <w:tab w:val="clear" w:pos="4320"/>
                              <w:tab w:val="clear" w:pos="8640"/>
                            </w:tabs>
                            <w:jc w:val="center"/>
                            <w:rPr>
                              <w:b/>
                              <w:bCs/>
                              <w:color w:val="3366FF"/>
                              <w:sz w:val="40"/>
                            </w:rPr>
                          </w:pPr>
                          <w:r>
                            <w:rPr>
                              <w:b/>
                              <w:bCs/>
                              <w:color w:val="3366FF"/>
                              <w:sz w:val="40"/>
                            </w:rPr>
                            <w:t>R O M Â N I A</w:t>
                          </w:r>
                        </w:p>
                        <w:p w14:paraId="52530C7F" w14:textId="77777777" w:rsidR="004E4365" w:rsidRDefault="004E4365">
                          <w:pPr>
                            <w:pStyle w:val="Antet"/>
                            <w:tabs>
                              <w:tab w:val="clear" w:pos="4320"/>
                              <w:tab w:val="clear" w:pos="8640"/>
                            </w:tabs>
                            <w:jc w:val="center"/>
                            <w:rPr>
                              <w:b/>
                              <w:bCs/>
                              <w:color w:val="3366FF"/>
                              <w:sz w:val="40"/>
                              <w:lang w:val="fr-FR"/>
                            </w:rPr>
                          </w:pPr>
                          <w:r>
                            <w:rPr>
                              <w:b/>
                              <w:bCs/>
                              <w:color w:val="3366FF"/>
                              <w:sz w:val="40"/>
                              <w:lang w:val="fr-FR"/>
                            </w:rPr>
                            <w:t>JUDEŢUL VRANCEA</w:t>
                          </w:r>
                        </w:p>
                        <w:p w14:paraId="57134D1C" w14:textId="77777777" w:rsidR="004E4365" w:rsidRDefault="004E4365">
                          <w:pPr>
                            <w:pStyle w:val="Titlu2"/>
                            <w:rPr>
                              <w:rFonts w:ascii="Times New Roman" w:hAnsi="Times New Roman" w:cs="Times New Roman"/>
                              <w:sz w:val="40"/>
                              <w:lang w:val="fr-FR"/>
                            </w:rPr>
                          </w:pPr>
                          <w:r>
                            <w:rPr>
                              <w:rFonts w:ascii="Times New Roman" w:hAnsi="Times New Roman" w:cs="Times New Roman"/>
                              <w:sz w:val="40"/>
                              <w:lang w:val="fr-FR"/>
                            </w:rPr>
                            <w:t>CONSILIUL JUDEŢEAN</w:t>
                          </w:r>
                        </w:p>
                        <w:p w14:paraId="1A82175F" w14:textId="63013E5A" w:rsidR="004E4365" w:rsidRDefault="004E4365">
                          <w:pPr>
                            <w:pStyle w:val="Titlu1"/>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EFB1D" id="Text Box 4" o:spid="_x0000_s1027" type="#_x0000_t202" style="position:absolute;left:0;text-align:left;margin-left:81pt;margin-top:0;width:342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MxEwIAADMEAAAOAAAAZHJzL2Uyb0RvYy54bWysU9tu2zAMfR+wfxD0vthJk7U14hRdugwD&#10;ugvQ7QNkWY6FyaJGKbG7rx8lu2m2vRWTAUE0qUPy8Gh9M3SGHRV6Dbbk81nOmbISam33Jf/+bffm&#10;ijMfhK2FAatK/qg8v9m8frXuXaEW0IKpFTICsb7oXcnbEFyRZV62qhN+Bk5ZcjaAnQhk4j6rUfSE&#10;3plskedvsx6wdghSeU9/70Yn3yT8plEyfGkarwIzJafaQtox7VXcs81aFHsUrtVyKkO8oIpOaEtJ&#10;T1B3Igh2QP0PVKclgocmzCR0GTSNlir1QN3M87+6eWiFU6kXIse7E03+/8HKz8cH9xVZGN7BQANM&#10;TXh3D/KHZxa2rbB7dYsIfatETYnnkbKsd76YrkaqfeEjSNV/gpqGLA4BEtDQYBdZoT4ZodMAHk+k&#10;qyEwST+XF/Tl5JLkmy9WlxdkxByieLru0IcPCjoWDyVHmmqCF8d7H8bQp5CYzYPR9U4bkwzcV1uD&#10;7ChIAbu0JvQ/woxlfcmvV4vVyMALIDodSMpGdyW/yuMaxRV5e2/rJLQgtBnP1J2xE5GRu5HFMFQD&#10;0/XEcuS1gvqRmEUYlUsvjQ4t4C/OelJtyf3Pg0DFmfloaTrX8+UyyjwZy9Xlggw891TnHmElQZU8&#10;cDYet2F8GgeHet9SplEPFm5poo1OXD9XNZVPykzTml5RlP65naKe3/rmNwAAAP//AwBQSwMEFAAG&#10;AAgAAAAhAHDzckvbAAAACAEAAA8AAABkcnMvZG93bnJldi54bWxMT01PwzAMvSPxHyIj7YJYQoWq&#10;UppO08S08wYXblnjtRWN0zbZ2u3XY05wsfz8rPdRrGbXiQuOofWk4XmpQCBV3rZUa/j82D5lIEI0&#10;ZE3nCTVcMcCqvL8rTG79RHu8HGItWIRCbjQ0Mfa5lKFq0Jmw9D0Scyc/OhMZjrW0o5lY3HUyUSqV&#10;zrTEDo3pcdNg9X04Ow1+er86j4NKHr9ubrdZD/tTMmi9eJjXbyAizvHvGX7jc3QoOdPRn8kG0TFO&#10;E+4SNfBkOntJeTny/TVTIMtC/i9Q/gAAAP//AwBQSwECLQAUAAYACAAAACEAtoM4kv4AAADhAQAA&#10;EwAAAAAAAAAAAAAAAAAAAAAAW0NvbnRlbnRfVHlwZXNdLnhtbFBLAQItABQABgAIAAAAIQA4/SH/&#10;1gAAAJQBAAALAAAAAAAAAAAAAAAAAC8BAABfcmVscy8ucmVsc1BLAQItABQABgAIAAAAIQDkIvMx&#10;EwIAADMEAAAOAAAAAAAAAAAAAAAAAC4CAABkcnMvZTJvRG9jLnhtbFBLAQItABQABgAIAAAAIQBw&#10;83JL2wAAAAgBAAAPAAAAAAAAAAAAAAAAAG0EAABkcnMvZG93bnJldi54bWxQSwUGAAAAAAQABADz&#10;AAAAdQUAAAAA&#10;" strokecolor="white">
              <v:textbox>
                <w:txbxContent>
                  <w:p w14:paraId="3585351B" w14:textId="77777777" w:rsidR="004E4365" w:rsidRDefault="004E4365">
                    <w:pPr>
                      <w:pStyle w:val="Antet"/>
                      <w:tabs>
                        <w:tab w:val="clear" w:pos="4320"/>
                        <w:tab w:val="clear" w:pos="8640"/>
                      </w:tabs>
                      <w:jc w:val="center"/>
                      <w:rPr>
                        <w:b/>
                        <w:bCs/>
                        <w:color w:val="3366FF"/>
                        <w:sz w:val="40"/>
                      </w:rPr>
                    </w:pPr>
                    <w:r>
                      <w:rPr>
                        <w:b/>
                        <w:bCs/>
                        <w:color w:val="3366FF"/>
                        <w:sz w:val="40"/>
                      </w:rPr>
                      <w:t>R O M Â N I A</w:t>
                    </w:r>
                  </w:p>
                  <w:p w14:paraId="52530C7F" w14:textId="77777777" w:rsidR="004E4365" w:rsidRDefault="004E4365">
                    <w:pPr>
                      <w:pStyle w:val="Antet"/>
                      <w:tabs>
                        <w:tab w:val="clear" w:pos="4320"/>
                        <w:tab w:val="clear" w:pos="8640"/>
                      </w:tabs>
                      <w:jc w:val="center"/>
                      <w:rPr>
                        <w:b/>
                        <w:bCs/>
                        <w:color w:val="3366FF"/>
                        <w:sz w:val="40"/>
                        <w:lang w:val="fr-FR"/>
                      </w:rPr>
                    </w:pPr>
                    <w:r>
                      <w:rPr>
                        <w:b/>
                        <w:bCs/>
                        <w:color w:val="3366FF"/>
                        <w:sz w:val="40"/>
                        <w:lang w:val="fr-FR"/>
                      </w:rPr>
                      <w:t>JUDEŢUL VRANCEA</w:t>
                    </w:r>
                  </w:p>
                  <w:p w14:paraId="57134D1C" w14:textId="77777777" w:rsidR="004E4365" w:rsidRDefault="004E4365">
                    <w:pPr>
                      <w:pStyle w:val="Titlu2"/>
                      <w:rPr>
                        <w:rFonts w:ascii="Times New Roman" w:hAnsi="Times New Roman" w:cs="Times New Roman"/>
                        <w:sz w:val="40"/>
                        <w:lang w:val="fr-FR"/>
                      </w:rPr>
                    </w:pPr>
                    <w:r>
                      <w:rPr>
                        <w:rFonts w:ascii="Times New Roman" w:hAnsi="Times New Roman" w:cs="Times New Roman"/>
                        <w:sz w:val="40"/>
                        <w:lang w:val="fr-FR"/>
                      </w:rPr>
                      <w:t>CONSILIUL JUDEŢEAN</w:t>
                    </w:r>
                  </w:p>
                  <w:p w14:paraId="1A82175F" w14:textId="63013E5A" w:rsidR="004E4365" w:rsidRDefault="004E4365">
                    <w:pPr>
                      <w:pStyle w:val="Titlu1"/>
                      <w:rPr>
                        <w:sz w:val="40"/>
                      </w:rPr>
                    </w:pPr>
                  </w:p>
                </w:txbxContent>
              </v:textbox>
              <w10:wrap type="square"/>
            </v:shape>
          </w:pict>
        </mc:Fallback>
      </mc:AlternateContent>
    </w:r>
    <w:r w:rsidR="004E4365">
      <w:t xml:space="preserve">              </w:t>
    </w:r>
    <w:r w:rsidR="004E436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300"/>
    <w:multiLevelType w:val="hybridMultilevel"/>
    <w:tmpl w:val="9B2A1AD4"/>
    <w:lvl w:ilvl="0" w:tplc="4DB0EE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C11AB9"/>
    <w:multiLevelType w:val="multilevel"/>
    <w:tmpl w:val="D10A00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6DCC0611"/>
    <w:multiLevelType w:val="hybridMultilevel"/>
    <w:tmpl w:val="32204A96"/>
    <w:lvl w:ilvl="0" w:tplc="71BCCDB4">
      <w:start w:val="1"/>
      <w:numFmt w:val="upperRoman"/>
      <w:lvlText w:val="%1."/>
      <w:lvlJc w:val="left"/>
      <w:pPr>
        <w:ind w:left="2520" w:hanging="72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num w:numId="1" w16cid:durableId="1492603717">
    <w:abstractNumId w:val="0"/>
  </w:num>
  <w:num w:numId="2" w16cid:durableId="924414207">
    <w:abstractNumId w:val="1"/>
  </w:num>
  <w:num w:numId="3" w16cid:durableId="1361592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70"/>
    <w:rsid w:val="00004980"/>
    <w:rsid w:val="00005E02"/>
    <w:rsid w:val="000075A2"/>
    <w:rsid w:val="000104EF"/>
    <w:rsid w:val="00014214"/>
    <w:rsid w:val="00022E7C"/>
    <w:rsid w:val="00024E66"/>
    <w:rsid w:val="00027A2E"/>
    <w:rsid w:val="000417AB"/>
    <w:rsid w:val="00047425"/>
    <w:rsid w:val="0005020D"/>
    <w:rsid w:val="00081DB8"/>
    <w:rsid w:val="000959CA"/>
    <w:rsid w:val="000A6C03"/>
    <w:rsid w:val="000C1EBE"/>
    <w:rsid w:val="000C2CF1"/>
    <w:rsid w:val="000D06E2"/>
    <w:rsid w:val="000D261C"/>
    <w:rsid w:val="000D2854"/>
    <w:rsid w:val="000D36EA"/>
    <w:rsid w:val="000D63E2"/>
    <w:rsid w:val="000E0F67"/>
    <w:rsid w:val="000E7F5A"/>
    <w:rsid w:val="000F0EDD"/>
    <w:rsid w:val="000F2819"/>
    <w:rsid w:val="00102AA2"/>
    <w:rsid w:val="00107BDE"/>
    <w:rsid w:val="0011122E"/>
    <w:rsid w:val="001139BF"/>
    <w:rsid w:val="001242D6"/>
    <w:rsid w:val="001266E3"/>
    <w:rsid w:val="0013595E"/>
    <w:rsid w:val="00150B9C"/>
    <w:rsid w:val="00151FCD"/>
    <w:rsid w:val="00153C13"/>
    <w:rsid w:val="0015635E"/>
    <w:rsid w:val="00166CD1"/>
    <w:rsid w:val="001736F4"/>
    <w:rsid w:val="00175503"/>
    <w:rsid w:val="0018086E"/>
    <w:rsid w:val="0018328F"/>
    <w:rsid w:val="00195297"/>
    <w:rsid w:val="001A2F99"/>
    <w:rsid w:val="001A3486"/>
    <w:rsid w:val="001B1229"/>
    <w:rsid w:val="001B243B"/>
    <w:rsid w:val="001B4B4E"/>
    <w:rsid w:val="001B4EBF"/>
    <w:rsid w:val="001C028D"/>
    <w:rsid w:val="001C240B"/>
    <w:rsid w:val="001C3221"/>
    <w:rsid w:val="001C4060"/>
    <w:rsid w:val="001D259C"/>
    <w:rsid w:val="001D68BE"/>
    <w:rsid w:val="001D7FB2"/>
    <w:rsid w:val="001E0CD6"/>
    <w:rsid w:val="001E3D5B"/>
    <w:rsid w:val="001E42B5"/>
    <w:rsid w:val="001E69CF"/>
    <w:rsid w:val="001F0DAB"/>
    <w:rsid w:val="001F3D03"/>
    <w:rsid w:val="00203D77"/>
    <w:rsid w:val="00220EC8"/>
    <w:rsid w:val="00224C2C"/>
    <w:rsid w:val="00231B3C"/>
    <w:rsid w:val="00245BF9"/>
    <w:rsid w:val="0024703F"/>
    <w:rsid w:val="00253524"/>
    <w:rsid w:val="002545C2"/>
    <w:rsid w:val="00261719"/>
    <w:rsid w:val="002659C6"/>
    <w:rsid w:val="00276D06"/>
    <w:rsid w:val="00281BD9"/>
    <w:rsid w:val="002B1839"/>
    <w:rsid w:val="002B1C3F"/>
    <w:rsid w:val="002C103B"/>
    <w:rsid w:val="002C1C6B"/>
    <w:rsid w:val="002C6C5B"/>
    <w:rsid w:val="002D3201"/>
    <w:rsid w:val="002D580C"/>
    <w:rsid w:val="002D6F27"/>
    <w:rsid w:val="002E4927"/>
    <w:rsid w:val="002E72CA"/>
    <w:rsid w:val="002F61EE"/>
    <w:rsid w:val="00302DB3"/>
    <w:rsid w:val="00323353"/>
    <w:rsid w:val="00331895"/>
    <w:rsid w:val="0034254B"/>
    <w:rsid w:val="00350053"/>
    <w:rsid w:val="0035150D"/>
    <w:rsid w:val="003659D2"/>
    <w:rsid w:val="00383227"/>
    <w:rsid w:val="00384CCB"/>
    <w:rsid w:val="003A3F6E"/>
    <w:rsid w:val="003A72FE"/>
    <w:rsid w:val="003B24C6"/>
    <w:rsid w:val="003B494C"/>
    <w:rsid w:val="003C2B12"/>
    <w:rsid w:val="003E2E84"/>
    <w:rsid w:val="003F1747"/>
    <w:rsid w:val="00402B19"/>
    <w:rsid w:val="0040507D"/>
    <w:rsid w:val="0041725A"/>
    <w:rsid w:val="0042292C"/>
    <w:rsid w:val="00423527"/>
    <w:rsid w:val="00423D89"/>
    <w:rsid w:val="004277BA"/>
    <w:rsid w:val="0044085B"/>
    <w:rsid w:val="00440A90"/>
    <w:rsid w:val="00446756"/>
    <w:rsid w:val="0045279C"/>
    <w:rsid w:val="00463EEA"/>
    <w:rsid w:val="004758F4"/>
    <w:rsid w:val="00477940"/>
    <w:rsid w:val="00487AAB"/>
    <w:rsid w:val="004A4E81"/>
    <w:rsid w:val="004A53CE"/>
    <w:rsid w:val="004B496A"/>
    <w:rsid w:val="004B54A2"/>
    <w:rsid w:val="004C3FAE"/>
    <w:rsid w:val="004D59B0"/>
    <w:rsid w:val="004D6750"/>
    <w:rsid w:val="004E359C"/>
    <w:rsid w:val="004E4365"/>
    <w:rsid w:val="004E75A5"/>
    <w:rsid w:val="00503DEA"/>
    <w:rsid w:val="00510797"/>
    <w:rsid w:val="005133C4"/>
    <w:rsid w:val="00514B53"/>
    <w:rsid w:val="00525C9A"/>
    <w:rsid w:val="0054299D"/>
    <w:rsid w:val="00556DF4"/>
    <w:rsid w:val="005600DE"/>
    <w:rsid w:val="00577485"/>
    <w:rsid w:val="00580859"/>
    <w:rsid w:val="00584DBE"/>
    <w:rsid w:val="00586353"/>
    <w:rsid w:val="00587F34"/>
    <w:rsid w:val="005A3941"/>
    <w:rsid w:val="005B1917"/>
    <w:rsid w:val="005C3C40"/>
    <w:rsid w:val="005C43AC"/>
    <w:rsid w:val="005C7324"/>
    <w:rsid w:val="005D239D"/>
    <w:rsid w:val="005D26E3"/>
    <w:rsid w:val="005D4ACB"/>
    <w:rsid w:val="005E03CC"/>
    <w:rsid w:val="005F0646"/>
    <w:rsid w:val="00604936"/>
    <w:rsid w:val="0061203D"/>
    <w:rsid w:val="006241EE"/>
    <w:rsid w:val="0062574D"/>
    <w:rsid w:val="006275D5"/>
    <w:rsid w:val="00647228"/>
    <w:rsid w:val="00647822"/>
    <w:rsid w:val="00653C2C"/>
    <w:rsid w:val="00654222"/>
    <w:rsid w:val="00656B49"/>
    <w:rsid w:val="00656F3E"/>
    <w:rsid w:val="006635DB"/>
    <w:rsid w:val="00667D42"/>
    <w:rsid w:val="00673118"/>
    <w:rsid w:val="00673502"/>
    <w:rsid w:val="006931E1"/>
    <w:rsid w:val="0069685F"/>
    <w:rsid w:val="006A080C"/>
    <w:rsid w:val="006A0E89"/>
    <w:rsid w:val="006A498B"/>
    <w:rsid w:val="006A6193"/>
    <w:rsid w:val="006B643E"/>
    <w:rsid w:val="006C20B3"/>
    <w:rsid w:val="006C7FFA"/>
    <w:rsid w:val="006D1EFC"/>
    <w:rsid w:val="006D408F"/>
    <w:rsid w:val="006E2837"/>
    <w:rsid w:val="006E3C14"/>
    <w:rsid w:val="006E4738"/>
    <w:rsid w:val="006F1F05"/>
    <w:rsid w:val="006F3F8B"/>
    <w:rsid w:val="006F5E4C"/>
    <w:rsid w:val="006F6C0B"/>
    <w:rsid w:val="006F7181"/>
    <w:rsid w:val="007000BF"/>
    <w:rsid w:val="00703894"/>
    <w:rsid w:val="00704298"/>
    <w:rsid w:val="00717109"/>
    <w:rsid w:val="00722693"/>
    <w:rsid w:val="0072534C"/>
    <w:rsid w:val="007265FE"/>
    <w:rsid w:val="00727DA3"/>
    <w:rsid w:val="007302CA"/>
    <w:rsid w:val="00730F03"/>
    <w:rsid w:val="00737794"/>
    <w:rsid w:val="00742D72"/>
    <w:rsid w:val="0074622A"/>
    <w:rsid w:val="00747783"/>
    <w:rsid w:val="00751214"/>
    <w:rsid w:val="007622A3"/>
    <w:rsid w:val="00762349"/>
    <w:rsid w:val="00770B54"/>
    <w:rsid w:val="00771701"/>
    <w:rsid w:val="00771B70"/>
    <w:rsid w:val="00792E04"/>
    <w:rsid w:val="007966D1"/>
    <w:rsid w:val="007A25C0"/>
    <w:rsid w:val="007A277A"/>
    <w:rsid w:val="007B27EE"/>
    <w:rsid w:val="007B63B6"/>
    <w:rsid w:val="007C62F0"/>
    <w:rsid w:val="007D7AB1"/>
    <w:rsid w:val="007F0950"/>
    <w:rsid w:val="007F0DCD"/>
    <w:rsid w:val="007F256A"/>
    <w:rsid w:val="007F546E"/>
    <w:rsid w:val="00800F72"/>
    <w:rsid w:val="00802498"/>
    <w:rsid w:val="008239B6"/>
    <w:rsid w:val="00842EBA"/>
    <w:rsid w:val="00847DCF"/>
    <w:rsid w:val="00850D71"/>
    <w:rsid w:val="00854253"/>
    <w:rsid w:val="00872DCA"/>
    <w:rsid w:val="00873C6F"/>
    <w:rsid w:val="00874D61"/>
    <w:rsid w:val="0087576A"/>
    <w:rsid w:val="00883D08"/>
    <w:rsid w:val="008A221B"/>
    <w:rsid w:val="008A4625"/>
    <w:rsid w:val="008D34C1"/>
    <w:rsid w:val="008E6948"/>
    <w:rsid w:val="008F04DF"/>
    <w:rsid w:val="008F3103"/>
    <w:rsid w:val="00902A3D"/>
    <w:rsid w:val="00905CAC"/>
    <w:rsid w:val="00913C00"/>
    <w:rsid w:val="00914D54"/>
    <w:rsid w:val="00922753"/>
    <w:rsid w:val="00932643"/>
    <w:rsid w:val="00942EA7"/>
    <w:rsid w:val="009460C7"/>
    <w:rsid w:val="009473F3"/>
    <w:rsid w:val="009535E4"/>
    <w:rsid w:val="00953739"/>
    <w:rsid w:val="0095650E"/>
    <w:rsid w:val="00956790"/>
    <w:rsid w:val="00957194"/>
    <w:rsid w:val="009618EF"/>
    <w:rsid w:val="009639B4"/>
    <w:rsid w:val="00967743"/>
    <w:rsid w:val="009773FB"/>
    <w:rsid w:val="009835E8"/>
    <w:rsid w:val="00984844"/>
    <w:rsid w:val="00992B6F"/>
    <w:rsid w:val="00995618"/>
    <w:rsid w:val="009A3669"/>
    <w:rsid w:val="009A5D58"/>
    <w:rsid w:val="009B7532"/>
    <w:rsid w:val="009C1DD4"/>
    <w:rsid w:val="009D758A"/>
    <w:rsid w:val="009E49FF"/>
    <w:rsid w:val="009F03EA"/>
    <w:rsid w:val="00A066F3"/>
    <w:rsid w:val="00A21D70"/>
    <w:rsid w:val="00A23D97"/>
    <w:rsid w:val="00A26163"/>
    <w:rsid w:val="00A34008"/>
    <w:rsid w:val="00A35444"/>
    <w:rsid w:val="00A37384"/>
    <w:rsid w:val="00A42515"/>
    <w:rsid w:val="00A4322A"/>
    <w:rsid w:val="00A50E14"/>
    <w:rsid w:val="00A548A7"/>
    <w:rsid w:val="00A61D0E"/>
    <w:rsid w:val="00A62475"/>
    <w:rsid w:val="00A649EB"/>
    <w:rsid w:val="00A64F42"/>
    <w:rsid w:val="00A673BD"/>
    <w:rsid w:val="00A7248F"/>
    <w:rsid w:val="00A85AD0"/>
    <w:rsid w:val="00AB58C0"/>
    <w:rsid w:val="00AC7025"/>
    <w:rsid w:val="00AE72E2"/>
    <w:rsid w:val="00AE7997"/>
    <w:rsid w:val="00B0398F"/>
    <w:rsid w:val="00B06465"/>
    <w:rsid w:val="00B075FB"/>
    <w:rsid w:val="00B13667"/>
    <w:rsid w:val="00B2245D"/>
    <w:rsid w:val="00B308E2"/>
    <w:rsid w:val="00B3208F"/>
    <w:rsid w:val="00B3786D"/>
    <w:rsid w:val="00B42409"/>
    <w:rsid w:val="00B446B6"/>
    <w:rsid w:val="00B460AD"/>
    <w:rsid w:val="00B51308"/>
    <w:rsid w:val="00B623BA"/>
    <w:rsid w:val="00B718E4"/>
    <w:rsid w:val="00B721DD"/>
    <w:rsid w:val="00B72AAD"/>
    <w:rsid w:val="00B82918"/>
    <w:rsid w:val="00B87DD5"/>
    <w:rsid w:val="00B9214F"/>
    <w:rsid w:val="00BA1F6A"/>
    <w:rsid w:val="00BB08C5"/>
    <w:rsid w:val="00BB4C55"/>
    <w:rsid w:val="00BB63E8"/>
    <w:rsid w:val="00BC05B3"/>
    <w:rsid w:val="00BC2014"/>
    <w:rsid w:val="00BC6F3A"/>
    <w:rsid w:val="00BD123B"/>
    <w:rsid w:val="00BE1E12"/>
    <w:rsid w:val="00BE796E"/>
    <w:rsid w:val="00BF36C6"/>
    <w:rsid w:val="00C016F3"/>
    <w:rsid w:val="00C064D2"/>
    <w:rsid w:val="00C11ED7"/>
    <w:rsid w:val="00C14507"/>
    <w:rsid w:val="00C14B9F"/>
    <w:rsid w:val="00C2409E"/>
    <w:rsid w:val="00C279B0"/>
    <w:rsid w:val="00C3765E"/>
    <w:rsid w:val="00C42F9E"/>
    <w:rsid w:val="00C4515E"/>
    <w:rsid w:val="00C52856"/>
    <w:rsid w:val="00C55252"/>
    <w:rsid w:val="00C5681B"/>
    <w:rsid w:val="00C60181"/>
    <w:rsid w:val="00C62E34"/>
    <w:rsid w:val="00C65159"/>
    <w:rsid w:val="00C677F2"/>
    <w:rsid w:val="00C743EA"/>
    <w:rsid w:val="00C94170"/>
    <w:rsid w:val="00C963CA"/>
    <w:rsid w:val="00CA435A"/>
    <w:rsid w:val="00CB0FC4"/>
    <w:rsid w:val="00CC2B12"/>
    <w:rsid w:val="00CC58AF"/>
    <w:rsid w:val="00CC6A54"/>
    <w:rsid w:val="00CD58C7"/>
    <w:rsid w:val="00CE75C7"/>
    <w:rsid w:val="00CF4551"/>
    <w:rsid w:val="00CF59FA"/>
    <w:rsid w:val="00D109BC"/>
    <w:rsid w:val="00D14091"/>
    <w:rsid w:val="00D2080F"/>
    <w:rsid w:val="00D24554"/>
    <w:rsid w:val="00D36E4D"/>
    <w:rsid w:val="00D37E68"/>
    <w:rsid w:val="00D47746"/>
    <w:rsid w:val="00D601BF"/>
    <w:rsid w:val="00D64F80"/>
    <w:rsid w:val="00D66D2C"/>
    <w:rsid w:val="00D84C44"/>
    <w:rsid w:val="00D9225C"/>
    <w:rsid w:val="00D952DA"/>
    <w:rsid w:val="00D96234"/>
    <w:rsid w:val="00DB1DD6"/>
    <w:rsid w:val="00DB2713"/>
    <w:rsid w:val="00DC1267"/>
    <w:rsid w:val="00DC13F0"/>
    <w:rsid w:val="00DC5506"/>
    <w:rsid w:val="00DE0FBB"/>
    <w:rsid w:val="00DF21EE"/>
    <w:rsid w:val="00DF3BEA"/>
    <w:rsid w:val="00DF6587"/>
    <w:rsid w:val="00E058FD"/>
    <w:rsid w:val="00E12687"/>
    <w:rsid w:val="00E13BF0"/>
    <w:rsid w:val="00E223FE"/>
    <w:rsid w:val="00E33F78"/>
    <w:rsid w:val="00E35457"/>
    <w:rsid w:val="00E4395B"/>
    <w:rsid w:val="00E44E41"/>
    <w:rsid w:val="00E5711B"/>
    <w:rsid w:val="00E73C98"/>
    <w:rsid w:val="00E83AFC"/>
    <w:rsid w:val="00E86DCA"/>
    <w:rsid w:val="00E90CE2"/>
    <w:rsid w:val="00EA26E9"/>
    <w:rsid w:val="00EA3328"/>
    <w:rsid w:val="00EA5083"/>
    <w:rsid w:val="00EB73E9"/>
    <w:rsid w:val="00ED5A7E"/>
    <w:rsid w:val="00EE015B"/>
    <w:rsid w:val="00EE0881"/>
    <w:rsid w:val="00EE1139"/>
    <w:rsid w:val="00F14467"/>
    <w:rsid w:val="00F1593A"/>
    <w:rsid w:val="00F21BED"/>
    <w:rsid w:val="00F26309"/>
    <w:rsid w:val="00F317E0"/>
    <w:rsid w:val="00F348F1"/>
    <w:rsid w:val="00F35650"/>
    <w:rsid w:val="00F53156"/>
    <w:rsid w:val="00F73A3D"/>
    <w:rsid w:val="00F7575B"/>
    <w:rsid w:val="00F77A91"/>
    <w:rsid w:val="00F8762A"/>
    <w:rsid w:val="00F90B29"/>
    <w:rsid w:val="00F93E81"/>
    <w:rsid w:val="00F949BF"/>
    <w:rsid w:val="00FB3041"/>
    <w:rsid w:val="00FB3DD7"/>
    <w:rsid w:val="00FB40AC"/>
    <w:rsid w:val="00FB58AC"/>
    <w:rsid w:val="00FD33B0"/>
    <w:rsid w:val="00FE257E"/>
    <w:rsid w:val="00FE4F5B"/>
    <w:rsid w:val="00FE67C6"/>
    <w:rsid w:val="00FE70A5"/>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CB8A0"/>
  <w15:chartTrackingRefBased/>
  <w15:docId w15:val="{F19C7EB6-0A0D-476E-BD0B-48DCC173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554"/>
    <w:rPr>
      <w:sz w:val="24"/>
      <w:szCs w:val="24"/>
      <w:lang w:val="ro-RO" w:eastAsia="ro-RO"/>
    </w:rPr>
  </w:style>
  <w:style w:type="paragraph" w:styleId="Titlu1">
    <w:name w:val="heading 1"/>
    <w:basedOn w:val="Normal"/>
    <w:next w:val="Normal"/>
    <w:qFormat/>
    <w:pPr>
      <w:keepNext/>
      <w:jc w:val="center"/>
      <w:outlineLvl w:val="0"/>
    </w:pPr>
    <w:rPr>
      <w:rFonts w:ascii="Lucida Calligraphy" w:hAnsi="Lucida Calligraphy"/>
      <w:b/>
      <w:bCs/>
      <w:color w:val="3366FF"/>
    </w:rPr>
  </w:style>
  <w:style w:type="paragraph" w:styleId="Titlu2">
    <w:name w:val="heading 2"/>
    <w:basedOn w:val="Normal"/>
    <w:next w:val="Normal"/>
    <w:qFormat/>
    <w:pPr>
      <w:keepNext/>
      <w:jc w:val="center"/>
      <w:outlineLvl w:val="1"/>
    </w:pPr>
    <w:rPr>
      <w:rFonts w:ascii="Lucida Fax" w:hAnsi="Lucida Fax" w:cs="Arial"/>
      <w:b/>
      <w:bCs/>
      <w:color w:val="3366FF"/>
      <w:sz w:val="36"/>
    </w:rPr>
  </w:style>
  <w:style w:type="paragraph" w:styleId="Titlu3">
    <w:name w:val="heading 3"/>
    <w:basedOn w:val="Normal"/>
    <w:next w:val="Normal"/>
    <w:qFormat/>
    <w:pPr>
      <w:keepNext/>
      <w:jc w:val="center"/>
      <w:outlineLvl w:val="2"/>
    </w:pPr>
    <w:rPr>
      <w:rFonts w:ascii="Arial" w:hAnsi="Arial" w:cs="Arial"/>
      <w:b/>
      <w:bCs/>
      <w:color w:val="3366FF"/>
      <w:sz w:val="18"/>
      <w:lang w:val="fr-FR"/>
    </w:rPr>
  </w:style>
  <w:style w:type="paragraph" w:styleId="Titlu4">
    <w:name w:val="heading 4"/>
    <w:basedOn w:val="Normal"/>
    <w:next w:val="Normal"/>
    <w:qFormat/>
    <w:pPr>
      <w:keepNext/>
      <w:outlineLvl w:val="3"/>
    </w:pPr>
    <w:rPr>
      <w:sz w:val="28"/>
      <w:u w:val="single"/>
    </w:rPr>
  </w:style>
  <w:style w:type="paragraph" w:styleId="Titlu5">
    <w:name w:val="heading 5"/>
    <w:basedOn w:val="Normal"/>
    <w:next w:val="Normal"/>
    <w:qFormat/>
    <w:pPr>
      <w:keepNext/>
      <w:ind w:left="720" w:right="540"/>
      <w:jc w:val="center"/>
      <w:outlineLvl w:val="4"/>
    </w:pPr>
    <w:rPr>
      <w:b/>
      <w:bCs/>
      <w:sz w:val="28"/>
      <w:lang w:val="fr-FR"/>
    </w:rPr>
  </w:style>
  <w:style w:type="paragraph" w:styleId="Titlu6">
    <w:name w:val="heading 6"/>
    <w:basedOn w:val="Normal"/>
    <w:next w:val="Normal"/>
    <w:qFormat/>
    <w:pPr>
      <w:keepNext/>
      <w:ind w:left="720" w:right="540"/>
      <w:outlineLvl w:val="5"/>
    </w:pPr>
    <w:rPr>
      <w:sz w:val="28"/>
      <w:u w:val="single"/>
    </w:rPr>
  </w:style>
  <w:style w:type="paragraph" w:styleId="Titlu7">
    <w:name w:val="heading 7"/>
    <w:basedOn w:val="Normal"/>
    <w:next w:val="Normal"/>
    <w:qFormat/>
    <w:pPr>
      <w:keepNext/>
      <w:jc w:val="center"/>
      <w:outlineLvl w:val="6"/>
    </w:pPr>
    <w:rPr>
      <w:sz w:val="28"/>
      <w:u w:val="single"/>
      <w:lang w:val="fr-FR"/>
    </w:rPr>
  </w:style>
  <w:style w:type="paragraph" w:styleId="Titlu8">
    <w:name w:val="heading 8"/>
    <w:basedOn w:val="Normal"/>
    <w:next w:val="Normal"/>
    <w:qFormat/>
    <w:pPr>
      <w:keepNext/>
      <w:ind w:left="720" w:right="540"/>
      <w:jc w:val="center"/>
      <w:outlineLvl w:val="7"/>
    </w:pPr>
    <w:rPr>
      <w:sz w:val="28"/>
      <w:u w:val="single"/>
      <w:lang w:val="fr-FR"/>
    </w:rPr>
  </w:style>
  <w:style w:type="paragraph" w:styleId="Titlu9">
    <w:name w:val="heading 9"/>
    <w:basedOn w:val="Normal"/>
    <w:next w:val="Normal"/>
    <w:qFormat/>
    <w:pPr>
      <w:keepNext/>
      <w:ind w:left="1440" w:right="540"/>
      <w:outlineLvl w:val="8"/>
    </w:pPr>
    <w:rPr>
      <w:sz w:val="28"/>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pPr>
      <w:tabs>
        <w:tab w:val="center" w:pos="4320"/>
        <w:tab w:val="right" w:pos="8640"/>
      </w:tabs>
    </w:pPr>
  </w:style>
  <w:style w:type="paragraph" w:styleId="Subsol">
    <w:name w:val="footer"/>
    <w:basedOn w:val="Normal"/>
    <w:pPr>
      <w:tabs>
        <w:tab w:val="center" w:pos="4320"/>
        <w:tab w:val="right" w:pos="8640"/>
      </w:tabs>
    </w:pPr>
  </w:style>
  <w:style w:type="paragraph" w:styleId="Textbloc">
    <w:name w:val="Block Text"/>
    <w:basedOn w:val="Normal"/>
    <w:pPr>
      <w:ind w:left="720" w:right="540"/>
    </w:pPr>
    <w:rPr>
      <w:sz w:val="28"/>
      <w:lang w:val="fr-FR"/>
    </w:rPr>
  </w:style>
  <w:style w:type="paragraph" w:styleId="Corptext2">
    <w:name w:val="Body Text 2"/>
    <w:basedOn w:val="Normal"/>
    <w:rPr>
      <w:sz w:val="28"/>
    </w:rPr>
  </w:style>
  <w:style w:type="paragraph" w:styleId="Corptext">
    <w:name w:val="Body Text"/>
    <w:basedOn w:val="Normal"/>
    <w:link w:val="CorptextCaracter"/>
    <w:pPr>
      <w:tabs>
        <w:tab w:val="left" w:pos="898"/>
      </w:tabs>
      <w:jc w:val="both"/>
    </w:pPr>
    <w:rPr>
      <w:sz w:val="28"/>
    </w:rPr>
  </w:style>
  <w:style w:type="paragraph" w:styleId="Indentcorptext2">
    <w:name w:val="Body Text Indent 2"/>
    <w:basedOn w:val="Normal"/>
    <w:pPr>
      <w:spacing w:after="120" w:line="480" w:lineRule="auto"/>
      <w:ind w:left="360"/>
    </w:pPr>
  </w:style>
  <w:style w:type="paragraph" w:styleId="Indentcorptext">
    <w:name w:val="Body Text Indent"/>
    <w:basedOn w:val="Normal"/>
    <w:pPr>
      <w:spacing w:after="120"/>
      <w:ind w:left="360"/>
    </w:pPr>
  </w:style>
  <w:style w:type="paragraph" w:styleId="TextnBalon">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textgri">
    <w:name w:val="text_gri"/>
    <w:basedOn w:val="Fontdeparagrafimplicit"/>
  </w:style>
  <w:style w:type="paragraph" w:styleId="Titlu">
    <w:name w:val="Title"/>
    <w:basedOn w:val="Normal"/>
    <w:qFormat/>
    <w:rsid w:val="001B4EBF"/>
    <w:pPr>
      <w:jc w:val="center"/>
    </w:pPr>
    <w:rPr>
      <w:b/>
      <w:bCs/>
      <w:i/>
      <w:iCs/>
      <w:sz w:val="44"/>
    </w:rPr>
  </w:style>
  <w:style w:type="paragraph" w:styleId="Corptext3">
    <w:name w:val="Body Text 3"/>
    <w:basedOn w:val="Normal"/>
    <w:link w:val="Corptext3Caracter"/>
    <w:rsid w:val="00850D71"/>
    <w:pPr>
      <w:spacing w:after="120"/>
    </w:pPr>
    <w:rPr>
      <w:sz w:val="16"/>
      <w:szCs w:val="16"/>
    </w:rPr>
  </w:style>
  <w:style w:type="character" w:customStyle="1" w:styleId="Corptext3Caracter">
    <w:name w:val="Corp text 3 Caracter"/>
    <w:link w:val="Corptext3"/>
    <w:rsid w:val="00850D71"/>
    <w:rPr>
      <w:sz w:val="16"/>
      <w:szCs w:val="16"/>
      <w:lang w:val="ro-RO" w:eastAsia="ro-RO"/>
    </w:rPr>
  </w:style>
  <w:style w:type="character" w:styleId="Robust">
    <w:name w:val="Strong"/>
    <w:qFormat/>
    <w:rsid w:val="00203D77"/>
    <w:rPr>
      <w:b/>
      <w:bCs/>
    </w:rPr>
  </w:style>
  <w:style w:type="character" w:customStyle="1" w:styleId="CorptextCaracter">
    <w:name w:val="Corp text Caracter"/>
    <w:link w:val="Corptext"/>
    <w:rsid w:val="007F0DCD"/>
    <w:rPr>
      <w:sz w:val="28"/>
      <w:szCs w:val="24"/>
      <w:lang w:val="ro-RO" w:eastAsia="ro-RO"/>
    </w:rPr>
  </w:style>
  <w:style w:type="table" w:styleId="Tabelgril">
    <w:name w:val="Table Grid"/>
    <w:basedOn w:val="TabelNormal"/>
    <w:rsid w:val="00A6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703894"/>
    <w:rPr>
      <w:sz w:val="24"/>
      <w:szCs w:val="24"/>
      <w:lang w:val="ro-RO" w:eastAsia="ro-RO"/>
    </w:rPr>
  </w:style>
  <w:style w:type="paragraph" w:styleId="NormalWeb">
    <w:name w:val="Normal (Web)"/>
    <w:basedOn w:val="Normal"/>
    <w:uiPriority w:val="99"/>
    <w:unhideWhenUsed/>
    <w:rsid w:val="0061203D"/>
    <w:pPr>
      <w:spacing w:before="100" w:beforeAutospacing="1" w:after="100" w:afterAutospacing="1"/>
    </w:pPr>
    <w:rPr>
      <w:lang w:val="en-US" w:eastAsia="en-US"/>
    </w:rPr>
  </w:style>
  <w:style w:type="paragraph" w:styleId="Listparagraf">
    <w:name w:val="List Paragraph"/>
    <w:basedOn w:val="Normal"/>
    <w:uiPriority w:val="34"/>
    <w:qFormat/>
    <w:rsid w:val="0051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787">
      <w:bodyDiv w:val="1"/>
      <w:marLeft w:val="0"/>
      <w:marRight w:val="0"/>
      <w:marTop w:val="0"/>
      <w:marBottom w:val="0"/>
      <w:divBdr>
        <w:top w:val="none" w:sz="0" w:space="0" w:color="auto"/>
        <w:left w:val="none" w:sz="0" w:space="0" w:color="auto"/>
        <w:bottom w:val="none" w:sz="0" w:space="0" w:color="auto"/>
        <w:right w:val="none" w:sz="0" w:space="0" w:color="auto"/>
      </w:divBdr>
    </w:div>
    <w:div w:id="726224460">
      <w:bodyDiv w:val="1"/>
      <w:marLeft w:val="0"/>
      <w:marRight w:val="0"/>
      <w:marTop w:val="0"/>
      <w:marBottom w:val="0"/>
      <w:divBdr>
        <w:top w:val="none" w:sz="0" w:space="0" w:color="auto"/>
        <w:left w:val="none" w:sz="0" w:space="0" w:color="auto"/>
        <w:bottom w:val="none" w:sz="0" w:space="0" w:color="auto"/>
        <w:right w:val="none" w:sz="0" w:space="0" w:color="auto"/>
      </w:divBdr>
    </w:div>
    <w:div w:id="1614899809">
      <w:bodyDiv w:val="1"/>
      <w:marLeft w:val="0"/>
      <w:marRight w:val="0"/>
      <w:marTop w:val="0"/>
      <w:marBottom w:val="0"/>
      <w:divBdr>
        <w:top w:val="none" w:sz="0" w:space="0" w:color="auto"/>
        <w:left w:val="none" w:sz="0" w:space="0" w:color="auto"/>
        <w:bottom w:val="none" w:sz="0" w:space="0" w:color="auto"/>
        <w:right w:val="none" w:sz="0" w:space="0" w:color="auto"/>
      </w:divBdr>
    </w:div>
    <w:div w:id="18043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56E5-2BD8-4DEA-AAB2-C411D9C4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7</Pages>
  <Words>1902</Words>
  <Characters>11036</Characters>
  <Application>Microsoft Office Word</Application>
  <DocSecurity>0</DocSecurity>
  <Lines>91</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CATRE,</vt:lpstr>
      <vt:lpstr>CATRE,</vt:lpstr>
    </vt:vector>
  </TitlesOfParts>
  <Company>eSoftDev</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dc:title>
  <dc:subject/>
  <dc:creator>electronic Software Development</dc:creator>
  <cp:keywords/>
  <cp:lastModifiedBy>TULBURE MIHAELA</cp:lastModifiedBy>
  <cp:revision>130</cp:revision>
  <cp:lastPrinted>2024-03-18T10:18:00Z</cp:lastPrinted>
  <dcterms:created xsi:type="dcterms:W3CDTF">2024-03-12T08:14:00Z</dcterms:created>
  <dcterms:modified xsi:type="dcterms:W3CDTF">2024-03-22T10:13:00Z</dcterms:modified>
</cp:coreProperties>
</file>