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D652" w14:textId="4DD458F3" w:rsidR="00CF6550" w:rsidRDefault="00CF6550" w:rsidP="00CF65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14.11.2023               </w:t>
      </w:r>
    </w:p>
    <w:p w14:paraId="51306624" w14:textId="4E19E425" w:rsidR="00CF6550" w:rsidRDefault="00CF6550" w:rsidP="00CF6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30.10.2023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8CB4640" w14:textId="77777777" w:rsidR="00CF6550" w:rsidRDefault="00CF6550" w:rsidP="00CF65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989"/>
        <w:gridCol w:w="1628"/>
        <w:gridCol w:w="3424"/>
      </w:tblGrid>
      <w:tr w:rsidR="00CF6550" w14:paraId="5A667224" w14:textId="77777777" w:rsidTr="00CF655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D08E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01E" w14:textId="53D8F1F8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103/30.10.2023</w:t>
            </w:r>
          </w:p>
        </w:tc>
      </w:tr>
      <w:tr w:rsidR="00CF6550" w14:paraId="660CAD72" w14:textId="77777777" w:rsidTr="00CF655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7B7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BE4" w14:textId="5E0696EE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550">
              <w:rPr>
                <w:rFonts w:ascii="Times New Roman" w:hAnsi="Times New Roman" w:cs="Times New Roman"/>
                <w:sz w:val="20"/>
                <w:szCs w:val="20"/>
              </w:rPr>
              <w:t>EXTINDERE REȚEA ELECTRICĂ DE DISTRIBUȚIE PENTRU ALIMENTAREA CU ENERGIE ELECTRICĂ A ANSAMBLULUI DE LOCUINȚE INDIVIDUALE DIN MUNICIPIUL ADJUD, LOCALITATE COMPONENTĂ BURCIOAIA, STRĂZILE AVÂNTULUI, VOINȚEI, MOLDOVEI ȘI ALEE ACCES ÎNSCRISĂ ÎN CF 58940</w:t>
            </w:r>
          </w:p>
        </w:tc>
      </w:tr>
      <w:tr w:rsidR="00CF6550" w14:paraId="48FD551C" w14:textId="77777777" w:rsidTr="00CF655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388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835" w14:textId="79A1217F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176EA105" w14:textId="77777777" w:rsidTr="00CF655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F6C1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CF3" w14:textId="5A9CED56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238B5BA8" w14:textId="77777777" w:rsidTr="00CF655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F06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5611E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B8E9F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19D" w14:textId="462FE5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4F0C60A5" w14:textId="77777777" w:rsidTr="00CF655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0D2E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CAF" w14:textId="4178DD6E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6263A74E" w14:textId="77777777" w:rsidTr="00CF655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970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4BF3" w14:textId="3BADF1E6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33438D20" w14:textId="77777777" w:rsidTr="00CF655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491C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6E9F" w14:textId="122CA770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6E9A7A2E" w14:textId="77777777" w:rsidTr="00CF655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36A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A9B96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0C7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72BA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1AA4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F22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2BF2C889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C8099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18C58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1F374749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7FEB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BF3F3" w14:textId="70E82A64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02B5B6ED" w14:textId="77777777" w:rsidTr="00CF655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2CCC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7223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55C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D2CD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50" w14:paraId="6FC258A3" w14:textId="77777777" w:rsidTr="00CF655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5B46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73F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FE4A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2AD" w14:textId="77777777" w:rsidR="00CF6550" w:rsidRDefault="00CF65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50" w14:paraId="65D3E373" w14:textId="77777777" w:rsidTr="00CF655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25A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C62" w14:textId="15AF3E3C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72F244B9" w14:textId="77777777" w:rsidTr="00CF655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98B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927" w14:textId="7EF339AB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12D1CCE9" w14:textId="77777777" w:rsidTr="00CF655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58F4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A45" w14:textId="53F845F6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CF6550" w14:paraId="55B3B07E" w14:textId="77777777" w:rsidTr="00CF655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314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517" w14:textId="4B97CE0B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423/06.06.2023</w:t>
            </w:r>
          </w:p>
        </w:tc>
      </w:tr>
      <w:tr w:rsidR="00CF6550" w14:paraId="0B527681" w14:textId="77777777" w:rsidTr="00CF655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325" w14:textId="77777777" w:rsidR="00CF6550" w:rsidRDefault="00CF65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652" w14:textId="77777777" w:rsidR="00CF6550" w:rsidRDefault="00CF65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40D5B1" w14:textId="77777777" w:rsidR="00CF6550" w:rsidRDefault="00CF6550" w:rsidP="00CF6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</w:p>
    <w:p w14:paraId="1A8BEFFA" w14:textId="57F8DB7F" w:rsidR="00C936C2" w:rsidRPr="00CF6550" w:rsidRDefault="00CF6550" w:rsidP="00CF6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>
        <w:rPr>
          <w:rFonts w:ascii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sectPr w:rsidR="00C936C2" w:rsidRPr="00CF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0"/>
    <w:rsid w:val="00C936C2"/>
    <w:rsid w:val="00CC1FF0"/>
    <w:rsid w:val="00C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703D"/>
  <w15:chartTrackingRefBased/>
  <w15:docId w15:val="{06527516-E2D2-4B94-AF8D-559BB836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5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Nicoleta Elena Ailincutei</cp:lastModifiedBy>
  <cp:revision>1</cp:revision>
  <dcterms:created xsi:type="dcterms:W3CDTF">2023-11-14T07:33:00Z</dcterms:created>
  <dcterms:modified xsi:type="dcterms:W3CDTF">2023-11-14T07:39:00Z</dcterms:modified>
</cp:coreProperties>
</file>