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0A8C77C1" w:rsidR="00D92D41" w:rsidRPr="00714D9F" w:rsidRDefault="00175FF3" w:rsidP="000F6DFF">
      <w:pPr>
        <w:tabs>
          <w:tab w:val="left" w:pos="0"/>
          <w:tab w:val="left" w:pos="284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714D9F" w:rsidRDefault="00F060EE" w:rsidP="000F6DFF">
      <w:pPr>
        <w:tabs>
          <w:tab w:val="left" w:pos="0"/>
          <w:tab w:val="left" w:pos="284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714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4D9F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366DDFCF" w:rsidR="00CE44CA" w:rsidRPr="00714D9F" w:rsidRDefault="00F060EE" w:rsidP="000F6DFF">
      <w:pPr>
        <w:tabs>
          <w:tab w:val="left" w:pos="0"/>
          <w:tab w:val="left" w:pos="284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9F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="00B10C45">
        <w:rPr>
          <w:rFonts w:ascii="Times New Roman" w:hAnsi="Times New Roman" w:cs="Times New Roman"/>
          <w:b/>
          <w:sz w:val="28"/>
          <w:szCs w:val="28"/>
        </w:rPr>
        <w:t>ș</w:t>
      </w:r>
      <w:r w:rsidRPr="00714D9F">
        <w:rPr>
          <w:rFonts w:ascii="Times New Roman" w:hAnsi="Times New Roman" w:cs="Times New Roman"/>
          <w:b/>
          <w:sz w:val="28"/>
          <w:szCs w:val="28"/>
        </w:rPr>
        <w:t>edintei</w:t>
      </w:r>
      <w:proofErr w:type="spellEnd"/>
      <w:r w:rsidR="00A91205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1B40" w:rsidRPr="00714D9F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714D9F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61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D9F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Jude</w:t>
      </w:r>
      <w:r w:rsidR="00B10C45">
        <w:rPr>
          <w:rFonts w:ascii="Times New Roman" w:hAnsi="Times New Roman" w:cs="Times New Roman"/>
          <w:b/>
          <w:sz w:val="28"/>
          <w:szCs w:val="28"/>
        </w:rPr>
        <w:t>ț</w:t>
      </w:r>
      <w:r w:rsidRPr="00714D9F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2EB42014" w:rsidR="00F060EE" w:rsidRPr="00B37848" w:rsidRDefault="0085371B" w:rsidP="000F6DFF">
      <w:pPr>
        <w:tabs>
          <w:tab w:val="left" w:pos="0"/>
          <w:tab w:val="left" w:pos="284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48">
        <w:rPr>
          <w:rFonts w:ascii="Times New Roman" w:hAnsi="Times New Roman" w:cs="Times New Roman"/>
          <w:b/>
          <w:sz w:val="28"/>
          <w:szCs w:val="28"/>
        </w:rPr>
        <w:t>di</w:t>
      </w:r>
      <w:r w:rsidR="00F060EE" w:rsidRPr="00B37848">
        <w:rPr>
          <w:rFonts w:ascii="Times New Roman" w:hAnsi="Times New Roman" w:cs="Times New Roman"/>
          <w:b/>
          <w:sz w:val="28"/>
          <w:szCs w:val="28"/>
        </w:rPr>
        <w:t>n</w:t>
      </w:r>
      <w:r w:rsidR="00702E84" w:rsidRPr="00B378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0197375"/>
      <w:r w:rsidRPr="00B37848">
        <w:rPr>
          <w:rFonts w:ascii="Times New Roman" w:hAnsi="Times New Roman" w:cs="Times New Roman"/>
          <w:b/>
          <w:sz w:val="28"/>
          <w:szCs w:val="28"/>
        </w:rPr>
        <w:t>16</w:t>
      </w:r>
      <w:r w:rsidR="008D662D" w:rsidRPr="00B37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848">
        <w:rPr>
          <w:rFonts w:ascii="Times New Roman" w:hAnsi="Times New Roman" w:cs="Times New Roman"/>
          <w:b/>
          <w:sz w:val="28"/>
          <w:szCs w:val="28"/>
        </w:rPr>
        <w:t>februa</w:t>
      </w:r>
      <w:r w:rsidR="00092345" w:rsidRPr="00B37848">
        <w:rPr>
          <w:rFonts w:ascii="Times New Roman" w:hAnsi="Times New Roman" w:cs="Times New Roman"/>
          <w:b/>
          <w:sz w:val="28"/>
          <w:szCs w:val="28"/>
        </w:rPr>
        <w:t>rie</w:t>
      </w:r>
      <w:proofErr w:type="spellEnd"/>
      <w:r w:rsidR="00585E5F" w:rsidRPr="00B378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85E5F" w:rsidRPr="00B37848">
        <w:rPr>
          <w:rFonts w:ascii="Times New Roman" w:hAnsi="Times New Roman" w:cs="Times New Roman"/>
          <w:b/>
          <w:sz w:val="28"/>
          <w:szCs w:val="28"/>
        </w:rPr>
        <w:t>202</w:t>
      </w:r>
      <w:r w:rsidRPr="00B37848">
        <w:rPr>
          <w:rFonts w:ascii="Times New Roman" w:hAnsi="Times New Roman" w:cs="Times New Roman"/>
          <w:b/>
          <w:sz w:val="28"/>
          <w:szCs w:val="28"/>
        </w:rPr>
        <w:t>3</w:t>
      </w:r>
    </w:p>
    <w:p w14:paraId="51C97EB6" w14:textId="77777777" w:rsidR="00E91315" w:rsidRPr="00714D9F" w:rsidRDefault="00E91315" w:rsidP="000F6DFF">
      <w:pPr>
        <w:tabs>
          <w:tab w:val="left" w:pos="0"/>
          <w:tab w:val="left" w:pos="284"/>
        </w:tabs>
        <w:ind w:right="-16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014AF2E" w14:textId="7087AFC6" w:rsidR="00E91315" w:rsidRPr="00E81558" w:rsidRDefault="00E81558" w:rsidP="000F6DFF">
      <w:pPr>
        <w:tabs>
          <w:tab w:val="left" w:pos="0"/>
          <w:tab w:val="left" w:pos="284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B10C45">
        <w:rPr>
          <w:rFonts w:ascii="Times New Roman" w:hAnsi="Times New Roman" w:cs="Times New Roman"/>
          <w:bCs/>
          <w:sz w:val="28"/>
          <w:szCs w:val="28"/>
        </w:rPr>
        <w:t>16</w:t>
      </w:r>
      <w:r w:rsidR="00092345" w:rsidRPr="00714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0C45">
        <w:rPr>
          <w:rFonts w:ascii="Times New Roman" w:hAnsi="Times New Roman" w:cs="Times New Roman"/>
          <w:bCs/>
          <w:sz w:val="28"/>
          <w:szCs w:val="28"/>
        </w:rPr>
        <w:t>februarie</w:t>
      </w:r>
      <w:proofErr w:type="spellEnd"/>
      <w:r w:rsidR="00092345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5F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B10C4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</w:t>
      </w:r>
      <w:r w:rsidR="00504A2E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la sediul Consiliului Jude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ean Vrancea din </w:t>
      </w:r>
      <w:proofErr w:type="spellStart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edin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a </w:t>
      </w:r>
      <w:r w:rsidR="006021D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ean Vrancea</w:t>
      </w:r>
      <w:r w:rsidR="00E9131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02D9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ă</w:t>
      </w:r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rile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ș</w:t>
      </w:r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edintei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ș</w:t>
      </w:r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edintele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ț</w:t>
      </w:r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ean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E91315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="00E91315"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145D4A50" w14:textId="77777777" w:rsidR="00E91315" w:rsidRPr="007D4F7C" w:rsidRDefault="00E91315" w:rsidP="000F6DFF">
      <w:pPr>
        <w:tabs>
          <w:tab w:val="left" w:pos="0"/>
          <w:tab w:val="left" w:pos="284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/>
        </w:rPr>
      </w:pPr>
    </w:p>
    <w:p w14:paraId="3011EA32" w14:textId="720F7B01" w:rsidR="00E91315" w:rsidRPr="007D4F7C" w:rsidRDefault="00E91315" w:rsidP="000F6DFF">
      <w:pPr>
        <w:pStyle w:val="Titlu"/>
        <w:tabs>
          <w:tab w:val="left" w:pos="0"/>
        </w:tabs>
        <w:ind w:right="-16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1" w:name="_Hlk127870177"/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Toma,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End w:id="1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81558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edin</w:t>
      </w:r>
      <w:r w:rsidR="00E81558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extra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ordinar</w:t>
      </w:r>
      <w:r w:rsidR="00E81558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februarie</w:t>
      </w:r>
      <w:proofErr w:type="spellEnd"/>
      <w:r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7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convocat</w:t>
      </w:r>
      <w:r w:rsidR="00E81558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Dispozi</w:t>
      </w:r>
      <w:r w:rsidR="00E81558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>ia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Pr="007D4F7C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115</w:t>
      </w:r>
      <w:r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E8155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februarie</w:t>
      </w:r>
      <w:proofErr w:type="spellEnd"/>
      <w:r w:rsidRPr="00CF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8E1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Pr="007D4F7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F05E202" w14:textId="77777777" w:rsidR="00765C2A" w:rsidRPr="00765C2A" w:rsidRDefault="00765C2A" w:rsidP="000F6DFF">
      <w:pPr>
        <w:tabs>
          <w:tab w:val="left" w:pos="0"/>
          <w:tab w:val="left" w:pos="284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B0EDAE2" w14:textId="64453BC6" w:rsidR="00D140D0" w:rsidRDefault="00E91315" w:rsidP="000F6DFF">
      <w:pPr>
        <w:tabs>
          <w:tab w:val="left" w:pos="0"/>
          <w:tab w:val="left" w:pos="284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2" w:name="_Hlk127870371"/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Toma,</w:t>
      </w:r>
      <w:r w:rsidRPr="007D4F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End w:id="2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5C2A" w:rsidRPr="00765C2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C02D9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65C2A" w:rsidRPr="00765C2A">
        <w:rPr>
          <w:rFonts w:ascii="Times New Roman" w:hAnsi="Times New Roman" w:cs="Times New Roman"/>
          <w:sz w:val="28"/>
          <w:szCs w:val="28"/>
          <w:lang w:val="ro-RO"/>
        </w:rPr>
        <w:t xml:space="preserve"> ședința</w:t>
      </w:r>
      <w:r w:rsidR="00765C2A" w:rsidRPr="00765C2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desf</w:t>
      </w:r>
      <w:r w:rsidR="00C02D91">
        <w:rPr>
          <w:rFonts w:ascii="Times New Roman" w:hAnsi="Times New Roman" w:cs="Times New Roman"/>
          <w:sz w:val="28"/>
          <w:szCs w:val="28"/>
        </w:rPr>
        <w:t>ăș</w:t>
      </w:r>
      <w:r w:rsidR="00765C2A" w:rsidRPr="00765C2A">
        <w:rPr>
          <w:rFonts w:ascii="Times New Roman" w:hAnsi="Times New Roman" w:cs="Times New Roman"/>
          <w:sz w:val="28"/>
          <w:szCs w:val="28"/>
        </w:rPr>
        <w:t>oara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videoconferin</w:t>
      </w:r>
      <w:r w:rsidR="00C02D91">
        <w:rPr>
          <w:rFonts w:ascii="Times New Roman" w:hAnsi="Times New Roman" w:cs="Times New Roman"/>
          <w:sz w:val="28"/>
          <w:szCs w:val="28"/>
        </w:rPr>
        <w:t>ț</w:t>
      </w:r>
      <w:r w:rsidR="00765C2A" w:rsidRPr="00765C2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teleconferin</w:t>
      </w:r>
      <w:r w:rsidR="00C02D91">
        <w:rPr>
          <w:rFonts w:ascii="Times New Roman" w:hAnsi="Times New Roman" w:cs="Times New Roman"/>
          <w:sz w:val="28"/>
          <w:szCs w:val="28"/>
        </w:rPr>
        <w:t>ț</w:t>
      </w:r>
      <w:r w:rsidR="00765C2A" w:rsidRPr="00765C2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dup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edin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ț</w:t>
      </w:r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D6750A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</w:t>
      </w:r>
    </w:p>
    <w:p w14:paraId="08CDA504" w14:textId="77777777" w:rsidR="00765C2A" w:rsidRPr="00765C2A" w:rsidRDefault="00765C2A" w:rsidP="000F6DFF">
      <w:pPr>
        <w:tabs>
          <w:tab w:val="left" w:pos="0"/>
          <w:tab w:val="left" w:pos="284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4D36B98" w14:textId="038BFB88" w:rsidR="002D273F" w:rsidRDefault="00504A2E" w:rsidP="000F6DFF">
      <w:pPr>
        <w:tabs>
          <w:tab w:val="left" w:pos="0"/>
        </w:tabs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81558">
        <w:rPr>
          <w:rFonts w:ascii="Times New Roman" w:hAnsi="Times New Roman" w:cs="Times New Roman"/>
          <w:sz w:val="28"/>
          <w:szCs w:val="28"/>
        </w:rPr>
        <w:t>ș</w:t>
      </w:r>
      <w:r w:rsidRPr="00714D9F">
        <w:rPr>
          <w:rFonts w:ascii="Times New Roman" w:hAnsi="Times New Roman" w:cs="Times New Roman"/>
          <w:sz w:val="28"/>
          <w:szCs w:val="28"/>
        </w:rPr>
        <w:t>edinta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s</w:t>
      </w:r>
      <w:r w:rsidR="00E8155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constituit</w:t>
      </w:r>
      <w:r w:rsidR="00E8155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2C">
        <w:rPr>
          <w:rFonts w:ascii="Times New Roman" w:hAnsi="Times New Roman" w:cs="Times New Roman"/>
          <w:sz w:val="28"/>
          <w:szCs w:val="28"/>
        </w:rPr>
        <w:t>î</w:t>
      </w:r>
      <w:r w:rsidRPr="00714D9F">
        <w:rPr>
          <w:rFonts w:ascii="Times New Roman" w:hAnsi="Times New Roman" w:cs="Times New Roman"/>
          <w:sz w:val="28"/>
          <w:szCs w:val="28"/>
        </w:rPr>
        <w:t>ntrunit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prezen</w:t>
      </w:r>
      <w:r w:rsidR="00E81558">
        <w:rPr>
          <w:rFonts w:ascii="Times New Roman" w:hAnsi="Times New Roman" w:cs="Times New Roman"/>
          <w:sz w:val="28"/>
          <w:szCs w:val="28"/>
        </w:rPr>
        <w:t>ț</w:t>
      </w:r>
      <w:r w:rsidRPr="00714D9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714D9F">
        <w:rPr>
          <w:rFonts w:ascii="Times New Roman" w:hAnsi="Times New Roman" w:cs="Times New Roman"/>
          <w:sz w:val="28"/>
          <w:szCs w:val="28"/>
        </w:rPr>
        <w:t>3</w:t>
      </w:r>
      <w:r w:rsidR="00E91315">
        <w:rPr>
          <w:rFonts w:ascii="Times New Roman" w:hAnsi="Times New Roman" w:cs="Times New Roman"/>
          <w:sz w:val="28"/>
          <w:szCs w:val="28"/>
        </w:rPr>
        <w:t>0</w:t>
      </w:r>
      <w:r w:rsidR="00D83D88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1564E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1564E2">
        <w:rPr>
          <w:rFonts w:ascii="Times New Roman" w:hAnsi="Times New Roman" w:cs="Times New Roman"/>
          <w:sz w:val="28"/>
          <w:szCs w:val="28"/>
        </w:rPr>
        <w:t>aleși</w:t>
      </w:r>
      <w:proofErr w:type="spellEnd"/>
      <w:r w:rsidR="0015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4E2">
        <w:rPr>
          <w:rFonts w:ascii="Times New Roman" w:hAnsi="Times New Roman" w:cs="Times New Roman"/>
          <w:sz w:val="28"/>
          <w:szCs w:val="28"/>
        </w:rPr>
        <w:t>județeni</w:t>
      </w:r>
      <w:proofErr w:type="spellEnd"/>
      <w:r w:rsidR="001564E2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714D9F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E91315">
        <w:rPr>
          <w:rFonts w:ascii="Times New Roman" w:hAnsi="Times New Roman" w:cs="Times New Roman"/>
          <w:sz w:val="28"/>
          <w:szCs w:val="28"/>
        </w:rPr>
        <w:t>29</w:t>
      </w:r>
      <w:r w:rsidR="00CB372C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Pr="00714D9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714D9F">
        <w:rPr>
          <w:rFonts w:ascii="Times New Roman" w:hAnsi="Times New Roman" w:cs="Times New Roman"/>
          <w:sz w:val="28"/>
          <w:szCs w:val="28"/>
        </w:rPr>
        <w:t xml:space="preserve"> 3</w:t>
      </w:r>
      <w:r w:rsidR="00CB7420">
        <w:rPr>
          <w:rFonts w:ascii="Times New Roman" w:hAnsi="Times New Roman" w:cs="Times New Roman"/>
          <w:sz w:val="28"/>
          <w:szCs w:val="28"/>
        </w:rPr>
        <w:t>1</w:t>
      </w:r>
      <w:r w:rsidR="002D273F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plus 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pre</w:t>
      </w:r>
      <w:r w:rsidR="00A8310F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edintele</w:t>
      </w:r>
      <w:proofErr w:type="spellEnd"/>
      <w:r w:rsidR="00D675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1564E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564E2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>bsen</w:t>
      </w:r>
      <w:r w:rsidR="00E91315">
        <w:rPr>
          <w:rFonts w:ascii="Times New Roman" w:hAnsi="Times New Roman" w:cs="Times New Roman"/>
          <w:bCs/>
          <w:iCs/>
          <w:sz w:val="28"/>
          <w:szCs w:val="28"/>
        </w:rPr>
        <w:t>ți</w:t>
      </w:r>
      <w:proofErr w:type="spellEnd"/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700F">
        <w:rPr>
          <w:rFonts w:ascii="Times New Roman" w:hAnsi="Times New Roman" w:cs="Times New Roman"/>
          <w:bCs/>
          <w:iCs/>
          <w:sz w:val="28"/>
          <w:szCs w:val="28"/>
        </w:rPr>
        <w:t>motivat</w:t>
      </w:r>
      <w:proofErr w:type="spellEnd"/>
      <w:r w:rsidR="001E70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64E2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1564E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714D9F">
        <w:rPr>
          <w:rFonts w:ascii="Times New Roman" w:hAnsi="Times New Roman" w:cs="Times New Roman"/>
          <w:bCs/>
          <w:iCs/>
          <w:sz w:val="28"/>
          <w:szCs w:val="28"/>
        </w:rPr>
        <w:t>dom</w:t>
      </w:r>
      <w:r w:rsidR="00ED2FD8" w:rsidRPr="00714D9F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E91315">
        <w:rPr>
          <w:rFonts w:ascii="Times New Roman" w:hAnsi="Times New Roman" w:cs="Times New Roman"/>
          <w:bCs/>
          <w:iCs/>
          <w:sz w:val="28"/>
          <w:szCs w:val="28"/>
        </w:rPr>
        <w:t>ii</w:t>
      </w:r>
      <w:proofErr w:type="spellEnd"/>
      <w:r w:rsidR="003F6EAC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315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E913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315">
        <w:rPr>
          <w:rFonts w:ascii="Times New Roman" w:hAnsi="Times New Roman" w:cs="Times New Roman"/>
          <w:bCs/>
          <w:iCs/>
          <w:sz w:val="28"/>
          <w:szCs w:val="28"/>
        </w:rPr>
        <w:t>Blîndu</w:t>
      </w:r>
      <w:proofErr w:type="spellEnd"/>
      <w:r w:rsidR="00E913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315">
        <w:rPr>
          <w:rFonts w:ascii="Times New Roman" w:hAnsi="Times New Roman" w:cs="Times New Roman"/>
          <w:bCs/>
          <w:iCs/>
          <w:sz w:val="28"/>
          <w:szCs w:val="28"/>
        </w:rPr>
        <w:t>Nicușor</w:t>
      </w:r>
      <w:proofErr w:type="spellEnd"/>
      <w:r w:rsidR="00E913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31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E913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1315">
        <w:rPr>
          <w:rFonts w:ascii="Times New Roman" w:hAnsi="Times New Roman" w:cs="Times New Roman"/>
          <w:bCs/>
          <w:iCs/>
          <w:sz w:val="28"/>
          <w:szCs w:val="28"/>
        </w:rPr>
        <w:t>Ghețu</w:t>
      </w:r>
      <w:proofErr w:type="spellEnd"/>
      <w:r w:rsidR="00E913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1558">
        <w:rPr>
          <w:rFonts w:ascii="Times New Roman" w:hAnsi="Times New Roman" w:cs="Times New Roman"/>
          <w:bCs/>
          <w:iCs/>
          <w:sz w:val="28"/>
          <w:szCs w:val="28"/>
        </w:rPr>
        <w:t>Cătălin</w:t>
      </w:r>
      <w:proofErr w:type="spellEnd"/>
      <w:r w:rsidR="001E70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CF0D03F" w14:textId="77777777" w:rsidR="001564E2" w:rsidRDefault="001564E2" w:rsidP="000F6DFF">
      <w:pPr>
        <w:tabs>
          <w:tab w:val="left" w:pos="0"/>
        </w:tabs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6329D3" w14:textId="1D71F1A8" w:rsidR="001564E2" w:rsidRDefault="001564E2" w:rsidP="001564E2">
      <w:pPr>
        <w:tabs>
          <w:tab w:val="left" w:pos="0"/>
        </w:tabs>
        <w:spacing w:after="12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Toma,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precizat c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ndeplinite toate procedurile impuse de Codul Administrativ, proiectele înscrise pe ordinea de zi fiind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nso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ț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ite de rapoartele compartimentelor de specialitate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de avizele comisiilor de specialitate, care au fost transmise prin po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ta electronic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37507BAB" w14:textId="554F4B6C" w:rsidR="001564E2" w:rsidRPr="001564E2" w:rsidRDefault="001564E2" w:rsidP="001564E2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b/>
          <w:iCs/>
          <w:sz w:val="28"/>
          <w:szCs w:val="28"/>
        </w:rPr>
        <w:t>Cătălin</w:t>
      </w:r>
      <w:proofErr w:type="spellEnd"/>
      <w:r w:rsidRPr="00FB1674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FB167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8127746"/>
      <w:proofErr w:type="spellStart"/>
      <w:r w:rsidRPr="00FB1674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din data de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</w:t>
      </w:r>
      <w:r w:rsidRPr="00FB1674">
        <w:rPr>
          <w:rFonts w:ascii="Times New Roman" w:hAnsi="Times New Roman" w:cs="Times New Roman"/>
          <w:sz w:val="28"/>
          <w:szCs w:val="28"/>
        </w:rPr>
        <w:t>arie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FB1674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</w:t>
      </w:r>
      <w:r w:rsidRPr="00FB1674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din data de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B1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</w:t>
      </w:r>
      <w:r w:rsidRPr="00FB1674">
        <w:rPr>
          <w:rFonts w:ascii="Times New Roman" w:hAnsi="Times New Roman" w:cs="Times New Roman"/>
          <w:sz w:val="28"/>
          <w:szCs w:val="28"/>
        </w:rPr>
        <w:t>arie</w:t>
      </w:r>
      <w:proofErr w:type="spellEnd"/>
      <w:r w:rsidRPr="00FB1674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14:paraId="0352954C" w14:textId="78791D2A" w:rsidR="00DE3193" w:rsidRPr="00D053C3" w:rsidRDefault="00DE3193" w:rsidP="000F6DFF">
      <w:pPr>
        <w:tabs>
          <w:tab w:val="left" w:pos="0"/>
        </w:tabs>
        <w:spacing w:after="120" w:line="240" w:lineRule="auto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Lepădatu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Mihăiță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faptul</w:t>
      </w:r>
      <w:proofErr w:type="spellEnd"/>
      <w:r w:rsidR="009530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53059">
        <w:rPr>
          <w:rFonts w:ascii="Times New Roman" w:hAnsi="Times New Roman" w:cs="Times New Roman"/>
          <w:bCs/>
          <w:iCs/>
          <w:sz w:val="28"/>
          <w:szCs w:val="28"/>
        </w:rPr>
        <w:t>că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procesul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-verbal al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ședinței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615E5" w:rsidRPr="00D053C3">
        <w:rPr>
          <w:rFonts w:ascii="Times New Roman" w:hAnsi="Times New Roman" w:cs="Times New Roman"/>
          <w:bCs/>
          <w:iCs/>
          <w:sz w:val="28"/>
          <w:szCs w:val="28"/>
        </w:rPr>
        <w:t>ordinar</w:t>
      </w:r>
      <w:r w:rsidR="00C962D9" w:rsidRPr="00D053C3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E615E5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din 02.02.2023, la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pagina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8, la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proofErr w:type="spellEnd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>înscris</w:t>
      </w:r>
      <w:proofErr w:type="spellEnd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>punctul</w:t>
      </w:r>
      <w:proofErr w:type="spellEnd"/>
      <w:r w:rsidR="001564E2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nr. 9 </w:t>
      </w:r>
      <w:r w:rsidR="00C962D9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nu </w:t>
      </w:r>
      <w:r w:rsidR="006B605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B605D" w:rsidRPr="00D053C3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B605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62D9" w:rsidRPr="00D053C3">
        <w:rPr>
          <w:rFonts w:ascii="Times New Roman" w:hAnsi="Times New Roman" w:cs="Times New Roman"/>
          <w:bCs/>
          <w:iCs/>
          <w:sz w:val="28"/>
          <w:szCs w:val="28"/>
        </w:rPr>
        <w:t>consemnată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>intervenția</w:t>
      </w:r>
      <w:proofErr w:type="spellEnd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președinte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4401" w:rsidRPr="00D053C3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>referire</w:t>
      </w:r>
      <w:proofErr w:type="spellEnd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>presiunea</w:t>
      </w:r>
      <w:proofErr w:type="spellEnd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>pusă</w:t>
      </w:r>
      <w:proofErr w:type="spellEnd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pe </w:t>
      </w:r>
      <w:proofErr w:type="spellStart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>salarii</w:t>
      </w:r>
      <w:proofErr w:type="spellEnd"/>
      <w:r w:rsidR="000C46EA" w:rsidRPr="00D053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26330AA" w14:textId="65B6B8A3" w:rsidR="000C46EA" w:rsidRPr="00D053C3" w:rsidRDefault="000C46EA" w:rsidP="000F6DFF">
      <w:pPr>
        <w:tabs>
          <w:tab w:val="left" w:pos="0"/>
        </w:tabs>
        <w:spacing w:after="120" w:line="240" w:lineRule="auto"/>
        <w:ind w:right="-16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Secretarul</w:t>
      </w:r>
      <w:proofErr w:type="spellEnd"/>
      <w:r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general al </w:t>
      </w:r>
      <w:proofErr w:type="spellStart"/>
      <w:r w:rsidRPr="00D053C3">
        <w:rPr>
          <w:rFonts w:ascii="Times New Roman" w:hAnsi="Times New Roman" w:cs="Times New Roman"/>
          <w:b/>
          <w:iCs/>
          <w:sz w:val="28"/>
          <w:szCs w:val="28"/>
        </w:rPr>
        <w:t>județului</w:t>
      </w:r>
      <w:proofErr w:type="spellEnd"/>
      <w:r w:rsidR="00375E7A"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375E7A" w:rsidRPr="00D053C3">
        <w:rPr>
          <w:rFonts w:ascii="Times New Roman" w:hAnsi="Times New Roman" w:cs="Times New Roman"/>
          <w:b/>
          <w:iCs/>
          <w:sz w:val="28"/>
          <w:szCs w:val="28"/>
        </w:rPr>
        <w:t>doamna</w:t>
      </w:r>
      <w:proofErr w:type="spellEnd"/>
      <w:r w:rsidR="00375E7A"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Raluca Dan</w:t>
      </w:r>
      <w:r w:rsidR="00CB742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375E7A" w:rsidRPr="00D053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faptul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că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Codului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procesul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>-verbal</w:t>
      </w:r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secretarul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general al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consemnează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sinteză</w:t>
      </w:r>
      <w:proofErr w:type="spellEnd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ideile</w:t>
      </w:r>
      <w:proofErr w:type="spellEnd"/>
      <w:r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pe care le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consideră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053C3">
        <w:rPr>
          <w:rFonts w:ascii="Times New Roman" w:hAnsi="Times New Roman" w:cs="Times New Roman"/>
          <w:bCs/>
          <w:iCs/>
          <w:sz w:val="28"/>
          <w:szCs w:val="28"/>
        </w:rPr>
        <w:t>principale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n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cazul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președinte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fi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dori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t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interven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ț</w:t>
      </w:r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ia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să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cons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mnată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fi</w:t>
      </w:r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comunica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t</w:t>
      </w:r>
      <w:proofErr w:type="spellEnd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>fapt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procesul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-verbal </w:t>
      </w:r>
      <w:proofErr w:type="spellStart"/>
      <w:r w:rsidR="00C21A80" w:rsidRPr="00D053C3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BE0B70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semnat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de</w:t>
      </w:r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75E7A" w:rsidRPr="00D053C3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D053C3">
        <w:rPr>
          <w:rFonts w:ascii="Times New Roman" w:hAnsi="Times New Roman" w:cs="Times New Roman"/>
          <w:bCs/>
          <w:iCs/>
          <w:sz w:val="28"/>
          <w:szCs w:val="28"/>
        </w:rPr>
        <w:t>dumnealui</w:t>
      </w:r>
      <w:proofErr w:type="spellEnd"/>
      <w:r w:rsidR="003D0E63" w:rsidRPr="00D053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0E7E899" w14:textId="01EA9CB0" w:rsidR="0077161D" w:rsidRPr="00BB0AE1" w:rsidRDefault="00384250" w:rsidP="000F6DFF">
      <w:pPr>
        <w:tabs>
          <w:tab w:val="left" w:pos="0"/>
        </w:tabs>
        <w:spacing w:after="120" w:line="240" w:lineRule="auto"/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AE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Fiind supus votului plenului consiliului </w:t>
      </w:r>
      <w:proofErr w:type="spellStart"/>
      <w:r w:rsidRPr="00BB0AE1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4" w:name="_Hlk127967643"/>
      <w:proofErr w:type="spellStart"/>
      <w:r w:rsidRPr="00BB0AE1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77161D" w:rsidRPr="00BB0AE1">
        <w:rPr>
          <w:rFonts w:ascii="Times New Roman" w:hAnsi="Times New Roman" w:cs="Times New Roman"/>
          <w:b/>
          <w:iCs/>
          <w:sz w:val="28"/>
          <w:szCs w:val="28"/>
        </w:rPr>
        <w:t>rocesul</w:t>
      </w:r>
      <w:proofErr w:type="spellEnd"/>
      <w:r w:rsidR="0077161D"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-verbal al </w:t>
      </w:r>
      <w:proofErr w:type="spellStart"/>
      <w:r w:rsidR="0077161D" w:rsidRPr="00BB0AE1">
        <w:rPr>
          <w:rFonts w:ascii="Times New Roman" w:hAnsi="Times New Roman" w:cs="Times New Roman"/>
          <w:b/>
          <w:iCs/>
          <w:sz w:val="28"/>
          <w:szCs w:val="28"/>
        </w:rPr>
        <w:t>ședinței</w:t>
      </w:r>
      <w:proofErr w:type="spellEnd"/>
      <w:r w:rsidR="00E615E5"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0AE1"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B0AE1" w:rsidRPr="00BB0AE1">
        <w:rPr>
          <w:rFonts w:ascii="Times New Roman" w:hAnsi="Times New Roman" w:cs="Times New Roman"/>
          <w:b/>
          <w:iCs/>
          <w:sz w:val="28"/>
          <w:szCs w:val="28"/>
        </w:rPr>
        <w:t>ordinare</w:t>
      </w:r>
      <w:proofErr w:type="spellEnd"/>
      <w:r w:rsidR="00BB0AE1"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 din </w:t>
      </w:r>
      <w:r w:rsidR="0077161D" w:rsidRPr="00BB0AE1">
        <w:rPr>
          <w:rFonts w:ascii="Times New Roman" w:hAnsi="Times New Roman" w:cs="Times New Roman"/>
          <w:b/>
          <w:iCs/>
          <w:sz w:val="28"/>
          <w:szCs w:val="28"/>
        </w:rPr>
        <w:t xml:space="preserve">02.02.2023 </w:t>
      </w:r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aprobat</w:t>
      </w:r>
      <w:proofErr w:type="spellEnd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cu</w:t>
      </w:r>
      <w:bookmarkEnd w:id="4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majoritate</w:t>
      </w:r>
      <w:proofErr w:type="spellEnd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simplă</w:t>
      </w:r>
      <w:proofErr w:type="spellEnd"/>
      <w:r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(29 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 xml:space="preserve"> ,,</w:t>
      </w:r>
      <w:proofErr w:type="spellStart"/>
      <w:r w:rsidR="0077161D" w:rsidRPr="00BB0AE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bookmarkStart w:id="5" w:name="_Hlk127967606"/>
      <w:proofErr w:type="spellEnd"/>
      <w:r w:rsidR="0077161D" w:rsidRPr="00BB0AE1">
        <w:rPr>
          <w:rFonts w:ascii="Times New Roman" w:hAnsi="Times New Roman" w:cs="Times New Roman"/>
          <w:bCs/>
          <w:sz w:val="28"/>
          <w:szCs w:val="28"/>
        </w:rPr>
        <w:t>”</w:t>
      </w:r>
      <w:bookmarkEnd w:id="5"/>
      <w:r w:rsidR="0077161D" w:rsidRPr="00BB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161D" w:rsidRPr="00BB0AE1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77161D" w:rsidRPr="00BB0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8F0" w:rsidRPr="00BB0AE1">
        <w:rPr>
          <w:rFonts w:ascii="Times New Roman" w:hAnsi="Times New Roman" w:cs="Times New Roman"/>
          <w:bCs/>
          <w:sz w:val="28"/>
          <w:szCs w:val="28"/>
        </w:rPr>
        <w:t>1 ,,</w:t>
      </w:r>
      <w:proofErr w:type="spellStart"/>
      <w:r w:rsidR="007518F0" w:rsidRPr="00BB0AE1">
        <w:rPr>
          <w:rFonts w:ascii="Times New Roman" w:hAnsi="Times New Roman" w:cs="Times New Roman"/>
          <w:bCs/>
          <w:sz w:val="28"/>
          <w:szCs w:val="28"/>
        </w:rPr>
        <w:t>abținere</w:t>
      </w:r>
      <w:proofErr w:type="spellEnd"/>
      <w:r w:rsidR="007518F0" w:rsidRPr="00BB0AE1">
        <w:rPr>
          <w:rFonts w:ascii="Times New Roman" w:hAnsi="Times New Roman" w:cs="Times New Roman"/>
          <w:bCs/>
          <w:sz w:val="28"/>
          <w:szCs w:val="28"/>
        </w:rPr>
        <w:t>”).</w:t>
      </w:r>
    </w:p>
    <w:p w14:paraId="77E73C63" w14:textId="26F2AE7A" w:rsidR="00457D65" w:rsidRPr="00384250" w:rsidRDefault="00384250" w:rsidP="00C962D9">
      <w:pPr>
        <w:tabs>
          <w:tab w:val="left" w:pos="0"/>
          <w:tab w:val="left" w:pos="284"/>
          <w:tab w:val="left" w:pos="567"/>
        </w:tabs>
        <w:spacing w:after="120" w:line="240" w:lineRule="auto"/>
        <w:ind w:right="-16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7972576"/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Fiind supus votului plenului consiliului </w:t>
      </w:r>
      <w:proofErr w:type="spellStart"/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bookmarkEnd w:id="6"/>
      <w:proofErr w:type="spellEnd"/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procesul-verbal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al</w:t>
      </w:r>
      <w:r w:rsidR="00C962D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ș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edin</w:t>
      </w:r>
      <w:r w:rsidR="00C962D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ț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ei </w:t>
      </w:r>
      <w:r w:rsidR="00BB0AE1" w:rsidRPr="00BB0AE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extra</w:t>
      </w:r>
      <w:r w:rsidRPr="00BB0AE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ordinare</w:t>
      </w:r>
      <w:r w:rsidRPr="00384250">
        <w:rPr>
          <w:rFonts w:ascii="Times New Roman" w:eastAsia="Times New Roman" w:hAnsi="Times New Roman" w:cs="Times New Roman"/>
          <w:bCs/>
          <w:color w:val="92D050"/>
          <w:sz w:val="28"/>
          <w:szCs w:val="28"/>
          <w:lang w:val="ro-RO" w:eastAsia="ro-RO"/>
        </w:rPr>
        <w:t xml:space="preserve"> </w:t>
      </w:r>
      <w:r w:rsidRPr="00C962D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din data de </w:t>
      </w:r>
      <w:r w:rsidR="00BB0AE1" w:rsidRPr="00C962D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08.02</w:t>
      </w:r>
      <w:r w:rsidRPr="00C962D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.2023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C9418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fost aprobat </w:t>
      </w:r>
      <w:proofErr w:type="spellStart"/>
      <w:r w:rsidR="00C962D9">
        <w:rPr>
          <w:rFonts w:ascii="Times New Roman" w:hAnsi="Times New Roman" w:cs="Times New Roman"/>
          <w:sz w:val="28"/>
          <w:szCs w:val="28"/>
        </w:rPr>
        <w:t>î</w:t>
      </w:r>
      <w:r w:rsidRPr="00C9418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9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D9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C962D9" w:rsidRPr="00C962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7D65" w:rsidRPr="00C962D9">
        <w:rPr>
          <w:rFonts w:ascii="Times New Roman" w:hAnsi="Times New Roman" w:cs="Times New Roman"/>
          <w:iCs/>
          <w:sz w:val="28"/>
          <w:szCs w:val="28"/>
        </w:rPr>
        <w:t xml:space="preserve">( 30 </w:t>
      </w:r>
      <w:proofErr w:type="spellStart"/>
      <w:r w:rsidR="00457D65" w:rsidRPr="00C962D9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457D65" w:rsidRPr="00C962D9">
        <w:rPr>
          <w:rFonts w:ascii="Times New Roman" w:hAnsi="Times New Roman" w:cs="Times New Roman"/>
          <w:iCs/>
          <w:sz w:val="28"/>
          <w:szCs w:val="28"/>
        </w:rPr>
        <w:t>)</w:t>
      </w:r>
      <w:r w:rsidRPr="00C962D9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E367C4" w14:textId="3F175982" w:rsidR="00D074A5" w:rsidRPr="00714D9F" w:rsidRDefault="00D074A5" w:rsidP="000F6DFF">
      <w:pPr>
        <w:pStyle w:val="Indentcorptext3"/>
        <w:tabs>
          <w:tab w:val="left" w:pos="284"/>
        </w:tabs>
        <w:ind w:left="0" w:right="-16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proiectelor de hot</w:t>
      </w:r>
      <w:r w:rsidR="00E81558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714D9F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E81558">
        <w:rPr>
          <w:rFonts w:ascii="Times New Roman" w:hAnsi="Times New Roman" w:cs="Times New Roman"/>
          <w:b/>
          <w:bCs/>
          <w:sz w:val="28"/>
          <w:szCs w:val="28"/>
          <w:lang w:val="ro-RO"/>
        </w:rPr>
        <w:t>â</w:t>
      </w:r>
      <w:r w:rsidRPr="00714D9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 </w:t>
      </w:r>
      <w:r w:rsidR="00E81558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Pr="00714D9F">
        <w:rPr>
          <w:rFonts w:ascii="Times New Roman" w:hAnsi="Times New Roman" w:cs="Times New Roman"/>
          <w:b/>
          <w:bCs/>
          <w:sz w:val="28"/>
          <w:szCs w:val="28"/>
          <w:lang w:val="ro-RO"/>
        </w:rPr>
        <w:t>nscrise pe ordinea de zi a şedinţei:</w:t>
      </w:r>
    </w:p>
    <w:p w14:paraId="2966EF0A" w14:textId="17258C17" w:rsidR="004E3A39" w:rsidRPr="004E3A39" w:rsidRDefault="004E3A39" w:rsidP="000F6DFF">
      <w:pPr>
        <w:tabs>
          <w:tab w:val="left" w:pos="851"/>
        </w:tabs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4E3A39">
        <w:rPr>
          <w:rFonts w:ascii="Times New Roman" w:hAnsi="Times New Roman" w:cs="Times New Roman"/>
          <w:sz w:val="28"/>
          <w:szCs w:val="28"/>
        </w:rPr>
        <w:t>1. „</w:t>
      </w:r>
      <w:bookmarkStart w:id="7" w:name="_Hlk127870577"/>
      <w:proofErr w:type="spellStart"/>
      <w:r w:rsidRPr="004E3A39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funcțiile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ocupaționale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demnitarilor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subordonate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8" w:name="_Hlk127967520"/>
      <w:bookmarkEnd w:id="7"/>
      <w:r w:rsidRPr="004E3A39">
        <w:rPr>
          <w:rFonts w:ascii="Times New Roman" w:hAnsi="Times New Roman" w:cs="Times New Roman"/>
          <w:sz w:val="28"/>
          <w:szCs w:val="28"/>
        </w:rPr>
        <w:t>”</w:t>
      </w:r>
      <w:bookmarkEnd w:id="8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61C42" w14:textId="58842197" w:rsidR="004E3A39" w:rsidRPr="004E3A39" w:rsidRDefault="004E3A39" w:rsidP="000F6DFF">
      <w:pPr>
        <w:tabs>
          <w:tab w:val="left" w:pos="851"/>
        </w:tabs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4E3A39">
        <w:rPr>
          <w:rFonts w:ascii="Times New Roman" w:hAnsi="Times New Roman" w:cs="Times New Roman"/>
          <w:sz w:val="28"/>
          <w:szCs w:val="28"/>
        </w:rPr>
        <w:t>2. „</w:t>
      </w:r>
      <w:bookmarkStart w:id="9" w:name="_Hlk127870639"/>
      <w:proofErr w:type="spellStart"/>
      <w:r w:rsidRPr="004E3A39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licențelor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provizorii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provizorii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declarați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câștigători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negociere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prealabilă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intenție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din data de 17.01.2023,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trans</w:t>
      </w:r>
      <w:bookmarkStart w:id="10" w:name="_Hlk126851501"/>
      <w:r w:rsidRPr="004E3A39">
        <w:rPr>
          <w:rFonts w:ascii="Times New Roman" w:hAnsi="Times New Roman" w:cs="Times New Roman"/>
          <w:sz w:val="28"/>
          <w:szCs w:val="28"/>
        </w:rPr>
        <w:t xml:space="preserve">port public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2022-2028</w:t>
      </w:r>
      <w:bookmarkEnd w:id="9"/>
      <w:r w:rsidRPr="004E3A39">
        <w:rPr>
          <w:rFonts w:ascii="Times New Roman" w:hAnsi="Times New Roman" w:cs="Times New Roman"/>
          <w:sz w:val="28"/>
          <w:szCs w:val="28"/>
        </w:rPr>
        <w:t>”</w:t>
      </w:r>
      <w:bookmarkEnd w:id="10"/>
    </w:p>
    <w:p w14:paraId="1C0FDC49" w14:textId="35B964FB" w:rsidR="004E3A39" w:rsidRPr="004E3A39" w:rsidRDefault="004E3A39" w:rsidP="000F6DFF">
      <w:pPr>
        <w:tabs>
          <w:tab w:val="left" w:pos="851"/>
        </w:tabs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4E3A39">
        <w:rPr>
          <w:rFonts w:ascii="Times New Roman" w:hAnsi="Times New Roman" w:cs="Times New Roman"/>
          <w:sz w:val="28"/>
          <w:szCs w:val="28"/>
        </w:rPr>
        <w:t>3. „</w:t>
      </w:r>
      <w:bookmarkStart w:id="11" w:name="_Hlk127870673"/>
      <w:proofErr w:type="spellStart"/>
      <w:r w:rsidRPr="004E3A3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„Campus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liceal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C80687" w:rsidRPr="004E3A39">
        <w:rPr>
          <w:rFonts w:ascii="Times New Roman" w:hAnsi="Times New Roman" w:cs="Times New Roman"/>
          <w:sz w:val="28"/>
          <w:szCs w:val="28"/>
        </w:rPr>
        <w:t>”</w:t>
      </w:r>
    </w:p>
    <w:p w14:paraId="565C80FF" w14:textId="6EAFA3E4" w:rsidR="004E3A39" w:rsidRPr="004E3A39" w:rsidRDefault="004E3A39" w:rsidP="000F6DFF">
      <w:pPr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4E3A3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2" w:name="_Hlk126910197"/>
      <w:r w:rsidRPr="004E3A3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DGASPC – VN – sat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A39">
        <w:rPr>
          <w:rFonts w:ascii="Times New Roman" w:hAnsi="Times New Roman" w:cs="Times New Roman"/>
          <w:sz w:val="28"/>
          <w:szCs w:val="28"/>
        </w:rPr>
        <w:t>Vînători</w:t>
      </w:r>
      <w:bookmarkStart w:id="13" w:name="_Hlk127968735"/>
      <w:proofErr w:type="spellEnd"/>
      <w:r w:rsidRPr="004E3A39">
        <w:rPr>
          <w:rFonts w:ascii="Times New Roman" w:hAnsi="Times New Roman" w:cs="Times New Roman"/>
          <w:sz w:val="28"/>
          <w:szCs w:val="28"/>
        </w:rPr>
        <w:t>"</w:t>
      </w:r>
      <w:bookmarkEnd w:id="12"/>
      <w:r w:rsidR="002B2458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4A806AD9" w14:textId="36557C6B" w:rsidR="00F919E2" w:rsidRPr="00714D9F" w:rsidRDefault="004E3A39" w:rsidP="000F6DFF">
      <w:pPr>
        <w:tabs>
          <w:tab w:val="left" w:pos="0"/>
        </w:tabs>
        <w:overflowPunct w:val="0"/>
        <w:ind w:right="-164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O</w:t>
      </w:r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rdinea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="00DA4E71">
        <w:rPr>
          <w:rFonts w:ascii="Times New Roman" w:hAnsi="Times New Roman" w:cs="Times New Roman"/>
          <w:b/>
          <w:bCs/>
          <w:sz w:val="28"/>
          <w:szCs w:val="28"/>
          <w:lang w:val="fr-FR"/>
        </w:rPr>
        <w:t>ș</w:t>
      </w:r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edintei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afost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ă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="0015084C"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0E47ED7A" w14:textId="7B82EC5C" w:rsidR="00A34AEF" w:rsidRPr="00714D9F" w:rsidRDefault="00A34AEF" w:rsidP="000F6DFF">
      <w:pPr>
        <w:spacing w:after="12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A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men</w:t>
      </w:r>
      <w:r w:rsidR="00E8155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ț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ionat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="00E8155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proiectele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hot</w:t>
      </w:r>
      <w:r w:rsidR="00E8155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="00E8155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â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au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parcurs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procedura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completa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E81558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ș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="00D7722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sz w:val="28"/>
          <w:szCs w:val="28"/>
          <w:lang w:val="fr-FR"/>
        </w:rPr>
        <w:t>nu</w:t>
      </w:r>
      <w:r w:rsidRPr="00714D9F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au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depuse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amendamente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la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secretarul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general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al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judetului</w:t>
      </w:r>
      <w:proofErr w:type="spellEnd"/>
      <w:r w:rsidR="00D7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5B5DC468" w14:textId="05C5E5D9" w:rsidR="006047E0" w:rsidRPr="00714D9F" w:rsidRDefault="00A34AEF" w:rsidP="000F6DFF">
      <w:pPr>
        <w:spacing w:after="120" w:line="240" w:lineRule="auto"/>
        <w:ind w:right="-16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</w:t>
      </w:r>
      <w:r w:rsidR="00D0264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nsilierilor jude</w:t>
      </w:r>
      <w:r w:rsidR="00DA4E7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ț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eni c</w:t>
      </w:r>
      <w:r w:rsidR="00E8155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au </w:t>
      </w:r>
      <w:proofErr w:type="spellStart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</w:t>
      </w:r>
      <w:r w:rsidR="00E8155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nu participe la adoptarea proiectelor de hot</w:t>
      </w:r>
      <w:r w:rsidR="00E8155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</w:t>
      </w:r>
      <w:r w:rsidR="00E8155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â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ri </w:t>
      </w:r>
      <w:r w:rsidR="00BB04C6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 care ar putea fi </w:t>
      </w:r>
      <w:r w:rsidR="00E8155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 conflict de interese. </w:t>
      </w:r>
    </w:p>
    <w:p w14:paraId="67FF31CA" w14:textId="12A72813" w:rsidR="006047E0" w:rsidRPr="00714D9F" w:rsidRDefault="006047E0" w:rsidP="000F6DFF">
      <w:pPr>
        <w:tabs>
          <w:tab w:val="left" w:pos="0"/>
          <w:tab w:val="left" w:pos="142"/>
          <w:tab w:val="left" w:pos="284"/>
        </w:tabs>
        <w:ind w:right="-164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14" w:name="_Hlk62727760"/>
      <w:bookmarkStart w:id="15" w:name="_Hlk73516682"/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="00D7722C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s-a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</w:t>
      </w:r>
      <w:r w:rsidR="005F6078">
        <w:rPr>
          <w:rFonts w:ascii="Times New Roman" w:hAnsi="Times New Roman" w:cs="Times New Roman"/>
          <w:b/>
          <w:iCs/>
          <w:sz w:val="28"/>
          <w:szCs w:val="28"/>
          <w:lang w:val="fr-FR"/>
        </w:rPr>
        <w:t>ă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r</w:t>
      </w:r>
      <w:r w:rsidR="005F6078">
        <w:rPr>
          <w:rFonts w:ascii="Times New Roman" w:hAnsi="Times New Roman" w:cs="Times New Roman"/>
          <w:b/>
          <w:iCs/>
          <w:sz w:val="28"/>
          <w:szCs w:val="28"/>
          <w:lang w:val="fr-FR"/>
        </w:rPr>
        <w:t>â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ri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6DBEE387" w14:textId="59268E52" w:rsidR="00627811" w:rsidRPr="00714D9F" w:rsidRDefault="00F12000" w:rsidP="000F6DFF">
      <w:pPr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End w:id="14"/>
      <w:proofErr w:type="spellEnd"/>
      <w:r w:rsidR="004A55B3" w:rsidRPr="00714D9F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bookmarkStart w:id="16" w:name="_Hlk98489624"/>
      <w:bookmarkEnd w:id="15"/>
      <w:r w:rsidR="00C5130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„</w:t>
      </w:r>
      <w:bookmarkStart w:id="17" w:name="_Hlk106698071"/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funcțiile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ocupaționale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Administrație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cabinetele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demnitarilor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subordonate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651" w:rsidRPr="004E3A3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12651" w:rsidRPr="004E3A39">
        <w:rPr>
          <w:rFonts w:ascii="Times New Roman" w:hAnsi="Times New Roman" w:cs="Times New Roman"/>
          <w:sz w:val="28"/>
          <w:szCs w:val="28"/>
        </w:rPr>
        <w:t xml:space="preserve"> 2023</w:t>
      </w:r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”</w:t>
      </w:r>
      <w:bookmarkStart w:id="18" w:name="_Hlk75863858"/>
      <w:bookmarkEnd w:id="16"/>
      <w:bookmarkEnd w:id="17"/>
      <w:r w:rsidR="00FB2893" w:rsidRPr="00BE0B70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  <w:r w:rsidR="00FB2893" w:rsidRPr="00714D9F"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  <w:t xml:space="preserve"> </w:t>
      </w:r>
    </w:p>
    <w:p w14:paraId="30A849E9" w14:textId="77777777" w:rsidR="00457D65" w:rsidRPr="00714D9F" w:rsidRDefault="00457D65" w:rsidP="00457D65">
      <w:pPr>
        <w:tabs>
          <w:tab w:val="left" w:pos="0"/>
        </w:tabs>
        <w:spacing w:after="0" w:line="276" w:lineRule="auto"/>
        <w:ind w:right="-164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bookmarkStart w:id="19" w:name="_Hlk127967735"/>
    </w:p>
    <w:p w14:paraId="05E999D3" w14:textId="7B812B9A" w:rsidR="00627811" w:rsidRPr="00457D65" w:rsidRDefault="00457D65" w:rsidP="00457D65">
      <w:pPr>
        <w:tabs>
          <w:tab w:val="left" w:pos="0"/>
        </w:tabs>
        <w:spacing w:after="0" w:line="276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  <w:proofErr w:type="spellStart"/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Domnul</w:t>
      </w:r>
      <w:proofErr w:type="spellEnd"/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consilier</w:t>
      </w:r>
      <w:proofErr w:type="spellEnd"/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județean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r w:rsidRPr="00457D65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Marin Vasile </w:t>
      </w:r>
      <w:r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menționat</w:t>
      </w:r>
      <w:proofErr w:type="spellEnd"/>
      <w:r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faptul</w:t>
      </w:r>
      <w:proofErr w:type="spellEnd"/>
      <w:r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 w:rsidRP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grupul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consilierilor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județeni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PSD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nu </w:t>
      </w:r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contestat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legalitatea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proiectului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</w:t>
      </w:r>
      <w:proofErr w:type="spellEnd"/>
      <w:r w:rsidR="00DA4E7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,</w:t>
      </w:r>
      <w:r w:rsidR="00BE0B7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pus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dezbatere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70191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ședința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946C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extraordinară</w:t>
      </w:r>
      <w:proofErr w:type="spellEnd"/>
      <w:r w:rsidR="00946C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din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946C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16 </w:t>
      </w:r>
      <w:proofErr w:type="spellStart"/>
      <w:r w:rsidR="00946C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februarie</w:t>
      </w:r>
      <w:proofErr w:type="spellEnd"/>
      <w:r w:rsidR="00946C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2023</w:t>
      </w:r>
      <w:r w:rsidR="00DA4E7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subliniind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nu au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votat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</w:t>
      </w:r>
      <w:proofErr w:type="spellEnd"/>
      <w:r w:rsidR="00C47F0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sub</w:t>
      </w:r>
      <w:proofErr w:type="spellEnd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aspectul</w:t>
      </w:r>
      <w:proofErr w:type="spellEnd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oportunității</w:t>
      </w:r>
      <w:proofErr w:type="spellEnd"/>
      <w:r w:rsidR="00C47F04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C50DF0" w:rsidRPr="00CB742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De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asemenea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a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făcut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precizarea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grupul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consilierilor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județeni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PSD,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prin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persoana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sa, a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depus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secretarul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general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al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județului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un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nou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prin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care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solicită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echilibrarea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coeficien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ț</w:t>
      </w:r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ilor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funcțiilor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execu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ț</w:t>
      </w:r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cele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conducere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DA4E7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DA4E7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contextul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actual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al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crizei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economice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avându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-se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vedere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respectarea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principiilor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bază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a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egalității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iera</w:t>
      </w:r>
      <w:r w:rsidR="00DA4E7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</w:t>
      </w:r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hizării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publice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 </w:t>
      </w:r>
      <w:proofErr w:type="spellStart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funcțiilor</w:t>
      </w:r>
      <w:proofErr w:type="spellEnd"/>
      <w:r w:rsidR="00BA00C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.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Grupul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consilierilor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județeni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așteaptă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concluziile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comisiilor</w:t>
      </w:r>
      <w:proofErr w:type="spellEnd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BA00CD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specialita</w:t>
      </w:r>
      <w:r w:rsidR="00C50DF0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te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privire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lastRenderedPageBreak/>
        <w:t>hotărâre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depus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222DD0" w:rsidRP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Totodată</w:t>
      </w:r>
      <w:proofErr w:type="spellEnd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222D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omnul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Marin Vasile a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anunțat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grupul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consilierilor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județeni</w:t>
      </w:r>
      <w:proofErr w:type="spellEnd"/>
      <w:r w:rsidR="00F37F5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PSD 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va vota ,,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împotrivă</w:t>
      </w:r>
      <w:proofErr w:type="spellEnd"/>
      <w:r w:rsidR="00F37F5A" w:rsidRPr="004E3A39">
        <w:rPr>
          <w:rFonts w:ascii="Times New Roman" w:hAnsi="Times New Roman" w:cs="Times New Roman"/>
          <w:sz w:val="28"/>
          <w:szCs w:val="28"/>
        </w:rPr>
        <w:t>"</w:t>
      </w:r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menționat</w:t>
      </w:r>
      <w:proofErr w:type="spellEnd"/>
      <w:r w:rsidR="00C50DF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</w:p>
    <w:p w14:paraId="67892602" w14:textId="77777777" w:rsidR="00457D65" w:rsidRPr="00FB4D81" w:rsidRDefault="00457D65" w:rsidP="00457D65">
      <w:pPr>
        <w:tabs>
          <w:tab w:val="left" w:pos="0"/>
        </w:tabs>
        <w:spacing w:after="0" w:line="276" w:lineRule="auto"/>
        <w:ind w:right="-164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4015478E" w14:textId="06566556" w:rsidR="0054573C" w:rsidRPr="00FB4D81" w:rsidRDefault="00BB04C6" w:rsidP="000F6DFF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</w:pPr>
      <w:bookmarkStart w:id="20" w:name="_Hlk127970092"/>
      <w:bookmarkStart w:id="21" w:name="_Hlk121129750"/>
      <w:proofErr w:type="spellStart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Domnul</w:t>
      </w:r>
      <w:proofErr w:type="spellEnd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consilier</w:t>
      </w:r>
      <w:proofErr w:type="spellEnd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jude</w:t>
      </w:r>
      <w:r w:rsidR="006C2967"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ț</w:t>
      </w:r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ean</w:t>
      </w:r>
      <w:proofErr w:type="spellEnd"/>
      <w:r w:rsidR="00B6549E"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bookmarkEnd w:id="19"/>
      <w:bookmarkEnd w:id="20"/>
      <w:r w:rsidRPr="00FB4D81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Alexe Vasile </w:t>
      </w:r>
      <w:r w:rsidR="00047E2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047E2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precizat</w:t>
      </w:r>
      <w:proofErr w:type="spellEnd"/>
      <w:r w:rsidR="00047E2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B21D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BB21D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B21D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Guvernul</w:t>
      </w:r>
      <w:proofErr w:type="spellEnd"/>
      <w:r w:rsidR="00BB21D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B21D7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României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prin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Hotărârea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Guvernului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nr. 1447/2023 a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stabilit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începând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1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ianuarie</w:t>
      </w:r>
      <w:proofErr w:type="spellEnd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2023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CD1E9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salariul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bază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brut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minim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garantat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plată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 3000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lei 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per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lună</w:t>
      </w:r>
      <w:proofErr w:type="spellEnd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angajaților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Consiliului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Județean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Vrancea </w:t>
      </w:r>
      <w:proofErr w:type="spellStart"/>
      <w:r w:rsidR="0055448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celor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din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instituț</w:t>
      </w:r>
      <w:r w:rsidR="0055448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ile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subordonate</w:t>
      </w:r>
      <w:proofErr w:type="spellEnd"/>
      <w:r w:rsidR="008C75A9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li se </w:t>
      </w:r>
      <w:proofErr w:type="spellStart"/>
      <w:r w:rsidR="008C75A9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ia</w:t>
      </w:r>
      <w:proofErr w:type="spellEnd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prin</w:t>
      </w:r>
      <w:proofErr w:type="spellEnd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neaplicarea</w:t>
      </w:r>
      <w:proofErr w:type="spellEnd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hotărârii</w:t>
      </w:r>
      <w:proofErr w:type="spellEnd"/>
      <w:r w:rsidR="00DA3543" w:rsidRPr="00DA354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un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drept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patrimonial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dat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8C75A9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uvernul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României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contextul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cre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</w:t>
      </w:r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terii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inflației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asemenea</w:t>
      </w:r>
      <w:proofErr w:type="spellEnd"/>
      <w:r w:rsidR="00252E9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men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ț</w:t>
      </w:r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ionat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faptul</w:t>
      </w:r>
      <w:proofErr w:type="spellEnd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74A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parlamentarii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au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votat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creșterea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sumei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forfetare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care vor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dispune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pentru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acoperirea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efectului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inflației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67172C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iar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un membru ATOP,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organism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rol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consultativ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primește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o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indemnizație</w:t>
      </w:r>
      <w:proofErr w:type="spellEnd"/>
      <w:r w:rsidR="003947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lunară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echivalentă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salariul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unui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agent de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poliție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debutant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67172C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 </w:t>
      </w:r>
      <w:proofErr w:type="spellStart"/>
      <w:r w:rsidR="001F367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menționat</w:t>
      </w:r>
      <w:proofErr w:type="spellEnd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roiectul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nu este </w:t>
      </w:r>
      <w:proofErr w:type="spellStart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oportun</w:t>
      </w:r>
      <w:proofErr w:type="spellEnd"/>
      <w:r w:rsidR="00824568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nu au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fost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respectate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obligațiile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prevăzute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art.11 </w:t>
      </w:r>
      <w:proofErr w:type="spellStart"/>
      <w:r w:rsidR="0063604B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din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Leg</w:t>
      </w:r>
      <w:r w:rsidR="0063604B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nr.153/2017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privind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consultarea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organizației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sindicale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solicitat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retragerea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proiectului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ordinea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zi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860BE1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specificat</w:t>
      </w:r>
      <w:proofErr w:type="spellEnd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trebuie</w:t>
      </w:r>
      <w:proofErr w:type="spellEnd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să</w:t>
      </w:r>
      <w:proofErr w:type="spellEnd"/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se</w:t>
      </w:r>
      <w:r w:rsidR="00F0323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</w:t>
      </w:r>
      <w:r w:rsidR="00F03234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tept</w:t>
      </w:r>
      <w:r w:rsidR="004D47D0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decizia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Curții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Constituționale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privire</w:t>
      </w:r>
      <w:proofErr w:type="spellEnd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acest</w:t>
      </w:r>
      <w:proofErr w:type="spellEnd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aspect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apoi</w:t>
      </w:r>
      <w:proofErr w:type="spellEnd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să</w:t>
      </w:r>
      <w:proofErr w:type="spellEnd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aibă</w:t>
      </w:r>
      <w:proofErr w:type="spellEnd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B92C6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loc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noi</w:t>
      </w:r>
      <w:proofErr w:type="spellEnd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dezbateri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37E5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referitor</w:t>
      </w:r>
      <w:proofErr w:type="spellEnd"/>
      <w:r w:rsidR="00B51875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la</w:t>
      </w:r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acest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</w:t>
      </w:r>
      <w:proofErr w:type="spellEnd"/>
      <w:r w:rsidR="001C28A5" w:rsidRPr="00FB4D8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</w:p>
    <w:p w14:paraId="4F8D0587" w14:textId="119CC4B4" w:rsidR="001C28A5" w:rsidRDefault="001C28A5" w:rsidP="000F6DFF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 w:eastAsia="en-GB"/>
        </w:rPr>
      </w:pPr>
    </w:p>
    <w:p w14:paraId="78FC40DC" w14:textId="61FE2436" w:rsidR="00F26CAF" w:rsidRPr="00936B01" w:rsidRDefault="001C28A5" w:rsidP="00936B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EC7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EC7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EC7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="003D7B68"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EC7">
        <w:rPr>
          <w:rFonts w:ascii="Times New Roman" w:hAnsi="Times New Roman" w:cs="Times New Roman"/>
          <w:b/>
          <w:bCs/>
          <w:sz w:val="28"/>
          <w:szCs w:val="28"/>
        </w:rPr>
        <w:t>Lepădatu</w:t>
      </w:r>
      <w:proofErr w:type="spellEnd"/>
      <w:r w:rsidRPr="004F4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4EC7">
        <w:rPr>
          <w:rFonts w:ascii="Times New Roman" w:hAnsi="Times New Roman" w:cs="Times New Roman"/>
          <w:b/>
          <w:bCs/>
          <w:sz w:val="28"/>
          <w:szCs w:val="28"/>
        </w:rPr>
        <w:t>Mihăiță</w:t>
      </w:r>
      <w:proofErr w:type="spellEnd"/>
      <w:r w:rsidRPr="004F4EC7">
        <w:rPr>
          <w:rFonts w:ascii="Times New Roman" w:hAnsi="Times New Roman" w:cs="Times New Roman"/>
          <w:sz w:val="28"/>
          <w:szCs w:val="28"/>
        </w:rPr>
        <w:t xml:space="preserve"> </w:t>
      </w:r>
      <w:r w:rsidR="00EF4683" w:rsidRPr="004F4EC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F4683" w:rsidRPr="004F4EC7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="00EF4683" w:rsidRP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683" w:rsidRPr="004F4EC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F4EC7">
        <w:rPr>
          <w:rFonts w:ascii="Times New Roman" w:hAnsi="Times New Roman" w:cs="Times New Roman"/>
          <w:sz w:val="28"/>
          <w:szCs w:val="28"/>
        </w:rPr>
        <w:t>,</w:t>
      </w:r>
      <w:r w:rsidR="00EF4683" w:rsidRP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C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C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683" w:rsidRPr="004F4EC7">
        <w:rPr>
          <w:rFonts w:ascii="Times New Roman" w:hAnsi="Times New Roman" w:cs="Times New Roman"/>
          <w:sz w:val="28"/>
          <w:szCs w:val="28"/>
        </w:rPr>
        <w:t>Comisi</w:t>
      </w:r>
      <w:r w:rsidR="004F4EC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4F4EC7" w:rsidRPr="004F4EC7">
        <w:rPr>
          <w:rFonts w:ascii="Times New Roman" w:hAnsi="Times New Roman" w:cs="Times New Roman"/>
          <w:sz w:val="28"/>
          <w:szCs w:val="28"/>
        </w:rPr>
        <w:t xml:space="preserve"> I</w:t>
      </w:r>
      <w:r w:rsid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C7" w:rsidRPr="004F4EC7">
        <w:rPr>
          <w:rFonts w:ascii="Times New Roman" w:hAnsi="Times New Roman" w:cs="Times New Roman"/>
          <w:sz w:val="28"/>
          <w:szCs w:val="28"/>
        </w:rPr>
        <w:t>Prognoze</w:t>
      </w:r>
      <w:proofErr w:type="spellEnd"/>
      <w:r w:rsidR="004F4EC7" w:rsidRPr="004F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C7" w:rsidRPr="004F4EC7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="004F4EC7" w:rsidRPr="004F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4EC7" w:rsidRPr="004F4EC7">
        <w:rPr>
          <w:rFonts w:ascii="Times New Roman" w:hAnsi="Times New Roman" w:cs="Times New Roman"/>
          <w:sz w:val="28"/>
          <w:szCs w:val="28"/>
        </w:rPr>
        <w:t>buget-finanţe</w:t>
      </w:r>
      <w:proofErr w:type="spellEnd"/>
      <w:r w:rsidR="004F4EC7" w:rsidRP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C7" w:rsidRPr="004F4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F4EC7" w:rsidRPr="004F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C7" w:rsidRPr="004F4EC7">
        <w:rPr>
          <w:rFonts w:ascii="Times New Roman" w:hAnsi="Times New Roman" w:cs="Times New Roman"/>
          <w:sz w:val="28"/>
          <w:szCs w:val="28"/>
        </w:rPr>
        <w:t>patrimoniu</w:t>
      </w:r>
      <w:proofErr w:type="spellEnd"/>
      <w:r w:rsidR="004F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domnul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director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Diță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Dumitru a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explicat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impactul</w:t>
      </w:r>
      <w:proofErr w:type="spellEnd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EF4683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financiar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cazul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care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s-ar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aplica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Hotărârea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nr. 1447/2022, e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unul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major, peste 30%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din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Capitolul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salarii</w:t>
      </w:r>
      <w:proofErr w:type="spellEnd"/>
      <w:r w:rsidR="00030C9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030C9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030C94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argumentat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nu</w:t>
      </w:r>
      <w:r w:rsidR="0003648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</w:t>
      </w:r>
      <w:r w:rsidR="0003648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unt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bani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pentru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creșterile</w:t>
      </w:r>
      <w:proofErr w:type="spellEnd"/>
      <w:r w:rsidR="00891BE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salariale</w:t>
      </w:r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prevăzute</w:t>
      </w:r>
      <w:proofErr w:type="spellEnd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bugetul</w:t>
      </w:r>
      <w:proofErr w:type="spellEnd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UAT Vrancea </w:t>
      </w:r>
      <w:proofErr w:type="spellStart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</w:t>
      </w:r>
      <w:proofErr w:type="spellEnd"/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2023</w:t>
      </w:r>
      <w:r w:rsidR="001D666D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r w:rsidR="00400F4F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Domnul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</w:t>
      </w:r>
      <w:r w:rsidR="001F367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ilier</w:t>
      </w:r>
      <w:proofErr w:type="spellEnd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</w:t>
      </w:r>
      <w:r w:rsidR="00B81F19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dețean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susținut</w:t>
      </w:r>
      <w:proofErr w:type="spellEnd"/>
      <w:r w:rsidR="00F239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F239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F2397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este</w:t>
      </w:r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C94CB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nevoie</w:t>
      </w:r>
      <w:proofErr w:type="spellEnd"/>
      <w:r w:rsidR="00C94CB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</w:t>
      </w:r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o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restructurar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o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nouă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grilă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coeficienți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4F4EC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F4EC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precum</w:t>
      </w:r>
      <w:proofErr w:type="spellEnd"/>
      <w:r w:rsidR="004F4EC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4F4EC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C94CBE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</w:t>
      </w:r>
      <w:r w:rsidR="004F4EC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negocieri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</w:t>
      </w:r>
      <w:proofErr w:type="spellEnd"/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sindicatele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pentru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elimina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discrepanțele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prezente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și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încadrarea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limitele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bugetare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stabilit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. </w:t>
      </w:r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precizat</w:t>
      </w:r>
      <w:proofErr w:type="spellEnd"/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660E4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DB6B5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660E4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</w:t>
      </w:r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caz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contrar</w:t>
      </w:r>
      <w:proofErr w:type="spellEnd"/>
      <w:r w:rsidR="00660E4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,</w:t>
      </w:r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se va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deschide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calea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salariaților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spre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proces</w:t>
      </w:r>
      <w:r w:rsidR="00936B01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</w:t>
      </w:r>
      <w:proofErr w:type="spellEnd"/>
      <w:r w:rsidR="003D7B6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  <w:bookmarkEnd w:id="21"/>
    </w:p>
    <w:p w14:paraId="28D04635" w14:textId="2579919D" w:rsidR="00BE4B7D" w:rsidRDefault="00F26CAF" w:rsidP="000F6DFF">
      <w:pPr>
        <w:spacing w:after="0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E4B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BE4B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E4B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majoritate</w:t>
      </w:r>
      <w:proofErr w:type="spellEnd"/>
      <w:r w:rsidR="00BE4B7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E4B7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simplă</w:t>
      </w:r>
      <w:bookmarkStart w:id="22" w:name="_Hlk127872069"/>
      <w:proofErr w:type="spellEnd"/>
      <w:r w:rsidR="00BE4B7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End w:id="22"/>
    </w:p>
    <w:p w14:paraId="43D3F24D" w14:textId="77777777" w:rsidR="002839DC" w:rsidRDefault="002839DC" w:rsidP="000F6DFF">
      <w:pPr>
        <w:spacing w:after="0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34A7E775" w14:textId="04B20D84" w:rsidR="00BE4B7D" w:rsidRPr="00D6666A" w:rsidRDefault="00BE4B7D" w:rsidP="00D66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                            </w:t>
      </w:r>
      <w:r w:rsidRPr="00BE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4B7D">
        <w:rPr>
          <w:rFonts w:ascii="Times New Roman" w:hAnsi="Times New Roman" w:cs="Times New Roman"/>
          <w:sz w:val="28"/>
          <w:szCs w:val="28"/>
        </w:rPr>
        <w:t xml:space="preserve">- 16 </w:t>
      </w:r>
      <w:proofErr w:type="spellStart"/>
      <w:r w:rsidRPr="00BE4B7D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BE4B7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E4B7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905E9">
        <w:rPr>
          <w:rFonts w:ascii="Times New Roman" w:hAnsi="Times New Roman" w:cs="Times New Roman"/>
          <w:sz w:val="28"/>
          <w:szCs w:val="28"/>
        </w:rPr>
        <w:t>”</w:t>
      </w:r>
      <w:r w:rsidR="003905E9" w:rsidRPr="003905E9">
        <w:rPr>
          <w:rFonts w:ascii="Times New Roman" w:hAnsi="Times New Roman" w:cs="Times New Roman"/>
          <w:sz w:val="28"/>
          <w:szCs w:val="28"/>
        </w:rPr>
        <w:t>(</w:t>
      </w:r>
      <w:bookmarkStart w:id="23" w:name="_Hlk128475011"/>
      <w:proofErr w:type="spellStart"/>
      <w:r w:rsidR="00D90614">
        <w:rPr>
          <w:rFonts w:ascii="Times New Roman" w:hAnsi="Times New Roman" w:cs="Times New Roman"/>
          <w:sz w:val="28"/>
          <w:szCs w:val="28"/>
        </w:rPr>
        <w:t>Cătălin</w:t>
      </w:r>
      <w:proofErr w:type="spellEnd"/>
      <w:r w:rsidR="00D90614">
        <w:rPr>
          <w:rFonts w:ascii="Times New Roman" w:hAnsi="Times New Roman" w:cs="Times New Roman"/>
          <w:sz w:val="28"/>
          <w:szCs w:val="28"/>
        </w:rPr>
        <w:t xml:space="preserve"> Toma, </w:t>
      </w:r>
      <w:proofErr w:type="spellStart"/>
      <w:r w:rsidR="00D90614">
        <w:rPr>
          <w:rFonts w:ascii="Times New Roman" w:hAnsi="Times New Roman" w:cs="Times New Roman"/>
          <w:sz w:val="28"/>
          <w:szCs w:val="28"/>
        </w:rPr>
        <w:t>Bălosu</w:t>
      </w:r>
      <w:proofErr w:type="spellEnd"/>
      <w:r w:rsidR="00D90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614">
        <w:rPr>
          <w:rFonts w:ascii="Times New Roman" w:hAnsi="Times New Roman" w:cs="Times New Roman"/>
          <w:sz w:val="28"/>
          <w:szCs w:val="28"/>
        </w:rPr>
        <w:t>Cristinel</w:t>
      </w:r>
      <w:proofErr w:type="spellEnd"/>
      <w:r w:rsidR="00D90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Carabă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-Mare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Crețu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Adrian-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Epure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Ion,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Lazăr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Dorel,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Marchitan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Gabriela Daniela</w:t>
      </w:r>
      <w:r w:rsidR="00D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Matei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Nedelcu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Florin,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Săpunaru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Gheorghe,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Toader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Constantin,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Vasilache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Florin-Jan,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Vraciu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Zamfirescu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Valerică</w:t>
      </w:r>
      <w:bookmarkEnd w:id="23"/>
      <w:proofErr w:type="spellEnd"/>
      <w:r w:rsidR="00D6666A">
        <w:rPr>
          <w:rFonts w:ascii="Times New Roman" w:hAnsi="Times New Roman" w:cs="Times New Roman"/>
          <w:sz w:val="28"/>
          <w:szCs w:val="28"/>
        </w:rPr>
        <w:t>)</w:t>
      </w:r>
    </w:p>
    <w:p w14:paraId="28673DD6" w14:textId="5FE64019" w:rsidR="00BE4B7D" w:rsidRDefault="00BE4B7D" w:rsidP="00E336D3">
      <w:pPr>
        <w:spacing w:after="0"/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7D">
        <w:rPr>
          <w:rFonts w:ascii="Times New Roman" w:hAnsi="Times New Roman" w:cs="Times New Roman"/>
          <w:sz w:val="28"/>
          <w:szCs w:val="28"/>
        </w:rPr>
        <w:t xml:space="preserve">                        -12   </w:t>
      </w:r>
      <w:proofErr w:type="spellStart"/>
      <w:r w:rsidRPr="00BE4B7D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BE4B7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E4B7D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Pr="00BE4B7D">
        <w:rPr>
          <w:rFonts w:ascii="Times New Roman" w:hAnsi="Times New Roman" w:cs="Times New Roman"/>
          <w:sz w:val="28"/>
          <w:szCs w:val="28"/>
        </w:rPr>
        <w:t>”</w:t>
      </w:r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128474183"/>
      <w:bookmarkStart w:id="25" w:name="_Hlk128474988"/>
      <w:r w:rsidR="003905E9">
        <w:rPr>
          <w:rFonts w:ascii="Times New Roman" w:hAnsi="Times New Roman" w:cs="Times New Roman"/>
          <w:sz w:val="28"/>
          <w:szCs w:val="28"/>
        </w:rPr>
        <w:t>(</w:t>
      </w:r>
      <w:bookmarkEnd w:id="24"/>
      <w:proofErr w:type="spellStart"/>
      <w:r w:rsidR="003905E9">
        <w:rPr>
          <w:rFonts w:ascii="Times New Roman" w:hAnsi="Times New Roman" w:cs="Times New Roman"/>
          <w:sz w:val="28"/>
          <w:szCs w:val="28"/>
        </w:rPr>
        <w:t>Atarcicov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Adrian, B</w:t>
      </w:r>
      <w:r w:rsidR="003905E9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Doru-Geany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Cristian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Dănuț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Drăghici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Marian-Adrian,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Constantin, Marin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Micu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>,</w:t>
      </w:r>
      <w:r w:rsidR="00D6666A">
        <w:rPr>
          <w:rFonts w:ascii="Times New Roman" w:hAnsi="Times New Roman" w:cs="Times New Roman"/>
          <w:sz w:val="28"/>
          <w:szCs w:val="28"/>
        </w:rPr>
        <w:t xml:space="preserve"> Melinte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, Munteanu Ludmila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Gianina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, Onia Cristian,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Oprișan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Marian, 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Tărlungeanu</w:t>
      </w:r>
      <w:proofErr w:type="spellEnd"/>
      <w:r w:rsidR="00D6666A">
        <w:rPr>
          <w:rFonts w:ascii="Times New Roman" w:hAnsi="Times New Roman" w:cs="Times New Roman"/>
          <w:sz w:val="28"/>
          <w:szCs w:val="28"/>
        </w:rPr>
        <w:t xml:space="preserve"> Adelina -</w:t>
      </w:r>
      <w:proofErr w:type="spellStart"/>
      <w:r w:rsidR="00D6666A">
        <w:rPr>
          <w:rFonts w:ascii="Times New Roman" w:hAnsi="Times New Roman" w:cs="Times New Roman"/>
          <w:sz w:val="28"/>
          <w:szCs w:val="28"/>
        </w:rPr>
        <w:t>Petronela</w:t>
      </w:r>
      <w:bookmarkEnd w:id="25"/>
      <w:proofErr w:type="spellEnd"/>
      <w:r w:rsidR="00D6666A">
        <w:rPr>
          <w:rFonts w:ascii="Times New Roman" w:hAnsi="Times New Roman" w:cs="Times New Roman"/>
          <w:sz w:val="28"/>
          <w:szCs w:val="28"/>
        </w:rPr>
        <w:t>)</w:t>
      </w:r>
    </w:p>
    <w:p w14:paraId="1F35F15A" w14:textId="77777777" w:rsidR="002839DC" w:rsidRPr="002839DC" w:rsidRDefault="002839DC" w:rsidP="00E336D3">
      <w:pPr>
        <w:spacing w:after="0"/>
        <w:ind w:right="-164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BEE5EFF" w14:textId="55CEC39A" w:rsidR="0054573C" w:rsidRDefault="00BE4B7D" w:rsidP="00953059">
      <w:pPr>
        <w:spacing w:after="0"/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7D">
        <w:rPr>
          <w:rFonts w:ascii="Times New Roman" w:hAnsi="Times New Roman" w:cs="Times New Roman"/>
          <w:sz w:val="28"/>
          <w:szCs w:val="28"/>
        </w:rPr>
        <w:t xml:space="preserve">                        -2 „</w:t>
      </w:r>
      <w:proofErr w:type="spellStart"/>
      <w:r w:rsidRPr="00BE4B7D"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 w:rsidRPr="00BE4B7D">
        <w:rPr>
          <w:rFonts w:ascii="Times New Roman" w:hAnsi="Times New Roman" w:cs="Times New Roman"/>
          <w:sz w:val="28"/>
          <w:szCs w:val="28"/>
        </w:rPr>
        <w:t>”</w:t>
      </w:r>
      <w:bookmarkStart w:id="26" w:name="_Hlk128475022"/>
      <w:r w:rsidR="00367D4D">
        <w:rPr>
          <w:rFonts w:ascii="Times New Roman" w:hAnsi="Times New Roman" w:cs="Times New Roman"/>
          <w:sz w:val="28"/>
          <w:szCs w:val="28"/>
        </w:rPr>
        <w:t>(</w:t>
      </w:r>
      <w:r w:rsidR="00EF2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Vasile</w:t>
      </w:r>
      <w:bookmarkEnd w:id="26"/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Lepădatu</w:t>
      </w:r>
      <w:proofErr w:type="spellEnd"/>
      <w:r w:rsidR="00390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E9">
        <w:rPr>
          <w:rFonts w:ascii="Times New Roman" w:hAnsi="Times New Roman" w:cs="Times New Roman"/>
          <w:sz w:val="28"/>
          <w:szCs w:val="28"/>
        </w:rPr>
        <w:t>Mihăiță</w:t>
      </w:r>
      <w:proofErr w:type="spellEnd"/>
      <w:r w:rsidR="00F847F7">
        <w:rPr>
          <w:rFonts w:ascii="Times New Roman" w:hAnsi="Times New Roman" w:cs="Times New Roman"/>
          <w:sz w:val="28"/>
          <w:szCs w:val="28"/>
        </w:rPr>
        <w:t>)</w:t>
      </w:r>
    </w:p>
    <w:p w14:paraId="507AF35E" w14:textId="77777777" w:rsidR="003905E9" w:rsidRPr="00953059" w:rsidRDefault="003905E9" w:rsidP="00953059">
      <w:pPr>
        <w:spacing w:after="0"/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E3ED9" w14:textId="46231E9D" w:rsidR="00020209" w:rsidRDefault="00243583" w:rsidP="000F6DFF">
      <w:pPr>
        <w:tabs>
          <w:tab w:val="left" w:pos="0"/>
        </w:tabs>
        <w:spacing w:after="0" w:line="276" w:lineRule="auto"/>
        <w:ind w:right="-16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bookmarkStart w:id="27" w:name="_Hlk98489695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licențelor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provizorii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provizorii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declarați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câștigători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negociere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prealabilă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lastRenderedPageBreak/>
        <w:t>anunț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intenție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din data de 17.01.2023,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5C" w:rsidRPr="004E3A39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10285C" w:rsidRPr="004E3A39">
        <w:rPr>
          <w:rFonts w:ascii="Times New Roman" w:hAnsi="Times New Roman" w:cs="Times New Roman"/>
          <w:sz w:val="28"/>
          <w:szCs w:val="28"/>
        </w:rPr>
        <w:t xml:space="preserve"> 2022-2028</w:t>
      </w:r>
      <w:r w:rsidR="0010285C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”</w:t>
      </w:r>
      <w:r w:rsidR="004C674E" w:rsidRPr="006C1FF7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  <w:r w:rsidR="004C674E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4C5A5256" w14:textId="77777777" w:rsidR="0010285C" w:rsidRPr="00AE522E" w:rsidRDefault="0010285C" w:rsidP="000F6DFF">
      <w:pPr>
        <w:tabs>
          <w:tab w:val="left" w:pos="0"/>
        </w:tabs>
        <w:spacing w:after="0" w:line="276" w:lineRule="auto"/>
        <w:ind w:right="-164"/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fr-FR"/>
        </w:rPr>
      </w:pPr>
    </w:p>
    <w:p w14:paraId="5DE8DEB0" w14:textId="72485DEB" w:rsidR="004B44F2" w:rsidRDefault="00A617BB" w:rsidP="000F6DFF">
      <w:pPr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28" w:name="_Hlk127870904"/>
      <w:bookmarkEnd w:id="27"/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majoritate</w:t>
      </w:r>
      <w:proofErr w:type="spellEnd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B44F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simpl</w:t>
      </w:r>
      <w:proofErr w:type="spellEnd"/>
      <w:r w:rsidR="004B44F2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="004B44F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EA51DB6" w14:textId="1A26E2A6" w:rsidR="004B44F2" w:rsidRDefault="004B44F2" w:rsidP="00DD15DF">
      <w:pPr>
        <w:spacing w:after="0"/>
        <w:ind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                           </w:t>
      </w:r>
      <w:r w:rsidRPr="004B44F2">
        <w:rPr>
          <w:sz w:val="28"/>
          <w:szCs w:val="28"/>
        </w:rPr>
        <w:t xml:space="preserve"> </w:t>
      </w:r>
      <w:r w:rsidRPr="004B44F2">
        <w:rPr>
          <w:rFonts w:ascii="Times New Roman" w:hAnsi="Times New Roman" w:cs="Times New Roman"/>
          <w:sz w:val="28"/>
          <w:szCs w:val="28"/>
        </w:rPr>
        <w:t xml:space="preserve">- 29 </w:t>
      </w:r>
      <w:proofErr w:type="spellStart"/>
      <w:r w:rsidRPr="004B44F2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B44F2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4B44F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B44F2">
        <w:rPr>
          <w:rFonts w:ascii="Times New Roman" w:hAnsi="Times New Roman" w:cs="Times New Roman"/>
          <w:sz w:val="28"/>
          <w:szCs w:val="28"/>
        </w:rPr>
        <w:t>”</w:t>
      </w:r>
      <w:r w:rsidR="00FC623C" w:rsidRPr="00FC623C">
        <w:rPr>
          <w:rFonts w:ascii="Times New Roman" w:hAnsi="Times New Roman" w:cs="Times New Roman"/>
          <w:sz w:val="28"/>
          <w:szCs w:val="28"/>
        </w:rPr>
        <w:t xml:space="preserve"> </w:t>
      </w:r>
      <w:r w:rsidR="00FC62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Atarcicov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Adrian, B</w:t>
      </w:r>
      <w:r w:rsidR="00FC623C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Doru-Geany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Cristian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Dănuț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Drăghici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Marian-Adrian,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Constantin, Marin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Micu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Melinte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Munteanu Ludmila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Gianina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Onia Cristian,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Oprișan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Marian,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Tărlungeanu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Adelina -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Petronela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>,</w:t>
      </w:r>
      <w:r w:rsidR="00FC623C" w:rsidRP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Cătălin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Toma,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Bălosu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Cristinel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Carabă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-Mare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Ionel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Crețu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Adrian-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Epure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Ion,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Lazăr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Dorel,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Marchitan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Gabriela Daniela,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Matei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Nedelcu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Florin,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Săpunaru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Stroie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Gheorghe,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Toader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Constantin,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Vasilache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Florin-Jan,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Vraciu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Zamfirescu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Valerică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>,</w:t>
      </w:r>
      <w:r w:rsidR="00FC623C" w:rsidRP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FC623C">
        <w:rPr>
          <w:rFonts w:ascii="Times New Roman" w:hAnsi="Times New Roman" w:cs="Times New Roman"/>
          <w:sz w:val="28"/>
          <w:szCs w:val="28"/>
        </w:rPr>
        <w:t>)</w:t>
      </w:r>
    </w:p>
    <w:p w14:paraId="60D1C7A1" w14:textId="77777777" w:rsidR="006E00F3" w:rsidRPr="004B44F2" w:rsidRDefault="006E00F3" w:rsidP="00DD15DF">
      <w:pPr>
        <w:spacing w:after="0"/>
        <w:ind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2F71A450" w14:textId="04704DBA" w:rsidR="004B44F2" w:rsidRPr="004B44F2" w:rsidRDefault="004B44F2" w:rsidP="00DD15DF">
      <w:pPr>
        <w:spacing w:after="0"/>
        <w:ind w:right="-1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D15DF" w:rsidRPr="00DD15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1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4F2">
        <w:rPr>
          <w:rFonts w:ascii="Times New Roman" w:hAnsi="Times New Roman" w:cs="Times New Roman"/>
          <w:color w:val="000000"/>
          <w:sz w:val="28"/>
          <w:szCs w:val="28"/>
        </w:rPr>
        <w:t>1  „</w:t>
      </w:r>
      <w:proofErr w:type="spellStart"/>
      <w:r w:rsidRPr="004B44F2">
        <w:rPr>
          <w:rFonts w:ascii="Times New Roman" w:hAnsi="Times New Roman" w:cs="Times New Roman"/>
          <w:color w:val="000000"/>
          <w:sz w:val="28"/>
          <w:szCs w:val="28"/>
        </w:rPr>
        <w:t>abținere</w:t>
      </w:r>
      <w:proofErr w:type="spellEnd"/>
      <w:r w:rsidRPr="004B44F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FC623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FC623C">
        <w:rPr>
          <w:rFonts w:ascii="Times New Roman" w:hAnsi="Times New Roman" w:cs="Times New Roman"/>
          <w:color w:val="000000"/>
          <w:sz w:val="28"/>
          <w:szCs w:val="28"/>
        </w:rPr>
        <w:t>Lepădatu</w:t>
      </w:r>
      <w:proofErr w:type="spellEnd"/>
      <w:r w:rsidR="00FC6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23C">
        <w:rPr>
          <w:rFonts w:ascii="Times New Roman" w:hAnsi="Times New Roman" w:cs="Times New Roman"/>
          <w:color w:val="000000"/>
          <w:sz w:val="28"/>
          <w:szCs w:val="28"/>
        </w:rPr>
        <w:t>Mihăiță</w:t>
      </w:r>
      <w:proofErr w:type="spellEnd"/>
      <w:r w:rsidR="00FC623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8FC6724" w14:textId="77777777" w:rsidR="008B7BC7" w:rsidRPr="00AE522E" w:rsidRDefault="008B7BC7" w:rsidP="000F6DFF">
      <w:pPr>
        <w:pStyle w:val="Corptext"/>
        <w:tabs>
          <w:tab w:val="left" w:pos="0"/>
          <w:tab w:val="left" w:pos="142"/>
          <w:tab w:val="left" w:pos="284"/>
        </w:tabs>
        <w:ind w:right="-164"/>
        <w:rPr>
          <w:iCs/>
          <w:color w:val="FF0000"/>
          <w:sz w:val="16"/>
          <w:szCs w:val="16"/>
        </w:rPr>
      </w:pPr>
    </w:p>
    <w:bookmarkEnd w:id="28"/>
    <w:p w14:paraId="642A237B" w14:textId="4794DF4F" w:rsidR="00A13245" w:rsidRPr="00714D9F" w:rsidRDefault="009450F7" w:rsidP="000F6DFF">
      <w:pPr>
        <w:tabs>
          <w:tab w:val="left" w:pos="851"/>
        </w:tabs>
        <w:spacing w:after="120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29" w:name="_Hlk98489747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„Campus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liceal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01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17498D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E062B0C" w14:textId="58FED99A" w:rsidR="00101040" w:rsidRDefault="00101040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947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3EED9CA" w14:textId="77777777" w:rsidR="003D7B68" w:rsidRPr="00AE522E" w:rsidRDefault="003D7B68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sz w:val="16"/>
          <w:szCs w:val="16"/>
          <w:lang w:val="fr-FR"/>
        </w:rPr>
      </w:pPr>
    </w:p>
    <w:bookmarkEnd w:id="29"/>
    <w:p w14:paraId="05FA6E82" w14:textId="76DCE617" w:rsidR="00424AFF" w:rsidRDefault="003D7B68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>județean</w:t>
      </w:r>
      <w:proofErr w:type="spellEnd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Cristian </w:t>
      </w:r>
      <w:proofErr w:type="spellStart"/>
      <w:r w:rsidRPr="003D7B68">
        <w:rPr>
          <w:rFonts w:ascii="Times New Roman" w:hAnsi="Times New Roman" w:cs="Times New Roman"/>
          <w:b/>
          <w:bCs/>
          <w:iCs/>
          <w:sz w:val="28"/>
          <w:szCs w:val="28"/>
        </w:rPr>
        <w:t>Dănuț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7B68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Pr="003D7B68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Pr="003D7B6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7B68">
        <w:rPr>
          <w:rFonts w:ascii="Times New Roman" w:hAnsi="Times New Roman" w:cs="Times New Roman"/>
          <w:iCs/>
          <w:sz w:val="28"/>
          <w:szCs w:val="28"/>
        </w:rPr>
        <w:t>că</w:t>
      </w:r>
      <w:proofErr w:type="spellEnd"/>
      <w:r w:rsidR="001C2957" w:rsidRPr="001C29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>
        <w:rPr>
          <w:rFonts w:ascii="Times New Roman" w:hAnsi="Times New Roman" w:cs="Times New Roman"/>
          <w:iCs/>
          <w:sz w:val="28"/>
          <w:szCs w:val="28"/>
        </w:rPr>
        <w:t>uat</w:t>
      </w:r>
      <w:proofErr w:type="spellEnd"/>
      <w:r w:rsidR="001C2957">
        <w:rPr>
          <w:rFonts w:ascii="Times New Roman" w:hAnsi="Times New Roman" w:cs="Times New Roman"/>
          <w:iCs/>
          <w:sz w:val="28"/>
          <w:szCs w:val="28"/>
        </w:rPr>
        <w:t>-urile</w:t>
      </w:r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pe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raza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cărora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află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unitățile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învățământ</w:t>
      </w:r>
      <w:proofErr w:type="spellEnd"/>
      <w:r w:rsidR="001C29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trebuie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 w:rsidRPr="009C04DF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1C2957" w:rsidRPr="009C04DF">
        <w:rPr>
          <w:rFonts w:ascii="Times New Roman" w:hAnsi="Times New Roman" w:cs="Times New Roman"/>
          <w:iCs/>
          <w:sz w:val="28"/>
          <w:szCs w:val="28"/>
        </w:rPr>
        <w:t xml:space="preserve"> fie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C04DF" w:rsidRPr="009C04DF">
        <w:rPr>
          <w:rFonts w:ascii="Times New Roman" w:hAnsi="Times New Roman" w:cs="Times New Roman"/>
          <w:iCs/>
          <w:sz w:val="28"/>
          <w:szCs w:val="28"/>
        </w:rPr>
        <w:t>parteneri</w:t>
      </w:r>
      <w:proofErr w:type="spellEnd"/>
      <w:r w:rsidR="001C29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2957">
        <w:rPr>
          <w:rFonts w:ascii="Times New Roman" w:hAnsi="Times New Roman" w:cs="Times New Roman"/>
          <w:iCs/>
          <w:sz w:val="28"/>
          <w:szCs w:val="28"/>
        </w:rPr>
        <w:t>î</w:t>
      </w:r>
      <w:r w:rsidR="009C04DF" w:rsidRPr="009C04DF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="009C04DF" w:rsidRP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 w:rsidRPr="009C04DF">
        <w:rPr>
          <w:rFonts w:ascii="Times New Roman" w:hAnsi="Times New Roman" w:cs="Times New Roman"/>
          <w:iCs/>
          <w:sz w:val="28"/>
          <w:szCs w:val="28"/>
        </w:rPr>
        <w:t>cadrul</w:t>
      </w:r>
      <w:proofErr w:type="spellEnd"/>
      <w:r w:rsidR="009C04DF" w:rsidRP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 w:rsidRPr="009C04DF">
        <w:rPr>
          <w:rFonts w:ascii="Times New Roman" w:hAnsi="Times New Roman" w:cs="Times New Roman"/>
          <w:iCs/>
          <w:sz w:val="28"/>
          <w:szCs w:val="28"/>
        </w:rPr>
        <w:t>proiectului</w:t>
      </w:r>
      <w:proofErr w:type="spellEnd"/>
      <w:r w:rsidR="001C295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întrucât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funcționalitatea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modernizarea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administrarea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unităților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învățământ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iCs/>
          <w:sz w:val="28"/>
          <w:szCs w:val="28"/>
        </w:rPr>
        <w:t xml:space="preserve">se </w:t>
      </w:r>
      <w:proofErr w:type="spellStart"/>
      <w:r w:rsidR="00936B01">
        <w:rPr>
          <w:rFonts w:ascii="Times New Roman" w:hAnsi="Times New Roman" w:cs="Times New Roman"/>
          <w:iCs/>
          <w:sz w:val="28"/>
          <w:szCs w:val="28"/>
        </w:rPr>
        <w:t>află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sarcina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autorităților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locale.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Primăria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Municipiului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ar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04DF">
        <w:rPr>
          <w:rFonts w:ascii="Times New Roman" w:hAnsi="Times New Roman" w:cs="Times New Roman"/>
          <w:iCs/>
          <w:sz w:val="28"/>
          <w:szCs w:val="28"/>
        </w:rPr>
        <w:t>trebui</w:t>
      </w:r>
      <w:proofErr w:type="spellEnd"/>
      <w:r w:rsidR="009C04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6E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6666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6E7">
        <w:rPr>
          <w:rFonts w:ascii="Times New Roman" w:hAnsi="Times New Roman" w:cs="Times New Roman"/>
          <w:iCs/>
          <w:sz w:val="28"/>
          <w:szCs w:val="28"/>
        </w:rPr>
        <w:t>facă</w:t>
      </w:r>
      <w:proofErr w:type="spellEnd"/>
      <w:r w:rsidR="006666E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6E7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="006666E7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6666E7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6666E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BE24721" w14:textId="77777777" w:rsidR="006666E7" w:rsidRDefault="006666E7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FE01C4F" w14:textId="2B8283BA" w:rsidR="006666E7" w:rsidRPr="006666E7" w:rsidRDefault="006666E7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7D4F7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6666E7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6666E7">
        <w:rPr>
          <w:rFonts w:ascii="Times New Roman" w:hAnsi="Times New Roman" w:cs="Times New Roman"/>
          <w:sz w:val="28"/>
          <w:szCs w:val="28"/>
          <w:lang w:val="fr-FR"/>
        </w:rPr>
        <w:t>specificat</w:t>
      </w:r>
      <w:proofErr w:type="spellEnd"/>
      <w:r w:rsidRPr="006666E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6E7">
        <w:rPr>
          <w:rFonts w:ascii="Times New Roman" w:hAnsi="Times New Roman" w:cs="Times New Roman"/>
          <w:sz w:val="28"/>
          <w:szCs w:val="28"/>
          <w:lang w:val="fr-FR"/>
        </w:rPr>
        <w:t>faptul</w:t>
      </w:r>
      <w:proofErr w:type="spellEnd"/>
      <w:r w:rsidRPr="006666E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666E7">
        <w:rPr>
          <w:rFonts w:ascii="Times New Roman" w:hAnsi="Times New Roman" w:cs="Times New Roman"/>
          <w:sz w:val="28"/>
          <w:szCs w:val="28"/>
          <w:lang w:val="fr-FR"/>
        </w:rPr>
        <w:t>că</w:t>
      </w:r>
      <w:proofErr w:type="spellEnd"/>
      <w:r w:rsidR="00936B01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6666E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condițiile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își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va exprima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intenția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acesta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va intra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această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importantă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131F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="00EB131F">
        <w:rPr>
          <w:rFonts w:ascii="Times New Roman" w:hAnsi="Times New Roman" w:cs="Times New Roman"/>
          <w:sz w:val="28"/>
          <w:szCs w:val="28"/>
          <w:lang w:val="fr-FR"/>
        </w:rPr>
        <w:t xml:space="preserve"> Vrancea.</w:t>
      </w:r>
    </w:p>
    <w:p w14:paraId="74F33C27" w14:textId="77777777" w:rsidR="009C04DF" w:rsidRPr="00AE522E" w:rsidRDefault="009C04DF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7D15EBDF" w14:textId="56E1BD14" w:rsidR="00020209" w:rsidRPr="00714D9F" w:rsidRDefault="001B6F3B" w:rsidP="000F6DFF">
      <w:pPr>
        <w:tabs>
          <w:tab w:val="left" w:pos="0"/>
        </w:tabs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30" w:name="_Hlk98489791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energetică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DGASPC – VN – sat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Petrești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101040" w:rsidRPr="004E3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040" w:rsidRPr="004E3A39">
        <w:rPr>
          <w:rFonts w:ascii="Times New Roman" w:hAnsi="Times New Roman" w:cs="Times New Roman"/>
          <w:sz w:val="28"/>
          <w:szCs w:val="28"/>
        </w:rPr>
        <w:t>Vînători</w:t>
      </w:r>
      <w:proofErr w:type="spellEnd"/>
      <w:r w:rsidR="00101040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BA4037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</w:p>
    <w:bookmarkEnd w:id="30"/>
    <w:p w14:paraId="2CCDCAFF" w14:textId="62B9DB26" w:rsidR="00FF75D5" w:rsidRPr="00714D9F" w:rsidRDefault="00A617BB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ă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6566A5">
        <w:rPr>
          <w:rFonts w:ascii="Times New Roman" w:hAnsi="Times New Roman" w:cs="Times New Roman"/>
          <w:bCs/>
          <w:iCs/>
          <w:sz w:val="28"/>
          <w:szCs w:val="28"/>
          <w:lang w:val="fr-FR"/>
        </w:rPr>
        <w:t>â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445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947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0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7123969" w14:textId="29CC19B2" w:rsidR="00C368B7" w:rsidRPr="00AE522E" w:rsidRDefault="00A617BB" w:rsidP="000F6DFF">
      <w:pPr>
        <w:tabs>
          <w:tab w:val="left" w:pos="0"/>
          <w:tab w:val="left" w:pos="142"/>
          <w:tab w:val="left" w:pos="284"/>
        </w:tabs>
        <w:spacing w:after="0" w:line="240" w:lineRule="auto"/>
        <w:ind w:right="-164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End w:id="18"/>
    </w:p>
    <w:p w14:paraId="2E7FB737" w14:textId="00BD0427" w:rsidR="0098277C" w:rsidRPr="00AE522E" w:rsidRDefault="006566A5" w:rsidP="000F6DFF">
      <w:pPr>
        <w:tabs>
          <w:tab w:val="left" w:pos="0"/>
          <w:tab w:val="left" w:pos="142"/>
          <w:tab w:val="left" w:pos="284"/>
        </w:tabs>
        <w:ind w:right="-16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pre</w:t>
      </w:r>
      <w:r>
        <w:rPr>
          <w:rFonts w:ascii="Times New Roman" w:hAnsi="Times New Roman" w:cs="Times New Roman"/>
          <w:sz w:val="28"/>
          <w:szCs w:val="28"/>
          <w:lang w:val="fr-FR"/>
        </w:rPr>
        <w:t>ș</w:t>
      </w:r>
      <w:r w:rsidRPr="006566A5">
        <w:rPr>
          <w:rFonts w:ascii="Times New Roman" w:hAnsi="Times New Roman" w:cs="Times New Roman"/>
          <w:sz w:val="28"/>
          <w:szCs w:val="28"/>
          <w:lang w:val="fr-FR"/>
        </w:rPr>
        <w:t>edintele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jude</w:t>
      </w:r>
      <w:r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6566A5">
        <w:rPr>
          <w:rFonts w:ascii="Times New Roman" w:hAnsi="Times New Roman" w:cs="Times New Roman"/>
          <w:sz w:val="28"/>
          <w:szCs w:val="28"/>
          <w:lang w:val="fr-FR"/>
        </w:rPr>
        <w:t>ean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extraordinare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Jude</w:t>
      </w:r>
      <w:r w:rsidR="0098277C">
        <w:rPr>
          <w:rFonts w:ascii="Times New Roman" w:hAnsi="Times New Roman" w:cs="Times New Roman"/>
          <w:sz w:val="28"/>
          <w:szCs w:val="28"/>
          <w:lang w:val="fr-FR"/>
        </w:rPr>
        <w:t>ț</w:t>
      </w:r>
      <w:r w:rsidRPr="006566A5">
        <w:rPr>
          <w:rFonts w:ascii="Times New Roman" w:hAnsi="Times New Roman" w:cs="Times New Roman"/>
          <w:sz w:val="28"/>
          <w:szCs w:val="28"/>
          <w:lang w:val="fr-FR"/>
        </w:rPr>
        <w:t>ean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16 </w:t>
      </w:r>
      <w:proofErr w:type="spellStart"/>
      <w:r w:rsidRPr="006566A5">
        <w:rPr>
          <w:rFonts w:ascii="Times New Roman" w:hAnsi="Times New Roman" w:cs="Times New Roman"/>
          <w:sz w:val="28"/>
          <w:szCs w:val="28"/>
          <w:lang w:val="fr-FR"/>
        </w:rPr>
        <w:t>februarie</w:t>
      </w:r>
      <w:proofErr w:type="spellEnd"/>
      <w:r w:rsidRPr="006566A5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</w:p>
    <w:p w14:paraId="0F6A021A" w14:textId="77777777" w:rsidR="006566A5" w:rsidRPr="007D4F7C" w:rsidRDefault="006566A5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0DF6294" w14:textId="77777777" w:rsidR="006566A5" w:rsidRPr="00926D14" w:rsidRDefault="006566A5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44D5BE61" w14:textId="77777777" w:rsidR="006566A5" w:rsidRPr="00926D14" w:rsidRDefault="006566A5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7845BA96" w14:textId="50050105" w:rsidR="009757AA" w:rsidRPr="00AE522E" w:rsidRDefault="006566A5" w:rsidP="00AE522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6D14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926D14">
        <w:rPr>
          <w:rFonts w:ascii="Times New Roman" w:hAnsi="Times New Roman" w:cs="Times New Roman"/>
          <w:b/>
          <w:bCs/>
          <w:sz w:val="28"/>
          <w:szCs w:val="28"/>
        </w:rPr>
        <w:t xml:space="preserve"> TOM</w:t>
      </w:r>
      <w:r w:rsidR="00AE522E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37258EFB" w14:textId="66522441" w:rsidR="00430CDB" w:rsidRPr="00714D9F" w:rsidRDefault="0000436B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714D9F" w:rsidRDefault="00430CDB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B32079" w14:textId="49ABED63" w:rsidR="00926D14" w:rsidRPr="00714D9F" w:rsidRDefault="00214D2C" w:rsidP="000F6DF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164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926D14" w:rsidRPr="00714D9F" w:rsidSect="00C368B7">
      <w:footerReference w:type="default" r:id="rId8"/>
      <w:pgSz w:w="11906" w:h="16838"/>
      <w:pgMar w:top="567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B465" w14:textId="77777777" w:rsidR="00EC625A" w:rsidRDefault="00EC625A" w:rsidP="00B54C7D">
      <w:pPr>
        <w:spacing w:after="0" w:line="240" w:lineRule="auto"/>
      </w:pPr>
      <w:r>
        <w:separator/>
      </w:r>
    </w:p>
  </w:endnote>
  <w:endnote w:type="continuationSeparator" w:id="0">
    <w:p w14:paraId="2CE8630C" w14:textId="77777777" w:rsidR="00EC625A" w:rsidRDefault="00EC625A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E4E5" w14:textId="77777777" w:rsidR="00EC625A" w:rsidRDefault="00EC625A" w:rsidP="00B54C7D">
      <w:pPr>
        <w:spacing w:after="0" w:line="240" w:lineRule="auto"/>
      </w:pPr>
      <w:r>
        <w:separator/>
      </w:r>
    </w:p>
  </w:footnote>
  <w:footnote w:type="continuationSeparator" w:id="0">
    <w:p w14:paraId="1C758044" w14:textId="77777777" w:rsidR="00EC625A" w:rsidRDefault="00EC625A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510192">
    <w:abstractNumId w:val="1"/>
  </w:num>
  <w:num w:numId="2" w16cid:durableId="1612545893">
    <w:abstractNumId w:val="2"/>
  </w:num>
  <w:num w:numId="3" w16cid:durableId="199781332">
    <w:abstractNumId w:val="3"/>
  </w:num>
  <w:num w:numId="4" w16cid:durableId="68139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0C94"/>
    <w:rsid w:val="00031256"/>
    <w:rsid w:val="000320D1"/>
    <w:rsid w:val="00033398"/>
    <w:rsid w:val="0003551E"/>
    <w:rsid w:val="00035A37"/>
    <w:rsid w:val="0003648F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7E27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D4B"/>
    <w:rsid w:val="00070EA0"/>
    <w:rsid w:val="000714D0"/>
    <w:rsid w:val="0007189A"/>
    <w:rsid w:val="0007397E"/>
    <w:rsid w:val="0007405B"/>
    <w:rsid w:val="00074F67"/>
    <w:rsid w:val="00075A06"/>
    <w:rsid w:val="000769F5"/>
    <w:rsid w:val="00080B10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345"/>
    <w:rsid w:val="000928CC"/>
    <w:rsid w:val="00093A04"/>
    <w:rsid w:val="0009433C"/>
    <w:rsid w:val="00094897"/>
    <w:rsid w:val="00094BA8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46EA"/>
    <w:rsid w:val="000C48C0"/>
    <w:rsid w:val="000C4B3A"/>
    <w:rsid w:val="000C5964"/>
    <w:rsid w:val="000C79DB"/>
    <w:rsid w:val="000D32F5"/>
    <w:rsid w:val="000D3B5B"/>
    <w:rsid w:val="000D41FD"/>
    <w:rsid w:val="000D66CB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273"/>
    <w:rsid w:val="000F6DFF"/>
    <w:rsid w:val="000F78AD"/>
    <w:rsid w:val="000F7A09"/>
    <w:rsid w:val="000F7F04"/>
    <w:rsid w:val="00100C06"/>
    <w:rsid w:val="00101040"/>
    <w:rsid w:val="00101A89"/>
    <w:rsid w:val="0010267C"/>
    <w:rsid w:val="0010285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272C"/>
    <w:rsid w:val="00152CD2"/>
    <w:rsid w:val="001533C5"/>
    <w:rsid w:val="00153C31"/>
    <w:rsid w:val="00154791"/>
    <w:rsid w:val="001564E2"/>
    <w:rsid w:val="001567B5"/>
    <w:rsid w:val="001600B1"/>
    <w:rsid w:val="0016058B"/>
    <w:rsid w:val="00160D55"/>
    <w:rsid w:val="00161E94"/>
    <w:rsid w:val="001622B1"/>
    <w:rsid w:val="00162A46"/>
    <w:rsid w:val="00163281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8A5"/>
    <w:rsid w:val="001C2957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D666D"/>
    <w:rsid w:val="001E0C63"/>
    <w:rsid w:val="001E25FB"/>
    <w:rsid w:val="001E2E3B"/>
    <w:rsid w:val="001E3499"/>
    <w:rsid w:val="001E480A"/>
    <w:rsid w:val="001E4E4A"/>
    <w:rsid w:val="001E6C29"/>
    <w:rsid w:val="001E700F"/>
    <w:rsid w:val="001E7BBD"/>
    <w:rsid w:val="001F07B7"/>
    <w:rsid w:val="001F2DB0"/>
    <w:rsid w:val="001F367A"/>
    <w:rsid w:val="001F3804"/>
    <w:rsid w:val="001F5B41"/>
    <w:rsid w:val="001F5C9B"/>
    <w:rsid w:val="001F5FA3"/>
    <w:rsid w:val="00201BE4"/>
    <w:rsid w:val="00202557"/>
    <w:rsid w:val="0020287A"/>
    <w:rsid w:val="00202B85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2DD0"/>
    <w:rsid w:val="00225ABF"/>
    <w:rsid w:val="00225F15"/>
    <w:rsid w:val="00226385"/>
    <w:rsid w:val="00230E8A"/>
    <w:rsid w:val="0023238B"/>
    <w:rsid w:val="002328CD"/>
    <w:rsid w:val="00232B54"/>
    <w:rsid w:val="00233517"/>
    <w:rsid w:val="00234137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5100E"/>
    <w:rsid w:val="00252641"/>
    <w:rsid w:val="0025265D"/>
    <w:rsid w:val="0025293C"/>
    <w:rsid w:val="00252E94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4A9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9DC"/>
    <w:rsid w:val="002848D6"/>
    <w:rsid w:val="00284A53"/>
    <w:rsid w:val="00285567"/>
    <w:rsid w:val="00286B55"/>
    <w:rsid w:val="00290DA7"/>
    <w:rsid w:val="00295AAD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2458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4D46"/>
    <w:rsid w:val="002E4DE3"/>
    <w:rsid w:val="002E5D5F"/>
    <w:rsid w:val="002E6942"/>
    <w:rsid w:val="002E6EA3"/>
    <w:rsid w:val="002E79C4"/>
    <w:rsid w:val="002F09F6"/>
    <w:rsid w:val="002F1026"/>
    <w:rsid w:val="002F1159"/>
    <w:rsid w:val="002F1630"/>
    <w:rsid w:val="002F1D67"/>
    <w:rsid w:val="002F42A6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2506"/>
    <w:rsid w:val="003038E9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167F9"/>
    <w:rsid w:val="00320BA7"/>
    <w:rsid w:val="003210B7"/>
    <w:rsid w:val="003249D9"/>
    <w:rsid w:val="00325AA5"/>
    <w:rsid w:val="00326AFC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6AB8"/>
    <w:rsid w:val="003671FF"/>
    <w:rsid w:val="00367D4D"/>
    <w:rsid w:val="00370CFE"/>
    <w:rsid w:val="0037168F"/>
    <w:rsid w:val="00372C97"/>
    <w:rsid w:val="0037387C"/>
    <w:rsid w:val="00373A40"/>
    <w:rsid w:val="00374AB2"/>
    <w:rsid w:val="00374AB7"/>
    <w:rsid w:val="00375E7A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250"/>
    <w:rsid w:val="0038433B"/>
    <w:rsid w:val="003860F0"/>
    <w:rsid w:val="00387102"/>
    <w:rsid w:val="00387FB1"/>
    <w:rsid w:val="00387FD2"/>
    <w:rsid w:val="003905E9"/>
    <w:rsid w:val="003911CD"/>
    <w:rsid w:val="00392AFE"/>
    <w:rsid w:val="0039328C"/>
    <w:rsid w:val="00393778"/>
    <w:rsid w:val="00393851"/>
    <w:rsid w:val="00394783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D0066"/>
    <w:rsid w:val="003D0E63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B68"/>
    <w:rsid w:val="003D7F66"/>
    <w:rsid w:val="003E0E82"/>
    <w:rsid w:val="003E15D6"/>
    <w:rsid w:val="003E1F03"/>
    <w:rsid w:val="003E22E7"/>
    <w:rsid w:val="003E3858"/>
    <w:rsid w:val="003E3A1D"/>
    <w:rsid w:val="003E6755"/>
    <w:rsid w:val="003E6E4B"/>
    <w:rsid w:val="003F0401"/>
    <w:rsid w:val="003F1827"/>
    <w:rsid w:val="003F185E"/>
    <w:rsid w:val="003F3304"/>
    <w:rsid w:val="003F4142"/>
    <w:rsid w:val="003F50A4"/>
    <w:rsid w:val="003F6AFB"/>
    <w:rsid w:val="003F6EAC"/>
    <w:rsid w:val="0040035C"/>
    <w:rsid w:val="004005AA"/>
    <w:rsid w:val="00400F4F"/>
    <w:rsid w:val="0040102E"/>
    <w:rsid w:val="00401CC4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50F9"/>
    <w:rsid w:val="0041636A"/>
    <w:rsid w:val="004202CE"/>
    <w:rsid w:val="00420CAC"/>
    <w:rsid w:val="00420EE8"/>
    <w:rsid w:val="00421233"/>
    <w:rsid w:val="004213FD"/>
    <w:rsid w:val="0042221C"/>
    <w:rsid w:val="0042229A"/>
    <w:rsid w:val="004222DD"/>
    <w:rsid w:val="004224BE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57D65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44F2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47D0"/>
    <w:rsid w:val="004D72B5"/>
    <w:rsid w:val="004E1BDE"/>
    <w:rsid w:val="004E2B36"/>
    <w:rsid w:val="004E2D33"/>
    <w:rsid w:val="004E3541"/>
    <w:rsid w:val="004E3A39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F10"/>
    <w:rsid w:val="004F3183"/>
    <w:rsid w:val="004F4735"/>
    <w:rsid w:val="004F4EC7"/>
    <w:rsid w:val="004F5CA2"/>
    <w:rsid w:val="004F6C91"/>
    <w:rsid w:val="004F7494"/>
    <w:rsid w:val="004F7B34"/>
    <w:rsid w:val="00500DB3"/>
    <w:rsid w:val="00501798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2FF"/>
    <w:rsid w:val="0053776C"/>
    <w:rsid w:val="00537965"/>
    <w:rsid w:val="00540E52"/>
    <w:rsid w:val="005410A8"/>
    <w:rsid w:val="005414E0"/>
    <w:rsid w:val="00541FBD"/>
    <w:rsid w:val="005422F5"/>
    <w:rsid w:val="0054262B"/>
    <w:rsid w:val="00542816"/>
    <w:rsid w:val="00544F38"/>
    <w:rsid w:val="0054573C"/>
    <w:rsid w:val="00546B12"/>
    <w:rsid w:val="005476BE"/>
    <w:rsid w:val="00550459"/>
    <w:rsid w:val="00551DF4"/>
    <w:rsid w:val="00551DFB"/>
    <w:rsid w:val="00552EF1"/>
    <w:rsid w:val="00553DFA"/>
    <w:rsid w:val="00554485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521C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30AD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512"/>
    <w:rsid w:val="005D2C28"/>
    <w:rsid w:val="005D3265"/>
    <w:rsid w:val="005D4442"/>
    <w:rsid w:val="005D52D9"/>
    <w:rsid w:val="005D6DA7"/>
    <w:rsid w:val="005D77D0"/>
    <w:rsid w:val="005E07E3"/>
    <w:rsid w:val="005E1885"/>
    <w:rsid w:val="005E2369"/>
    <w:rsid w:val="005E2D57"/>
    <w:rsid w:val="005E4744"/>
    <w:rsid w:val="005E523E"/>
    <w:rsid w:val="005E63DE"/>
    <w:rsid w:val="005E6B8B"/>
    <w:rsid w:val="005E7322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6078"/>
    <w:rsid w:val="0060094E"/>
    <w:rsid w:val="00600FF2"/>
    <w:rsid w:val="006017D5"/>
    <w:rsid w:val="006021D2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548"/>
    <w:rsid w:val="006156E3"/>
    <w:rsid w:val="006161EE"/>
    <w:rsid w:val="00616368"/>
    <w:rsid w:val="00616F51"/>
    <w:rsid w:val="0061725B"/>
    <w:rsid w:val="006173D2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D2D"/>
    <w:rsid w:val="00635033"/>
    <w:rsid w:val="0063532D"/>
    <w:rsid w:val="00635787"/>
    <w:rsid w:val="00635C7F"/>
    <w:rsid w:val="00635E6B"/>
    <w:rsid w:val="0063604B"/>
    <w:rsid w:val="00636192"/>
    <w:rsid w:val="00641073"/>
    <w:rsid w:val="00642286"/>
    <w:rsid w:val="00643736"/>
    <w:rsid w:val="00643E79"/>
    <w:rsid w:val="00644700"/>
    <w:rsid w:val="0064514B"/>
    <w:rsid w:val="0064621D"/>
    <w:rsid w:val="006471D4"/>
    <w:rsid w:val="006472BC"/>
    <w:rsid w:val="00650971"/>
    <w:rsid w:val="0065240E"/>
    <w:rsid w:val="00652530"/>
    <w:rsid w:val="00653347"/>
    <w:rsid w:val="006535D5"/>
    <w:rsid w:val="00653834"/>
    <w:rsid w:val="00654B29"/>
    <w:rsid w:val="006566A5"/>
    <w:rsid w:val="00660D16"/>
    <w:rsid w:val="00660E41"/>
    <w:rsid w:val="0066159D"/>
    <w:rsid w:val="006615BA"/>
    <w:rsid w:val="00661CD9"/>
    <w:rsid w:val="00664D84"/>
    <w:rsid w:val="00665E25"/>
    <w:rsid w:val="00666226"/>
    <w:rsid w:val="00666496"/>
    <w:rsid w:val="006666E7"/>
    <w:rsid w:val="006671CB"/>
    <w:rsid w:val="0067009D"/>
    <w:rsid w:val="00671127"/>
    <w:rsid w:val="0067172C"/>
    <w:rsid w:val="00671C02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4988"/>
    <w:rsid w:val="00694A58"/>
    <w:rsid w:val="00696133"/>
    <w:rsid w:val="00696B0C"/>
    <w:rsid w:val="00696D27"/>
    <w:rsid w:val="00696EC6"/>
    <w:rsid w:val="00696F96"/>
    <w:rsid w:val="00697C6E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6C9"/>
    <w:rsid w:val="006B4422"/>
    <w:rsid w:val="006B5B16"/>
    <w:rsid w:val="006B605D"/>
    <w:rsid w:val="006C102E"/>
    <w:rsid w:val="006C1163"/>
    <w:rsid w:val="006C159F"/>
    <w:rsid w:val="006C1FF7"/>
    <w:rsid w:val="006C2150"/>
    <w:rsid w:val="006C2967"/>
    <w:rsid w:val="006C38BE"/>
    <w:rsid w:val="006C45DF"/>
    <w:rsid w:val="006C4AC5"/>
    <w:rsid w:val="006C5648"/>
    <w:rsid w:val="006C5BB9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0F3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6E8C"/>
    <w:rsid w:val="006E733F"/>
    <w:rsid w:val="006F0572"/>
    <w:rsid w:val="006F15BC"/>
    <w:rsid w:val="006F25B5"/>
    <w:rsid w:val="006F262B"/>
    <w:rsid w:val="006F27C0"/>
    <w:rsid w:val="006F2876"/>
    <w:rsid w:val="006F38E6"/>
    <w:rsid w:val="006F5D11"/>
    <w:rsid w:val="006F5D51"/>
    <w:rsid w:val="006F6FA0"/>
    <w:rsid w:val="006F720F"/>
    <w:rsid w:val="006F769A"/>
    <w:rsid w:val="00700228"/>
    <w:rsid w:val="007003EA"/>
    <w:rsid w:val="0070191E"/>
    <w:rsid w:val="00701AF1"/>
    <w:rsid w:val="00702E84"/>
    <w:rsid w:val="007030C5"/>
    <w:rsid w:val="007032FA"/>
    <w:rsid w:val="00703BAB"/>
    <w:rsid w:val="007042C3"/>
    <w:rsid w:val="00704927"/>
    <w:rsid w:val="00704A76"/>
    <w:rsid w:val="00704CE2"/>
    <w:rsid w:val="007063D4"/>
    <w:rsid w:val="00707561"/>
    <w:rsid w:val="00711240"/>
    <w:rsid w:val="0071389D"/>
    <w:rsid w:val="007138BA"/>
    <w:rsid w:val="007141EE"/>
    <w:rsid w:val="00714D9F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2D45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8F0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5C2A"/>
    <w:rsid w:val="00766FA5"/>
    <w:rsid w:val="00770CF0"/>
    <w:rsid w:val="0077161D"/>
    <w:rsid w:val="00772CD2"/>
    <w:rsid w:val="007736FD"/>
    <w:rsid w:val="00774E09"/>
    <w:rsid w:val="00777039"/>
    <w:rsid w:val="00777C4D"/>
    <w:rsid w:val="0078000B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0CE4"/>
    <w:rsid w:val="007A2843"/>
    <w:rsid w:val="007A4312"/>
    <w:rsid w:val="007A6CAC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241"/>
    <w:rsid w:val="007D0377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3F38"/>
    <w:rsid w:val="007F5364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568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371B"/>
    <w:rsid w:val="0085596B"/>
    <w:rsid w:val="008576CB"/>
    <w:rsid w:val="00857A4F"/>
    <w:rsid w:val="00860BE1"/>
    <w:rsid w:val="00860F16"/>
    <w:rsid w:val="008620E3"/>
    <w:rsid w:val="00862C9F"/>
    <w:rsid w:val="00863D09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5DED"/>
    <w:rsid w:val="00887173"/>
    <w:rsid w:val="00887CE2"/>
    <w:rsid w:val="00891BEA"/>
    <w:rsid w:val="008928D3"/>
    <w:rsid w:val="0089306D"/>
    <w:rsid w:val="00893397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561D"/>
    <w:rsid w:val="008A679E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75A9"/>
    <w:rsid w:val="008C7678"/>
    <w:rsid w:val="008C7DCB"/>
    <w:rsid w:val="008D08D8"/>
    <w:rsid w:val="008D1903"/>
    <w:rsid w:val="008D2A56"/>
    <w:rsid w:val="008D2AB3"/>
    <w:rsid w:val="008D3B70"/>
    <w:rsid w:val="008D43F9"/>
    <w:rsid w:val="008D63EE"/>
    <w:rsid w:val="008D662D"/>
    <w:rsid w:val="008D6779"/>
    <w:rsid w:val="008D7ADC"/>
    <w:rsid w:val="008E1DF0"/>
    <w:rsid w:val="008E1FA7"/>
    <w:rsid w:val="008E2B87"/>
    <w:rsid w:val="008E3CB5"/>
    <w:rsid w:val="008E4401"/>
    <w:rsid w:val="008E4714"/>
    <w:rsid w:val="008E6768"/>
    <w:rsid w:val="008E71EA"/>
    <w:rsid w:val="008E725F"/>
    <w:rsid w:val="008E7BD0"/>
    <w:rsid w:val="008F0558"/>
    <w:rsid w:val="008F077A"/>
    <w:rsid w:val="008F1319"/>
    <w:rsid w:val="008F1568"/>
    <w:rsid w:val="008F1C6A"/>
    <w:rsid w:val="008F3024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4962"/>
    <w:rsid w:val="009252EC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B01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448"/>
    <w:rsid w:val="00946C5F"/>
    <w:rsid w:val="00946C7E"/>
    <w:rsid w:val="00947115"/>
    <w:rsid w:val="0094755E"/>
    <w:rsid w:val="00951350"/>
    <w:rsid w:val="00952E7A"/>
    <w:rsid w:val="00953059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57AA"/>
    <w:rsid w:val="00976CA5"/>
    <w:rsid w:val="00981A61"/>
    <w:rsid w:val="00981F9E"/>
    <w:rsid w:val="009821A8"/>
    <w:rsid w:val="0098277C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718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3082"/>
    <w:rsid w:val="009A48B3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4DF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61DC"/>
    <w:rsid w:val="009F7ED1"/>
    <w:rsid w:val="00A00E4A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EE9"/>
    <w:rsid w:val="00A10F7C"/>
    <w:rsid w:val="00A110A6"/>
    <w:rsid w:val="00A110B0"/>
    <w:rsid w:val="00A11B40"/>
    <w:rsid w:val="00A11CC9"/>
    <w:rsid w:val="00A12114"/>
    <w:rsid w:val="00A12353"/>
    <w:rsid w:val="00A12651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4AEF"/>
    <w:rsid w:val="00A3534F"/>
    <w:rsid w:val="00A35D63"/>
    <w:rsid w:val="00A36587"/>
    <w:rsid w:val="00A36E18"/>
    <w:rsid w:val="00A40AE6"/>
    <w:rsid w:val="00A417A9"/>
    <w:rsid w:val="00A41C3D"/>
    <w:rsid w:val="00A42D54"/>
    <w:rsid w:val="00A445D8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67E49"/>
    <w:rsid w:val="00A71764"/>
    <w:rsid w:val="00A735B7"/>
    <w:rsid w:val="00A74363"/>
    <w:rsid w:val="00A75D16"/>
    <w:rsid w:val="00A7682D"/>
    <w:rsid w:val="00A8027C"/>
    <w:rsid w:val="00A8180D"/>
    <w:rsid w:val="00A81A40"/>
    <w:rsid w:val="00A81ABE"/>
    <w:rsid w:val="00A8310F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968"/>
    <w:rsid w:val="00A87ADE"/>
    <w:rsid w:val="00A87BC4"/>
    <w:rsid w:val="00A91205"/>
    <w:rsid w:val="00A91359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3CF8"/>
    <w:rsid w:val="00AA5061"/>
    <w:rsid w:val="00AA6B85"/>
    <w:rsid w:val="00AA7578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91A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522E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0C45"/>
    <w:rsid w:val="00B112D1"/>
    <w:rsid w:val="00B118AA"/>
    <w:rsid w:val="00B13C6D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69D"/>
    <w:rsid w:val="00B3302C"/>
    <w:rsid w:val="00B33396"/>
    <w:rsid w:val="00B335DA"/>
    <w:rsid w:val="00B3668E"/>
    <w:rsid w:val="00B36933"/>
    <w:rsid w:val="00B36A69"/>
    <w:rsid w:val="00B370B2"/>
    <w:rsid w:val="00B37848"/>
    <w:rsid w:val="00B40252"/>
    <w:rsid w:val="00B43503"/>
    <w:rsid w:val="00B439FF"/>
    <w:rsid w:val="00B44667"/>
    <w:rsid w:val="00B45803"/>
    <w:rsid w:val="00B479CD"/>
    <w:rsid w:val="00B47A48"/>
    <w:rsid w:val="00B47EE5"/>
    <w:rsid w:val="00B503C0"/>
    <w:rsid w:val="00B5073D"/>
    <w:rsid w:val="00B509E2"/>
    <w:rsid w:val="00B50C59"/>
    <w:rsid w:val="00B512CB"/>
    <w:rsid w:val="00B5152D"/>
    <w:rsid w:val="00B51875"/>
    <w:rsid w:val="00B51F48"/>
    <w:rsid w:val="00B525CD"/>
    <w:rsid w:val="00B53E60"/>
    <w:rsid w:val="00B54065"/>
    <w:rsid w:val="00B54C7D"/>
    <w:rsid w:val="00B558B3"/>
    <w:rsid w:val="00B5670F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49E"/>
    <w:rsid w:val="00B6579D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1F19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2C65"/>
    <w:rsid w:val="00B93E2A"/>
    <w:rsid w:val="00B949C5"/>
    <w:rsid w:val="00B9589A"/>
    <w:rsid w:val="00B97528"/>
    <w:rsid w:val="00B975BD"/>
    <w:rsid w:val="00BA00C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04C6"/>
    <w:rsid w:val="00BB0AE1"/>
    <w:rsid w:val="00BB1530"/>
    <w:rsid w:val="00BB1ED9"/>
    <w:rsid w:val="00BB21D7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0B70"/>
    <w:rsid w:val="00BE101E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4B7D"/>
    <w:rsid w:val="00BE5A20"/>
    <w:rsid w:val="00BE7848"/>
    <w:rsid w:val="00BE79C0"/>
    <w:rsid w:val="00BF01DE"/>
    <w:rsid w:val="00BF030F"/>
    <w:rsid w:val="00BF032F"/>
    <w:rsid w:val="00BF0D84"/>
    <w:rsid w:val="00BF2E1B"/>
    <w:rsid w:val="00BF33ED"/>
    <w:rsid w:val="00BF51DA"/>
    <w:rsid w:val="00BF7F49"/>
    <w:rsid w:val="00C00259"/>
    <w:rsid w:val="00C0089D"/>
    <w:rsid w:val="00C00C2F"/>
    <w:rsid w:val="00C01F63"/>
    <w:rsid w:val="00C02D91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1A8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68B7"/>
    <w:rsid w:val="00C373EE"/>
    <w:rsid w:val="00C37884"/>
    <w:rsid w:val="00C37E58"/>
    <w:rsid w:val="00C4061E"/>
    <w:rsid w:val="00C40840"/>
    <w:rsid w:val="00C41576"/>
    <w:rsid w:val="00C41B0B"/>
    <w:rsid w:val="00C41EF7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47F04"/>
    <w:rsid w:val="00C50B6D"/>
    <w:rsid w:val="00C50DF0"/>
    <w:rsid w:val="00C51085"/>
    <w:rsid w:val="00C51300"/>
    <w:rsid w:val="00C52379"/>
    <w:rsid w:val="00C52C14"/>
    <w:rsid w:val="00C52D24"/>
    <w:rsid w:val="00C53F74"/>
    <w:rsid w:val="00C5400B"/>
    <w:rsid w:val="00C55AA6"/>
    <w:rsid w:val="00C55ABA"/>
    <w:rsid w:val="00C61971"/>
    <w:rsid w:val="00C63007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59FD"/>
    <w:rsid w:val="00C7642F"/>
    <w:rsid w:val="00C77DBC"/>
    <w:rsid w:val="00C80687"/>
    <w:rsid w:val="00C80E89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CBE"/>
    <w:rsid w:val="00C94D56"/>
    <w:rsid w:val="00C95042"/>
    <w:rsid w:val="00C954C0"/>
    <w:rsid w:val="00C95552"/>
    <w:rsid w:val="00C95BC5"/>
    <w:rsid w:val="00C962D9"/>
    <w:rsid w:val="00C96330"/>
    <w:rsid w:val="00C96C50"/>
    <w:rsid w:val="00CA0056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AC9"/>
    <w:rsid w:val="00CB50E3"/>
    <w:rsid w:val="00CB581F"/>
    <w:rsid w:val="00CB5E64"/>
    <w:rsid w:val="00CB7420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1BC"/>
    <w:rsid w:val="00CD0953"/>
    <w:rsid w:val="00CD1735"/>
    <w:rsid w:val="00CD1ADB"/>
    <w:rsid w:val="00CD1C7D"/>
    <w:rsid w:val="00CD1E98"/>
    <w:rsid w:val="00CD2155"/>
    <w:rsid w:val="00CD288F"/>
    <w:rsid w:val="00CD385D"/>
    <w:rsid w:val="00CD4615"/>
    <w:rsid w:val="00CD7259"/>
    <w:rsid w:val="00CE0C14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2E1"/>
    <w:rsid w:val="00CF7A8D"/>
    <w:rsid w:val="00D00C73"/>
    <w:rsid w:val="00D00F59"/>
    <w:rsid w:val="00D0206B"/>
    <w:rsid w:val="00D02371"/>
    <w:rsid w:val="00D0264D"/>
    <w:rsid w:val="00D02DDB"/>
    <w:rsid w:val="00D03811"/>
    <w:rsid w:val="00D03E44"/>
    <w:rsid w:val="00D0443B"/>
    <w:rsid w:val="00D04B55"/>
    <w:rsid w:val="00D053C3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40D0"/>
    <w:rsid w:val="00D149CF"/>
    <w:rsid w:val="00D168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9EA"/>
    <w:rsid w:val="00D43ED1"/>
    <w:rsid w:val="00D445C4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666A"/>
    <w:rsid w:val="00D672BD"/>
    <w:rsid w:val="00D6750A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722C"/>
    <w:rsid w:val="00D800D8"/>
    <w:rsid w:val="00D80E1C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0614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543"/>
    <w:rsid w:val="00DA379A"/>
    <w:rsid w:val="00DA381C"/>
    <w:rsid w:val="00DA4E71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B51"/>
    <w:rsid w:val="00DB6FBB"/>
    <w:rsid w:val="00DB7904"/>
    <w:rsid w:val="00DB7A62"/>
    <w:rsid w:val="00DC13A7"/>
    <w:rsid w:val="00DC6592"/>
    <w:rsid w:val="00DC6A9B"/>
    <w:rsid w:val="00DD0626"/>
    <w:rsid w:val="00DD15DF"/>
    <w:rsid w:val="00DD1658"/>
    <w:rsid w:val="00DD23CC"/>
    <w:rsid w:val="00DD2863"/>
    <w:rsid w:val="00DD339C"/>
    <w:rsid w:val="00DD36AF"/>
    <w:rsid w:val="00DD4523"/>
    <w:rsid w:val="00DD4831"/>
    <w:rsid w:val="00DD54FA"/>
    <w:rsid w:val="00DD5CC8"/>
    <w:rsid w:val="00DE13B6"/>
    <w:rsid w:val="00DE2FD1"/>
    <w:rsid w:val="00DE3193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7B56"/>
    <w:rsid w:val="00E17C43"/>
    <w:rsid w:val="00E206DE"/>
    <w:rsid w:val="00E20B81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6D3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BB5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5E5"/>
    <w:rsid w:val="00E61D3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5845"/>
    <w:rsid w:val="00E75AAC"/>
    <w:rsid w:val="00E7731D"/>
    <w:rsid w:val="00E8013F"/>
    <w:rsid w:val="00E80773"/>
    <w:rsid w:val="00E8089C"/>
    <w:rsid w:val="00E811F4"/>
    <w:rsid w:val="00E81558"/>
    <w:rsid w:val="00E816F3"/>
    <w:rsid w:val="00E81E3B"/>
    <w:rsid w:val="00E81F42"/>
    <w:rsid w:val="00E85797"/>
    <w:rsid w:val="00E862FF"/>
    <w:rsid w:val="00E90D61"/>
    <w:rsid w:val="00E912C5"/>
    <w:rsid w:val="00E91315"/>
    <w:rsid w:val="00E92282"/>
    <w:rsid w:val="00E936E7"/>
    <w:rsid w:val="00E93D82"/>
    <w:rsid w:val="00E9502E"/>
    <w:rsid w:val="00E95B43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31F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25A"/>
    <w:rsid w:val="00EC669A"/>
    <w:rsid w:val="00EC7D44"/>
    <w:rsid w:val="00EC7D47"/>
    <w:rsid w:val="00ED022F"/>
    <w:rsid w:val="00ED02C3"/>
    <w:rsid w:val="00ED0DE2"/>
    <w:rsid w:val="00ED2FD8"/>
    <w:rsid w:val="00ED3681"/>
    <w:rsid w:val="00ED3A66"/>
    <w:rsid w:val="00ED3E83"/>
    <w:rsid w:val="00ED4F24"/>
    <w:rsid w:val="00ED613E"/>
    <w:rsid w:val="00ED6281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2595"/>
    <w:rsid w:val="00EF4683"/>
    <w:rsid w:val="00EF56F8"/>
    <w:rsid w:val="00EF5D5F"/>
    <w:rsid w:val="00EF6596"/>
    <w:rsid w:val="00EF671D"/>
    <w:rsid w:val="00EF7E5C"/>
    <w:rsid w:val="00F00CD6"/>
    <w:rsid w:val="00F01B16"/>
    <w:rsid w:val="00F02AB5"/>
    <w:rsid w:val="00F03234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3206"/>
    <w:rsid w:val="00F2397E"/>
    <w:rsid w:val="00F23D64"/>
    <w:rsid w:val="00F24664"/>
    <w:rsid w:val="00F26CAF"/>
    <w:rsid w:val="00F274A4"/>
    <w:rsid w:val="00F3018C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37F5A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57B62"/>
    <w:rsid w:val="00F6038F"/>
    <w:rsid w:val="00F61030"/>
    <w:rsid w:val="00F640E4"/>
    <w:rsid w:val="00F64262"/>
    <w:rsid w:val="00F645ED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84F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47F7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4D81"/>
    <w:rsid w:val="00FB5B8B"/>
    <w:rsid w:val="00FB757E"/>
    <w:rsid w:val="00FB7B31"/>
    <w:rsid w:val="00FC431C"/>
    <w:rsid w:val="00FC47E4"/>
    <w:rsid w:val="00FC51A2"/>
    <w:rsid w:val="00FC623C"/>
    <w:rsid w:val="00FC624A"/>
    <w:rsid w:val="00FC713B"/>
    <w:rsid w:val="00FC7B9C"/>
    <w:rsid w:val="00FD1FA5"/>
    <w:rsid w:val="00FD219E"/>
    <w:rsid w:val="00FD5775"/>
    <w:rsid w:val="00FD6382"/>
    <w:rsid w:val="00FD6DAB"/>
    <w:rsid w:val="00FD7A11"/>
    <w:rsid w:val="00FD7CB6"/>
    <w:rsid w:val="00FE1162"/>
    <w:rsid w:val="00FE1A17"/>
    <w:rsid w:val="00FE5035"/>
    <w:rsid w:val="00FE5109"/>
    <w:rsid w:val="00FE57C8"/>
    <w:rsid w:val="00FE7024"/>
    <w:rsid w:val="00FE70A0"/>
    <w:rsid w:val="00FE723F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B47A4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B47A48"/>
  </w:style>
  <w:style w:type="character" w:customStyle="1" w:styleId="xcontentpasted0">
    <w:name w:val="x_contentpasted0"/>
    <w:basedOn w:val="Fontdeparagrafimplicit"/>
    <w:rsid w:val="00B47A48"/>
  </w:style>
  <w:style w:type="character" w:customStyle="1" w:styleId="contentpasted0">
    <w:name w:val="contentpasted0"/>
    <w:basedOn w:val="Fontdeparagrafimplicit"/>
    <w:rsid w:val="00326AFC"/>
  </w:style>
  <w:style w:type="paragraph" w:customStyle="1" w:styleId="paragraph">
    <w:name w:val="paragraph"/>
    <w:basedOn w:val="Normal"/>
    <w:rsid w:val="00A8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ontdeparagrafimplicit"/>
    <w:rsid w:val="00A87968"/>
  </w:style>
  <w:style w:type="character" w:customStyle="1" w:styleId="eop">
    <w:name w:val="eop"/>
    <w:basedOn w:val="Fontdeparagrafimplicit"/>
    <w:rsid w:val="00A8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133</cp:revision>
  <cp:lastPrinted>2023-02-28T09:22:00Z</cp:lastPrinted>
  <dcterms:created xsi:type="dcterms:W3CDTF">2023-02-21T09:02:00Z</dcterms:created>
  <dcterms:modified xsi:type="dcterms:W3CDTF">2023-02-28T09:31:00Z</dcterms:modified>
</cp:coreProperties>
</file>