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537E" w14:textId="3C730744" w:rsidR="006A70F3" w:rsidRDefault="00030D28">
      <w:pPr>
        <w:rPr>
          <w:b/>
          <w:bCs/>
          <w:sz w:val="28"/>
        </w:rPr>
      </w:pPr>
      <w:r>
        <w:rPr>
          <w:b/>
          <w:bCs/>
          <w:sz w:val="28"/>
        </w:rPr>
        <w:t>ROMÂNI</w:t>
      </w:r>
      <w:r w:rsidR="00667064">
        <w:rPr>
          <w:b/>
          <w:bCs/>
          <w:sz w:val="28"/>
        </w:rPr>
        <w:t>A</w:t>
      </w:r>
    </w:p>
    <w:p w14:paraId="7002537F" w14:textId="07B971CD" w:rsidR="006A70F3" w:rsidRDefault="00667064">
      <w:pPr>
        <w:rPr>
          <w:b/>
          <w:bCs/>
          <w:sz w:val="28"/>
        </w:rPr>
      </w:pPr>
      <w:r>
        <w:rPr>
          <w:b/>
          <w:bCs/>
          <w:sz w:val="28"/>
        </w:rPr>
        <w:t>JUDEŢUL VRANCEA</w:t>
      </w:r>
    </w:p>
    <w:p w14:paraId="70025380" w14:textId="77777777" w:rsidR="006A70F3" w:rsidRDefault="00667064">
      <w:pPr>
        <w:rPr>
          <w:b/>
          <w:bCs/>
          <w:sz w:val="28"/>
        </w:rPr>
      </w:pPr>
      <w:r>
        <w:rPr>
          <w:b/>
          <w:bCs/>
          <w:sz w:val="28"/>
        </w:rPr>
        <w:t>CONSILIUL JUDEŢEAN</w:t>
      </w:r>
    </w:p>
    <w:p w14:paraId="70025381" w14:textId="77777777" w:rsidR="006A70F3" w:rsidRDefault="00030D28">
      <w:pPr>
        <w:pStyle w:val="Titlu3"/>
      </w:pPr>
      <w:r>
        <w:t>COMISIA DE EXAMEN</w:t>
      </w:r>
      <w:r w:rsidR="00667064">
        <w:tab/>
      </w:r>
    </w:p>
    <w:p w14:paraId="70025382" w14:textId="77777777" w:rsidR="006A70F3" w:rsidRDefault="00667064">
      <w:pPr>
        <w:pStyle w:val="Titlu3"/>
      </w:pPr>
      <w:r>
        <w:tab/>
      </w:r>
      <w:r>
        <w:tab/>
      </w:r>
      <w:r>
        <w:tab/>
      </w:r>
    </w:p>
    <w:p w14:paraId="33CF424B" w14:textId="79B31FCA" w:rsidR="0027248E" w:rsidRPr="0027248E" w:rsidRDefault="009B5B06" w:rsidP="0027248E">
      <w:pPr>
        <w:jc w:val="both"/>
        <w:rPr>
          <w:b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</w:rPr>
        <w:t>Rezultatul</w:t>
      </w:r>
      <w:bookmarkStart w:id="0" w:name="_Hlk71714766"/>
      <w:r w:rsidR="00BC1E4E">
        <w:rPr>
          <w:b/>
          <w:bCs/>
          <w:sz w:val="28"/>
          <w:szCs w:val="28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examenul</w:t>
      </w:r>
      <w:r w:rsidR="00BC1E4E">
        <w:rPr>
          <w:b/>
          <w:sz w:val="28"/>
          <w:szCs w:val="28"/>
          <w:lang w:val="en-US" w:eastAsia="en-US"/>
        </w:rPr>
        <w:t>ui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de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promovare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într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-o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funcție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cu un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nivel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de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studii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superior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pentru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un salariat din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cadrul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aparatului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de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specialitate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,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respectiv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din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funcția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contractuală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de referent IA,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studii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medii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,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în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funcția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contractuală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de inspector de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specialitate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gradul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II –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studii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superioare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la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Compartimentul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informatică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din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cadrul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Serviciului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resurse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umane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și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</w:t>
      </w:r>
      <w:proofErr w:type="spellStart"/>
      <w:r w:rsidR="0027248E" w:rsidRPr="0027248E">
        <w:rPr>
          <w:b/>
          <w:sz w:val="28"/>
          <w:szCs w:val="28"/>
          <w:lang w:val="en-US" w:eastAsia="en-US"/>
        </w:rPr>
        <w:t>informatizare</w:t>
      </w:r>
      <w:proofErr w:type="spellEnd"/>
      <w:r w:rsidR="0027248E" w:rsidRPr="0027248E">
        <w:rPr>
          <w:b/>
          <w:sz w:val="28"/>
          <w:szCs w:val="28"/>
          <w:lang w:val="en-US" w:eastAsia="en-US"/>
        </w:rPr>
        <w:t xml:space="preserve"> - </w:t>
      </w:r>
      <w:r w:rsidR="0027248E" w:rsidRPr="0027248E">
        <w:rPr>
          <w:b/>
          <w:sz w:val="28"/>
          <w:szCs w:val="28"/>
        </w:rPr>
        <w:t>din data de 12 mai 2021 (proba scrisă), ora 11:00</w:t>
      </w:r>
    </w:p>
    <w:bookmarkEnd w:id="0"/>
    <w:p w14:paraId="1A6A0DEF" w14:textId="312F071F" w:rsidR="00E750FD" w:rsidRDefault="00E750FD" w:rsidP="00E750FD">
      <w:pPr>
        <w:jc w:val="both"/>
        <w:rPr>
          <w:b/>
          <w:bCs/>
        </w:rPr>
      </w:pPr>
    </w:p>
    <w:p w14:paraId="70025385" w14:textId="54BB4CD2" w:rsidR="006A70F3" w:rsidRDefault="006A70F3" w:rsidP="00E750FD">
      <w:pPr>
        <w:jc w:val="both"/>
        <w:rPr>
          <w:b/>
          <w:bCs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640"/>
        <w:gridCol w:w="1613"/>
        <w:gridCol w:w="2545"/>
      </w:tblGrid>
      <w:tr w:rsidR="006A70F3" w14:paraId="7002538B" w14:textId="77777777" w:rsidTr="00693FF5">
        <w:trPr>
          <w:trHeight w:val="539"/>
        </w:trPr>
        <w:tc>
          <w:tcPr>
            <w:tcW w:w="688" w:type="dxa"/>
          </w:tcPr>
          <w:p w14:paraId="70025386" w14:textId="77777777" w:rsidR="006A70F3" w:rsidRDefault="00667064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Nr. crt.</w:t>
            </w:r>
          </w:p>
        </w:tc>
        <w:tc>
          <w:tcPr>
            <w:tcW w:w="4640" w:type="dxa"/>
            <w:vAlign w:val="center"/>
          </w:tcPr>
          <w:p w14:paraId="70025387" w14:textId="4442F7B9" w:rsidR="006A70F3" w:rsidRDefault="00667064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Num</w:t>
            </w:r>
            <w:r w:rsidR="00A360C7">
              <w:rPr>
                <w:sz w:val="28"/>
              </w:rPr>
              <w:t>ăr identificare</w:t>
            </w:r>
          </w:p>
        </w:tc>
        <w:tc>
          <w:tcPr>
            <w:tcW w:w="1613" w:type="dxa"/>
          </w:tcPr>
          <w:p w14:paraId="70025388" w14:textId="77777777" w:rsidR="006A70F3" w:rsidRDefault="00667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Punctajul </w:t>
            </w:r>
            <w:proofErr w:type="spellStart"/>
            <w:r>
              <w:rPr>
                <w:sz w:val="28"/>
              </w:rPr>
              <w:t>obţinut</w:t>
            </w:r>
            <w:proofErr w:type="spellEnd"/>
            <w:r>
              <w:rPr>
                <w:sz w:val="28"/>
              </w:rPr>
              <w:t xml:space="preserve"> la proba scrisă</w:t>
            </w:r>
          </w:p>
        </w:tc>
        <w:tc>
          <w:tcPr>
            <w:tcW w:w="2545" w:type="dxa"/>
          </w:tcPr>
          <w:p w14:paraId="70025389" w14:textId="77777777" w:rsidR="00935B3E" w:rsidRDefault="00935B3E">
            <w:pPr>
              <w:jc w:val="center"/>
              <w:rPr>
                <w:sz w:val="28"/>
              </w:rPr>
            </w:pPr>
          </w:p>
          <w:p w14:paraId="7002538A" w14:textId="77777777" w:rsidR="006A70F3" w:rsidRDefault="006670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Rezultatul </w:t>
            </w:r>
          </w:p>
        </w:tc>
      </w:tr>
      <w:tr w:rsidR="00E30F8E" w14:paraId="70025390" w14:textId="77777777" w:rsidTr="00693FF5">
        <w:trPr>
          <w:trHeight w:val="278"/>
        </w:trPr>
        <w:tc>
          <w:tcPr>
            <w:tcW w:w="688" w:type="dxa"/>
          </w:tcPr>
          <w:p w14:paraId="7002538C" w14:textId="77777777" w:rsidR="00E30F8E" w:rsidRDefault="00E30F8E" w:rsidP="00E30F8E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0" w:type="dxa"/>
          </w:tcPr>
          <w:p w14:paraId="7002538D" w14:textId="3685044D" w:rsidR="00E30F8E" w:rsidRDefault="00A360C7" w:rsidP="00A360C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4394</w:t>
            </w:r>
          </w:p>
        </w:tc>
        <w:tc>
          <w:tcPr>
            <w:tcW w:w="1613" w:type="dxa"/>
          </w:tcPr>
          <w:p w14:paraId="7002538E" w14:textId="59430C9F" w:rsidR="00E30F8E" w:rsidRDefault="005A3568" w:rsidP="00E30F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  <w:r w:rsidR="006351BA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,</w:t>
            </w:r>
            <w:r w:rsidR="006351BA">
              <w:rPr>
                <w:b/>
                <w:bCs/>
                <w:sz w:val="28"/>
              </w:rPr>
              <w:t>33</w:t>
            </w:r>
          </w:p>
        </w:tc>
        <w:tc>
          <w:tcPr>
            <w:tcW w:w="2545" w:type="dxa"/>
          </w:tcPr>
          <w:p w14:paraId="7002538F" w14:textId="77777777" w:rsidR="00E30F8E" w:rsidRPr="006F4099" w:rsidRDefault="006F4099" w:rsidP="00E30F8E">
            <w:pPr>
              <w:pStyle w:val="Titlu9"/>
              <w:rPr>
                <w:b/>
                <w:bCs w:val="0"/>
                <w:i w:val="0"/>
                <w:iCs/>
                <w:szCs w:val="24"/>
              </w:rPr>
            </w:pPr>
            <w:r w:rsidRPr="006F4099">
              <w:rPr>
                <w:b/>
                <w:bCs w:val="0"/>
                <w:i w:val="0"/>
                <w:iCs/>
                <w:szCs w:val="24"/>
              </w:rPr>
              <w:t>ADMIS</w:t>
            </w:r>
          </w:p>
        </w:tc>
      </w:tr>
    </w:tbl>
    <w:p w14:paraId="70025391" w14:textId="267281A9" w:rsidR="000449CD" w:rsidRPr="000449CD" w:rsidRDefault="00667064" w:rsidP="000449CD">
      <w:pPr>
        <w:ind w:right="457" w:firstLine="708"/>
        <w:jc w:val="both"/>
        <w:rPr>
          <w:sz w:val="28"/>
          <w:lang w:val="en-US"/>
        </w:rPr>
      </w:pPr>
      <w:r>
        <w:rPr>
          <w:sz w:val="28"/>
        </w:rPr>
        <w:t>Conform</w:t>
      </w:r>
      <w:r w:rsidR="000449CD">
        <w:rPr>
          <w:sz w:val="28"/>
        </w:rPr>
        <w:t xml:space="preserve"> prevederilor </w:t>
      </w:r>
      <w:r w:rsidR="000449CD" w:rsidRPr="000449CD">
        <w:rPr>
          <w:b/>
          <w:sz w:val="28"/>
        </w:rPr>
        <w:t>art.45</w:t>
      </w:r>
      <w:r w:rsidR="000449CD">
        <w:rPr>
          <w:sz w:val="28"/>
        </w:rPr>
        <w:t xml:space="preserve"> din </w:t>
      </w:r>
      <w:proofErr w:type="spellStart"/>
      <w:r w:rsidR="000449CD">
        <w:rPr>
          <w:sz w:val="28"/>
          <w:lang w:val="en-US"/>
        </w:rPr>
        <w:t>Hotărârea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Guvernului</w:t>
      </w:r>
      <w:proofErr w:type="spellEnd"/>
      <w:r w:rsidR="000449CD" w:rsidRPr="000449CD">
        <w:rPr>
          <w:sz w:val="28"/>
          <w:lang w:val="en-US"/>
        </w:rPr>
        <w:t xml:space="preserve"> nr. 286/2011 </w:t>
      </w:r>
      <w:proofErr w:type="spellStart"/>
      <w:r w:rsidR="000449CD" w:rsidRPr="000449CD">
        <w:rPr>
          <w:sz w:val="28"/>
          <w:lang w:val="en-US"/>
        </w:rPr>
        <w:t>pentru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aprobarea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Regulamentului-cadru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privind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stabilirea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principiilor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generale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ocupare</w:t>
      </w:r>
      <w:proofErr w:type="spellEnd"/>
      <w:r w:rsidR="000449CD" w:rsidRPr="000449CD">
        <w:rPr>
          <w:sz w:val="28"/>
          <w:lang w:val="en-US"/>
        </w:rPr>
        <w:t xml:space="preserve"> a </w:t>
      </w:r>
      <w:proofErr w:type="spellStart"/>
      <w:r w:rsidR="000449CD" w:rsidRPr="000449CD">
        <w:rPr>
          <w:sz w:val="28"/>
          <w:lang w:val="en-US"/>
        </w:rPr>
        <w:t>unui</w:t>
      </w:r>
      <w:proofErr w:type="spellEnd"/>
      <w:r w:rsidR="000449CD" w:rsidRPr="000449CD">
        <w:rPr>
          <w:sz w:val="28"/>
          <w:lang w:val="en-US"/>
        </w:rPr>
        <w:t xml:space="preserve"> post vacant </w:t>
      </w:r>
      <w:proofErr w:type="spellStart"/>
      <w:r w:rsidR="000449CD" w:rsidRPr="000449CD">
        <w:rPr>
          <w:sz w:val="28"/>
          <w:lang w:val="en-US"/>
        </w:rPr>
        <w:t>sau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temporar</w:t>
      </w:r>
      <w:proofErr w:type="spellEnd"/>
      <w:r w:rsidR="000449CD" w:rsidRPr="000449CD">
        <w:rPr>
          <w:sz w:val="28"/>
          <w:lang w:val="en-US"/>
        </w:rPr>
        <w:t xml:space="preserve"> vacant </w:t>
      </w:r>
      <w:proofErr w:type="spellStart"/>
      <w:r w:rsidR="000449CD" w:rsidRPr="000449CD">
        <w:rPr>
          <w:sz w:val="28"/>
          <w:lang w:val="en-US"/>
        </w:rPr>
        <w:t>corespunzător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funcţiilor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contractuale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şi</w:t>
      </w:r>
      <w:proofErr w:type="spellEnd"/>
      <w:r w:rsidR="000449CD" w:rsidRPr="000449CD">
        <w:rPr>
          <w:sz w:val="28"/>
          <w:lang w:val="en-US"/>
        </w:rPr>
        <w:t xml:space="preserve"> a </w:t>
      </w:r>
      <w:proofErr w:type="spellStart"/>
      <w:r w:rsidR="000449CD" w:rsidRPr="000449CD">
        <w:rPr>
          <w:sz w:val="28"/>
          <w:lang w:val="en-US"/>
        </w:rPr>
        <w:t>criteriilor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promovare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în</w:t>
      </w:r>
      <w:proofErr w:type="spellEnd"/>
      <w:r w:rsidR="000449CD" w:rsidRPr="000449CD">
        <w:rPr>
          <w:sz w:val="28"/>
          <w:lang w:val="en-US"/>
        </w:rPr>
        <w:t xml:space="preserve"> grade </w:t>
      </w:r>
      <w:proofErr w:type="spellStart"/>
      <w:r w:rsidR="000449CD" w:rsidRPr="000449CD">
        <w:rPr>
          <w:sz w:val="28"/>
          <w:lang w:val="en-US"/>
        </w:rPr>
        <w:t>sau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trepte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profesionale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imediat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superioare</w:t>
      </w:r>
      <w:proofErr w:type="spellEnd"/>
      <w:r w:rsidR="000449CD" w:rsidRPr="000449CD">
        <w:rPr>
          <w:sz w:val="28"/>
          <w:lang w:val="en-US"/>
        </w:rPr>
        <w:t xml:space="preserve"> a </w:t>
      </w:r>
      <w:proofErr w:type="spellStart"/>
      <w:r w:rsidR="000449CD" w:rsidRPr="000449CD">
        <w:rPr>
          <w:sz w:val="28"/>
          <w:lang w:val="en-US"/>
        </w:rPr>
        <w:t>personalului</w:t>
      </w:r>
      <w:proofErr w:type="spellEnd"/>
      <w:r w:rsidR="000449CD" w:rsidRPr="000449CD">
        <w:rPr>
          <w:sz w:val="28"/>
          <w:lang w:val="en-US"/>
        </w:rPr>
        <w:t xml:space="preserve"> contractual din </w:t>
      </w:r>
      <w:proofErr w:type="spellStart"/>
      <w:r w:rsidR="000449CD" w:rsidRPr="000449CD">
        <w:rPr>
          <w:sz w:val="28"/>
          <w:lang w:val="en-US"/>
        </w:rPr>
        <w:t>sectorul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bugetar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plătit</w:t>
      </w:r>
      <w:proofErr w:type="spellEnd"/>
      <w:r w:rsidR="000449CD" w:rsidRPr="000449CD">
        <w:rPr>
          <w:sz w:val="28"/>
          <w:lang w:val="en-US"/>
        </w:rPr>
        <w:t xml:space="preserve"> din </w:t>
      </w:r>
      <w:proofErr w:type="spellStart"/>
      <w:r w:rsidR="000449CD" w:rsidRPr="000449CD">
        <w:rPr>
          <w:sz w:val="28"/>
          <w:lang w:val="en-US"/>
        </w:rPr>
        <w:t>fonduri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publice</w:t>
      </w:r>
      <w:proofErr w:type="spellEnd"/>
      <w:r w:rsidR="000449CD" w:rsidRPr="000449CD">
        <w:rPr>
          <w:sz w:val="28"/>
          <w:lang w:val="en-US"/>
        </w:rPr>
        <w:t xml:space="preserve">, cu </w:t>
      </w:r>
      <w:proofErr w:type="spellStart"/>
      <w:r w:rsidR="000449CD" w:rsidRPr="000449CD">
        <w:rPr>
          <w:sz w:val="28"/>
          <w:lang w:val="en-US"/>
        </w:rPr>
        <w:t>modificările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și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completările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ulterioare</w:t>
      </w:r>
      <w:proofErr w:type="spellEnd"/>
      <w:r w:rsidR="000449CD" w:rsidRPr="000449CD">
        <w:rPr>
          <w:sz w:val="28"/>
          <w:lang w:val="en-US"/>
        </w:rPr>
        <w:t xml:space="preserve">, precum </w:t>
      </w:r>
      <w:proofErr w:type="spellStart"/>
      <w:r w:rsidR="000449CD" w:rsidRPr="000449CD">
        <w:rPr>
          <w:sz w:val="28"/>
          <w:lang w:val="en-US"/>
        </w:rPr>
        <w:t>și</w:t>
      </w:r>
      <w:proofErr w:type="spellEnd"/>
      <w:r w:rsidR="000449CD">
        <w:rPr>
          <w:sz w:val="28"/>
          <w:lang w:val="en-US"/>
        </w:rPr>
        <w:t xml:space="preserve"> a </w:t>
      </w:r>
      <w:proofErr w:type="spellStart"/>
      <w:r w:rsidR="000449CD">
        <w:rPr>
          <w:sz w:val="28"/>
          <w:lang w:val="en-US"/>
        </w:rPr>
        <w:t>prevederilor</w:t>
      </w:r>
      <w:proofErr w:type="spellEnd"/>
      <w:r w:rsidR="000449CD">
        <w:rPr>
          <w:sz w:val="28"/>
          <w:lang w:val="en-US"/>
        </w:rPr>
        <w:t xml:space="preserve"> </w:t>
      </w:r>
      <w:r w:rsidR="000449CD" w:rsidRPr="000449CD">
        <w:rPr>
          <w:b/>
          <w:sz w:val="28"/>
          <w:lang w:val="en-US"/>
        </w:rPr>
        <w:t>art.16</w:t>
      </w:r>
      <w:r w:rsidR="000449CD">
        <w:rPr>
          <w:sz w:val="28"/>
          <w:lang w:val="en-US"/>
        </w:rPr>
        <w:t xml:space="preserve"> din</w:t>
      </w:r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Regulamentul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organizare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şi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desfăşurare</w:t>
      </w:r>
      <w:proofErr w:type="spellEnd"/>
      <w:r w:rsidR="000449CD" w:rsidRPr="000449CD">
        <w:rPr>
          <w:sz w:val="28"/>
          <w:lang w:val="en-US"/>
        </w:rPr>
        <w:t xml:space="preserve"> a </w:t>
      </w:r>
      <w:proofErr w:type="spellStart"/>
      <w:r w:rsidR="000449CD" w:rsidRPr="000449CD">
        <w:rPr>
          <w:sz w:val="28"/>
          <w:lang w:val="en-US"/>
        </w:rPr>
        <w:t>examenului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promovare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în</w:t>
      </w:r>
      <w:proofErr w:type="spellEnd"/>
      <w:r w:rsidR="000449CD" w:rsidRPr="000449CD">
        <w:rPr>
          <w:sz w:val="28"/>
          <w:lang w:val="en-US"/>
        </w:rPr>
        <w:t xml:space="preserve"> grade </w:t>
      </w:r>
      <w:proofErr w:type="spellStart"/>
      <w:r w:rsidR="000449CD" w:rsidRPr="000449CD">
        <w:rPr>
          <w:sz w:val="28"/>
          <w:lang w:val="en-US"/>
        </w:rPr>
        <w:t>sau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trepte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profesionale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imediat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superioare</w:t>
      </w:r>
      <w:proofErr w:type="spellEnd"/>
      <w:r w:rsidR="000449CD" w:rsidRPr="000449CD">
        <w:rPr>
          <w:sz w:val="28"/>
          <w:lang w:val="en-US"/>
        </w:rPr>
        <w:t xml:space="preserve">, </w:t>
      </w:r>
      <w:proofErr w:type="spellStart"/>
      <w:r w:rsidR="000449CD" w:rsidRPr="000449CD">
        <w:rPr>
          <w:sz w:val="28"/>
          <w:lang w:val="en-US"/>
        </w:rPr>
        <w:t>într</w:t>
      </w:r>
      <w:proofErr w:type="spellEnd"/>
      <w:r w:rsidR="000449CD" w:rsidRPr="000449CD">
        <w:rPr>
          <w:sz w:val="28"/>
          <w:lang w:val="en-US"/>
        </w:rPr>
        <w:t xml:space="preserve">-o </w:t>
      </w:r>
      <w:proofErr w:type="spellStart"/>
      <w:r w:rsidR="000449CD" w:rsidRPr="000449CD">
        <w:rPr>
          <w:sz w:val="28"/>
          <w:lang w:val="en-US"/>
        </w:rPr>
        <w:t>funcție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conducere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sau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într</w:t>
      </w:r>
      <w:proofErr w:type="spellEnd"/>
      <w:r w:rsidR="000449CD" w:rsidRPr="000449CD">
        <w:rPr>
          <w:sz w:val="28"/>
          <w:lang w:val="en-US"/>
        </w:rPr>
        <w:t xml:space="preserve">-o </w:t>
      </w:r>
      <w:proofErr w:type="spellStart"/>
      <w:r w:rsidR="000449CD" w:rsidRPr="000449CD">
        <w:rPr>
          <w:sz w:val="28"/>
          <w:lang w:val="en-US"/>
        </w:rPr>
        <w:t>funcție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pentru</w:t>
      </w:r>
      <w:proofErr w:type="spellEnd"/>
      <w:r w:rsidR="000449CD" w:rsidRPr="000449CD">
        <w:rPr>
          <w:sz w:val="28"/>
          <w:lang w:val="en-US"/>
        </w:rPr>
        <w:t xml:space="preserve"> care </w:t>
      </w:r>
      <w:proofErr w:type="spellStart"/>
      <w:r w:rsidR="000449CD" w:rsidRPr="000449CD">
        <w:rPr>
          <w:sz w:val="28"/>
          <w:lang w:val="en-US"/>
        </w:rPr>
        <w:t>este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prevăzut</w:t>
      </w:r>
      <w:proofErr w:type="spellEnd"/>
      <w:r w:rsidR="000449CD" w:rsidRPr="000449CD">
        <w:rPr>
          <w:sz w:val="28"/>
          <w:lang w:val="en-US"/>
        </w:rPr>
        <w:t xml:space="preserve"> un </w:t>
      </w:r>
      <w:proofErr w:type="spellStart"/>
      <w:r w:rsidR="000449CD" w:rsidRPr="000449CD">
        <w:rPr>
          <w:sz w:val="28"/>
          <w:lang w:val="en-US"/>
        </w:rPr>
        <w:t>nivel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studii</w:t>
      </w:r>
      <w:proofErr w:type="spellEnd"/>
      <w:r w:rsidR="000449CD" w:rsidRPr="000449CD">
        <w:rPr>
          <w:sz w:val="28"/>
          <w:lang w:val="en-US"/>
        </w:rPr>
        <w:t xml:space="preserve"> superior a </w:t>
      </w:r>
      <w:proofErr w:type="spellStart"/>
      <w:r w:rsidR="000449CD" w:rsidRPr="000449CD">
        <w:rPr>
          <w:sz w:val="28"/>
          <w:lang w:val="en-US"/>
        </w:rPr>
        <w:t>personalului</w:t>
      </w:r>
      <w:proofErr w:type="spellEnd"/>
      <w:r w:rsidR="000449CD" w:rsidRPr="000449CD">
        <w:rPr>
          <w:sz w:val="28"/>
          <w:lang w:val="en-US"/>
        </w:rPr>
        <w:t xml:space="preserve"> contractual din </w:t>
      </w:r>
      <w:proofErr w:type="spellStart"/>
      <w:r w:rsidR="000449CD" w:rsidRPr="000449CD">
        <w:rPr>
          <w:sz w:val="28"/>
          <w:lang w:val="en-US"/>
        </w:rPr>
        <w:t>cadrul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aparatului</w:t>
      </w:r>
      <w:proofErr w:type="spellEnd"/>
      <w:r w:rsidR="000449CD" w:rsidRPr="000449CD">
        <w:rPr>
          <w:sz w:val="28"/>
          <w:lang w:val="en-US"/>
        </w:rPr>
        <w:t xml:space="preserve"> de </w:t>
      </w:r>
      <w:proofErr w:type="spellStart"/>
      <w:r w:rsidR="000449CD" w:rsidRPr="000449CD">
        <w:rPr>
          <w:sz w:val="28"/>
          <w:lang w:val="en-US"/>
        </w:rPr>
        <w:t>specialitate</w:t>
      </w:r>
      <w:proofErr w:type="spellEnd"/>
      <w:r w:rsidR="000449CD" w:rsidRPr="000449CD">
        <w:rPr>
          <w:sz w:val="28"/>
          <w:lang w:val="en-US"/>
        </w:rPr>
        <w:t xml:space="preserve"> al </w:t>
      </w:r>
      <w:proofErr w:type="spellStart"/>
      <w:r w:rsidR="000449CD" w:rsidRPr="000449CD">
        <w:rPr>
          <w:sz w:val="28"/>
          <w:lang w:val="en-US"/>
        </w:rPr>
        <w:t>Consiliului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Județean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Vrancea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și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cabinetului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președintelui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Consiliului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Județean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Vrancea</w:t>
      </w:r>
      <w:proofErr w:type="spellEnd"/>
      <w:r w:rsidR="000449CD">
        <w:rPr>
          <w:sz w:val="28"/>
          <w:lang w:val="en-US"/>
        </w:rPr>
        <w:t xml:space="preserve"> </w:t>
      </w:r>
      <w:proofErr w:type="spellStart"/>
      <w:r w:rsidR="000449CD">
        <w:rPr>
          <w:sz w:val="28"/>
          <w:lang w:val="en-US"/>
        </w:rPr>
        <w:t>aprobat</w:t>
      </w:r>
      <w:proofErr w:type="spellEnd"/>
      <w:r w:rsidR="000449CD">
        <w:rPr>
          <w:sz w:val="28"/>
          <w:lang w:val="en-US"/>
        </w:rPr>
        <w:t xml:space="preserve"> </w:t>
      </w:r>
      <w:proofErr w:type="spellStart"/>
      <w:r w:rsidR="000449CD">
        <w:rPr>
          <w:sz w:val="28"/>
          <w:lang w:val="en-US"/>
        </w:rPr>
        <w:t>prin</w:t>
      </w:r>
      <w:proofErr w:type="spellEnd"/>
      <w:r w:rsidR="000449CD">
        <w:rPr>
          <w:sz w:val="28"/>
          <w:lang w:val="en-US"/>
        </w:rPr>
        <w:t xml:space="preserve"> </w:t>
      </w:r>
      <w:proofErr w:type="spellStart"/>
      <w:r w:rsidR="000449CD">
        <w:rPr>
          <w:sz w:val="28"/>
          <w:lang w:val="en-US"/>
        </w:rPr>
        <w:t>Dispoziţia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Președintelui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Consiliului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Județean</w:t>
      </w:r>
      <w:proofErr w:type="spellEnd"/>
      <w:r w:rsidR="000449CD" w:rsidRPr="000449CD">
        <w:rPr>
          <w:sz w:val="28"/>
          <w:lang w:val="en-US"/>
        </w:rPr>
        <w:t xml:space="preserve"> </w:t>
      </w:r>
      <w:proofErr w:type="spellStart"/>
      <w:r w:rsidR="000449CD" w:rsidRPr="000449CD">
        <w:rPr>
          <w:sz w:val="28"/>
          <w:lang w:val="en-US"/>
        </w:rPr>
        <w:t>Vrancea</w:t>
      </w:r>
      <w:proofErr w:type="spellEnd"/>
      <w:r w:rsidR="000449CD" w:rsidRPr="000449CD">
        <w:rPr>
          <w:sz w:val="28"/>
          <w:lang w:val="en-US"/>
        </w:rPr>
        <w:t xml:space="preserve"> nr. 376 din data de 26.09.2018</w:t>
      </w:r>
      <w:bookmarkStart w:id="1" w:name="do|ttI|caI|si4|ar8|al5"/>
      <w:bookmarkEnd w:id="1"/>
      <w:r w:rsidR="00A57793">
        <w:rPr>
          <w:sz w:val="28"/>
          <w:lang w:val="en-US"/>
        </w:rPr>
        <w:t>:</w:t>
      </w:r>
    </w:p>
    <w:p w14:paraId="70025392" w14:textId="77777777" w:rsidR="006A70F3" w:rsidRDefault="000449CD">
      <w:pPr>
        <w:ind w:right="457" w:firstLine="708"/>
        <w:jc w:val="both"/>
        <w:rPr>
          <w:sz w:val="28"/>
        </w:rPr>
      </w:pPr>
      <w:r>
        <w:rPr>
          <w:sz w:val="28"/>
        </w:rPr>
        <w:t>-</w:t>
      </w:r>
      <w:r w:rsidR="00667064">
        <w:rPr>
          <w:sz w:val="28"/>
        </w:rPr>
        <w:t xml:space="preserve"> </w:t>
      </w:r>
      <w:r w:rsidR="004A456D">
        <w:rPr>
          <w:sz w:val="28"/>
        </w:rPr>
        <w:t>punctajul minim de</w:t>
      </w:r>
      <w:r>
        <w:rPr>
          <w:sz w:val="28"/>
        </w:rPr>
        <w:t xml:space="preserve"> promovare este de 50 de puncte;</w:t>
      </w:r>
    </w:p>
    <w:p w14:paraId="70025393" w14:textId="51A899F1" w:rsidR="006A70F3" w:rsidRDefault="000449CD">
      <w:pPr>
        <w:ind w:right="457"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c</w:t>
      </w:r>
      <w:r w:rsidR="00667064">
        <w:rPr>
          <w:sz w:val="28"/>
        </w:rPr>
        <w:t>ontestaţi</w:t>
      </w:r>
      <w:r w:rsidR="000747CF">
        <w:rPr>
          <w:sz w:val="28"/>
        </w:rPr>
        <w:t>a</w:t>
      </w:r>
      <w:proofErr w:type="spellEnd"/>
      <w:r w:rsidR="00667064">
        <w:rPr>
          <w:sz w:val="28"/>
        </w:rPr>
        <w:t xml:space="preserve"> cu privire la rezultatul </w:t>
      </w:r>
      <w:r w:rsidR="009B5B06">
        <w:rPr>
          <w:sz w:val="28"/>
        </w:rPr>
        <w:t>examenului</w:t>
      </w:r>
      <w:r w:rsidR="005F2666">
        <w:rPr>
          <w:sz w:val="28"/>
        </w:rPr>
        <w:t xml:space="preserve"> se po</w:t>
      </w:r>
      <w:r w:rsidR="000747CF">
        <w:rPr>
          <w:sz w:val="28"/>
        </w:rPr>
        <w:t>a</w:t>
      </w:r>
      <w:r w:rsidR="005F2666">
        <w:rPr>
          <w:sz w:val="28"/>
        </w:rPr>
        <w:t>t</w:t>
      </w:r>
      <w:r w:rsidR="000747CF">
        <w:rPr>
          <w:sz w:val="28"/>
        </w:rPr>
        <w:t>e</w:t>
      </w:r>
      <w:r w:rsidR="005F2666">
        <w:rPr>
          <w:sz w:val="28"/>
        </w:rPr>
        <w:t xml:space="preserve"> depune </w:t>
      </w:r>
      <w:r w:rsidR="009B5B06">
        <w:rPr>
          <w:sz w:val="28"/>
        </w:rPr>
        <w:t>în termen de o zi lucrătoare de la data afișării rezultatului</w:t>
      </w:r>
      <w:r w:rsidR="004A456D">
        <w:rPr>
          <w:sz w:val="28"/>
        </w:rPr>
        <w:t xml:space="preserve">, </w:t>
      </w:r>
      <w:r w:rsidR="00667064">
        <w:rPr>
          <w:sz w:val="28"/>
        </w:rPr>
        <w:t xml:space="preserve">la comisia de </w:t>
      </w:r>
      <w:proofErr w:type="spellStart"/>
      <w:r w:rsidR="00667064">
        <w:rPr>
          <w:sz w:val="28"/>
        </w:rPr>
        <w:t>soluţionare</w:t>
      </w:r>
      <w:proofErr w:type="spellEnd"/>
      <w:r w:rsidR="00667064">
        <w:rPr>
          <w:sz w:val="28"/>
        </w:rPr>
        <w:t xml:space="preserve"> a </w:t>
      </w:r>
      <w:proofErr w:type="spellStart"/>
      <w:r w:rsidR="00667064">
        <w:rPr>
          <w:sz w:val="28"/>
        </w:rPr>
        <w:t>contestaţiilor</w:t>
      </w:r>
      <w:proofErr w:type="spellEnd"/>
      <w:r w:rsidR="00667064">
        <w:rPr>
          <w:sz w:val="28"/>
        </w:rPr>
        <w:t>.</w:t>
      </w:r>
    </w:p>
    <w:p w14:paraId="70025394" w14:textId="77777777" w:rsidR="00A541B0" w:rsidRDefault="00A541B0">
      <w:pPr>
        <w:spacing w:line="360" w:lineRule="auto"/>
        <w:jc w:val="both"/>
        <w:rPr>
          <w:bCs/>
          <w:sz w:val="28"/>
          <w:szCs w:val="26"/>
        </w:rPr>
      </w:pPr>
    </w:p>
    <w:p w14:paraId="1A2C0E26" w14:textId="37403E46" w:rsidR="00BC1E4E" w:rsidRDefault="00667064" w:rsidP="00BC1E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Secretar comisie</w:t>
      </w:r>
      <w:r w:rsidR="00A360C7">
        <w:rPr>
          <w:b/>
          <w:bCs/>
          <w:sz w:val="28"/>
        </w:rPr>
        <w:t xml:space="preserve"> </w:t>
      </w:r>
      <w:r w:rsidR="004A456D">
        <w:rPr>
          <w:b/>
          <w:bCs/>
          <w:sz w:val="28"/>
        </w:rPr>
        <w:t>exam</w:t>
      </w:r>
      <w:r w:rsidR="00A360C7">
        <w:rPr>
          <w:b/>
          <w:bCs/>
          <w:sz w:val="28"/>
        </w:rPr>
        <w:t>en</w:t>
      </w:r>
      <w:r>
        <w:rPr>
          <w:b/>
          <w:bCs/>
          <w:sz w:val="28"/>
        </w:rPr>
        <w:t>,</w:t>
      </w:r>
    </w:p>
    <w:p w14:paraId="7002539B" w14:textId="7E30599B" w:rsidR="006A70F3" w:rsidRPr="00BC1E4E" w:rsidRDefault="000449CD" w:rsidP="00BC1E4E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 </w:t>
      </w:r>
    </w:p>
    <w:p w14:paraId="54F0C278" w14:textId="5121DD43" w:rsidR="00FA2F94" w:rsidRDefault="00FA2F94" w:rsidP="00A541B0">
      <w:pPr>
        <w:rPr>
          <w:sz w:val="28"/>
        </w:rPr>
      </w:pPr>
    </w:p>
    <w:p w14:paraId="1B323DD1" w14:textId="717A32AB" w:rsidR="004F6336" w:rsidRDefault="004F6336" w:rsidP="00A541B0">
      <w:pPr>
        <w:rPr>
          <w:sz w:val="28"/>
        </w:rPr>
      </w:pPr>
    </w:p>
    <w:p w14:paraId="77F6CFB7" w14:textId="528B9A96" w:rsidR="004F6336" w:rsidRDefault="004F6336" w:rsidP="00A541B0">
      <w:pPr>
        <w:rPr>
          <w:sz w:val="28"/>
        </w:rPr>
      </w:pPr>
    </w:p>
    <w:p w14:paraId="50B6571D" w14:textId="1ACA9172" w:rsidR="004F6336" w:rsidRDefault="004F6336" w:rsidP="00A541B0">
      <w:pPr>
        <w:rPr>
          <w:sz w:val="28"/>
        </w:rPr>
      </w:pPr>
      <w:r>
        <w:rPr>
          <w:sz w:val="28"/>
        </w:rPr>
        <w:t xml:space="preserve">                                                                           Afișat astăzi – 1</w:t>
      </w:r>
      <w:r w:rsidR="001C1AB2">
        <w:rPr>
          <w:sz w:val="28"/>
        </w:rPr>
        <w:t>3</w:t>
      </w:r>
      <w:r>
        <w:rPr>
          <w:sz w:val="28"/>
        </w:rPr>
        <w:t xml:space="preserve"> mai 2021, ora 1</w:t>
      </w:r>
      <w:r w:rsidR="001C1AB2">
        <w:rPr>
          <w:sz w:val="28"/>
        </w:rPr>
        <w:t>1</w:t>
      </w:r>
      <w:r w:rsidRPr="004F6336">
        <w:rPr>
          <w:sz w:val="28"/>
          <w:vertAlign w:val="superscript"/>
        </w:rPr>
        <w:t>00</w:t>
      </w:r>
    </w:p>
    <w:sectPr w:rsidR="004F6336">
      <w:pgSz w:w="12240" w:h="15840" w:code="1"/>
      <w:pgMar w:top="1008" w:right="1008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C35"/>
    <w:multiLevelType w:val="hybridMultilevel"/>
    <w:tmpl w:val="21ECB1C0"/>
    <w:lvl w:ilvl="0" w:tplc="1AA0CD1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10D"/>
    <w:multiLevelType w:val="hybridMultilevel"/>
    <w:tmpl w:val="63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1B14"/>
    <w:multiLevelType w:val="hybridMultilevel"/>
    <w:tmpl w:val="6FFA69D4"/>
    <w:lvl w:ilvl="0" w:tplc="20C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2723"/>
    <w:multiLevelType w:val="hybridMultilevel"/>
    <w:tmpl w:val="9C78189A"/>
    <w:lvl w:ilvl="0" w:tplc="243C92F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FF43C2C"/>
    <w:multiLevelType w:val="hybridMultilevel"/>
    <w:tmpl w:val="B3007528"/>
    <w:lvl w:ilvl="0" w:tplc="E2C67B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27B7C"/>
    <w:multiLevelType w:val="hybridMultilevel"/>
    <w:tmpl w:val="FE3AA7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C7D3E"/>
    <w:multiLevelType w:val="hybridMultilevel"/>
    <w:tmpl w:val="C5EA1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35EAF"/>
    <w:multiLevelType w:val="hybridMultilevel"/>
    <w:tmpl w:val="34E818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F7B23"/>
    <w:multiLevelType w:val="hybridMultilevel"/>
    <w:tmpl w:val="77D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3950"/>
    <w:multiLevelType w:val="hybridMultilevel"/>
    <w:tmpl w:val="5A9C8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A7ABB"/>
    <w:multiLevelType w:val="hybridMultilevel"/>
    <w:tmpl w:val="B562E958"/>
    <w:lvl w:ilvl="0" w:tplc="AD121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5317464"/>
    <w:multiLevelType w:val="hybridMultilevel"/>
    <w:tmpl w:val="0212DB62"/>
    <w:lvl w:ilvl="0" w:tplc="0418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 w15:restartNumberingAfterBreak="0">
    <w:nsid w:val="27AE7F62"/>
    <w:multiLevelType w:val="hybridMultilevel"/>
    <w:tmpl w:val="4BAEC320"/>
    <w:lvl w:ilvl="0" w:tplc="317840B8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42586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21B7EC7"/>
    <w:multiLevelType w:val="hybridMultilevel"/>
    <w:tmpl w:val="382E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D4185"/>
    <w:multiLevelType w:val="hybridMultilevel"/>
    <w:tmpl w:val="B0F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905"/>
    <w:multiLevelType w:val="hybridMultilevel"/>
    <w:tmpl w:val="9014D5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36AE4"/>
    <w:multiLevelType w:val="hybridMultilevel"/>
    <w:tmpl w:val="09CACE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E1143"/>
    <w:multiLevelType w:val="hybridMultilevel"/>
    <w:tmpl w:val="419A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02F15"/>
    <w:multiLevelType w:val="hybridMultilevel"/>
    <w:tmpl w:val="6B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D1A08"/>
    <w:multiLevelType w:val="hybridMultilevel"/>
    <w:tmpl w:val="E6B89C66"/>
    <w:lvl w:ilvl="0" w:tplc="0590B8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79C621A"/>
    <w:multiLevelType w:val="hybridMultilevel"/>
    <w:tmpl w:val="841829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2A174F"/>
    <w:multiLevelType w:val="hybridMultilevel"/>
    <w:tmpl w:val="7680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F7E1C"/>
    <w:multiLevelType w:val="hybridMultilevel"/>
    <w:tmpl w:val="EA2C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7259E"/>
    <w:multiLevelType w:val="hybridMultilevel"/>
    <w:tmpl w:val="5164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E25F8"/>
    <w:multiLevelType w:val="hybridMultilevel"/>
    <w:tmpl w:val="9934C7BA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C5239"/>
    <w:multiLevelType w:val="hybridMultilevel"/>
    <w:tmpl w:val="1194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92353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D1CAD"/>
    <w:multiLevelType w:val="hybridMultilevel"/>
    <w:tmpl w:val="E11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D66C6"/>
    <w:multiLevelType w:val="hybridMultilevel"/>
    <w:tmpl w:val="36BE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62A4F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F4164"/>
    <w:multiLevelType w:val="multilevel"/>
    <w:tmpl w:val="634AA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029B5"/>
    <w:multiLevelType w:val="hybridMultilevel"/>
    <w:tmpl w:val="93E2E3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53898"/>
    <w:multiLevelType w:val="hybridMultilevel"/>
    <w:tmpl w:val="20024C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F6FFA"/>
    <w:multiLevelType w:val="hybridMultilevel"/>
    <w:tmpl w:val="87A68ECC"/>
    <w:lvl w:ilvl="0" w:tplc="22C6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07BDA"/>
    <w:multiLevelType w:val="hybridMultilevel"/>
    <w:tmpl w:val="716CD29E"/>
    <w:lvl w:ilvl="0" w:tplc="03484A0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C060B"/>
    <w:multiLevelType w:val="hybridMultilevel"/>
    <w:tmpl w:val="CAF6E824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B1E9E"/>
    <w:multiLevelType w:val="hybridMultilevel"/>
    <w:tmpl w:val="F404DA46"/>
    <w:lvl w:ilvl="0" w:tplc="73EC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792F59B8"/>
    <w:multiLevelType w:val="hybridMultilevel"/>
    <w:tmpl w:val="7F2893C6"/>
    <w:lvl w:ilvl="0" w:tplc="0418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BCD3334"/>
    <w:multiLevelType w:val="hybridMultilevel"/>
    <w:tmpl w:val="27FC6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15"/>
  </w:num>
  <w:num w:numId="3">
    <w:abstractNumId w:val="32"/>
  </w:num>
  <w:num w:numId="4">
    <w:abstractNumId w:val="5"/>
  </w:num>
  <w:num w:numId="5">
    <w:abstractNumId w:val="27"/>
  </w:num>
  <w:num w:numId="6">
    <w:abstractNumId w:val="39"/>
  </w:num>
  <w:num w:numId="7">
    <w:abstractNumId w:val="19"/>
  </w:num>
  <w:num w:numId="8">
    <w:abstractNumId w:val="26"/>
  </w:num>
  <w:num w:numId="9">
    <w:abstractNumId w:val="21"/>
  </w:num>
  <w:num w:numId="10">
    <w:abstractNumId w:val="35"/>
  </w:num>
  <w:num w:numId="11">
    <w:abstractNumId w:val="24"/>
  </w:num>
  <w:num w:numId="12">
    <w:abstractNumId w:val="22"/>
  </w:num>
  <w:num w:numId="13">
    <w:abstractNumId w:val="7"/>
  </w:num>
  <w:num w:numId="14">
    <w:abstractNumId w:val="29"/>
  </w:num>
  <w:num w:numId="15">
    <w:abstractNumId w:val="28"/>
  </w:num>
  <w:num w:numId="16">
    <w:abstractNumId w:val="33"/>
  </w:num>
  <w:num w:numId="17">
    <w:abstractNumId w:val="36"/>
  </w:num>
  <w:num w:numId="18">
    <w:abstractNumId w:val="0"/>
  </w:num>
  <w:num w:numId="19">
    <w:abstractNumId w:val="14"/>
  </w:num>
  <w:num w:numId="20">
    <w:abstractNumId w:val="10"/>
  </w:num>
  <w:num w:numId="21">
    <w:abstractNumId w:val="20"/>
  </w:num>
  <w:num w:numId="22">
    <w:abstractNumId w:val="37"/>
  </w:num>
  <w:num w:numId="23">
    <w:abstractNumId w:val="18"/>
  </w:num>
  <w:num w:numId="24">
    <w:abstractNumId w:val="1"/>
  </w:num>
  <w:num w:numId="25">
    <w:abstractNumId w:val="8"/>
  </w:num>
  <w:num w:numId="26">
    <w:abstractNumId w:val="25"/>
  </w:num>
  <w:num w:numId="27">
    <w:abstractNumId w:val="30"/>
  </w:num>
  <w:num w:numId="28">
    <w:abstractNumId w:val="23"/>
  </w:num>
  <w:num w:numId="29">
    <w:abstractNumId w:val="13"/>
  </w:num>
  <w:num w:numId="30">
    <w:abstractNumId w:val="31"/>
  </w:num>
  <w:num w:numId="31">
    <w:abstractNumId w:val="12"/>
  </w:num>
  <w:num w:numId="32">
    <w:abstractNumId w:val="2"/>
  </w:num>
  <w:num w:numId="33">
    <w:abstractNumId w:val="9"/>
  </w:num>
  <w:num w:numId="34">
    <w:abstractNumId w:val="6"/>
  </w:num>
  <w:num w:numId="35">
    <w:abstractNumId w:val="4"/>
  </w:num>
  <w:num w:numId="36">
    <w:abstractNumId w:val="3"/>
  </w:num>
  <w:num w:numId="37">
    <w:abstractNumId w:val="11"/>
  </w:num>
  <w:num w:numId="38">
    <w:abstractNumId w:val="38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4"/>
    <w:rsid w:val="00030D28"/>
    <w:rsid w:val="000449CD"/>
    <w:rsid w:val="000747CF"/>
    <w:rsid w:val="0008197B"/>
    <w:rsid w:val="000A70B8"/>
    <w:rsid w:val="000B5E01"/>
    <w:rsid w:val="000C4ADE"/>
    <w:rsid w:val="001459F4"/>
    <w:rsid w:val="001C1AB2"/>
    <w:rsid w:val="0020028E"/>
    <w:rsid w:val="00266BD1"/>
    <w:rsid w:val="0027248E"/>
    <w:rsid w:val="00273D93"/>
    <w:rsid w:val="00277085"/>
    <w:rsid w:val="002A6A6A"/>
    <w:rsid w:val="002C06CA"/>
    <w:rsid w:val="002D15D5"/>
    <w:rsid w:val="002F7849"/>
    <w:rsid w:val="00351702"/>
    <w:rsid w:val="0035698D"/>
    <w:rsid w:val="003710F4"/>
    <w:rsid w:val="003947C0"/>
    <w:rsid w:val="003D03A6"/>
    <w:rsid w:val="003D1CCF"/>
    <w:rsid w:val="003E4008"/>
    <w:rsid w:val="003F1034"/>
    <w:rsid w:val="00415F24"/>
    <w:rsid w:val="00420654"/>
    <w:rsid w:val="00420EFD"/>
    <w:rsid w:val="00432EF5"/>
    <w:rsid w:val="00497A6F"/>
    <w:rsid w:val="004A1296"/>
    <w:rsid w:val="004A456D"/>
    <w:rsid w:val="004D3B38"/>
    <w:rsid w:val="004D53AA"/>
    <w:rsid w:val="004E29B1"/>
    <w:rsid w:val="004F6336"/>
    <w:rsid w:val="0054105F"/>
    <w:rsid w:val="005806FC"/>
    <w:rsid w:val="00597806"/>
    <w:rsid w:val="005A3568"/>
    <w:rsid w:val="005B4918"/>
    <w:rsid w:val="005F2666"/>
    <w:rsid w:val="00620C16"/>
    <w:rsid w:val="00622BF7"/>
    <w:rsid w:val="0062737B"/>
    <w:rsid w:val="006322BF"/>
    <w:rsid w:val="006351BA"/>
    <w:rsid w:val="0065067E"/>
    <w:rsid w:val="00667064"/>
    <w:rsid w:val="00693FF5"/>
    <w:rsid w:val="006A70F3"/>
    <w:rsid w:val="006D7BB7"/>
    <w:rsid w:val="006F4099"/>
    <w:rsid w:val="00701FD8"/>
    <w:rsid w:val="0070390C"/>
    <w:rsid w:val="007138F4"/>
    <w:rsid w:val="007250E4"/>
    <w:rsid w:val="007506A2"/>
    <w:rsid w:val="00751F73"/>
    <w:rsid w:val="0079649E"/>
    <w:rsid w:val="007E22C0"/>
    <w:rsid w:val="00812ABD"/>
    <w:rsid w:val="00821322"/>
    <w:rsid w:val="00822988"/>
    <w:rsid w:val="00825213"/>
    <w:rsid w:val="008261EC"/>
    <w:rsid w:val="008719F2"/>
    <w:rsid w:val="00935B3E"/>
    <w:rsid w:val="00942A9F"/>
    <w:rsid w:val="00952F0F"/>
    <w:rsid w:val="009B5B06"/>
    <w:rsid w:val="009B5F63"/>
    <w:rsid w:val="009C4595"/>
    <w:rsid w:val="00A069C3"/>
    <w:rsid w:val="00A360C7"/>
    <w:rsid w:val="00A541B0"/>
    <w:rsid w:val="00A57793"/>
    <w:rsid w:val="00A80252"/>
    <w:rsid w:val="00AA2629"/>
    <w:rsid w:val="00AB2111"/>
    <w:rsid w:val="00B01137"/>
    <w:rsid w:val="00B62DD4"/>
    <w:rsid w:val="00B64562"/>
    <w:rsid w:val="00B70F79"/>
    <w:rsid w:val="00BA69BC"/>
    <w:rsid w:val="00BC1E4E"/>
    <w:rsid w:val="00CC7CF2"/>
    <w:rsid w:val="00D0616B"/>
    <w:rsid w:val="00D261B0"/>
    <w:rsid w:val="00D409F9"/>
    <w:rsid w:val="00D86725"/>
    <w:rsid w:val="00D87AB7"/>
    <w:rsid w:val="00DC5D7B"/>
    <w:rsid w:val="00E30F8E"/>
    <w:rsid w:val="00E33094"/>
    <w:rsid w:val="00E34E7B"/>
    <w:rsid w:val="00E750FD"/>
    <w:rsid w:val="00E90F83"/>
    <w:rsid w:val="00EA5D7A"/>
    <w:rsid w:val="00EA7B59"/>
    <w:rsid w:val="00EB5A70"/>
    <w:rsid w:val="00F779F0"/>
    <w:rsid w:val="00FA2F94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2537E"/>
  <w15:chartTrackingRefBased/>
  <w15:docId w15:val="{9C44D755-4175-421E-A91A-297233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paragraph" w:styleId="Titlu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pPr>
      <w:keepNext/>
      <w:ind w:left="2880" w:firstLine="720"/>
      <w:jc w:val="right"/>
      <w:outlineLvl w:val="6"/>
    </w:pPr>
    <w:rPr>
      <w:b/>
      <w:sz w:val="28"/>
    </w:rPr>
  </w:style>
  <w:style w:type="paragraph" w:styleId="Titlu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pPr>
      <w:keepNext/>
      <w:jc w:val="center"/>
      <w:outlineLvl w:val="8"/>
    </w:pPr>
    <w:rPr>
      <w:bCs/>
      <w:i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styleId="Corp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GB" w:eastAsia="en-US"/>
    </w:rPr>
  </w:style>
  <w:style w:type="paragraph" w:styleId="Corp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Indentcorptext">
    <w:name w:val="Body Text Indent"/>
    <w:basedOn w:val="Normal"/>
    <w:semiHidden/>
    <w:pPr>
      <w:spacing w:after="120"/>
      <w:ind w:left="360"/>
    </w:pPr>
  </w:style>
  <w:style w:type="paragraph" w:styleId="Indentcorptext2">
    <w:name w:val="Body Text Indent 2"/>
    <w:basedOn w:val="Normal"/>
    <w:semiHidden/>
    <w:pPr>
      <w:spacing w:after="120" w:line="480" w:lineRule="auto"/>
      <w:ind w:left="360"/>
    </w:pPr>
  </w:style>
  <w:style w:type="paragraph" w:styleId="Titlu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customStyle="1" w:styleId="CaracterCaracter1">
    <w:name w:val="Caracter Caracter1"/>
    <w:rPr>
      <w:b/>
      <w:bCs/>
      <w:sz w:val="28"/>
      <w:lang w:val="fr-FR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acterCaracter">
    <w:name w:val="Caracter Caracter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semiHidden/>
    <w:pPr>
      <w:spacing w:before="30" w:after="60"/>
    </w:pPr>
    <w:rPr>
      <w:lang w:val="en-CA" w:eastAsia="en-CA"/>
    </w:rPr>
  </w:style>
  <w:style w:type="paragraph" w:styleId="Indentcorptext3">
    <w:name w:val="Body Text Indent 3"/>
    <w:basedOn w:val="Normal"/>
    <w:semiHidden/>
    <w:pPr>
      <w:spacing w:line="360" w:lineRule="auto"/>
      <w:ind w:left="720"/>
      <w:jc w:val="both"/>
    </w:pPr>
    <w:rPr>
      <w:bCs/>
      <w:sz w:val="28"/>
      <w:szCs w:val="28"/>
    </w:rPr>
  </w:style>
  <w:style w:type="character" w:customStyle="1" w:styleId="apple-converted-space">
    <w:name w:val="apple-converted-space"/>
    <w:basedOn w:val="Fontdeparagraf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3247-1FDE-4D0B-809A-4F6BD293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LUCRĂRI DESFĂŞURARE CONCURS</vt:lpstr>
      <vt:lpstr>OPIS LUCRĂRI DESFĂŞURARE CONCURS</vt:lpstr>
    </vt:vector>
  </TitlesOfParts>
  <Company>Consiliul Judetean Vrancea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LUCRĂRI DESFĂŞURARE CONCURS</dc:title>
  <dc:subject/>
  <dc:creator>Robu Gina</dc:creator>
  <cp:keywords/>
  <dc:description/>
  <cp:lastModifiedBy>TURCU MANUELA</cp:lastModifiedBy>
  <cp:revision>36</cp:revision>
  <cp:lastPrinted>2021-05-12T11:59:00Z</cp:lastPrinted>
  <dcterms:created xsi:type="dcterms:W3CDTF">2016-10-03T11:01:00Z</dcterms:created>
  <dcterms:modified xsi:type="dcterms:W3CDTF">2021-05-12T12:11:00Z</dcterms:modified>
</cp:coreProperties>
</file>