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98B4" w14:textId="77777777" w:rsidR="00D53D29" w:rsidRDefault="00D53D29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DC46F" w14:textId="77777777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702C4" w14:textId="4E207CBA" w:rsidR="00C30CF7" w:rsidRDefault="00AD06CB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31E8">
        <w:rPr>
          <w:rFonts w:ascii="Times New Roman" w:hAnsi="Times New Roman" w:cs="Times New Roman"/>
          <w:b/>
          <w:sz w:val="24"/>
          <w:szCs w:val="24"/>
        </w:rPr>
        <w:t>Anunț de participare</w:t>
      </w:r>
    </w:p>
    <w:p w14:paraId="726980D0" w14:textId="5611239D" w:rsidR="008F55D8" w:rsidRDefault="008F55D8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02163" w14:textId="365DCDA0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D6B9" w14:textId="77777777" w:rsidR="003A57BF" w:rsidRPr="007331E8" w:rsidRDefault="003A57BF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72F8F" w14:textId="77777777" w:rsidR="00AD06CB" w:rsidRPr="008518C7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Consiliul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 Județean Vrancea, cu sediul în</w:t>
      </w:r>
      <w:r w:rsidRPr="004E677C">
        <w:rPr>
          <w:rFonts w:ascii="Times New Roman" w:hAnsi="Times New Roman" w:cs="Times New Roman"/>
          <w:sz w:val="24"/>
          <w:szCs w:val="24"/>
        </w:rPr>
        <w:t xml:space="preserve"> Municipiul Focșani, strada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 Dimitrie Cantemir, nr.1, </w:t>
      </w:r>
      <w:r w:rsidRPr="004E677C">
        <w:rPr>
          <w:rFonts w:ascii="Times New Roman" w:hAnsi="Times New Roman" w:cs="Times New Roman"/>
          <w:sz w:val="24"/>
          <w:szCs w:val="24"/>
        </w:rPr>
        <w:t xml:space="preserve">cod fiscal 4350394, telefon 0237/616800, 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fax </w:t>
      </w:r>
      <w:r w:rsidRPr="004E677C">
        <w:rPr>
          <w:rFonts w:ascii="Times New Roman" w:hAnsi="Times New Roman" w:cs="Times New Roman"/>
          <w:sz w:val="24"/>
          <w:szCs w:val="24"/>
        </w:rPr>
        <w:t xml:space="preserve">0237/212228, 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" w:history="1">
        <w:r w:rsidR="008518C7" w:rsidRPr="008518C7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="008518C7" w:rsidRPr="008518C7">
        <w:rPr>
          <w:rFonts w:ascii="Times New Roman" w:hAnsi="Times New Roman" w:cs="Times New Roman"/>
          <w:sz w:val="24"/>
          <w:szCs w:val="24"/>
        </w:rPr>
        <w:t xml:space="preserve"> </w:t>
      </w:r>
      <w:r w:rsidR="00B94B2C" w:rsidRPr="008518C7">
        <w:rPr>
          <w:rFonts w:ascii="Times New Roman" w:hAnsi="Times New Roman" w:cs="Times New Roman"/>
          <w:sz w:val="24"/>
          <w:szCs w:val="24"/>
        </w:rPr>
        <w:t>.</w:t>
      </w:r>
    </w:p>
    <w:p w14:paraId="1C5824D8" w14:textId="77777777" w:rsidR="00B235EA" w:rsidRPr="004E677C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A262A" w14:textId="2E470C5E" w:rsidR="00B235EA" w:rsidRPr="004E677C" w:rsidRDefault="004E34C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Consiliul Județean Vrancea invi</w:t>
      </w:r>
      <w:r w:rsidR="00B235EA" w:rsidRPr="004E677C">
        <w:rPr>
          <w:rFonts w:ascii="Times New Roman" w:hAnsi="Times New Roman" w:cs="Times New Roman"/>
          <w:sz w:val="24"/>
          <w:szCs w:val="24"/>
        </w:rPr>
        <w:t xml:space="preserve">tă </w:t>
      </w:r>
      <w:r w:rsidRPr="004E677C">
        <w:rPr>
          <w:rFonts w:ascii="Times New Roman" w:hAnsi="Times New Roman" w:cs="Times New Roman"/>
          <w:sz w:val="24"/>
          <w:szCs w:val="24"/>
        </w:rPr>
        <w:t>persoanele fizice și juridice fără scop patrimonial, respectiv asociațiile și fundațiile</w:t>
      </w:r>
      <w:r w:rsidR="00EA345D" w:rsidRPr="004E677C">
        <w:rPr>
          <w:rFonts w:ascii="Times New Roman" w:hAnsi="Times New Roman" w:cs="Times New Roman"/>
          <w:sz w:val="24"/>
          <w:szCs w:val="24"/>
        </w:rPr>
        <w:t xml:space="preserve"> de tineret, constituite conform L</w:t>
      </w:r>
      <w:r w:rsidRPr="004E677C">
        <w:rPr>
          <w:rFonts w:ascii="Times New Roman" w:hAnsi="Times New Roman" w:cs="Times New Roman"/>
          <w:sz w:val="24"/>
          <w:szCs w:val="24"/>
        </w:rPr>
        <w:t>egii</w:t>
      </w:r>
      <w:r w:rsidR="00EA345D" w:rsidRPr="004E677C">
        <w:rPr>
          <w:rFonts w:ascii="Times New Roman" w:hAnsi="Times New Roman" w:cs="Times New Roman"/>
          <w:sz w:val="24"/>
          <w:szCs w:val="24"/>
        </w:rPr>
        <w:t xml:space="preserve"> nr. 350/2006</w:t>
      </w:r>
      <w:r w:rsidRPr="004E677C">
        <w:rPr>
          <w:rFonts w:ascii="Times New Roman" w:hAnsi="Times New Roman" w:cs="Times New Roman"/>
          <w:sz w:val="24"/>
          <w:szCs w:val="24"/>
        </w:rPr>
        <w:t xml:space="preserve">, să depună </w:t>
      </w:r>
      <w:r w:rsidR="00C40D32" w:rsidRPr="004E677C">
        <w:rPr>
          <w:rFonts w:ascii="Times New Roman" w:hAnsi="Times New Roman" w:cs="Times New Roman"/>
          <w:sz w:val="24"/>
          <w:szCs w:val="24"/>
        </w:rPr>
        <w:t>proiectele</w:t>
      </w:r>
      <w:r w:rsidRPr="004E677C">
        <w:rPr>
          <w:rFonts w:ascii="Times New Roman" w:hAnsi="Times New Roman" w:cs="Times New Roman"/>
          <w:sz w:val="24"/>
          <w:szCs w:val="24"/>
        </w:rPr>
        <w:t xml:space="preserve"> în scopul atribuirii contractelor de finanțare nerambursabilă, pentru domeniile: </w:t>
      </w:r>
      <w:r w:rsidR="008F55D8">
        <w:rPr>
          <w:rFonts w:ascii="Times New Roman" w:hAnsi="Times New Roman" w:cs="Times New Roman"/>
          <w:sz w:val="24"/>
          <w:szCs w:val="24"/>
        </w:rPr>
        <w:t xml:space="preserve">cultură, </w:t>
      </w:r>
      <w:r w:rsidRPr="004E677C">
        <w:rPr>
          <w:rFonts w:ascii="Times New Roman" w:hAnsi="Times New Roman" w:cs="Times New Roman"/>
          <w:sz w:val="24"/>
          <w:szCs w:val="24"/>
        </w:rPr>
        <w:t>educație</w:t>
      </w:r>
      <w:r w:rsidR="008F55D8">
        <w:rPr>
          <w:rFonts w:ascii="Times New Roman" w:hAnsi="Times New Roman" w:cs="Times New Roman"/>
          <w:sz w:val="24"/>
          <w:szCs w:val="24"/>
        </w:rPr>
        <w:t>-tineret</w:t>
      </w:r>
      <w:r w:rsidRPr="004E677C">
        <w:rPr>
          <w:rFonts w:ascii="Times New Roman" w:hAnsi="Times New Roman" w:cs="Times New Roman"/>
          <w:sz w:val="24"/>
          <w:szCs w:val="24"/>
        </w:rPr>
        <w:t>, o</w:t>
      </w:r>
      <w:r w:rsidR="000B65CC" w:rsidRPr="004E677C">
        <w:rPr>
          <w:rFonts w:ascii="Times New Roman" w:hAnsi="Times New Roman" w:cs="Times New Roman"/>
          <w:sz w:val="24"/>
          <w:szCs w:val="24"/>
        </w:rPr>
        <w:t>cuparea forț</w:t>
      </w:r>
      <w:r w:rsidRPr="004E677C">
        <w:rPr>
          <w:rFonts w:ascii="Times New Roman" w:hAnsi="Times New Roman" w:cs="Times New Roman"/>
          <w:sz w:val="24"/>
          <w:szCs w:val="24"/>
        </w:rPr>
        <w:t>ei de munc</w:t>
      </w:r>
      <w:r w:rsidR="000B65CC" w:rsidRPr="004E677C">
        <w:rPr>
          <w:rFonts w:ascii="Times New Roman" w:hAnsi="Times New Roman" w:cs="Times New Roman"/>
          <w:sz w:val="24"/>
          <w:szCs w:val="24"/>
        </w:rPr>
        <w:t>ă ș</w:t>
      </w:r>
      <w:r w:rsidRPr="004E677C">
        <w:rPr>
          <w:rFonts w:ascii="Times New Roman" w:hAnsi="Times New Roman" w:cs="Times New Roman"/>
          <w:sz w:val="24"/>
          <w:szCs w:val="24"/>
        </w:rPr>
        <w:t>i antreprenoriat, activit</w:t>
      </w:r>
      <w:r w:rsidR="000B65CC" w:rsidRPr="004E677C">
        <w:rPr>
          <w:rFonts w:ascii="Times New Roman" w:hAnsi="Times New Roman" w:cs="Times New Roman"/>
          <w:sz w:val="24"/>
          <w:szCs w:val="24"/>
        </w:rPr>
        <w:t>ăț</w:t>
      </w:r>
      <w:r w:rsidRPr="004E677C">
        <w:rPr>
          <w:rFonts w:ascii="Times New Roman" w:hAnsi="Times New Roman" w:cs="Times New Roman"/>
          <w:sz w:val="24"/>
          <w:szCs w:val="24"/>
        </w:rPr>
        <w:t>i de voluntariat, sport</w:t>
      </w:r>
      <w:r w:rsidR="008F55D8">
        <w:rPr>
          <w:rFonts w:ascii="Times New Roman" w:hAnsi="Times New Roman" w:cs="Times New Roman"/>
          <w:sz w:val="24"/>
          <w:szCs w:val="24"/>
        </w:rPr>
        <w:t>, sănătate și mediu</w:t>
      </w:r>
      <w:r w:rsidR="00B51AE2" w:rsidRPr="004E677C">
        <w:rPr>
          <w:rFonts w:ascii="Times New Roman" w:hAnsi="Times New Roman" w:cs="Times New Roman"/>
          <w:sz w:val="24"/>
          <w:szCs w:val="24"/>
        </w:rPr>
        <w:t>.</w:t>
      </w:r>
      <w:r w:rsidRPr="004E6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72632" w14:textId="77777777" w:rsidR="000E6DBB" w:rsidRPr="004E677C" w:rsidRDefault="000E6DBB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3FA0" w14:textId="11E0BC10" w:rsidR="000E6DBB" w:rsidRDefault="000E6DBB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 xml:space="preserve">Suma totală alocată de la bugetul local al UAT Județul Vrancea este de </w:t>
      </w:r>
      <w:r w:rsidR="008F55D8">
        <w:rPr>
          <w:rFonts w:ascii="Times New Roman" w:hAnsi="Times New Roman" w:cs="Times New Roman"/>
          <w:sz w:val="24"/>
          <w:szCs w:val="24"/>
        </w:rPr>
        <w:t>2</w:t>
      </w:r>
      <w:r w:rsidRPr="004E677C">
        <w:rPr>
          <w:rFonts w:ascii="Times New Roman" w:hAnsi="Times New Roman" w:cs="Times New Roman"/>
          <w:sz w:val="24"/>
          <w:szCs w:val="24"/>
        </w:rPr>
        <w:t>00.000 lei</w:t>
      </w:r>
      <w:r w:rsidR="005A612B">
        <w:rPr>
          <w:rFonts w:ascii="Times New Roman" w:hAnsi="Times New Roman" w:cs="Times New Roman"/>
          <w:sz w:val="24"/>
          <w:szCs w:val="24"/>
        </w:rPr>
        <w:t xml:space="preserve">, iar </w:t>
      </w:r>
      <w:r w:rsidR="00E60023">
        <w:rPr>
          <w:rFonts w:ascii="Times New Roman" w:hAnsi="Times New Roman" w:cs="Times New Roman"/>
          <w:sz w:val="24"/>
          <w:szCs w:val="24"/>
        </w:rPr>
        <w:t xml:space="preserve">valoarea </w:t>
      </w:r>
      <w:r w:rsidR="00152913">
        <w:rPr>
          <w:rFonts w:ascii="Times New Roman" w:hAnsi="Times New Roman" w:cs="Times New Roman"/>
          <w:sz w:val="24"/>
          <w:szCs w:val="24"/>
        </w:rPr>
        <w:t>finanțării</w:t>
      </w:r>
      <w:r w:rsidR="00E60023">
        <w:rPr>
          <w:rFonts w:ascii="Times New Roman" w:hAnsi="Times New Roman" w:cs="Times New Roman"/>
          <w:sz w:val="24"/>
          <w:szCs w:val="24"/>
        </w:rPr>
        <w:t xml:space="preserve"> nerambursabile acordate pentru fiecare proiect nu va </w:t>
      </w:r>
      <w:r w:rsidR="00152913">
        <w:rPr>
          <w:rFonts w:ascii="Times New Roman" w:hAnsi="Times New Roman" w:cs="Times New Roman"/>
          <w:sz w:val="24"/>
          <w:szCs w:val="24"/>
        </w:rPr>
        <w:t>depăși</w:t>
      </w:r>
      <w:r w:rsidR="001A30C2">
        <w:rPr>
          <w:rFonts w:ascii="Times New Roman" w:hAnsi="Times New Roman" w:cs="Times New Roman"/>
          <w:sz w:val="24"/>
          <w:szCs w:val="24"/>
        </w:rPr>
        <w:t xml:space="preserve"> suma </w:t>
      </w:r>
      <w:r w:rsidR="00C93E86">
        <w:rPr>
          <w:rFonts w:ascii="Times New Roman" w:hAnsi="Times New Roman" w:cs="Times New Roman"/>
          <w:sz w:val="24"/>
          <w:szCs w:val="24"/>
        </w:rPr>
        <w:t>de 40 000 lei</w:t>
      </w:r>
      <w:r w:rsidRPr="004E677C">
        <w:rPr>
          <w:rFonts w:ascii="Times New Roman" w:hAnsi="Times New Roman" w:cs="Times New Roman"/>
          <w:sz w:val="24"/>
          <w:szCs w:val="24"/>
        </w:rPr>
        <w:t xml:space="preserve">, </w:t>
      </w:r>
      <w:r w:rsidR="00EE128C" w:rsidRPr="004E677C">
        <w:rPr>
          <w:rFonts w:ascii="Times New Roman" w:hAnsi="Times New Roman" w:cs="Times New Roman"/>
          <w:sz w:val="24"/>
          <w:szCs w:val="24"/>
        </w:rPr>
        <w:t xml:space="preserve">conform prevederilor Hotărârii nr. </w:t>
      </w:r>
      <w:r w:rsidR="00DA2F90">
        <w:rPr>
          <w:rFonts w:ascii="Times New Roman" w:hAnsi="Times New Roman" w:cs="Times New Roman"/>
          <w:sz w:val="24"/>
          <w:szCs w:val="24"/>
        </w:rPr>
        <w:t>48</w:t>
      </w:r>
      <w:r w:rsidR="00EE128C" w:rsidRPr="004E677C">
        <w:rPr>
          <w:rFonts w:ascii="Times New Roman" w:hAnsi="Times New Roman" w:cs="Times New Roman"/>
          <w:sz w:val="24"/>
          <w:szCs w:val="24"/>
        </w:rPr>
        <w:t xml:space="preserve"> din </w:t>
      </w:r>
      <w:r w:rsidR="00DA2F90">
        <w:rPr>
          <w:rFonts w:ascii="Times New Roman" w:hAnsi="Times New Roman" w:cs="Times New Roman"/>
          <w:sz w:val="24"/>
          <w:szCs w:val="24"/>
        </w:rPr>
        <w:t>30</w:t>
      </w:r>
      <w:r w:rsidR="008F55D8">
        <w:rPr>
          <w:rFonts w:ascii="Times New Roman" w:hAnsi="Times New Roman" w:cs="Times New Roman"/>
          <w:sz w:val="24"/>
          <w:szCs w:val="24"/>
        </w:rPr>
        <w:t xml:space="preserve"> </w:t>
      </w:r>
      <w:r w:rsidR="00DA2F90">
        <w:rPr>
          <w:rFonts w:ascii="Times New Roman" w:hAnsi="Times New Roman" w:cs="Times New Roman"/>
          <w:sz w:val="24"/>
          <w:szCs w:val="24"/>
        </w:rPr>
        <w:t>martie</w:t>
      </w:r>
      <w:r w:rsidR="008F55D8">
        <w:rPr>
          <w:rFonts w:ascii="Times New Roman" w:hAnsi="Times New Roman" w:cs="Times New Roman"/>
          <w:sz w:val="24"/>
          <w:szCs w:val="24"/>
        </w:rPr>
        <w:t xml:space="preserve"> 20</w:t>
      </w:r>
      <w:r w:rsidR="00DA2F90">
        <w:rPr>
          <w:rFonts w:ascii="Times New Roman" w:hAnsi="Times New Roman" w:cs="Times New Roman"/>
          <w:sz w:val="24"/>
          <w:szCs w:val="24"/>
        </w:rPr>
        <w:t>20</w:t>
      </w:r>
      <w:r w:rsidR="00565099" w:rsidRPr="004E677C">
        <w:rPr>
          <w:rFonts w:ascii="Times New Roman" w:hAnsi="Times New Roman" w:cs="Times New Roman"/>
          <w:sz w:val="24"/>
          <w:szCs w:val="24"/>
        </w:rPr>
        <w:t xml:space="preserve"> a Consiliului Județean Vrancea.</w:t>
      </w:r>
    </w:p>
    <w:p w14:paraId="5AE2D9CE" w14:textId="77777777" w:rsidR="00AF0EC6" w:rsidRDefault="00AF0EC6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9F9B7" w14:textId="77777777" w:rsidR="00A33D6E" w:rsidRDefault="00AF0EC6" w:rsidP="008F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Documentația pentru elaborarea și prezentarea propunerii de proiect se regăsește în cuprinsul </w:t>
      </w:r>
      <w:r w:rsidRPr="004E677C">
        <w:rPr>
          <w:rFonts w:ascii="Times New Roman" w:hAnsi="Times New Roman" w:cs="Times New Roman"/>
          <w:sz w:val="24"/>
          <w:szCs w:val="24"/>
        </w:rPr>
        <w:t>Regulamentu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r w:rsidRPr="004E677C">
        <w:rPr>
          <w:rFonts w:ascii="Times New Roman" w:hAnsi="Times New Roman" w:cs="Times New Roman"/>
          <w:sz w:val="24"/>
          <w:szCs w:val="24"/>
        </w:rPr>
        <w:t>privind regimul finanțărilor nerambursabile din fonduri ale bugetului județului Vrancea pentru activităţi nonprofit de interes județean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disponibil pe site-ul </w:t>
      </w:r>
      <w:hyperlink r:id="rId11" w:history="1">
        <w:r w:rsidRPr="0056763D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="001A30C2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A33D6E">
        <w:rPr>
          <w:rFonts w:ascii="Times New Roman" w:hAnsi="Times New Roman" w:cs="Times New Roman"/>
          <w:sz w:val="24"/>
          <w:szCs w:val="24"/>
        </w:rPr>
        <w:t>Informații</w:t>
      </w:r>
      <w:r w:rsidR="001A30C2">
        <w:rPr>
          <w:rFonts w:ascii="Times New Roman" w:hAnsi="Times New Roman" w:cs="Times New Roman"/>
          <w:sz w:val="24"/>
          <w:szCs w:val="24"/>
        </w:rPr>
        <w:t xml:space="preserve"> publice – </w:t>
      </w:r>
      <w:r w:rsidR="00A33D6E">
        <w:rPr>
          <w:rFonts w:ascii="Times New Roman" w:hAnsi="Times New Roman" w:cs="Times New Roman"/>
          <w:sz w:val="24"/>
          <w:szCs w:val="24"/>
        </w:rPr>
        <w:t>Finanțări</w:t>
      </w:r>
      <w:r w:rsidR="001A30C2">
        <w:rPr>
          <w:rFonts w:ascii="Times New Roman" w:hAnsi="Times New Roman" w:cs="Times New Roman"/>
          <w:sz w:val="24"/>
          <w:szCs w:val="24"/>
        </w:rPr>
        <w:t xml:space="preserve"> </w:t>
      </w:r>
      <w:r w:rsidR="00444BC7">
        <w:rPr>
          <w:rFonts w:ascii="Times New Roman" w:hAnsi="Times New Roman" w:cs="Times New Roman"/>
          <w:sz w:val="24"/>
          <w:szCs w:val="24"/>
        </w:rPr>
        <w:t>pe L</w:t>
      </w:r>
      <w:r w:rsidR="001A30C2">
        <w:rPr>
          <w:rFonts w:ascii="Times New Roman" w:hAnsi="Times New Roman" w:cs="Times New Roman"/>
          <w:sz w:val="24"/>
          <w:szCs w:val="24"/>
        </w:rPr>
        <w:t>egea 350/2005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34F" w:rsidRPr="008F7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573F" w14:textId="77777777" w:rsidR="00A33D6E" w:rsidRDefault="00A33D6E" w:rsidP="008F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A3C2" w14:textId="3E2B67E5" w:rsidR="008F734F" w:rsidRPr="00A33D6E" w:rsidRDefault="008F734F" w:rsidP="008F7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Beneficiarii vor 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ine cont 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n elaborarea </w:t>
      </w:r>
      <w:r w:rsidR="00EF5A23">
        <w:rPr>
          <w:rFonts w:ascii="Times New Roman" w:hAnsi="Times New Roman" w:cs="Times New Roman"/>
          <w:b/>
          <w:bCs/>
          <w:sz w:val="24"/>
          <w:szCs w:val="24"/>
        </w:rPr>
        <w:t>activităților proiectului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 de prevederile </w:t>
      </w:r>
      <w:r w:rsidR="00D7684E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legale referitoare la 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33D6E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surile recomandate </w:t>
      </w:r>
      <w:r w:rsidR="00A33D6E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>n contextul pandemiei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BCA9744" w14:textId="7430BD22" w:rsidR="00AF0EC6" w:rsidRPr="004E677C" w:rsidRDefault="00AF0EC6" w:rsidP="00AF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74B7" w14:textId="6CF07963" w:rsidR="005D0B5D" w:rsidRDefault="002672C6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B5D" w:rsidRPr="004E677C">
        <w:rPr>
          <w:rFonts w:ascii="Times New Roman" w:hAnsi="Times New Roman" w:cs="Times New Roman"/>
          <w:sz w:val="24"/>
          <w:szCs w:val="24"/>
        </w:rPr>
        <w:t>ata limită pentru depunerea propunerilor de proiect este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1932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iunie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, ora </w:t>
      </w:r>
      <w:r w:rsidR="00545509">
        <w:rPr>
          <w:rFonts w:ascii="Times New Roman" w:hAnsi="Times New Roman" w:cs="Times New Roman"/>
          <w:b/>
          <w:sz w:val="24"/>
          <w:szCs w:val="24"/>
        </w:rPr>
        <w:t>1</w:t>
      </w:r>
      <w:r w:rsidR="00731932">
        <w:rPr>
          <w:rFonts w:ascii="Times New Roman" w:hAnsi="Times New Roman" w:cs="Times New Roman"/>
          <w:b/>
          <w:sz w:val="24"/>
          <w:szCs w:val="24"/>
        </w:rPr>
        <w:t>6</w:t>
      </w:r>
      <w:r w:rsidR="008A7F2E">
        <w:rPr>
          <w:rFonts w:ascii="Times New Roman" w:hAnsi="Times New Roman" w:cs="Times New Roman"/>
          <w:b/>
          <w:sz w:val="24"/>
          <w:szCs w:val="24"/>
        </w:rPr>
        <w:t>:</w:t>
      </w:r>
      <w:r w:rsidR="00545509">
        <w:rPr>
          <w:rFonts w:ascii="Times New Roman" w:hAnsi="Times New Roman" w:cs="Times New Roman"/>
          <w:b/>
          <w:sz w:val="24"/>
          <w:szCs w:val="24"/>
        </w:rPr>
        <w:t>0</w:t>
      </w:r>
      <w:r w:rsidR="008A7F2E">
        <w:rPr>
          <w:rFonts w:ascii="Times New Roman" w:hAnsi="Times New Roman" w:cs="Times New Roman"/>
          <w:b/>
          <w:sz w:val="24"/>
          <w:szCs w:val="24"/>
        </w:rPr>
        <w:t>0</w:t>
      </w:r>
      <w:r w:rsidR="005D0B5D" w:rsidRPr="004E677C">
        <w:rPr>
          <w:rFonts w:ascii="Times New Roman" w:hAnsi="Times New Roman" w:cs="Times New Roman"/>
          <w:sz w:val="24"/>
          <w:szCs w:val="24"/>
        </w:rPr>
        <w:t>.</w:t>
      </w:r>
    </w:p>
    <w:p w14:paraId="179041F0" w14:textId="77777777" w:rsidR="005D0B5D" w:rsidRDefault="005D0B5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432C" w14:textId="6FC47863" w:rsidR="00037AB3" w:rsidRDefault="00AF0EC6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7AB3" w:rsidRPr="00037AB3">
        <w:rPr>
          <w:rFonts w:ascii="Times New Roman" w:hAnsi="Times New Roman" w:cs="Times New Roman"/>
          <w:sz w:val="24"/>
          <w:szCs w:val="24"/>
        </w:rPr>
        <w:t>ocumentaţia de so</w:t>
      </w:r>
      <w:r w:rsidR="00A8026B">
        <w:rPr>
          <w:rFonts w:ascii="Times New Roman" w:hAnsi="Times New Roman" w:cs="Times New Roman"/>
          <w:sz w:val="24"/>
          <w:szCs w:val="24"/>
        </w:rPr>
        <w:t>licitare a finanţării, redactată</w:t>
      </w:r>
      <w:r w:rsidR="008E4019">
        <w:rPr>
          <w:rFonts w:ascii="Times New Roman" w:hAnsi="Times New Roman" w:cs="Times New Roman"/>
          <w:sz w:val="24"/>
          <w:szCs w:val="24"/>
        </w:rPr>
        <w:t xml:space="preserve"> </w:t>
      </w:r>
      <w:r w:rsidR="00037AB3">
        <w:rPr>
          <w:rFonts w:ascii="Times New Roman" w:hAnsi="Times New Roman" w:cs="Times New Roman"/>
          <w:sz w:val="24"/>
          <w:szCs w:val="24"/>
        </w:rPr>
        <w:t xml:space="preserve"> în limba română, se v</w:t>
      </w:r>
      <w:r w:rsidR="00A8026B">
        <w:rPr>
          <w:rFonts w:ascii="Times New Roman" w:hAnsi="Times New Roman" w:cs="Times New Roman"/>
          <w:sz w:val="24"/>
          <w:szCs w:val="24"/>
        </w:rPr>
        <w:t>a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37AB3" w:rsidRPr="00037AB3">
        <w:rPr>
          <w:rFonts w:ascii="Times New Roman" w:hAnsi="Times New Roman" w:cs="Times New Roman"/>
          <w:sz w:val="24"/>
          <w:szCs w:val="24"/>
        </w:rPr>
        <w:t>depune în două exemplare (original şi copie) precum şi în for</w:t>
      </w:r>
      <w:r>
        <w:rPr>
          <w:rFonts w:ascii="Times New Roman" w:hAnsi="Times New Roman" w:cs="Times New Roman"/>
          <w:sz w:val="24"/>
          <w:szCs w:val="24"/>
        </w:rPr>
        <w:t xml:space="preserve">mat electronic (pe suport fizic: </w:t>
      </w:r>
      <w:r w:rsidRPr="004E677C">
        <w:rPr>
          <w:rFonts w:ascii="Times New Roman" w:hAnsi="Times New Roman" w:cs="Times New Roman"/>
          <w:sz w:val="24"/>
          <w:szCs w:val="24"/>
        </w:rPr>
        <w:t xml:space="preserve">CD/Stick USB) 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 la Registratura Consiliului Judeţean Vrancea, situată pe b-dul Dimitrie Cantemir, nr.1 din Municipiul Focşani sau se poate transmite prin poştă, cu confirmare de primire pe adresa Municipiul Focşani, b-dul. Dimitrie Cantemir, nr.1, cod poştal 620098, jud. Vrancea, cu menţiunea „În atenţia Secretariatului comisiei de evaluare şi selecţionare a finanţărilor nerambursabile conform Legii 350/2005”</w:t>
      </w:r>
      <w:r w:rsidR="006F6816">
        <w:rPr>
          <w:rFonts w:ascii="Times New Roman" w:hAnsi="Times New Roman" w:cs="Times New Roman"/>
          <w:sz w:val="24"/>
          <w:szCs w:val="24"/>
        </w:rPr>
        <w:t>.</w:t>
      </w:r>
    </w:p>
    <w:p w14:paraId="33A39E31" w14:textId="77777777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F881EA" w14:textId="2179E720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 xml:space="preserve">Pentru a fi eligibile, durata de implementare a proiectelor înscrise în competiție nu trebuie să depășească data de </w:t>
      </w:r>
      <w:r w:rsidR="00545509">
        <w:rPr>
          <w:rFonts w:ascii="Times New Roman" w:hAnsi="Times New Roman" w:cs="Times New Roman"/>
          <w:b/>
          <w:sz w:val="24"/>
          <w:szCs w:val="24"/>
        </w:rPr>
        <w:t>1</w:t>
      </w:r>
      <w:r w:rsidRPr="004E677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5509">
        <w:rPr>
          <w:rFonts w:ascii="Times New Roman" w:hAnsi="Times New Roman" w:cs="Times New Roman"/>
          <w:b/>
          <w:sz w:val="24"/>
          <w:szCs w:val="24"/>
        </w:rPr>
        <w:t>dec</w:t>
      </w:r>
      <w:r w:rsidRPr="004E677C">
        <w:rPr>
          <w:rFonts w:ascii="Times New Roman" w:hAnsi="Times New Roman" w:cs="Times New Roman"/>
          <w:b/>
          <w:sz w:val="24"/>
          <w:szCs w:val="24"/>
        </w:rPr>
        <w:t>embrie 20</w:t>
      </w:r>
      <w:r w:rsidR="00CA3621">
        <w:rPr>
          <w:rFonts w:ascii="Times New Roman" w:hAnsi="Times New Roman" w:cs="Times New Roman"/>
          <w:b/>
          <w:sz w:val="24"/>
          <w:szCs w:val="24"/>
        </w:rPr>
        <w:t>20</w:t>
      </w:r>
      <w:r w:rsidRPr="004E677C">
        <w:rPr>
          <w:rFonts w:ascii="Times New Roman" w:hAnsi="Times New Roman" w:cs="Times New Roman"/>
          <w:b/>
          <w:sz w:val="24"/>
          <w:szCs w:val="24"/>
        </w:rPr>
        <w:t>.</w:t>
      </w:r>
      <w:r w:rsidR="00AF5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CA5C2" w14:textId="77777777" w:rsidR="00840CD2" w:rsidRPr="004E677C" w:rsidRDefault="00840CD2" w:rsidP="008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BC58" w14:textId="29941161" w:rsidR="0028311F" w:rsidRDefault="00CA2645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Selecția și evaluarea proiectelor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în vederea obținerii finanțării nerambursabile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se va face de către comisia de evaluare, în perioada </w:t>
      </w:r>
      <w:r w:rsidR="00CA3621">
        <w:rPr>
          <w:rFonts w:ascii="Times New Roman" w:hAnsi="Times New Roman" w:cs="Times New Roman"/>
          <w:b/>
          <w:sz w:val="24"/>
          <w:szCs w:val="24"/>
        </w:rPr>
        <w:t>1</w:t>
      </w:r>
      <w:r w:rsidR="00626D4B">
        <w:rPr>
          <w:rFonts w:ascii="Times New Roman" w:hAnsi="Times New Roman" w:cs="Times New Roman"/>
          <w:b/>
          <w:sz w:val="24"/>
          <w:szCs w:val="24"/>
        </w:rPr>
        <w:t>7</w:t>
      </w:r>
      <w:r w:rsidR="00CA3621">
        <w:rPr>
          <w:rFonts w:ascii="Times New Roman" w:hAnsi="Times New Roman" w:cs="Times New Roman"/>
          <w:b/>
          <w:sz w:val="24"/>
          <w:szCs w:val="24"/>
        </w:rPr>
        <w:t>-</w:t>
      </w:r>
      <w:r w:rsidR="00F6390E">
        <w:rPr>
          <w:rFonts w:ascii="Times New Roman" w:hAnsi="Times New Roman" w:cs="Times New Roman"/>
          <w:b/>
          <w:sz w:val="24"/>
          <w:szCs w:val="24"/>
        </w:rPr>
        <w:t>25 iunie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390E">
        <w:rPr>
          <w:rFonts w:ascii="Times New Roman" w:hAnsi="Times New Roman" w:cs="Times New Roman"/>
          <w:b/>
          <w:sz w:val="24"/>
          <w:szCs w:val="24"/>
        </w:rPr>
        <w:t>20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, conform </w:t>
      </w:r>
      <w:r w:rsidR="00061060" w:rsidRPr="004E677C">
        <w:rPr>
          <w:rFonts w:ascii="Times New Roman" w:hAnsi="Times New Roman" w:cs="Times New Roman"/>
          <w:sz w:val="24"/>
          <w:szCs w:val="24"/>
        </w:rPr>
        <w:t>prevederilor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 Legii nr. 350/2005 și </w:t>
      </w:r>
      <w:r w:rsidR="00037AB3">
        <w:rPr>
          <w:rFonts w:ascii="Times New Roman" w:hAnsi="Times New Roman" w:cs="Times New Roman"/>
          <w:sz w:val="24"/>
          <w:szCs w:val="24"/>
        </w:rPr>
        <w:t xml:space="preserve">criteriilor de evaluare prevăzute în </w:t>
      </w:r>
      <w:r w:rsidR="00C40D32" w:rsidRPr="004E677C">
        <w:rPr>
          <w:rFonts w:ascii="Times New Roman" w:hAnsi="Times New Roman" w:cs="Times New Roman"/>
          <w:sz w:val="24"/>
          <w:szCs w:val="24"/>
        </w:rPr>
        <w:t>Regulamentu</w:t>
      </w:r>
      <w:r w:rsidR="00037AB3">
        <w:rPr>
          <w:rFonts w:ascii="Times New Roman" w:hAnsi="Times New Roman" w:cs="Times New Roman"/>
          <w:sz w:val="24"/>
          <w:szCs w:val="24"/>
        </w:rPr>
        <w:t xml:space="preserve">l 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privind regimul finanţărilor nerambursabile din fonduri </w:t>
      </w:r>
      <w:r w:rsidR="00FC3467" w:rsidRPr="004E677C">
        <w:rPr>
          <w:rFonts w:ascii="Times New Roman" w:hAnsi="Times New Roman" w:cs="Times New Roman"/>
          <w:sz w:val="24"/>
          <w:szCs w:val="24"/>
        </w:rPr>
        <w:t>ale bugetului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ului Vrancea pentru activ</w:t>
      </w:r>
      <w:r w:rsidR="00FC3467" w:rsidRPr="004E677C">
        <w:rPr>
          <w:rFonts w:ascii="Times New Roman" w:hAnsi="Times New Roman" w:cs="Times New Roman"/>
          <w:sz w:val="24"/>
          <w:szCs w:val="24"/>
        </w:rPr>
        <w:t>ităţi nonprofit de interes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ean</w:t>
      </w:r>
      <w:r w:rsidR="00037AB3">
        <w:rPr>
          <w:rFonts w:ascii="Times New Roman" w:hAnsi="Times New Roman" w:cs="Times New Roman"/>
          <w:sz w:val="24"/>
          <w:szCs w:val="24"/>
        </w:rPr>
        <w:t>,</w:t>
      </w:r>
      <w:r w:rsidR="0028311F" w:rsidRPr="004E677C">
        <w:rPr>
          <w:rFonts w:ascii="Times New Roman" w:hAnsi="Times New Roman" w:cs="Times New Roman"/>
          <w:sz w:val="24"/>
          <w:szCs w:val="24"/>
        </w:rPr>
        <w:t xml:space="preserve"> disponibil pe site-ul </w:t>
      </w:r>
      <w:hyperlink r:id="rId12" w:history="1">
        <w:r w:rsidR="00A2772B" w:rsidRPr="0056763D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="000472B2">
        <w:rPr>
          <w:rFonts w:ascii="Times New Roman" w:hAnsi="Times New Roman" w:cs="Times New Roman"/>
          <w:sz w:val="24"/>
          <w:szCs w:val="24"/>
        </w:rPr>
        <w:t>,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472B2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F6390E">
        <w:rPr>
          <w:rFonts w:ascii="Times New Roman" w:hAnsi="Times New Roman" w:cs="Times New Roman"/>
          <w:sz w:val="24"/>
          <w:szCs w:val="24"/>
        </w:rPr>
        <w:t>Informatii public</w:t>
      </w:r>
      <w:r w:rsidR="005A612B">
        <w:rPr>
          <w:rFonts w:ascii="Times New Roman" w:hAnsi="Times New Roman" w:cs="Times New Roman"/>
          <w:sz w:val="24"/>
          <w:szCs w:val="24"/>
        </w:rPr>
        <w:t>e</w:t>
      </w:r>
      <w:r w:rsidR="000472B2">
        <w:rPr>
          <w:rFonts w:ascii="Times New Roman" w:hAnsi="Times New Roman" w:cs="Times New Roman"/>
          <w:sz w:val="24"/>
          <w:szCs w:val="24"/>
        </w:rPr>
        <w:t>.</w:t>
      </w:r>
    </w:p>
    <w:p w14:paraId="2E896AF3" w14:textId="68D8B841" w:rsidR="00AF5174" w:rsidRDefault="00AF5174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767E" w14:textId="6878625B" w:rsidR="00AF5174" w:rsidRDefault="00AF5174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97700" w14:textId="77777777" w:rsidR="00037AB3" w:rsidRDefault="00037AB3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71E95" w14:textId="77777777" w:rsidR="00037AB3" w:rsidRPr="004E677C" w:rsidRDefault="00037AB3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16A79" w14:textId="77777777" w:rsidR="00BC60A3" w:rsidRPr="0028311F" w:rsidRDefault="00C40D32" w:rsidP="00BC60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E5629" w14:textId="77777777" w:rsidR="00B235EA" w:rsidRPr="007331E8" w:rsidRDefault="003A57BF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1C3133" w14:textId="77777777" w:rsidR="00B235EA" w:rsidRPr="007331E8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5EA" w:rsidRPr="007331E8" w:rsidSect="005D0B5D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E00"/>
    <w:multiLevelType w:val="hybridMultilevel"/>
    <w:tmpl w:val="4DDAF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2AD"/>
    <w:multiLevelType w:val="hybridMultilevel"/>
    <w:tmpl w:val="DCAC7092"/>
    <w:lvl w:ilvl="0" w:tplc="6450A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10"/>
    <w:rsid w:val="00037AB3"/>
    <w:rsid w:val="000472B2"/>
    <w:rsid w:val="00061060"/>
    <w:rsid w:val="00070F79"/>
    <w:rsid w:val="00075B25"/>
    <w:rsid w:val="000B65CC"/>
    <w:rsid w:val="000E6DBB"/>
    <w:rsid w:val="000F43CD"/>
    <w:rsid w:val="00152913"/>
    <w:rsid w:val="001812C3"/>
    <w:rsid w:val="001A30C2"/>
    <w:rsid w:val="001C75BC"/>
    <w:rsid w:val="002210F2"/>
    <w:rsid w:val="002672C6"/>
    <w:rsid w:val="0028311F"/>
    <w:rsid w:val="00291390"/>
    <w:rsid w:val="002A788A"/>
    <w:rsid w:val="003420DB"/>
    <w:rsid w:val="003A57BF"/>
    <w:rsid w:val="00406910"/>
    <w:rsid w:val="00444BC7"/>
    <w:rsid w:val="004A227A"/>
    <w:rsid w:val="004E34CA"/>
    <w:rsid w:val="004E677C"/>
    <w:rsid w:val="00505970"/>
    <w:rsid w:val="00545509"/>
    <w:rsid w:val="00565099"/>
    <w:rsid w:val="005A612B"/>
    <w:rsid w:val="005D0B5D"/>
    <w:rsid w:val="00626D4B"/>
    <w:rsid w:val="00672ADA"/>
    <w:rsid w:val="006B4812"/>
    <w:rsid w:val="006F6816"/>
    <w:rsid w:val="00731932"/>
    <w:rsid w:val="007331E8"/>
    <w:rsid w:val="00746317"/>
    <w:rsid w:val="007A02EF"/>
    <w:rsid w:val="00805B4B"/>
    <w:rsid w:val="00827F9B"/>
    <w:rsid w:val="00840CD2"/>
    <w:rsid w:val="00842B98"/>
    <w:rsid w:val="008518C7"/>
    <w:rsid w:val="00873913"/>
    <w:rsid w:val="008A7F2E"/>
    <w:rsid w:val="008E4019"/>
    <w:rsid w:val="008F55D8"/>
    <w:rsid w:val="008F734F"/>
    <w:rsid w:val="00994218"/>
    <w:rsid w:val="009E3887"/>
    <w:rsid w:val="00A2772B"/>
    <w:rsid w:val="00A33D6E"/>
    <w:rsid w:val="00A8026B"/>
    <w:rsid w:val="00AD06CB"/>
    <w:rsid w:val="00AF0EC6"/>
    <w:rsid w:val="00AF5174"/>
    <w:rsid w:val="00B062E8"/>
    <w:rsid w:val="00B1007D"/>
    <w:rsid w:val="00B22891"/>
    <w:rsid w:val="00B235EA"/>
    <w:rsid w:val="00B51AE2"/>
    <w:rsid w:val="00B94B2C"/>
    <w:rsid w:val="00BC60A3"/>
    <w:rsid w:val="00C05E00"/>
    <w:rsid w:val="00C30CF7"/>
    <w:rsid w:val="00C3259D"/>
    <w:rsid w:val="00C40D32"/>
    <w:rsid w:val="00C6227F"/>
    <w:rsid w:val="00C74361"/>
    <w:rsid w:val="00C93E86"/>
    <w:rsid w:val="00CA2645"/>
    <w:rsid w:val="00CA3621"/>
    <w:rsid w:val="00D53D29"/>
    <w:rsid w:val="00D7684E"/>
    <w:rsid w:val="00D95975"/>
    <w:rsid w:val="00DA2F90"/>
    <w:rsid w:val="00E24E3F"/>
    <w:rsid w:val="00E3450B"/>
    <w:rsid w:val="00E60023"/>
    <w:rsid w:val="00EA345D"/>
    <w:rsid w:val="00EB5751"/>
    <w:rsid w:val="00EC6E29"/>
    <w:rsid w:val="00EE128C"/>
    <w:rsid w:val="00EF5A23"/>
    <w:rsid w:val="00F6390E"/>
    <w:rsid w:val="00FC346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1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9B"/>
    <w:pPr>
      <w:ind w:left="720"/>
      <w:contextualSpacing/>
    </w:pPr>
  </w:style>
  <w:style w:type="paragraph" w:customStyle="1" w:styleId="CaracterCaracter5CaracterCaracterCaracterCaracter">
    <w:name w:val="Caracter Caracter5 Caracter Caracter Caracter Caracter"/>
    <w:basedOn w:val="Normal"/>
    <w:rsid w:val="003A57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E6D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4B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32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9B"/>
    <w:pPr>
      <w:ind w:left="720"/>
      <w:contextualSpacing/>
    </w:pPr>
  </w:style>
  <w:style w:type="paragraph" w:customStyle="1" w:styleId="CaracterCaracter5CaracterCaracterCaracterCaracter">
    <w:name w:val="Caracter Caracter5 Caracter Caracter Caracter Caracter"/>
    <w:basedOn w:val="Normal"/>
    <w:rsid w:val="003A57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E6D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4B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3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jvrance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vrancea.r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jvrancea.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bfa74e63e94d92e52678b64d08eeeb00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3f9e5176b89cf4ef984937c2e9895bc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6DD9-2D40-47E5-A3A0-2F1657829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7CBB2-3328-4150-AF60-F51F93A9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3AA01-B667-4511-9E76-C5235534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3F909-41B0-40A2-9B06-A3A1611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 Cjvrancea</dc:creator>
  <cp:lastModifiedBy>Nicoleta</cp:lastModifiedBy>
  <cp:revision>2</cp:revision>
  <cp:lastPrinted>2019-09-24T12:04:00Z</cp:lastPrinted>
  <dcterms:created xsi:type="dcterms:W3CDTF">2020-05-14T13:37:00Z</dcterms:created>
  <dcterms:modified xsi:type="dcterms:W3CDTF">2020-05-14T13:37:00Z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