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FBF" w14:textId="77777777" w:rsidR="00904850" w:rsidRPr="007067A8" w:rsidRDefault="00904850">
      <w:pPr>
        <w:rPr>
          <w:b/>
          <w:bCs/>
          <w:sz w:val="28"/>
        </w:rPr>
      </w:pPr>
      <w:r w:rsidRPr="007067A8">
        <w:rPr>
          <w:b/>
          <w:bCs/>
          <w:sz w:val="26"/>
          <w:szCs w:val="26"/>
        </w:rPr>
        <w:t>ROMÂNIA</w:t>
      </w:r>
      <w:r w:rsidR="00EB5BC2" w:rsidRPr="007067A8">
        <w:rPr>
          <w:b/>
          <w:bCs/>
          <w:sz w:val="26"/>
          <w:szCs w:val="26"/>
        </w:rPr>
        <w:t xml:space="preserve">                                           </w:t>
      </w:r>
      <w:r w:rsidR="0093119A" w:rsidRPr="007067A8">
        <w:rPr>
          <w:b/>
          <w:bCs/>
          <w:sz w:val="26"/>
          <w:szCs w:val="26"/>
        </w:rPr>
        <w:t xml:space="preserve">                     </w:t>
      </w:r>
    </w:p>
    <w:p w14:paraId="4BF6E088" w14:textId="77777777" w:rsidR="00904850" w:rsidRPr="007067A8" w:rsidRDefault="00904850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JUDEŢUL VRANCEA</w:t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</w:p>
    <w:p w14:paraId="59109BB2" w14:textId="77777777" w:rsidR="00A00A55" w:rsidRPr="007067A8" w:rsidRDefault="00A00A55" w:rsidP="00A00A55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CONSILIUL JUDEȚEAN</w:t>
      </w:r>
    </w:p>
    <w:p w14:paraId="6D31D0C8" w14:textId="23F33874" w:rsidR="003334DD" w:rsidRPr="0095277B" w:rsidRDefault="003334DD" w:rsidP="003334DD">
      <w:pPr>
        <w:tabs>
          <w:tab w:val="left" w:pos="2895"/>
        </w:tabs>
        <w:rPr>
          <w:b/>
          <w:bCs/>
          <w:sz w:val="26"/>
          <w:szCs w:val="26"/>
        </w:rPr>
      </w:pPr>
      <w:r w:rsidRPr="0095277B">
        <w:rPr>
          <w:b/>
          <w:bCs/>
          <w:sz w:val="26"/>
          <w:szCs w:val="26"/>
        </w:rPr>
        <w:t xml:space="preserve">Comisia  de </w:t>
      </w:r>
      <w:r w:rsidR="0067377A">
        <w:rPr>
          <w:b/>
          <w:bCs/>
          <w:sz w:val="26"/>
          <w:szCs w:val="26"/>
        </w:rPr>
        <w:t>re</w:t>
      </w:r>
      <w:r w:rsidRPr="0095277B">
        <w:rPr>
          <w:b/>
          <w:bCs/>
          <w:sz w:val="26"/>
          <w:szCs w:val="26"/>
        </w:rPr>
        <w:t xml:space="preserve">evaluare </w:t>
      </w:r>
      <w:r w:rsidR="0067377A">
        <w:rPr>
          <w:b/>
          <w:bCs/>
          <w:sz w:val="26"/>
          <w:szCs w:val="26"/>
        </w:rPr>
        <w:t>finală</w:t>
      </w:r>
      <w:r w:rsidRPr="0095277B">
        <w:rPr>
          <w:b/>
          <w:bCs/>
          <w:sz w:val="26"/>
          <w:szCs w:val="26"/>
        </w:rPr>
        <w:t xml:space="preserve"> a managementului </w:t>
      </w:r>
    </w:p>
    <w:p w14:paraId="2B236FAF" w14:textId="66153A20" w:rsidR="00904850" w:rsidRPr="007067A8" w:rsidRDefault="0067377A" w:rsidP="00A00A55">
      <w:pPr>
        <w:rPr>
          <w:sz w:val="26"/>
          <w:szCs w:val="26"/>
        </w:rPr>
      </w:pPr>
      <w:r>
        <w:rPr>
          <w:b/>
          <w:bCs/>
          <w:sz w:val="26"/>
          <w:szCs w:val="26"/>
        </w:rPr>
        <w:t>la Muzeul Vrancei</w:t>
      </w:r>
      <w:r w:rsidR="003334DD" w:rsidRPr="007067A8">
        <w:rPr>
          <w:sz w:val="26"/>
          <w:szCs w:val="26"/>
        </w:rPr>
        <w:tab/>
      </w:r>
      <w:r w:rsidR="003334DD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</w:p>
    <w:p w14:paraId="09805D20" w14:textId="77777777" w:rsidR="00F94EDD" w:rsidRPr="007067A8" w:rsidRDefault="005B39F9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14:paraId="1C815238" w14:textId="77777777" w:rsidR="003334DD" w:rsidRPr="007067A8" w:rsidRDefault="003334DD">
      <w:pPr>
        <w:rPr>
          <w:b/>
          <w:bCs/>
          <w:sz w:val="26"/>
          <w:szCs w:val="26"/>
        </w:rPr>
      </w:pPr>
    </w:p>
    <w:p w14:paraId="6ED75A80" w14:textId="77777777" w:rsidR="0067377A" w:rsidRDefault="00607E0C" w:rsidP="00AA62D7">
      <w:pPr>
        <w:pStyle w:val="BodyTex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Rezultat 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>f</w:t>
      </w:r>
      <w:r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inal 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al </w:t>
      </w:r>
      <w:r w:rsidR="0067377A">
        <w:rPr>
          <w:rFonts w:ascii="Times New Roman" w:hAnsi="Times New Roman" w:cs="Times New Roman"/>
          <w:b/>
          <w:sz w:val="26"/>
          <w:szCs w:val="26"/>
          <w:lang w:val="ro-RO"/>
        </w:rPr>
        <w:t>re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evaluării </w:t>
      </w:r>
      <w:r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67377A">
        <w:rPr>
          <w:rFonts w:ascii="Times New Roman" w:hAnsi="Times New Roman" w:cs="Times New Roman"/>
          <w:b/>
          <w:sz w:val="26"/>
          <w:szCs w:val="26"/>
          <w:lang w:val="ro-RO"/>
        </w:rPr>
        <w:t>finale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 managementului </w:t>
      </w:r>
      <w:r w:rsidR="0067377A">
        <w:rPr>
          <w:rFonts w:ascii="Times New Roman" w:hAnsi="Times New Roman" w:cs="Times New Roman"/>
          <w:b/>
          <w:bCs/>
          <w:sz w:val="26"/>
          <w:szCs w:val="26"/>
        </w:rPr>
        <w:t xml:space="preserve">la </w:t>
      </w:r>
      <w:proofErr w:type="spellStart"/>
      <w:r w:rsidR="0067377A">
        <w:rPr>
          <w:rFonts w:ascii="Times New Roman" w:hAnsi="Times New Roman" w:cs="Times New Roman"/>
          <w:b/>
          <w:bCs/>
          <w:sz w:val="26"/>
          <w:szCs w:val="26"/>
        </w:rPr>
        <w:t>Muzeul</w:t>
      </w:r>
      <w:proofErr w:type="spellEnd"/>
      <w:r w:rsidR="006737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7377A">
        <w:rPr>
          <w:rFonts w:ascii="Times New Roman" w:hAnsi="Times New Roman" w:cs="Times New Roman"/>
          <w:b/>
          <w:bCs/>
          <w:sz w:val="26"/>
          <w:szCs w:val="26"/>
        </w:rPr>
        <w:t>Vrancei</w:t>
      </w:r>
      <w:proofErr w:type="spellEnd"/>
      <w:r w:rsidR="006737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83BEDA9" w14:textId="7CF8C62B" w:rsidR="00F94EDD" w:rsidRPr="00EB4030" w:rsidRDefault="0067377A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perioada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2018-2020</w:t>
      </w:r>
    </w:p>
    <w:p w14:paraId="1E193288" w14:textId="77777777" w:rsidR="003334DD" w:rsidRDefault="003334DD" w:rsidP="003334DD">
      <w:pPr>
        <w:pStyle w:val="Heading1"/>
        <w:ind w:firstLine="0"/>
        <w:rPr>
          <w:b/>
          <w:sz w:val="26"/>
          <w:szCs w:val="26"/>
          <w:lang w:eastAsia="en-US"/>
        </w:rPr>
      </w:pPr>
    </w:p>
    <w:p w14:paraId="47B43F7B" w14:textId="2CC493BA" w:rsidR="00FF27B7" w:rsidRPr="00FF27B7" w:rsidRDefault="00FF27B7" w:rsidP="00FF27B7">
      <w:pPr>
        <w:spacing w:line="276" w:lineRule="auto"/>
        <w:jc w:val="both"/>
        <w:rPr>
          <w:sz w:val="26"/>
          <w:szCs w:val="26"/>
        </w:rPr>
      </w:pPr>
      <w:r w:rsidRPr="00FF27B7">
        <w:rPr>
          <w:sz w:val="26"/>
          <w:szCs w:val="26"/>
        </w:rPr>
        <w:t>Având în vedere dispozițiile Ordonanței de urgență a Guvernului României nr. 189/2008, cu modificările și completările ulterioare, al</w:t>
      </w:r>
      <w:r>
        <w:rPr>
          <w:sz w:val="26"/>
          <w:szCs w:val="26"/>
        </w:rPr>
        <w:t>e</w:t>
      </w:r>
      <w:r w:rsidRPr="00FF27B7">
        <w:rPr>
          <w:sz w:val="26"/>
          <w:szCs w:val="26"/>
        </w:rPr>
        <w:t xml:space="preserve"> Ordinului Minist</w:t>
      </w:r>
      <w:r w:rsidR="0067377A">
        <w:rPr>
          <w:sz w:val="26"/>
          <w:szCs w:val="26"/>
        </w:rPr>
        <w:t>rului</w:t>
      </w:r>
      <w:r w:rsidRPr="00FF27B7">
        <w:rPr>
          <w:sz w:val="26"/>
          <w:szCs w:val="26"/>
        </w:rPr>
        <w:t xml:space="preserve"> Culturii nr. 2799/2015 și ale art. 14 din Regulamentul de organizare și desfășurare a </w:t>
      </w:r>
      <w:r w:rsidR="0067377A">
        <w:rPr>
          <w:sz w:val="26"/>
          <w:szCs w:val="26"/>
        </w:rPr>
        <w:t>re</w:t>
      </w:r>
      <w:r w:rsidRPr="00FF27B7">
        <w:rPr>
          <w:sz w:val="26"/>
          <w:szCs w:val="26"/>
        </w:rPr>
        <w:t xml:space="preserve">evaluării </w:t>
      </w:r>
      <w:r w:rsidR="0067377A">
        <w:rPr>
          <w:sz w:val="26"/>
          <w:szCs w:val="26"/>
        </w:rPr>
        <w:t>finale</w:t>
      </w:r>
      <w:r w:rsidRPr="00FF27B7">
        <w:rPr>
          <w:sz w:val="26"/>
          <w:szCs w:val="26"/>
        </w:rPr>
        <w:t xml:space="preserve"> a managementului </w:t>
      </w:r>
      <w:r w:rsidR="0067377A">
        <w:rPr>
          <w:sz w:val="26"/>
          <w:szCs w:val="26"/>
        </w:rPr>
        <w:t>pentru Muzeul Vrancei</w:t>
      </w:r>
      <w:r w:rsidRPr="00FF27B7">
        <w:rPr>
          <w:sz w:val="26"/>
          <w:szCs w:val="26"/>
        </w:rPr>
        <w:t xml:space="preserve"> aprobat prin </w:t>
      </w:r>
      <w:r w:rsidR="00306185">
        <w:rPr>
          <w:sz w:val="26"/>
          <w:szCs w:val="26"/>
        </w:rPr>
        <w:t>D</w:t>
      </w:r>
      <w:r w:rsidRPr="00FF27B7">
        <w:rPr>
          <w:sz w:val="26"/>
          <w:szCs w:val="26"/>
        </w:rPr>
        <w:t>ispozi</w:t>
      </w:r>
      <w:r>
        <w:rPr>
          <w:sz w:val="26"/>
          <w:szCs w:val="26"/>
        </w:rPr>
        <w:t>ț</w:t>
      </w:r>
      <w:r w:rsidRPr="00FF27B7">
        <w:rPr>
          <w:sz w:val="26"/>
          <w:szCs w:val="26"/>
        </w:rPr>
        <w:t xml:space="preserve">ia nr. </w:t>
      </w:r>
      <w:r w:rsidR="0067377A">
        <w:rPr>
          <w:sz w:val="26"/>
          <w:szCs w:val="26"/>
        </w:rPr>
        <w:t>426</w:t>
      </w:r>
      <w:r w:rsidRPr="00306185">
        <w:rPr>
          <w:sz w:val="26"/>
          <w:szCs w:val="26"/>
        </w:rPr>
        <w:t>/</w:t>
      </w:r>
      <w:r w:rsidR="0067377A">
        <w:rPr>
          <w:sz w:val="26"/>
          <w:szCs w:val="26"/>
        </w:rPr>
        <w:t>30.12.2021</w:t>
      </w:r>
      <w:r w:rsidRPr="00306185">
        <w:rPr>
          <w:sz w:val="26"/>
          <w:szCs w:val="26"/>
        </w:rPr>
        <w:t xml:space="preserve">, </w:t>
      </w:r>
      <w:r w:rsidR="000414CB">
        <w:rPr>
          <w:sz w:val="26"/>
          <w:szCs w:val="26"/>
        </w:rPr>
        <w:t>secretariatul comisiei de reevaluare finală aduce la cunoștință publică rezultatul final,</w:t>
      </w:r>
    </w:p>
    <w:p w14:paraId="68F434BD" w14:textId="77777777" w:rsidR="003334DD" w:rsidRDefault="003334DD" w:rsidP="003334DD">
      <w:pPr>
        <w:pStyle w:val="Heading1"/>
        <w:ind w:firstLine="0"/>
        <w:rPr>
          <w:sz w:val="26"/>
          <w:szCs w:val="26"/>
        </w:rPr>
      </w:pPr>
    </w:p>
    <w:p w14:paraId="7B981571" w14:textId="68966395" w:rsidR="00904850" w:rsidRPr="001E294E" w:rsidRDefault="00904850" w:rsidP="003334DD">
      <w:pPr>
        <w:pStyle w:val="Heading1"/>
        <w:ind w:firstLine="0"/>
        <w:rPr>
          <w:b/>
          <w:bCs/>
          <w:sz w:val="26"/>
          <w:szCs w:val="26"/>
        </w:rPr>
      </w:pPr>
      <w:r w:rsidRPr="001E294E">
        <w:rPr>
          <w:sz w:val="26"/>
          <w:szCs w:val="26"/>
        </w:rPr>
        <w:t xml:space="preserve">AFIŞAT ASTĂZI </w:t>
      </w:r>
      <w:r w:rsidR="0067377A">
        <w:rPr>
          <w:sz w:val="26"/>
          <w:szCs w:val="26"/>
        </w:rPr>
        <w:t>21</w:t>
      </w:r>
      <w:r w:rsidR="005B4D6F" w:rsidRPr="001E294E">
        <w:rPr>
          <w:sz w:val="26"/>
          <w:szCs w:val="26"/>
        </w:rPr>
        <w:t xml:space="preserve"> </w:t>
      </w:r>
      <w:r w:rsidR="0067377A">
        <w:rPr>
          <w:sz w:val="26"/>
          <w:szCs w:val="26"/>
        </w:rPr>
        <w:t>februarie</w:t>
      </w:r>
      <w:r w:rsidR="005B4D6F" w:rsidRPr="001E294E">
        <w:rPr>
          <w:sz w:val="26"/>
          <w:szCs w:val="26"/>
        </w:rPr>
        <w:t xml:space="preserve"> 202</w:t>
      </w:r>
      <w:r w:rsidR="0067377A">
        <w:rPr>
          <w:sz w:val="26"/>
          <w:szCs w:val="26"/>
        </w:rPr>
        <w:t>2</w:t>
      </w:r>
      <w:r w:rsidR="00F94EDD" w:rsidRPr="001E294E">
        <w:rPr>
          <w:sz w:val="26"/>
          <w:szCs w:val="26"/>
        </w:rPr>
        <w:t xml:space="preserve">, ora </w:t>
      </w:r>
      <w:r w:rsidR="0093119A" w:rsidRPr="001E294E">
        <w:rPr>
          <w:sz w:val="26"/>
          <w:szCs w:val="26"/>
        </w:rPr>
        <w:t>1</w:t>
      </w:r>
      <w:r w:rsidR="00607E0C" w:rsidRPr="001E294E">
        <w:rPr>
          <w:sz w:val="26"/>
          <w:szCs w:val="26"/>
        </w:rPr>
        <w:t>4</w:t>
      </w:r>
      <w:r w:rsidR="00F94EDD" w:rsidRPr="001E294E">
        <w:rPr>
          <w:sz w:val="26"/>
          <w:szCs w:val="26"/>
        </w:rPr>
        <w:t>:</w:t>
      </w:r>
      <w:r w:rsidR="007C56D3" w:rsidRPr="001E294E">
        <w:rPr>
          <w:sz w:val="26"/>
          <w:szCs w:val="26"/>
        </w:rPr>
        <w:t>0</w:t>
      </w:r>
      <w:r w:rsidRPr="001E294E">
        <w:rPr>
          <w:sz w:val="26"/>
          <w:szCs w:val="2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71"/>
        <w:gridCol w:w="2802"/>
        <w:gridCol w:w="2107"/>
      </w:tblGrid>
      <w:tr w:rsidR="003334DD" w:rsidRPr="007067A8" w14:paraId="569E7B55" w14:textId="77777777" w:rsidTr="003334DD">
        <w:tc>
          <w:tcPr>
            <w:tcW w:w="2518" w:type="dxa"/>
            <w:shd w:val="clear" w:color="auto" w:fill="auto"/>
          </w:tcPr>
          <w:p w14:paraId="147B87A4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Nume și prenume candidat</w:t>
            </w:r>
          </w:p>
        </w:tc>
        <w:tc>
          <w:tcPr>
            <w:tcW w:w="1985" w:type="dxa"/>
            <w:shd w:val="clear" w:color="auto" w:fill="auto"/>
          </w:tcPr>
          <w:p w14:paraId="620F4E28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primei etape - de analiză a Raportului de activitate</w:t>
            </w:r>
          </w:p>
        </w:tc>
        <w:tc>
          <w:tcPr>
            <w:tcW w:w="2835" w:type="dxa"/>
            <w:shd w:val="clear" w:color="auto" w:fill="auto"/>
          </w:tcPr>
          <w:p w14:paraId="00363B7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celei de a doua etape - de susținere a Raportului de activitate în cadrul unui interviu</w:t>
            </w:r>
          </w:p>
        </w:tc>
        <w:tc>
          <w:tcPr>
            <w:tcW w:w="2126" w:type="dxa"/>
            <w:shd w:val="clear" w:color="auto" w:fill="auto"/>
          </w:tcPr>
          <w:p w14:paraId="3B94CD8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Rezultatul final</w:t>
            </w:r>
            <w:r w:rsidRPr="003334DD">
              <w:rPr>
                <w:b/>
              </w:rPr>
              <w:t xml:space="preserve"> – media notelor obținute în cadrul celor doua etape</w:t>
            </w:r>
          </w:p>
        </w:tc>
      </w:tr>
      <w:tr w:rsidR="003334DD" w:rsidRPr="007067A8" w14:paraId="334145EB" w14:textId="77777777" w:rsidTr="003334DD">
        <w:tc>
          <w:tcPr>
            <w:tcW w:w="2518" w:type="dxa"/>
            <w:shd w:val="clear" w:color="auto" w:fill="auto"/>
          </w:tcPr>
          <w:p w14:paraId="18EE3D54" w14:textId="77777777" w:rsidR="003334DD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6B38401" w14:textId="18F76E5C" w:rsidR="003334DD" w:rsidRDefault="0067377A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Horia Dumitrescu</w:t>
            </w:r>
          </w:p>
          <w:p w14:paraId="2FDBCE97" w14:textId="77777777" w:rsidR="003334DD" w:rsidRPr="007067A8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1417D" w14:textId="0E39B248" w:rsidR="003334DD" w:rsidRPr="007067A8" w:rsidRDefault="0067377A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A0897" w14:textId="4E5BB29A" w:rsidR="003334DD" w:rsidRPr="007067A8" w:rsidRDefault="0067377A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6,86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85AD3" w14:textId="2154A968" w:rsidR="003334DD" w:rsidRPr="007067A8" w:rsidRDefault="0067377A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6,88</w:t>
            </w:r>
          </w:p>
        </w:tc>
      </w:tr>
    </w:tbl>
    <w:p w14:paraId="6A24061C" w14:textId="77777777" w:rsidR="00904850" w:rsidRPr="007067A8" w:rsidRDefault="00904850">
      <w:pPr>
        <w:rPr>
          <w:sz w:val="26"/>
          <w:szCs w:val="26"/>
        </w:rPr>
      </w:pPr>
    </w:p>
    <w:p w14:paraId="030B53CA" w14:textId="77777777" w:rsidR="00904850" w:rsidRPr="007067A8" w:rsidRDefault="00904850">
      <w:pPr>
        <w:rPr>
          <w:sz w:val="26"/>
          <w:szCs w:val="26"/>
        </w:rPr>
      </w:pPr>
    </w:p>
    <w:p w14:paraId="0DBC926B" w14:textId="0C68606E" w:rsidR="0067377A" w:rsidRPr="0067377A" w:rsidRDefault="003334DD" w:rsidP="0067377A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</w:p>
    <w:p w14:paraId="5D35807B" w14:textId="6C77494E" w:rsidR="00F94EDD" w:rsidRPr="006A38D1" w:rsidRDefault="00EB5BC2" w:rsidP="00EB5BC2">
      <w:pPr>
        <w:spacing w:line="360" w:lineRule="auto"/>
        <w:rPr>
          <w:b/>
          <w:bCs/>
          <w:sz w:val="26"/>
          <w:szCs w:val="26"/>
          <w:lang w:val="fr-FR"/>
        </w:rPr>
      </w:pPr>
      <w:r w:rsidRPr="006A38D1">
        <w:rPr>
          <w:b/>
          <w:bCs/>
          <w:sz w:val="26"/>
          <w:szCs w:val="26"/>
          <w:lang w:val="fr-FR"/>
        </w:rPr>
        <w:tab/>
      </w:r>
      <w:r w:rsidRPr="006A38D1">
        <w:rPr>
          <w:b/>
          <w:bCs/>
          <w:sz w:val="26"/>
          <w:szCs w:val="26"/>
          <w:lang w:val="fr-FR"/>
        </w:rPr>
        <w:tab/>
      </w:r>
    </w:p>
    <w:p w14:paraId="688ECF1D" w14:textId="77777777" w:rsidR="00EB5BC2" w:rsidRPr="006A38D1" w:rsidRDefault="00EB5BC2" w:rsidP="00EB5BC2">
      <w:pPr>
        <w:spacing w:line="360" w:lineRule="auto"/>
        <w:rPr>
          <w:b/>
          <w:bCs/>
          <w:sz w:val="26"/>
          <w:szCs w:val="26"/>
          <w:lang w:val="fr-FR"/>
        </w:rPr>
      </w:pPr>
    </w:p>
    <w:p w14:paraId="49AC82F8" w14:textId="5DE6625A" w:rsidR="00F94EDD" w:rsidRPr="006A38D1" w:rsidRDefault="00F94EDD" w:rsidP="00EB5BC2">
      <w:pPr>
        <w:spacing w:line="360" w:lineRule="auto"/>
        <w:rPr>
          <w:b/>
          <w:bCs/>
          <w:sz w:val="26"/>
          <w:szCs w:val="26"/>
          <w:lang w:val="fr-FR"/>
        </w:rPr>
      </w:pPr>
      <w:proofErr w:type="spellStart"/>
      <w:r w:rsidRPr="006A38D1">
        <w:rPr>
          <w:b/>
          <w:bCs/>
          <w:sz w:val="26"/>
          <w:szCs w:val="26"/>
          <w:lang w:val="fr-FR"/>
        </w:rPr>
        <w:t>Secretariatul</w:t>
      </w:r>
      <w:proofErr w:type="spellEnd"/>
      <w:r w:rsidRPr="006A38D1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6A38D1">
        <w:rPr>
          <w:b/>
          <w:bCs/>
          <w:sz w:val="26"/>
          <w:szCs w:val="26"/>
          <w:lang w:val="fr-FR"/>
        </w:rPr>
        <w:t>comisiei</w:t>
      </w:r>
      <w:proofErr w:type="spellEnd"/>
      <w:r w:rsidR="003334DD" w:rsidRPr="006A38D1">
        <w:rPr>
          <w:b/>
          <w:bCs/>
          <w:sz w:val="26"/>
          <w:szCs w:val="26"/>
          <w:lang w:val="fr-FR"/>
        </w:rPr>
        <w:t> </w:t>
      </w:r>
      <w:r w:rsidR="00A434DD">
        <w:rPr>
          <w:b/>
          <w:bCs/>
          <w:sz w:val="26"/>
          <w:szCs w:val="26"/>
          <w:lang w:val="fr-FR"/>
        </w:rPr>
        <w:t xml:space="preserve">de </w:t>
      </w:r>
      <w:proofErr w:type="spellStart"/>
      <w:r w:rsidR="00A434DD">
        <w:rPr>
          <w:b/>
          <w:bCs/>
          <w:sz w:val="26"/>
          <w:szCs w:val="26"/>
          <w:lang w:val="fr-FR"/>
        </w:rPr>
        <w:t>reevaluare</w:t>
      </w:r>
      <w:proofErr w:type="spellEnd"/>
      <w:r w:rsidR="00A434DD">
        <w:rPr>
          <w:b/>
          <w:bCs/>
          <w:sz w:val="26"/>
          <w:szCs w:val="26"/>
          <w:lang w:val="fr-FR"/>
        </w:rPr>
        <w:t>,</w:t>
      </w:r>
    </w:p>
    <w:p w14:paraId="7A295276" w14:textId="7C7D5E97" w:rsidR="00A434DD" w:rsidRPr="006A38D1" w:rsidRDefault="00F94EDD" w:rsidP="00A434DD">
      <w:pPr>
        <w:spacing w:line="360" w:lineRule="auto"/>
        <w:rPr>
          <w:b/>
          <w:bCs/>
          <w:sz w:val="26"/>
          <w:szCs w:val="26"/>
        </w:rPr>
      </w:pPr>
      <w:r w:rsidRPr="006A38D1">
        <w:rPr>
          <w:b/>
          <w:bCs/>
          <w:sz w:val="26"/>
          <w:szCs w:val="26"/>
          <w:lang w:val="fr-FR"/>
        </w:rPr>
        <w:t xml:space="preserve">                               </w:t>
      </w:r>
      <w:r w:rsidR="00EB5BC2" w:rsidRPr="006A38D1">
        <w:rPr>
          <w:b/>
          <w:bCs/>
          <w:sz w:val="26"/>
          <w:szCs w:val="26"/>
          <w:lang w:val="fr-FR"/>
        </w:rPr>
        <w:t xml:space="preserve">   </w:t>
      </w:r>
      <w:r w:rsidRPr="006A38D1">
        <w:rPr>
          <w:b/>
          <w:bCs/>
          <w:sz w:val="26"/>
          <w:szCs w:val="26"/>
          <w:lang w:val="fr-FR"/>
        </w:rPr>
        <w:t xml:space="preserve"> </w:t>
      </w:r>
    </w:p>
    <w:p w14:paraId="1A9DF692" w14:textId="4ED07B89" w:rsidR="00904850" w:rsidRPr="006A38D1" w:rsidRDefault="00904850" w:rsidP="00EB5BC2">
      <w:pPr>
        <w:spacing w:line="360" w:lineRule="auto"/>
        <w:rPr>
          <w:b/>
          <w:bCs/>
          <w:sz w:val="26"/>
          <w:szCs w:val="26"/>
        </w:rPr>
      </w:pPr>
    </w:p>
    <w:p w14:paraId="390900D4" w14:textId="77777777" w:rsidR="00904850" w:rsidRPr="006A38D1" w:rsidRDefault="00904850">
      <w:pPr>
        <w:rPr>
          <w:sz w:val="26"/>
          <w:szCs w:val="26"/>
        </w:rPr>
      </w:pPr>
    </w:p>
    <w:p w14:paraId="29718AED" w14:textId="77777777" w:rsidR="003334DD" w:rsidRPr="006A38D1" w:rsidRDefault="00EB5BC2" w:rsidP="0093119A">
      <w:pPr>
        <w:rPr>
          <w:b/>
          <w:bCs/>
          <w:sz w:val="28"/>
        </w:rPr>
      </w:pPr>
      <w:r w:rsidRPr="006A38D1">
        <w:rPr>
          <w:b/>
          <w:bCs/>
          <w:sz w:val="26"/>
          <w:szCs w:val="26"/>
        </w:rPr>
        <w:t xml:space="preserve">                                                                                </w:t>
      </w:r>
    </w:p>
    <w:sectPr w:rsidR="003334DD" w:rsidRPr="006A38D1" w:rsidSect="0093119A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414CB"/>
    <w:rsid w:val="00100BE1"/>
    <w:rsid w:val="00122DA8"/>
    <w:rsid w:val="00152A7C"/>
    <w:rsid w:val="001A0EA0"/>
    <w:rsid w:val="001E294E"/>
    <w:rsid w:val="00212799"/>
    <w:rsid w:val="002271F6"/>
    <w:rsid w:val="00241BC3"/>
    <w:rsid w:val="002867E0"/>
    <w:rsid w:val="00306185"/>
    <w:rsid w:val="003334DD"/>
    <w:rsid w:val="00367D1A"/>
    <w:rsid w:val="00397AD9"/>
    <w:rsid w:val="003C40E9"/>
    <w:rsid w:val="003F084E"/>
    <w:rsid w:val="004C286B"/>
    <w:rsid w:val="004C2D1B"/>
    <w:rsid w:val="00522E58"/>
    <w:rsid w:val="00565D47"/>
    <w:rsid w:val="00576FDF"/>
    <w:rsid w:val="005B13D8"/>
    <w:rsid w:val="005B3519"/>
    <w:rsid w:val="005B39F9"/>
    <w:rsid w:val="005B4D6F"/>
    <w:rsid w:val="005C72DD"/>
    <w:rsid w:val="006053C9"/>
    <w:rsid w:val="00607E0C"/>
    <w:rsid w:val="00617301"/>
    <w:rsid w:val="006414E7"/>
    <w:rsid w:val="0067377A"/>
    <w:rsid w:val="006A38D1"/>
    <w:rsid w:val="006C18CA"/>
    <w:rsid w:val="007067A8"/>
    <w:rsid w:val="00711926"/>
    <w:rsid w:val="00727284"/>
    <w:rsid w:val="0077710F"/>
    <w:rsid w:val="007C56D3"/>
    <w:rsid w:val="007E2A5C"/>
    <w:rsid w:val="00847F03"/>
    <w:rsid w:val="00904850"/>
    <w:rsid w:val="009114D3"/>
    <w:rsid w:val="00923A0C"/>
    <w:rsid w:val="0093119A"/>
    <w:rsid w:val="009D7FE5"/>
    <w:rsid w:val="00A00A55"/>
    <w:rsid w:val="00A320CE"/>
    <w:rsid w:val="00A434DD"/>
    <w:rsid w:val="00A44749"/>
    <w:rsid w:val="00A559B8"/>
    <w:rsid w:val="00A64E5A"/>
    <w:rsid w:val="00AA62D7"/>
    <w:rsid w:val="00AD1EF5"/>
    <w:rsid w:val="00B61B7D"/>
    <w:rsid w:val="00B924AE"/>
    <w:rsid w:val="00B92CEE"/>
    <w:rsid w:val="00C030D2"/>
    <w:rsid w:val="00C47590"/>
    <w:rsid w:val="00CA7290"/>
    <w:rsid w:val="00D12716"/>
    <w:rsid w:val="00D526DB"/>
    <w:rsid w:val="00D56E93"/>
    <w:rsid w:val="00D87E77"/>
    <w:rsid w:val="00E06704"/>
    <w:rsid w:val="00E96512"/>
    <w:rsid w:val="00EB4030"/>
    <w:rsid w:val="00EB5BC2"/>
    <w:rsid w:val="00EB798B"/>
    <w:rsid w:val="00EC1EDF"/>
    <w:rsid w:val="00F94EDD"/>
    <w:rsid w:val="00FC45E9"/>
    <w:rsid w:val="00FD6FD0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23A0C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923A0C"/>
    <w:rPr>
      <w:b/>
      <w:bCs/>
      <w:sz w:val="28"/>
      <w:lang w:val="fr-FR"/>
    </w:rPr>
  </w:style>
  <w:style w:type="character" w:customStyle="1" w:styleId="BodyTextChar">
    <w:name w:val="Body Text Char"/>
    <w:link w:val="BodyText"/>
    <w:semiHidden/>
    <w:rsid w:val="00923A0C"/>
    <w:rPr>
      <w:rFonts w:ascii="Arial" w:hAnsi="Arial" w:cs="Arial"/>
      <w:sz w:val="28"/>
      <w:lang w:val="en-GB"/>
    </w:rPr>
  </w:style>
  <w:style w:type="table" w:styleId="TableGrid">
    <w:name w:val="Table Grid"/>
    <w:basedOn w:val="Table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Bobeica Iuliana</cp:lastModifiedBy>
  <cp:revision>2</cp:revision>
  <cp:lastPrinted>2020-10-19T05:54:00Z</cp:lastPrinted>
  <dcterms:created xsi:type="dcterms:W3CDTF">2022-02-21T12:18:00Z</dcterms:created>
  <dcterms:modified xsi:type="dcterms:W3CDTF">2022-02-21T12:18:00Z</dcterms:modified>
</cp:coreProperties>
</file>