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62F49" w14:textId="77777777" w:rsidR="00EA5FF5" w:rsidRDefault="00EA5FF5" w:rsidP="00EA5FF5">
      <w:pPr>
        <w:rPr>
          <w:b/>
          <w:bCs/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>ROMÂNIA</w:t>
      </w:r>
    </w:p>
    <w:p w14:paraId="4490F3FD" w14:textId="77777777" w:rsidR="00EA5FF5" w:rsidRDefault="00EA5FF5" w:rsidP="00EA5FF5">
      <w:pPr>
        <w:rPr>
          <w:b/>
          <w:bCs/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>JUDEŢUL VRANCEA</w:t>
      </w:r>
    </w:p>
    <w:p w14:paraId="07ECFD0B" w14:textId="77777777" w:rsidR="00EA5FF5" w:rsidRDefault="00EA5FF5" w:rsidP="00EA5FF5">
      <w:pPr>
        <w:spacing w:line="360" w:lineRule="auto"/>
        <w:rPr>
          <w:b/>
          <w:bCs/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>CONSILIUL JUDEŢEAN</w:t>
      </w:r>
    </w:p>
    <w:p w14:paraId="29B43117" w14:textId="77777777" w:rsidR="00EA5FF5" w:rsidRDefault="00EA5FF5" w:rsidP="00EA5FF5">
      <w:pPr>
        <w:spacing w:line="360" w:lineRule="auto"/>
        <w:rPr>
          <w:b/>
          <w:bCs/>
          <w:sz w:val="28"/>
          <w:szCs w:val="28"/>
          <w:lang w:val="ro-RO" w:eastAsia="ro-RO"/>
        </w:rPr>
      </w:pPr>
    </w:p>
    <w:p w14:paraId="049FA935" w14:textId="77777777" w:rsidR="00F00A26" w:rsidRPr="00F00A26" w:rsidRDefault="00F00A26" w:rsidP="00F00A26">
      <w:pPr>
        <w:tabs>
          <w:tab w:val="left" w:pos="6120"/>
        </w:tabs>
        <w:jc w:val="both"/>
        <w:rPr>
          <w:b/>
          <w:sz w:val="28"/>
        </w:rPr>
      </w:pPr>
      <w:proofErr w:type="spellStart"/>
      <w:r w:rsidRPr="00F00A26">
        <w:rPr>
          <w:b/>
          <w:sz w:val="28"/>
        </w:rPr>
        <w:t>Rezultatul</w:t>
      </w:r>
      <w:proofErr w:type="spellEnd"/>
      <w:r w:rsidRPr="00F00A26">
        <w:rPr>
          <w:b/>
          <w:sz w:val="28"/>
        </w:rPr>
        <w:t xml:space="preserve"> </w:t>
      </w:r>
      <w:proofErr w:type="spellStart"/>
      <w:r w:rsidRPr="00F00A26">
        <w:rPr>
          <w:b/>
          <w:sz w:val="28"/>
          <w:szCs w:val="28"/>
        </w:rPr>
        <w:t>selecției</w:t>
      </w:r>
      <w:proofErr w:type="spellEnd"/>
      <w:r w:rsidRPr="00F00A26">
        <w:rPr>
          <w:b/>
          <w:sz w:val="28"/>
          <w:szCs w:val="28"/>
        </w:rPr>
        <w:t xml:space="preserve"> </w:t>
      </w:r>
      <w:proofErr w:type="spellStart"/>
      <w:r w:rsidRPr="00F00A26">
        <w:rPr>
          <w:b/>
          <w:sz w:val="28"/>
          <w:szCs w:val="28"/>
        </w:rPr>
        <w:t>dosarelor</w:t>
      </w:r>
      <w:proofErr w:type="spellEnd"/>
      <w:r w:rsidRPr="00F00A26">
        <w:rPr>
          <w:b/>
          <w:sz w:val="28"/>
          <w:szCs w:val="28"/>
        </w:rPr>
        <w:t xml:space="preserve"> de </w:t>
      </w:r>
      <w:proofErr w:type="spellStart"/>
      <w:r w:rsidRPr="00F00A26">
        <w:rPr>
          <w:b/>
          <w:sz w:val="28"/>
          <w:szCs w:val="28"/>
        </w:rPr>
        <w:t>înscriere</w:t>
      </w:r>
      <w:proofErr w:type="spellEnd"/>
      <w:r w:rsidRPr="00F00A26">
        <w:rPr>
          <w:b/>
          <w:sz w:val="28"/>
          <w:szCs w:val="28"/>
        </w:rPr>
        <w:t xml:space="preserve"> la </w:t>
      </w:r>
      <w:proofErr w:type="spellStart"/>
      <w:r w:rsidRPr="00F00A26">
        <w:rPr>
          <w:b/>
          <w:sz w:val="28"/>
          <w:szCs w:val="28"/>
        </w:rPr>
        <w:t>concursul</w:t>
      </w:r>
      <w:proofErr w:type="spellEnd"/>
      <w:r w:rsidRPr="00F00A26">
        <w:rPr>
          <w:b/>
          <w:sz w:val="28"/>
          <w:szCs w:val="28"/>
        </w:rPr>
        <w:t>/</w:t>
      </w:r>
      <w:proofErr w:type="spellStart"/>
      <w:r w:rsidRPr="00F00A26">
        <w:rPr>
          <w:b/>
          <w:sz w:val="28"/>
          <w:szCs w:val="28"/>
        </w:rPr>
        <w:t>examenul</w:t>
      </w:r>
      <w:proofErr w:type="spellEnd"/>
      <w:r w:rsidRPr="00F00A26">
        <w:rPr>
          <w:b/>
          <w:sz w:val="28"/>
          <w:szCs w:val="28"/>
        </w:rPr>
        <w:t xml:space="preserve"> </w:t>
      </w:r>
      <w:proofErr w:type="spellStart"/>
      <w:r w:rsidRPr="00F00A26">
        <w:rPr>
          <w:b/>
          <w:sz w:val="28"/>
          <w:szCs w:val="28"/>
        </w:rPr>
        <w:t>pentru</w:t>
      </w:r>
      <w:proofErr w:type="spellEnd"/>
      <w:r w:rsidRPr="00F00A26">
        <w:rPr>
          <w:b/>
          <w:sz w:val="28"/>
          <w:szCs w:val="28"/>
        </w:rPr>
        <w:t xml:space="preserve"> </w:t>
      </w:r>
      <w:proofErr w:type="spellStart"/>
      <w:r w:rsidRPr="00F00A26">
        <w:rPr>
          <w:b/>
          <w:sz w:val="28"/>
          <w:szCs w:val="28"/>
        </w:rPr>
        <w:t>promovarea</w:t>
      </w:r>
      <w:proofErr w:type="spellEnd"/>
      <w:r w:rsidRPr="00F00A26">
        <w:rPr>
          <w:b/>
          <w:sz w:val="28"/>
          <w:szCs w:val="28"/>
        </w:rPr>
        <w:t xml:space="preserve"> </w:t>
      </w:r>
      <w:proofErr w:type="spellStart"/>
      <w:r w:rsidRPr="00F00A26">
        <w:rPr>
          <w:b/>
          <w:sz w:val="28"/>
          <w:szCs w:val="28"/>
        </w:rPr>
        <w:t>în</w:t>
      </w:r>
      <w:proofErr w:type="spellEnd"/>
      <w:r w:rsidRPr="00F00A26">
        <w:rPr>
          <w:b/>
          <w:sz w:val="28"/>
          <w:szCs w:val="28"/>
        </w:rPr>
        <w:t xml:space="preserve"> </w:t>
      </w:r>
      <w:proofErr w:type="spellStart"/>
      <w:r w:rsidRPr="00F00A26">
        <w:rPr>
          <w:b/>
          <w:sz w:val="28"/>
          <w:szCs w:val="28"/>
        </w:rPr>
        <w:t>gradul</w:t>
      </w:r>
      <w:proofErr w:type="spellEnd"/>
      <w:r w:rsidRPr="00F00A26">
        <w:rPr>
          <w:b/>
          <w:sz w:val="28"/>
          <w:szCs w:val="28"/>
        </w:rPr>
        <w:t xml:space="preserve"> </w:t>
      </w:r>
      <w:proofErr w:type="spellStart"/>
      <w:r w:rsidRPr="00F00A26">
        <w:rPr>
          <w:b/>
          <w:sz w:val="28"/>
          <w:szCs w:val="28"/>
        </w:rPr>
        <w:t>profesional</w:t>
      </w:r>
      <w:proofErr w:type="spellEnd"/>
      <w:r w:rsidRPr="00F00A26">
        <w:rPr>
          <w:b/>
          <w:sz w:val="28"/>
          <w:szCs w:val="28"/>
        </w:rPr>
        <w:t xml:space="preserve"> </w:t>
      </w:r>
      <w:proofErr w:type="spellStart"/>
      <w:r w:rsidRPr="00F00A26">
        <w:rPr>
          <w:b/>
          <w:sz w:val="28"/>
          <w:szCs w:val="28"/>
        </w:rPr>
        <w:t>imediat</w:t>
      </w:r>
      <w:proofErr w:type="spellEnd"/>
      <w:r w:rsidRPr="00F00A26">
        <w:rPr>
          <w:b/>
          <w:sz w:val="28"/>
          <w:szCs w:val="28"/>
        </w:rPr>
        <w:t xml:space="preserve"> superior </w:t>
      </w:r>
      <w:proofErr w:type="spellStart"/>
      <w:r w:rsidRPr="00F00A26">
        <w:rPr>
          <w:b/>
          <w:sz w:val="28"/>
          <w:szCs w:val="28"/>
        </w:rPr>
        <w:t>celui</w:t>
      </w:r>
      <w:proofErr w:type="spellEnd"/>
      <w:r w:rsidRPr="00F00A26">
        <w:rPr>
          <w:b/>
          <w:sz w:val="28"/>
          <w:szCs w:val="28"/>
        </w:rPr>
        <w:t xml:space="preserve"> </w:t>
      </w:r>
      <w:proofErr w:type="spellStart"/>
      <w:r w:rsidRPr="00F00A26">
        <w:rPr>
          <w:b/>
          <w:sz w:val="28"/>
          <w:szCs w:val="28"/>
        </w:rPr>
        <w:t>deținut</w:t>
      </w:r>
      <w:proofErr w:type="spellEnd"/>
      <w:r w:rsidRPr="00F00A26">
        <w:rPr>
          <w:b/>
          <w:sz w:val="28"/>
          <w:szCs w:val="28"/>
        </w:rPr>
        <w:t xml:space="preserve"> a </w:t>
      </w:r>
      <w:proofErr w:type="spellStart"/>
      <w:r w:rsidRPr="00F00A26">
        <w:rPr>
          <w:b/>
          <w:sz w:val="28"/>
          <w:szCs w:val="28"/>
        </w:rPr>
        <w:t>unui</w:t>
      </w:r>
      <w:proofErr w:type="spellEnd"/>
      <w:r w:rsidRPr="00F00A26">
        <w:rPr>
          <w:b/>
          <w:sz w:val="28"/>
          <w:szCs w:val="28"/>
        </w:rPr>
        <w:t xml:space="preserve"> </w:t>
      </w:r>
      <w:proofErr w:type="spellStart"/>
      <w:r w:rsidRPr="00F00A26">
        <w:rPr>
          <w:b/>
          <w:sz w:val="28"/>
          <w:szCs w:val="28"/>
        </w:rPr>
        <w:t>funcționar</w:t>
      </w:r>
      <w:proofErr w:type="spellEnd"/>
      <w:r w:rsidRPr="00F00A26">
        <w:rPr>
          <w:b/>
          <w:sz w:val="28"/>
          <w:szCs w:val="28"/>
        </w:rPr>
        <w:t xml:space="preserve"> public din </w:t>
      </w:r>
      <w:proofErr w:type="spellStart"/>
      <w:r w:rsidRPr="00F00A26">
        <w:rPr>
          <w:b/>
          <w:sz w:val="28"/>
          <w:szCs w:val="28"/>
        </w:rPr>
        <w:t>cadrul</w:t>
      </w:r>
      <w:proofErr w:type="spellEnd"/>
      <w:r w:rsidRPr="00F00A26">
        <w:rPr>
          <w:b/>
          <w:sz w:val="28"/>
          <w:szCs w:val="28"/>
        </w:rPr>
        <w:t xml:space="preserve"> </w:t>
      </w:r>
      <w:proofErr w:type="spellStart"/>
      <w:r w:rsidRPr="00F00A26">
        <w:rPr>
          <w:b/>
          <w:bCs/>
          <w:sz w:val="28"/>
          <w:szCs w:val="28"/>
        </w:rPr>
        <w:t>Biroului</w:t>
      </w:r>
      <w:proofErr w:type="spellEnd"/>
      <w:r w:rsidRPr="00F00A26">
        <w:rPr>
          <w:b/>
          <w:bCs/>
          <w:sz w:val="28"/>
          <w:szCs w:val="28"/>
        </w:rPr>
        <w:t xml:space="preserve"> </w:t>
      </w:r>
      <w:proofErr w:type="spellStart"/>
      <w:r w:rsidRPr="00F00A26">
        <w:rPr>
          <w:b/>
          <w:bCs/>
          <w:sz w:val="28"/>
          <w:szCs w:val="28"/>
        </w:rPr>
        <w:t>evidența</w:t>
      </w:r>
      <w:proofErr w:type="spellEnd"/>
      <w:r w:rsidRPr="00F00A26">
        <w:rPr>
          <w:b/>
          <w:bCs/>
          <w:sz w:val="28"/>
          <w:szCs w:val="28"/>
        </w:rPr>
        <w:t xml:space="preserve"> </w:t>
      </w:r>
      <w:proofErr w:type="spellStart"/>
      <w:r w:rsidRPr="00F00A26">
        <w:rPr>
          <w:b/>
          <w:bCs/>
          <w:sz w:val="28"/>
          <w:szCs w:val="28"/>
        </w:rPr>
        <w:t>patrimoniului</w:t>
      </w:r>
      <w:proofErr w:type="spellEnd"/>
      <w:r w:rsidRPr="00F00A26">
        <w:rPr>
          <w:b/>
          <w:bCs/>
          <w:sz w:val="28"/>
          <w:szCs w:val="28"/>
        </w:rPr>
        <w:t xml:space="preserve"> public </w:t>
      </w:r>
      <w:proofErr w:type="spellStart"/>
      <w:r w:rsidRPr="00F00A26">
        <w:rPr>
          <w:b/>
          <w:bCs/>
          <w:sz w:val="28"/>
          <w:szCs w:val="28"/>
        </w:rPr>
        <w:t>și</w:t>
      </w:r>
      <w:proofErr w:type="spellEnd"/>
      <w:r w:rsidRPr="00F00A26">
        <w:rPr>
          <w:b/>
          <w:bCs/>
          <w:sz w:val="28"/>
          <w:szCs w:val="28"/>
        </w:rPr>
        <w:t xml:space="preserve"> </w:t>
      </w:r>
      <w:proofErr w:type="spellStart"/>
      <w:r w:rsidRPr="00F00A26">
        <w:rPr>
          <w:b/>
          <w:bCs/>
          <w:sz w:val="28"/>
          <w:szCs w:val="28"/>
        </w:rPr>
        <w:t>privat</w:t>
      </w:r>
      <w:proofErr w:type="spellEnd"/>
      <w:r w:rsidRPr="00F00A26">
        <w:rPr>
          <w:b/>
          <w:bCs/>
          <w:sz w:val="28"/>
          <w:szCs w:val="28"/>
        </w:rPr>
        <w:t xml:space="preserve"> al </w:t>
      </w:r>
      <w:proofErr w:type="spellStart"/>
      <w:r w:rsidRPr="00F00A26">
        <w:rPr>
          <w:b/>
          <w:bCs/>
          <w:sz w:val="28"/>
          <w:szCs w:val="28"/>
        </w:rPr>
        <w:t>Direcției</w:t>
      </w:r>
      <w:proofErr w:type="spellEnd"/>
      <w:r w:rsidRPr="00F00A26">
        <w:rPr>
          <w:b/>
          <w:bCs/>
          <w:sz w:val="28"/>
          <w:szCs w:val="28"/>
        </w:rPr>
        <w:t xml:space="preserve"> </w:t>
      </w:r>
      <w:proofErr w:type="spellStart"/>
      <w:r w:rsidRPr="00F00A26">
        <w:rPr>
          <w:b/>
          <w:bCs/>
          <w:sz w:val="28"/>
          <w:szCs w:val="28"/>
        </w:rPr>
        <w:t>administrarea</w:t>
      </w:r>
      <w:proofErr w:type="spellEnd"/>
      <w:r w:rsidRPr="00F00A26">
        <w:rPr>
          <w:b/>
          <w:bCs/>
          <w:sz w:val="28"/>
          <w:szCs w:val="28"/>
        </w:rPr>
        <w:t xml:space="preserve"> </w:t>
      </w:r>
      <w:proofErr w:type="spellStart"/>
      <w:r w:rsidRPr="00F00A26">
        <w:rPr>
          <w:b/>
          <w:bCs/>
          <w:sz w:val="28"/>
          <w:szCs w:val="28"/>
        </w:rPr>
        <w:t>patrimoniului</w:t>
      </w:r>
      <w:proofErr w:type="spellEnd"/>
      <w:r w:rsidRPr="00F00A26">
        <w:rPr>
          <w:b/>
          <w:bCs/>
          <w:sz w:val="28"/>
          <w:szCs w:val="28"/>
        </w:rPr>
        <w:t xml:space="preserve"> public </w:t>
      </w:r>
      <w:proofErr w:type="spellStart"/>
      <w:r w:rsidRPr="00F00A26">
        <w:rPr>
          <w:b/>
          <w:bCs/>
          <w:sz w:val="28"/>
          <w:szCs w:val="28"/>
        </w:rPr>
        <w:t>și</w:t>
      </w:r>
      <w:proofErr w:type="spellEnd"/>
      <w:r w:rsidRPr="00F00A26">
        <w:rPr>
          <w:b/>
          <w:bCs/>
          <w:sz w:val="28"/>
          <w:szCs w:val="28"/>
        </w:rPr>
        <w:t xml:space="preserve"> </w:t>
      </w:r>
      <w:proofErr w:type="spellStart"/>
      <w:r w:rsidRPr="00F00A26">
        <w:rPr>
          <w:b/>
          <w:bCs/>
          <w:sz w:val="28"/>
          <w:szCs w:val="28"/>
        </w:rPr>
        <w:t>privat</w:t>
      </w:r>
      <w:proofErr w:type="spellEnd"/>
      <w:r w:rsidRPr="00F00A26">
        <w:rPr>
          <w:b/>
          <w:sz w:val="28"/>
        </w:rPr>
        <w:t xml:space="preserve">, </w:t>
      </w:r>
      <w:proofErr w:type="spellStart"/>
      <w:r w:rsidRPr="00F00A26">
        <w:rPr>
          <w:b/>
          <w:sz w:val="28"/>
        </w:rPr>
        <w:t>organizat</w:t>
      </w:r>
      <w:proofErr w:type="spellEnd"/>
      <w:r w:rsidRPr="00F00A26">
        <w:rPr>
          <w:b/>
          <w:sz w:val="28"/>
        </w:rPr>
        <w:t xml:space="preserve"> </w:t>
      </w:r>
      <w:proofErr w:type="spellStart"/>
      <w:r w:rsidRPr="00F00A26">
        <w:rPr>
          <w:b/>
          <w:sz w:val="28"/>
        </w:rPr>
        <w:t>în</w:t>
      </w:r>
      <w:proofErr w:type="spellEnd"/>
      <w:r w:rsidRPr="00F00A26">
        <w:rPr>
          <w:b/>
          <w:sz w:val="28"/>
        </w:rPr>
        <w:t xml:space="preserve"> data de 28.10.2021 (</w:t>
      </w:r>
      <w:proofErr w:type="spellStart"/>
      <w:r w:rsidRPr="00F00A26">
        <w:rPr>
          <w:b/>
          <w:sz w:val="28"/>
        </w:rPr>
        <w:t>proba</w:t>
      </w:r>
      <w:proofErr w:type="spellEnd"/>
      <w:r w:rsidRPr="00F00A26">
        <w:rPr>
          <w:b/>
          <w:sz w:val="28"/>
        </w:rPr>
        <w:t xml:space="preserve"> </w:t>
      </w:r>
      <w:proofErr w:type="spellStart"/>
      <w:r w:rsidRPr="00F00A26">
        <w:rPr>
          <w:b/>
          <w:sz w:val="28"/>
        </w:rPr>
        <w:t>scrisă</w:t>
      </w:r>
      <w:proofErr w:type="spellEnd"/>
      <w:r w:rsidRPr="00F00A26">
        <w:rPr>
          <w:b/>
          <w:sz w:val="28"/>
        </w:rPr>
        <w:t xml:space="preserve">), </w:t>
      </w:r>
      <w:proofErr w:type="spellStart"/>
      <w:r w:rsidRPr="00F00A26">
        <w:rPr>
          <w:b/>
          <w:sz w:val="28"/>
        </w:rPr>
        <w:t>ora</w:t>
      </w:r>
      <w:proofErr w:type="spellEnd"/>
      <w:r w:rsidRPr="00F00A26">
        <w:rPr>
          <w:b/>
          <w:sz w:val="28"/>
        </w:rPr>
        <w:t xml:space="preserve"> 11:00</w:t>
      </w:r>
      <w:r w:rsidRPr="00F00A26">
        <w:rPr>
          <w:bCs/>
          <w:sz w:val="24"/>
          <w:szCs w:val="24"/>
        </w:rPr>
        <w:t xml:space="preserve">          </w:t>
      </w:r>
    </w:p>
    <w:p w14:paraId="2EE71C3F" w14:textId="77777777" w:rsidR="00EA5FF5" w:rsidRDefault="00EA5FF5" w:rsidP="00EA5FF5">
      <w:pPr>
        <w:tabs>
          <w:tab w:val="left" w:pos="6120"/>
        </w:tabs>
        <w:jc w:val="both"/>
        <w:rPr>
          <w:bCs/>
          <w:sz w:val="24"/>
          <w:szCs w:val="24"/>
        </w:rPr>
      </w:pPr>
    </w:p>
    <w:p w14:paraId="733360EC" w14:textId="77777777" w:rsidR="00EA5FF5" w:rsidRDefault="00EA5FF5" w:rsidP="00EA5FF5">
      <w:pPr>
        <w:tabs>
          <w:tab w:val="left" w:pos="6120"/>
        </w:tabs>
        <w:jc w:val="both"/>
        <w:rPr>
          <w:bCs/>
          <w:sz w:val="24"/>
          <w:szCs w:val="24"/>
        </w:rPr>
      </w:pPr>
    </w:p>
    <w:p w14:paraId="151A2061" w14:textId="77777777" w:rsidR="00EA5FF5" w:rsidRDefault="00EA5FF5" w:rsidP="00EA5FF5">
      <w:pPr>
        <w:tabs>
          <w:tab w:val="left" w:pos="6120"/>
        </w:tabs>
        <w:jc w:val="both"/>
        <w:rPr>
          <w:bCs/>
          <w:sz w:val="24"/>
          <w:szCs w:val="24"/>
        </w:rPr>
      </w:pPr>
      <w:proofErr w:type="spellStart"/>
      <w:r>
        <w:rPr>
          <w:bCs/>
          <w:sz w:val="28"/>
          <w:szCs w:val="28"/>
        </w:rPr>
        <w:t>Având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în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vedere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prevederile</w:t>
      </w:r>
      <w:proofErr w:type="spellEnd"/>
      <w:r>
        <w:rPr>
          <w:bCs/>
          <w:sz w:val="28"/>
          <w:szCs w:val="28"/>
        </w:rPr>
        <w:t xml:space="preserve"> art. 40 </w:t>
      </w:r>
      <w:proofErr w:type="spellStart"/>
      <w:proofErr w:type="gramStart"/>
      <w:r>
        <w:rPr>
          <w:bCs/>
          <w:sz w:val="28"/>
          <w:szCs w:val="28"/>
        </w:rPr>
        <w:t>alin</w:t>
      </w:r>
      <w:proofErr w:type="spellEnd"/>
      <w:r>
        <w:rPr>
          <w:bCs/>
          <w:sz w:val="28"/>
          <w:szCs w:val="28"/>
        </w:rPr>
        <w:t>.(</w:t>
      </w:r>
      <w:proofErr w:type="gramEnd"/>
      <w:r>
        <w:rPr>
          <w:bCs/>
          <w:sz w:val="28"/>
          <w:szCs w:val="28"/>
        </w:rPr>
        <w:t xml:space="preserve">1) lit. a) </w:t>
      </w:r>
      <w:proofErr w:type="spellStart"/>
      <w:r>
        <w:rPr>
          <w:bCs/>
          <w:sz w:val="28"/>
          <w:szCs w:val="28"/>
        </w:rPr>
        <w:t>și</w:t>
      </w:r>
      <w:proofErr w:type="spellEnd"/>
      <w:r>
        <w:rPr>
          <w:bCs/>
          <w:sz w:val="28"/>
          <w:szCs w:val="28"/>
        </w:rPr>
        <w:t xml:space="preserve"> e), art.41 </w:t>
      </w:r>
      <w:proofErr w:type="spellStart"/>
      <w:r>
        <w:rPr>
          <w:bCs/>
          <w:sz w:val="28"/>
          <w:szCs w:val="28"/>
        </w:rPr>
        <w:t>lit.d</w:t>
      </w:r>
      <w:proofErr w:type="spellEnd"/>
      <w:r>
        <w:rPr>
          <w:bCs/>
          <w:sz w:val="28"/>
          <w:szCs w:val="28"/>
        </w:rPr>
        <w:t>), art.41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, art. 50 </w:t>
      </w:r>
      <w:proofErr w:type="spellStart"/>
      <w:r>
        <w:rPr>
          <w:bCs/>
          <w:sz w:val="28"/>
          <w:szCs w:val="28"/>
        </w:rPr>
        <w:t>alin</w:t>
      </w:r>
      <w:proofErr w:type="spellEnd"/>
      <w:r>
        <w:rPr>
          <w:bCs/>
          <w:sz w:val="28"/>
          <w:szCs w:val="28"/>
        </w:rPr>
        <w:t xml:space="preserve">.(2) </w:t>
      </w:r>
      <w:proofErr w:type="spellStart"/>
      <w:r>
        <w:rPr>
          <w:bCs/>
          <w:sz w:val="28"/>
          <w:szCs w:val="28"/>
        </w:rPr>
        <w:t>și</w:t>
      </w:r>
      <w:proofErr w:type="spellEnd"/>
      <w:r>
        <w:rPr>
          <w:bCs/>
          <w:sz w:val="28"/>
          <w:szCs w:val="28"/>
        </w:rPr>
        <w:t xml:space="preserve"> art.67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din </w:t>
      </w:r>
      <w:proofErr w:type="spellStart"/>
      <w:r>
        <w:rPr>
          <w:bCs/>
          <w:sz w:val="28"/>
          <w:szCs w:val="28"/>
        </w:rPr>
        <w:t>Hotărârea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Guvernului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nr. 611/2008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dezvoltarea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carierei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funcţionarilor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publici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comisia</w:t>
      </w:r>
      <w:proofErr w:type="spellEnd"/>
      <w:r>
        <w:rPr>
          <w:bCs/>
          <w:sz w:val="28"/>
          <w:szCs w:val="28"/>
        </w:rPr>
        <w:t xml:space="preserve"> de concurs/examen </w:t>
      </w:r>
      <w:proofErr w:type="spellStart"/>
      <w:r>
        <w:rPr>
          <w:bCs/>
          <w:sz w:val="28"/>
          <w:szCs w:val="28"/>
        </w:rPr>
        <w:t>comunică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următoarele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rezultate</w:t>
      </w:r>
      <w:proofErr w:type="spellEnd"/>
      <w:r>
        <w:rPr>
          <w:bCs/>
          <w:sz w:val="28"/>
          <w:szCs w:val="28"/>
        </w:rPr>
        <w:t xml:space="preserve"> ale </w:t>
      </w:r>
      <w:proofErr w:type="spellStart"/>
      <w:r>
        <w:rPr>
          <w:bCs/>
          <w:sz w:val="28"/>
          <w:szCs w:val="28"/>
        </w:rPr>
        <w:t>selecţiei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dosarelor</w:t>
      </w:r>
      <w:proofErr w:type="spellEnd"/>
      <w:r>
        <w:rPr>
          <w:bCs/>
          <w:sz w:val="28"/>
          <w:szCs w:val="28"/>
        </w:rPr>
        <w:t xml:space="preserve"> de </w:t>
      </w:r>
      <w:proofErr w:type="spellStart"/>
      <w:r>
        <w:rPr>
          <w:bCs/>
          <w:sz w:val="28"/>
          <w:szCs w:val="28"/>
        </w:rPr>
        <w:t>înscriere</w:t>
      </w:r>
      <w:proofErr w:type="spellEnd"/>
      <w:r>
        <w:rPr>
          <w:bCs/>
          <w:sz w:val="24"/>
          <w:szCs w:val="24"/>
        </w:rPr>
        <w:t>:</w:t>
      </w:r>
      <w:r>
        <w:t xml:space="preserve"> </w:t>
      </w:r>
    </w:p>
    <w:tbl>
      <w:tblPr>
        <w:tblpPr w:leftFromText="180" w:rightFromText="180" w:vertAnchor="text" w:horzAnchor="margin" w:tblpY="439"/>
        <w:tblOverlap w:val="never"/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5"/>
        <w:gridCol w:w="2409"/>
        <w:gridCol w:w="2943"/>
      </w:tblGrid>
      <w:tr w:rsidR="00EA5FF5" w14:paraId="632B7829" w14:textId="77777777" w:rsidTr="00EA5F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F4FE" w14:textId="77777777" w:rsidR="00EA5FF5" w:rsidRDefault="00EA5FF5">
            <w:pPr>
              <w:rPr>
                <w:sz w:val="28"/>
                <w:szCs w:val="24"/>
                <w:lang w:val="ro-RO" w:eastAsia="ro-RO"/>
              </w:rPr>
            </w:pPr>
            <w:r>
              <w:rPr>
                <w:sz w:val="28"/>
                <w:szCs w:val="24"/>
                <w:lang w:val="ro-RO" w:eastAsia="ro-RO"/>
              </w:rPr>
              <w:t>Nr.crt.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04DF" w14:textId="77777777" w:rsidR="00EA5FF5" w:rsidRDefault="00EA5FF5">
            <w:pPr>
              <w:rPr>
                <w:sz w:val="28"/>
                <w:szCs w:val="24"/>
                <w:lang w:val="ro-RO" w:eastAsia="ro-RO"/>
              </w:rPr>
            </w:pPr>
            <w:r>
              <w:rPr>
                <w:sz w:val="28"/>
                <w:szCs w:val="24"/>
                <w:lang w:val="ro-RO" w:eastAsia="ro-RO"/>
              </w:rPr>
              <w:t>Număr dosar de înscriere la concurs aferent fiecărui candidat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B4A8" w14:textId="77777777" w:rsidR="00EA5FF5" w:rsidRDefault="00EA5FF5">
            <w:pPr>
              <w:jc w:val="center"/>
              <w:rPr>
                <w:sz w:val="28"/>
                <w:szCs w:val="24"/>
                <w:lang w:val="ro-RO" w:eastAsia="ro-RO"/>
              </w:rPr>
            </w:pPr>
            <w:r>
              <w:rPr>
                <w:sz w:val="28"/>
                <w:szCs w:val="24"/>
                <w:lang w:val="ro-RO" w:eastAsia="ro-RO"/>
              </w:rPr>
              <w:t xml:space="preserve">Rezultatul </w:t>
            </w:r>
            <w:proofErr w:type="spellStart"/>
            <w:r>
              <w:rPr>
                <w:sz w:val="28"/>
                <w:szCs w:val="24"/>
                <w:lang w:val="ro-RO" w:eastAsia="ro-RO"/>
              </w:rPr>
              <w:t>selecţiei</w:t>
            </w:r>
            <w:proofErr w:type="spellEnd"/>
            <w:r>
              <w:rPr>
                <w:sz w:val="28"/>
                <w:szCs w:val="24"/>
                <w:lang w:val="ro-RO" w:eastAsia="ro-RO"/>
              </w:rPr>
              <w:t xml:space="preserve"> dosarelor de concurs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5C1C" w14:textId="77777777" w:rsidR="00EA5FF5" w:rsidRDefault="00EA5FF5">
            <w:pPr>
              <w:jc w:val="center"/>
              <w:rPr>
                <w:sz w:val="28"/>
                <w:szCs w:val="24"/>
                <w:lang w:val="ro-RO" w:eastAsia="ro-RO"/>
              </w:rPr>
            </w:pPr>
            <w:r>
              <w:rPr>
                <w:sz w:val="28"/>
                <w:szCs w:val="24"/>
                <w:lang w:val="ro-RO" w:eastAsia="ro-RO"/>
              </w:rPr>
              <w:t>Motivul respingerii dosarului</w:t>
            </w:r>
          </w:p>
        </w:tc>
      </w:tr>
      <w:tr w:rsidR="00EA5FF5" w14:paraId="604CB0D9" w14:textId="77777777" w:rsidTr="00EA5FF5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9C82" w14:textId="77777777" w:rsidR="00EA5FF5" w:rsidRDefault="00EA5FF5">
            <w:pPr>
              <w:jc w:val="center"/>
              <w:rPr>
                <w:sz w:val="28"/>
                <w:szCs w:val="24"/>
                <w:lang w:val="ro-RO" w:eastAsia="ro-RO"/>
              </w:rPr>
            </w:pPr>
            <w:r>
              <w:rPr>
                <w:sz w:val="28"/>
                <w:szCs w:val="24"/>
                <w:lang w:val="ro-RO" w:eastAsia="ro-RO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8C10" w14:textId="380B6F5C" w:rsidR="00EA5FF5" w:rsidRDefault="00EA5FF5">
            <w:pPr>
              <w:tabs>
                <w:tab w:val="left" w:pos="1134"/>
              </w:tabs>
              <w:spacing w:after="120"/>
              <w:jc w:val="center"/>
              <w:rPr>
                <w:sz w:val="28"/>
                <w:szCs w:val="16"/>
                <w:lang w:val="ro-RO" w:eastAsia="ro-RO"/>
              </w:rPr>
            </w:pPr>
            <w:r>
              <w:rPr>
                <w:sz w:val="28"/>
                <w:szCs w:val="16"/>
                <w:lang w:val="ro-RO" w:eastAsia="ro-RO"/>
              </w:rPr>
              <w:t>1942</w:t>
            </w:r>
            <w:r w:rsidR="001B6C64">
              <w:rPr>
                <w:sz w:val="28"/>
                <w:szCs w:val="16"/>
                <w:lang w:val="ro-RO" w:eastAsia="ro-RO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2CE2" w14:textId="77777777" w:rsidR="00EA5FF5" w:rsidRDefault="00EA5FF5">
            <w:pPr>
              <w:keepNext/>
              <w:jc w:val="center"/>
              <w:outlineLvl w:val="6"/>
              <w:rPr>
                <w:sz w:val="28"/>
                <w:szCs w:val="24"/>
                <w:lang w:val="ro-RO" w:eastAsia="ro-RO"/>
              </w:rPr>
            </w:pPr>
            <w:r>
              <w:rPr>
                <w:sz w:val="28"/>
                <w:szCs w:val="24"/>
                <w:lang w:val="ro-RO" w:eastAsia="ro-RO"/>
              </w:rPr>
              <w:t>Admis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C997" w14:textId="77777777" w:rsidR="00EA5FF5" w:rsidRDefault="00EA5FF5">
            <w:pPr>
              <w:keepNext/>
              <w:jc w:val="center"/>
              <w:outlineLvl w:val="6"/>
              <w:rPr>
                <w:sz w:val="28"/>
                <w:szCs w:val="24"/>
                <w:lang w:val="ro-RO" w:eastAsia="ro-RO"/>
              </w:rPr>
            </w:pPr>
            <w:r>
              <w:rPr>
                <w:sz w:val="28"/>
                <w:szCs w:val="24"/>
                <w:lang w:val="ro-RO" w:eastAsia="ro-RO"/>
              </w:rPr>
              <w:t>-</w:t>
            </w:r>
          </w:p>
        </w:tc>
      </w:tr>
    </w:tbl>
    <w:p w14:paraId="79294C92" w14:textId="77777777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</w:p>
    <w:p w14:paraId="406B71C7" w14:textId="77777777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</w:p>
    <w:p w14:paraId="155D53DF" w14:textId="77777777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</w:p>
    <w:p w14:paraId="6BC7EAC1" w14:textId="77777777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</w:p>
    <w:p w14:paraId="7D4B8B3E" w14:textId="77777777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</w:p>
    <w:p w14:paraId="1B18C2BC" w14:textId="77777777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</w:p>
    <w:p w14:paraId="588DD2A8" w14:textId="77777777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</w:p>
    <w:p w14:paraId="08E40E8E" w14:textId="300F0F7D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</w:p>
    <w:p w14:paraId="4CD20733" w14:textId="77777777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</w:p>
    <w:p w14:paraId="74F8B921" w14:textId="53D76254" w:rsidR="00EA5FF5" w:rsidRDefault="00EA5FF5" w:rsidP="00EA5FF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it-IT"/>
        </w:rPr>
        <w:t xml:space="preserve">● </w:t>
      </w:r>
      <w:proofErr w:type="spellStart"/>
      <w:r>
        <w:rPr>
          <w:sz w:val="28"/>
          <w:szCs w:val="28"/>
        </w:rPr>
        <w:t>Candidații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declarați</w:t>
      </w:r>
      <w:proofErr w:type="spellEnd"/>
      <w:r>
        <w:rPr>
          <w:sz w:val="28"/>
          <w:szCs w:val="28"/>
        </w:rPr>
        <w:t xml:space="preserve"> “Admis”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susține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data de 28 </w:t>
      </w:r>
      <w:proofErr w:type="spellStart"/>
      <w:r>
        <w:rPr>
          <w:sz w:val="28"/>
          <w:szCs w:val="28"/>
        </w:rPr>
        <w:t>octombrie</w:t>
      </w:r>
      <w:proofErr w:type="spellEnd"/>
      <w:r>
        <w:rPr>
          <w:sz w:val="28"/>
          <w:szCs w:val="28"/>
        </w:rPr>
        <w:t xml:space="preserve"> 2021, </w:t>
      </w:r>
      <w:proofErr w:type="spellStart"/>
      <w:r>
        <w:rPr>
          <w:sz w:val="28"/>
          <w:szCs w:val="28"/>
        </w:rPr>
        <w:t>ora</w:t>
      </w:r>
      <w:proofErr w:type="spellEnd"/>
      <w:r>
        <w:rPr>
          <w:sz w:val="28"/>
          <w:szCs w:val="28"/>
        </w:rPr>
        <w:t xml:space="preserve"> 11.00, la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Județean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Vrancea</w:t>
      </w:r>
      <w:proofErr w:type="spellEnd"/>
      <w:r>
        <w:rPr>
          <w:sz w:val="28"/>
          <w:szCs w:val="28"/>
        </w:rPr>
        <w:t>.</w:t>
      </w:r>
    </w:p>
    <w:p w14:paraId="04E31F07" w14:textId="77777777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  <w:r>
        <w:rPr>
          <w:sz w:val="28"/>
          <w:szCs w:val="28"/>
        </w:rPr>
        <w:t>●</w:t>
      </w:r>
      <w:r>
        <w:rPr>
          <w:rFonts w:eastAsia="Calibri"/>
          <w:sz w:val="28"/>
          <w:szCs w:val="28"/>
          <w:lang w:val="it-IT"/>
        </w:rPr>
        <w:t xml:space="preserve"> Afişat astăzi, 13.10.2021, ora 16.00 la sediul și pe pagina de internet a Consiliului Județean Vrancea.</w:t>
      </w:r>
    </w:p>
    <w:p w14:paraId="182A02B9" w14:textId="77777777" w:rsidR="00EA5FF5" w:rsidRDefault="00EA5FF5" w:rsidP="00EA5FF5">
      <w:pPr>
        <w:rPr>
          <w:sz w:val="24"/>
          <w:szCs w:val="24"/>
        </w:rPr>
      </w:pPr>
    </w:p>
    <w:p w14:paraId="1EB72902" w14:textId="77777777" w:rsidR="00EA5FF5" w:rsidRDefault="00EA5FF5" w:rsidP="00EA5FF5">
      <w:pPr>
        <w:rPr>
          <w:sz w:val="24"/>
          <w:szCs w:val="24"/>
        </w:rPr>
      </w:pPr>
    </w:p>
    <w:p w14:paraId="6F925B20" w14:textId="77777777" w:rsidR="00EA5FF5" w:rsidRDefault="00EA5FF5" w:rsidP="00EA5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14:paraId="5CBEC3AC" w14:textId="77777777" w:rsidR="00EA5FF5" w:rsidRDefault="00EA5FF5" w:rsidP="00EA5FF5">
      <w:pPr>
        <w:jc w:val="center"/>
        <w:rPr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b/>
          <w:sz w:val="28"/>
          <w:szCs w:val="28"/>
        </w:rPr>
        <w:t>Secretar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comisie</w:t>
      </w:r>
      <w:proofErr w:type="spellEnd"/>
      <w:r>
        <w:rPr>
          <w:b/>
          <w:sz w:val="28"/>
          <w:szCs w:val="28"/>
        </w:rPr>
        <w:t xml:space="preserve"> concurs,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b/>
          <w:bCs/>
          <w:szCs w:val="28"/>
        </w:rPr>
        <w:t xml:space="preserve">                                                                                                          </w:t>
      </w:r>
    </w:p>
    <w:p w14:paraId="16B7EABD" w14:textId="77777777" w:rsidR="000F7421" w:rsidRDefault="000F7421"/>
    <w:sectPr w:rsidR="000F7421" w:rsidSect="00317139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F5"/>
    <w:rsid w:val="000F7421"/>
    <w:rsid w:val="001B6C64"/>
    <w:rsid w:val="00317139"/>
    <w:rsid w:val="00392807"/>
    <w:rsid w:val="00C41879"/>
    <w:rsid w:val="00EA5FF5"/>
    <w:rsid w:val="00F0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5F1461"/>
  <w15:chartTrackingRefBased/>
  <w15:docId w15:val="{A6A0598E-EFAF-431D-90C2-B7C6CB83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semiHidden/>
    <w:unhideWhenUsed/>
    <w:rsid w:val="00EA5FF5"/>
    <w:rPr>
      <w:sz w:val="28"/>
    </w:rPr>
  </w:style>
  <w:style w:type="character" w:customStyle="1" w:styleId="CorptextCaracter">
    <w:name w:val="Corp text Caracter"/>
    <w:basedOn w:val="Fontdeparagrafimplicit"/>
    <w:link w:val="Corptext"/>
    <w:semiHidden/>
    <w:rsid w:val="00EA5FF5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Herta Aurelia</dc:creator>
  <cp:keywords/>
  <dc:description/>
  <cp:lastModifiedBy>Herta Aurelia</cp:lastModifiedBy>
  <cp:revision>5</cp:revision>
  <dcterms:created xsi:type="dcterms:W3CDTF">2021-10-12T10:35:00Z</dcterms:created>
  <dcterms:modified xsi:type="dcterms:W3CDTF">2021-10-13T10:37:00Z</dcterms:modified>
</cp:coreProperties>
</file>