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2228" w14:textId="77777777" w:rsidR="00B01DFD" w:rsidRDefault="00B01DFD" w:rsidP="00B01DFD">
      <w:pPr>
        <w:pStyle w:val="BodyText"/>
        <w:jc w:val="both"/>
        <w:rPr>
          <w:b/>
          <w:bCs/>
          <w:szCs w:val="28"/>
          <w:u w:val="single"/>
        </w:rPr>
      </w:pPr>
    </w:p>
    <w:p w14:paraId="21621B36" w14:textId="1A6A403A" w:rsidR="00B01DFD" w:rsidRDefault="005305E0" w:rsidP="00B01DFD">
      <w:pPr>
        <w:pStyle w:val="BodyText"/>
        <w:jc w:val="both"/>
        <w:rPr>
          <w:b/>
          <w:bCs/>
          <w:szCs w:val="28"/>
          <w:u w:val="single"/>
        </w:rPr>
      </w:pPr>
      <w:proofErr w:type="spellStart"/>
      <w:r w:rsidRPr="00B01DFD">
        <w:rPr>
          <w:b/>
          <w:bCs/>
          <w:szCs w:val="28"/>
          <w:u w:val="single"/>
        </w:rPr>
        <w:t>Şef</w:t>
      </w:r>
      <w:proofErr w:type="spellEnd"/>
      <w:r w:rsidRPr="00B01DFD">
        <w:rPr>
          <w:b/>
          <w:bCs/>
          <w:szCs w:val="28"/>
          <w:u w:val="single"/>
        </w:rPr>
        <w:t xml:space="preserve"> serviciu gradul II</w:t>
      </w:r>
      <w:r w:rsidR="00B01DFD" w:rsidRPr="00B01DFD">
        <w:rPr>
          <w:b/>
          <w:bCs/>
          <w:szCs w:val="28"/>
          <w:u w:val="single"/>
        </w:rPr>
        <w:t xml:space="preserve">  la Serviciul Comunicare, Strategii și Organizare Evenimente</w:t>
      </w:r>
    </w:p>
    <w:p w14:paraId="792EA43E" w14:textId="77777777" w:rsidR="00B01DFD" w:rsidRPr="00B01DFD" w:rsidRDefault="00B01DFD" w:rsidP="00B01DFD">
      <w:pPr>
        <w:pStyle w:val="BodyText"/>
        <w:jc w:val="both"/>
        <w:rPr>
          <w:b/>
          <w:bCs/>
          <w:szCs w:val="28"/>
          <w:u w:val="single"/>
        </w:rPr>
      </w:pPr>
    </w:p>
    <w:p w14:paraId="074BAD52" w14:textId="77777777" w:rsidR="005305E0" w:rsidRPr="00BA7DDA" w:rsidRDefault="005305E0">
      <w:pPr>
        <w:pStyle w:val="Heading4"/>
        <w:jc w:val="both"/>
        <w:rPr>
          <w:color w:val="FF0000"/>
          <w:szCs w:val="28"/>
        </w:rPr>
      </w:pPr>
      <w:proofErr w:type="spellStart"/>
      <w:r w:rsidRPr="00BA7DDA">
        <w:rPr>
          <w:szCs w:val="28"/>
        </w:rPr>
        <w:t>Atribuţiile</w:t>
      </w:r>
      <w:proofErr w:type="spellEnd"/>
      <w:r w:rsidRPr="00BA7DDA">
        <w:rPr>
          <w:szCs w:val="28"/>
        </w:rPr>
        <w:t xml:space="preserve"> postului :</w:t>
      </w:r>
    </w:p>
    <w:p w14:paraId="7D44DE21" w14:textId="77777777" w:rsidR="005305E0" w:rsidRPr="00BA7DDA" w:rsidRDefault="005305E0" w:rsidP="00027DA3">
      <w:pPr>
        <w:rPr>
          <w:color w:val="FF0000"/>
          <w:sz w:val="28"/>
          <w:szCs w:val="28"/>
        </w:rPr>
      </w:pPr>
    </w:p>
    <w:p w14:paraId="560A92CB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Coordonează, organizează, îndrumă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răspunde de activitatea serviciului, stabilind pentru personalul din subordine sarcinile, </w:t>
      </w:r>
      <w:proofErr w:type="spellStart"/>
      <w:r w:rsidRPr="004741CD">
        <w:rPr>
          <w:sz w:val="28"/>
          <w:szCs w:val="28"/>
          <w:lang w:eastAsia="en-US"/>
        </w:rPr>
        <w:t>competenţele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responsabilităţile</w:t>
      </w:r>
      <w:proofErr w:type="spellEnd"/>
      <w:r w:rsidRPr="004741CD">
        <w:rPr>
          <w:sz w:val="28"/>
          <w:szCs w:val="28"/>
          <w:lang w:eastAsia="en-US"/>
        </w:rPr>
        <w:t xml:space="preserve"> corespunzătoare postului ocupat;</w:t>
      </w:r>
    </w:p>
    <w:p w14:paraId="6EAE6ADB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Elaborează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completează </w:t>
      </w:r>
      <w:proofErr w:type="spellStart"/>
      <w:r w:rsidRPr="004741CD">
        <w:rPr>
          <w:sz w:val="28"/>
          <w:szCs w:val="28"/>
          <w:lang w:eastAsia="en-US"/>
        </w:rPr>
        <w:t>fişele</w:t>
      </w:r>
      <w:proofErr w:type="spellEnd"/>
      <w:r w:rsidRPr="004741CD">
        <w:rPr>
          <w:sz w:val="28"/>
          <w:szCs w:val="28"/>
          <w:lang w:eastAsia="en-US"/>
        </w:rPr>
        <w:t xml:space="preserve"> posturilor pentru </w:t>
      </w:r>
      <w:proofErr w:type="spellStart"/>
      <w:r w:rsidRPr="004741CD">
        <w:rPr>
          <w:sz w:val="28"/>
          <w:szCs w:val="28"/>
          <w:lang w:eastAsia="en-US"/>
        </w:rPr>
        <w:t>funcţionarii</w:t>
      </w:r>
      <w:proofErr w:type="spellEnd"/>
      <w:r w:rsidRPr="004741CD">
        <w:rPr>
          <w:sz w:val="28"/>
          <w:szCs w:val="28"/>
          <w:lang w:eastAsia="en-US"/>
        </w:rPr>
        <w:t xml:space="preserve"> publici din subordine</w:t>
      </w:r>
    </w:p>
    <w:p w14:paraId="34465017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Stabileşte</w:t>
      </w:r>
      <w:proofErr w:type="spellEnd"/>
      <w:r w:rsidRPr="004741CD">
        <w:rPr>
          <w:sz w:val="28"/>
          <w:szCs w:val="28"/>
          <w:lang w:eastAsia="en-US"/>
        </w:rPr>
        <w:t xml:space="preserve"> măsurile necesare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urmăreşte</w:t>
      </w:r>
      <w:proofErr w:type="spellEnd"/>
      <w:r w:rsidRPr="004741CD">
        <w:rPr>
          <w:sz w:val="28"/>
          <w:szCs w:val="28"/>
          <w:lang w:eastAsia="en-US"/>
        </w:rPr>
        <w:t xml:space="preserve"> îndeplinirea în bune </w:t>
      </w:r>
      <w:proofErr w:type="spellStart"/>
      <w:r w:rsidRPr="004741CD">
        <w:rPr>
          <w:sz w:val="28"/>
          <w:szCs w:val="28"/>
          <w:lang w:eastAsia="en-US"/>
        </w:rPr>
        <w:t>condiţii</w:t>
      </w:r>
      <w:proofErr w:type="spellEnd"/>
      <w:r w:rsidRPr="004741CD">
        <w:rPr>
          <w:sz w:val="28"/>
          <w:szCs w:val="28"/>
          <w:lang w:eastAsia="en-US"/>
        </w:rPr>
        <w:t xml:space="preserve"> a obiectivelor care revin serviciului;</w:t>
      </w:r>
    </w:p>
    <w:p w14:paraId="087B5801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Este responsabil de realizarea obiectivelor individuale, urmărind îndeplinirea în bune </w:t>
      </w:r>
      <w:proofErr w:type="spellStart"/>
      <w:r w:rsidRPr="004741CD">
        <w:rPr>
          <w:sz w:val="28"/>
          <w:szCs w:val="28"/>
          <w:lang w:eastAsia="en-US"/>
        </w:rPr>
        <w:t>condiţii</w:t>
      </w:r>
      <w:proofErr w:type="spellEnd"/>
      <w:r w:rsidRPr="004741CD">
        <w:rPr>
          <w:sz w:val="28"/>
          <w:szCs w:val="28"/>
          <w:lang w:eastAsia="en-US"/>
        </w:rPr>
        <w:t xml:space="preserve"> a acestora</w:t>
      </w:r>
      <w:r w:rsidRPr="004741CD">
        <w:rPr>
          <w:sz w:val="28"/>
          <w:szCs w:val="28"/>
          <w:lang w:val="en-US" w:eastAsia="en-US"/>
        </w:rPr>
        <w:t>;</w:t>
      </w:r>
    </w:p>
    <w:p w14:paraId="7EEBC313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Participă la elaborarea sau realizarea de lucrări de complexitate sau </w:t>
      </w:r>
      <w:proofErr w:type="spellStart"/>
      <w:r w:rsidRPr="004741CD">
        <w:rPr>
          <w:sz w:val="28"/>
          <w:szCs w:val="28"/>
          <w:lang w:eastAsia="en-US"/>
        </w:rPr>
        <w:t>importanţă</w:t>
      </w:r>
      <w:proofErr w:type="spellEnd"/>
      <w:r w:rsidRPr="004741CD">
        <w:rPr>
          <w:sz w:val="28"/>
          <w:szCs w:val="28"/>
          <w:lang w:eastAsia="en-US"/>
        </w:rPr>
        <w:t xml:space="preserve"> deosebită, corespunzătoare </w:t>
      </w:r>
      <w:proofErr w:type="spellStart"/>
      <w:r w:rsidRPr="004741CD">
        <w:rPr>
          <w:sz w:val="28"/>
          <w:szCs w:val="28"/>
          <w:lang w:eastAsia="en-US"/>
        </w:rPr>
        <w:t>funcţiei</w:t>
      </w:r>
      <w:proofErr w:type="spellEnd"/>
      <w:r w:rsidRPr="004741CD">
        <w:rPr>
          <w:sz w:val="28"/>
          <w:szCs w:val="28"/>
          <w:lang w:eastAsia="en-US"/>
        </w:rPr>
        <w:t xml:space="preserve"> publice de conducere;</w:t>
      </w:r>
    </w:p>
    <w:p w14:paraId="35A7B041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Urmăreşte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verifică activitatea profesională a personalului din cadrul serviciului</w:t>
      </w:r>
      <w:r w:rsidRPr="004741CD">
        <w:rPr>
          <w:sz w:val="28"/>
          <w:szCs w:val="28"/>
          <w:lang w:val="en-US" w:eastAsia="en-US"/>
        </w:rPr>
        <w:t>;</w:t>
      </w:r>
    </w:p>
    <w:p w14:paraId="7D218D4B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Poate delega o parte din </w:t>
      </w:r>
      <w:proofErr w:type="spellStart"/>
      <w:r w:rsidRPr="004741CD">
        <w:rPr>
          <w:sz w:val="28"/>
          <w:szCs w:val="28"/>
          <w:lang w:eastAsia="en-US"/>
        </w:rPr>
        <w:t>atribuţii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funcţionarilor</w:t>
      </w:r>
      <w:proofErr w:type="spellEnd"/>
      <w:r w:rsidRPr="004741CD">
        <w:rPr>
          <w:sz w:val="28"/>
          <w:szCs w:val="28"/>
          <w:lang w:eastAsia="en-US"/>
        </w:rPr>
        <w:t xml:space="preserve"> publici din subordine, în </w:t>
      </w:r>
      <w:proofErr w:type="spellStart"/>
      <w:r w:rsidRPr="004741CD">
        <w:rPr>
          <w:sz w:val="28"/>
          <w:szCs w:val="28"/>
          <w:lang w:eastAsia="en-US"/>
        </w:rPr>
        <w:t>condiţiile</w:t>
      </w:r>
      <w:proofErr w:type="spellEnd"/>
      <w:r w:rsidRPr="004741CD">
        <w:rPr>
          <w:sz w:val="28"/>
          <w:szCs w:val="28"/>
          <w:lang w:eastAsia="en-US"/>
        </w:rPr>
        <w:t xml:space="preserve"> legii;</w:t>
      </w:r>
    </w:p>
    <w:p w14:paraId="0B3674BB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Controlează ducerea la îndeplinire a afișării corecte a informațiilor pe pagina de internet a instituției;</w:t>
      </w:r>
    </w:p>
    <w:p w14:paraId="4328CE6C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Coordonează activitatea de evidență a scrisorilor, sesizărilor și reclamațiilor formulate de cetățeni, precum și activitatea de organizare a audiențelor și urmărește modul de soluționare, în termen, a acestora;</w:t>
      </w:r>
    </w:p>
    <w:p w14:paraId="0F83F0AF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Este responsabil pentru desfășurarea în bune condiții a activității de soluționare a petițiilor și de organizare și desfășurare a audiențelor;</w:t>
      </w:r>
    </w:p>
    <w:p w14:paraId="53B52F2F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Coordonează și îndrumă activitatea de soluționare a cererilor de informații de interes public;</w:t>
      </w:r>
    </w:p>
    <w:p w14:paraId="68DFEE18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Urmăreşte</w:t>
      </w:r>
      <w:proofErr w:type="spellEnd"/>
      <w:r w:rsidRPr="004741CD">
        <w:rPr>
          <w:sz w:val="28"/>
          <w:szCs w:val="28"/>
          <w:lang w:eastAsia="en-US"/>
        </w:rPr>
        <w:t xml:space="preserve"> respectarea normelor de conduită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disciplină de către personalul din subordine, dispunând/propunând măsurile adecvate respectării Statutului </w:t>
      </w:r>
      <w:proofErr w:type="spellStart"/>
      <w:r w:rsidRPr="004741CD">
        <w:rPr>
          <w:sz w:val="28"/>
          <w:szCs w:val="28"/>
          <w:lang w:eastAsia="en-US"/>
        </w:rPr>
        <w:t>funcţionarilor</w:t>
      </w:r>
      <w:proofErr w:type="spellEnd"/>
      <w:r w:rsidRPr="004741CD">
        <w:rPr>
          <w:sz w:val="28"/>
          <w:szCs w:val="28"/>
          <w:lang w:eastAsia="en-US"/>
        </w:rPr>
        <w:t xml:space="preserve"> publici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a Regulamentului Intern</w:t>
      </w:r>
      <w:r w:rsidRPr="004741CD">
        <w:rPr>
          <w:sz w:val="28"/>
          <w:szCs w:val="28"/>
          <w:lang w:val="en-US" w:eastAsia="en-US"/>
        </w:rPr>
        <w:t>;</w:t>
      </w:r>
    </w:p>
    <w:p w14:paraId="71BE0E9E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Face propuneri privind stabilirea criteriilor de </w:t>
      </w:r>
      <w:proofErr w:type="spellStart"/>
      <w:r w:rsidRPr="004741CD">
        <w:rPr>
          <w:sz w:val="28"/>
          <w:szCs w:val="28"/>
          <w:lang w:eastAsia="en-US"/>
        </w:rPr>
        <w:t>performanţă</w:t>
      </w:r>
      <w:proofErr w:type="spellEnd"/>
      <w:r w:rsidRPr="004741CD">
        <w:rPr>
          <w:sz w:val="28"/>
          <w:szCs w:val="28"/>
          <w:lang w:eastAsia="en-US"/>
        </w:rPr>
        <w:t xml:space="preserve"> profesională individuală anuale;</w:t>
      </w:r>
    </w:p>
    <w:p w14:paraId="2343C5ED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Participă la stabilirea, în cadrul serviciului pe care îl conduce, a gradului de </w:t>
      </w:r>
      <w:proofErr w:type="spellStart"/>
      <w:r w:rsidRPr="004741CD">
        <w:rPr>
          <w:sz w:val="28"/>
          <w:szCs w:val="28"/>
          <w:lang w:eastAsia="en-US"/>
        </w:rPr>
        <w:t>importanţă</w:t>
      </w:r>
      <w:proofErr w:type="spellEnd"/>
      <w:r w:rsidRPr="004741CD">
        <w:rPr>
          <w:sz w:val="28"/>
          <w:szCs w:val="28"/>
          <w:lang w:eastAsia="en-US"/>
        </w:rPr>
        <w:t xml:space="preserve"> asociat fiecărui criteriu de </w:t>
      </w:r>
      <w:proofErr w:type="spellStart"/>
      <w:r w:rsidRPr="004741CD">
        <w:rPr>
          <w:sz w:val="28"/>
          <w:szCs w:val="28"/>
          <w:lang w:eastAsia="en-US"/>
        </w:rPr>
        <w:t>performanţă</w:t>
      </w:r>
      <w:proofErr w:type="spellEnd"/>
      <w:r w:rsidRPr="004741CD">
        <w:rPr>
          <w:sz w:val="28"/>
          <w:szCs w:val="28"/>
          <w:lang w:eastAsia="en-US"/>
        </w:rPr>
        <w:t xml:space="preserve"> corespunzător categoriei </w:t>
      </w:r>
      <w:proofErr w:type="spellStart"/>
      <w:r w:rsidRPr="004741CD">
        <w:rPr>
          <w:sz w:val="28"/>
          <w:szCs w:val="28"/>
          <w:lang w:eastAsia="en-US"/>
        </w:rPr>
        <w:t>funcţiei</w:t>
      </w:r>
      <w:proofErr w:type="spellEnd"/>
      <w:r w:rsidRPr="004741CD">
        <w:rPr>
          <w:sz w:val="28"/>
          <w:szCs w:val="28"/>
          <w:lang w:eastAsia="en-US"/>
        </w:rPr>
        <w:t xml:space="preserve"> publice ocupate de fiecare </w:t>
      </w:r>
      <w:proofErr w:type="spellStart"/>
      <w:r w:rsidRPr="004741CD">
        <w:rPr>
          <w:sz w:val="28"/>
          <w:szCs w:val="28"/>
          <w:lang w:eastAsia="en-US"/>
        </w:rPr>
        <w:t>funcţionar</w:t>
      </w:r>
      <w:proofErr w:type="spellEnd"/>
      <w:r w:rsidRPr="004741CD">
        <w:rPr>
          <w:sz w:val="28"/>
          <w:szCs w:val="28"/>
          <w:lang w:eastAsia="en-US"/>
        </w:rPr>
        <w:t xml:space="preserve"> public din subordine;</w:t>
      </w:r>
    </w:p>
    <w:p w14:paraId="7A0CD8C1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Realizează evaluarea </w:t>
      </w:r>
      <w:proofErr w:type="spellStart"/>
      <w:r w:rsidRPr="004741CD">
        <w:rPr>
          <w:sz w:val="28"/>
          <w:szCs w:val="28"/>
          <w:lang w:eastAsia="en-US"/>
        </w:rPr>
        <w:t>performanţelor</w:t>
      </w:r>
      <w:proofErr w:type="spellEnd"/>
      <w:r w:rsidRPr="004741CD">
        <w:rPr>
          <w:sz w:val="28"/>
          <w:szCs w:val="28"/>
          <w:lang w:eastAsia="en-US"/>
        </w:rPr>
        <w:t xml:space="preserve"> profesionale individuale ale </w:t>
      </w:r>
      <w:proofErr w:type="spellStart"/>
      <w:r w:rsidRPr="004741CD">
        <w:rPr>
          <w:sz w:val="28"/>
          <w:szCs w:val="28"/>
          <w:lang w:eastAsia="en-US"/>
        </w:rPr>
        <w:t>funcţionarilor</w:t>
      </w:r>
      <w:proofErr w:type="spellEnd"/>
      <w:r w:rsidRPr="004741CD">
        <w:rPr>
          <w:sz w:val="28"/>
          <w:szCs w:val="28"/>
          <w:lang w:eastAsia="en-US"/>
        </w:rPr>
        <w:t xml:space="preserve"> publici din cadrul serviciului, prin raportarea criteriilor de </w:t>
      </w:r>
      <w:proofErr w:type="spellStart"/>
      <w:r w:rsidRPr="004741CD">
        <w:rPr>
          <w:sz w:val="28"/>
          <w:szCs w:val="28"/>
          <w:lang w:eastAsia="en-US"/>
        </w:rPr>
        <w:t>performanţă</w:t>
      </w:r>
      <w:proofErr w:type="spellEnd"/>
      <w:r w:rsidRPr="004741CD">
        <w:rPr>
          <w:sz w:val="28"/>
          <w:szCs w:val="28"/>
          <w:lang w:eastAsia="en-US"/>
        </w:rPr>
        <w:t xml:space="preserve"> la gradul de îndeplinire a obiectivelor individuale prevăzute pentru perioada evaluată;</w:t>
      </w:r>
    </w:p>
    <w:p w14:paraId="59E46523" w14:textId="77777777" w:rsidR="005305E0" w:rsidRPr="00636A23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636A23">
        <w:rPr>
          <w:sz w:val="28"/>
          <w:szCs w:val="28"/>
          <w:lang w:eastAsia="en-US"/>
        </w:rPr>
        <w:t xml:space="preserve">Coordonează activitatea de </w:t>
      </w:r>
      <w:proofErr w:type="spellStart"/>
      <w:r w:rsidRPr="00636A23">
        <w:rPr>
          <w:sz w:val="28"/>
          <w:szCs w:val="28"/>
          <w:lang w:val="en-US" w:eastAsia="en-US"/>
        </w:rPr>
        <w:t>planificare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strategica</w:t>
      </w:r>
      <w:proofErr w:type="spellEnd"/>
      <w:r w:rsidRPr="00636A23">
        <w:rPr>
          <w:sz w:val="28"/>
          <w:szCs w:val="28"/>
          <w:lang w:val="en-US" w:eastAsia="en-US"/>
        </w:rPr>
        <w:t xml:space="preserve"> la </w:t>
      </w:r>
      <w:proofErr w:type="spellStart"/>
      <w:r w:rsidRPr="00636A23">
        <w:rPr>
          <w:sz w:val="28"/>
          <w:szCs w:val="28"/>
          <w:lang w:val="en-US" w:eastAsia="en-US"/>
        </w:rPr>
        <w:t>nivel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judetean</w:t>
      </w:r>
      <w:proofErr w:type="spellEnd"/>
      <w:r w:rsidRPr="00636A23">
        <w:rPr>
          <w:sz w:val="28"/>
          <w:szCs w:val="28"/>
          <w:lang w:val="en-US" w:eastAsia="en-US"/>
        </w:rPr>
        <w:t xml:space="preserve"> precum </w:t>
      </w:r>
      <w:proofErr w:type="spellStart"/>
      <w:r w:rsidRPr="00636A23">
        <w:rPr>
          <w:sz w:val="28"/>
          <w:szCs w:val="28"/>
          <w:lang w:val="en-US" w:eastAsia="en-US"/>
        </w:rPr>
        <w:t>si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implementarea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planurilor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strategice</w:t>
      </w:r>
      <w:proofErr w:type="spellEnd"/>
      <w:r w:rsidRPr="00636A23">
        <w:rPr>
          <w:sz w:val="28"/>
          <w:szCs w:val="28"/>
          <w:lang w:val="en-US" w:eastAsia="en-US"/>
        </w:rPr>
        <w:t xml:space="preserve"> ale </w:t>
      </w:r>
      <w:proofErr w:type="spellStart"/>
      <w:r w:rsidRPr="00636A23">
        <w:rPr>
          <w:sz w:val="28"/>
          <w:szCs w:val="28"/>
          <w:lang w:val="en-US" w:eastAsia="en-US"/>
        </w:rPr>
        <w:t>institutiei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prin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identificarea</w:t>
      </w:r>
      <w:proofErr w:type="spellEnd"/>
      <w:r w:rsidRPr="00636A23">
        <w:rPr>
          <w:sz w:val="28"/>
          <w:szCs w:val="28"/>
          <w:lang w:val="en-US" w:eastAsia="en-US"/>
        </w:rPr>
        <w:t xml:space="preserve"> de </w:t>
      </w:r>
      <w:proofErr w:type="spellStart"/>
      <w:r w:rsidRPr="00636A23">
        <w:rPr>
          <w:sz w:val="28"/>
          <w:szCs w:val="28"/>
          <w:lang w:val="en-US" w:eastAsia="en-US"/>
        </w:rPr>
        <w:t>fonduri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lastRenderedPageBreak/>
        <w:t>nerambursabile</w:t>
      </w:r>
      <w:proofErr w:type="spellEnd"/>
      <w:r w:rsidRPr="00636A23">
        <w:rPr>
          <w:sz w:val="28"/>
          <w:szCs w:val="28"/>
          <w:lang w:val="en-US" w:eastAsia="en-US"/>
        </w:rPr>
        <w:t xml:space="preserve"> in </w:t>
      </w:r>
      <w:proofErr w:type="spellStart"/>
      <w:r w:rsidRPr="00636A23">
        <w:rPr>
          <w:sz w:val="28"/>
          <w:szCs w:val="28"/>
          <w:lang w:val="en-US" w:eastAsia="en-US"/>
        </w:rPr>
        <w:t>vederea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imbunatatirii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activitatii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institutiei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si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indeplinirii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obiectivelor</w:t>
      </w:r>
      <w:proofErr w:type="spellEnd"/>
      <w:r w:rsidRPr="00636A23">
        <w:rPr>
          <w:sz w:val="28"/>
          <w:szCs w:val="28"/>
          <w:lang w:val="en-US" w:eastAsia="en-US"/>
        </w:rPr>
        <w:t xml:space="preserve"> </w:t>
      </w:r>
      <w:proofErr w:type="spellStart"/>
      <w:r w:rsidRPr="00636A23">
        <w:rPr>
          <w:sz w:val="28"/>
          <w:szCs w:val="28"/>
          <w:lang w:val="en-US" w:eastAsia="en-US"/>
        </w:rPr>
        <w:t>acesteia</w:t>
      </w:r>
      <w:proofErr w:type="spellEnd"/>
      <w:r w:rsidRPr="00636A23">
        <w:rPr>
          <w:sz w:val="28"/>
          <w:szCs w:val="28"/>
          <w:lang w:val="en-US" w:eastAsia="en-US"/>
        </w:rPr>
        <w:t>;</w:t>
      </w:r>
      <w:r w:rsidRPr="00636A23">
        <w:rPr>
          <w:sz w:val="28"/>
          <w:szCs w:val="28"/>
          <w:lang w:eastAsia="en-US"/>
        </w:rPr>
        <w:t xml:space="preserve"> </w:t>
      </w:r>
    </w:p>
    <w:p w14:paraId="2A08E7D4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Identifică, în colaborare cu celelalte compartimente de specialitate  din cadrul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Vrancea , temele care constituie suportul unor proiecte de nivel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, regional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/sau interregional derivate din strategia de dezvoltare a </w:t>
      </w:r>
      <w:proofErr w:type="spellStart"/>
      <w:r w:rsidRPr="004741CD">
        <w:rPr>
          <w:sz w:val="28"/>
          <w:szCs w:val="28"/>
          <w:lang w:eastAsia="en-US"/>
        </w:rPr>
        <w:t>judeţului</w:t>
      </w:r>
      <w:proofErr w:type="spellEnd"/>
      <w:r w:rsidRPr="004741CD">
        <w:rPr>
          <w:sz w:val="28"/>
          <w:szCs w:val="28"/>
          <w:lang w:eastAsia="en-US"/>
        </w:rPr>
        <w:t xml:space="preserve"> Vrancea, în scopul elaborării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monitorizării strategiilor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programelor;</w:t>
      </w:r>
    </w:p>
    <w:p w14:paraId="32B26A03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Asigura, prin colaborarea cu celelalte structuri ale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cu </w:t>
      </w:r>
      <w:proofErr w:type="spellStart"/>
      <w:r w:rsidRPr="004741CD">
        <w:rPr>
          <w:sz w:val="28"/>
          <w:szCs w:val="28"/>
          <w:lang w:eastAsia="en-US"/>
        </w:rPr>
        <w:t>autorităţile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administraţiei</w:t>
      </w:r>
      <w:proofErr w:type="spellEnd"/>
      <w:r w:rsidRPr="004741CD">
        <w:rPr>
          <w:sz w:val="28"/>
          <w:szCs w:val="28"/>
          <w:lang w:eastAsia="en-US"/>
        </w:rPr>
        <w:t xml:space="preserve"> publice locale, valorificarea strategiilor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programelor aprobate;</w:t>
      </w:r>
    </w:p>
    <w:p w14:paraId="0199BF33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Coordonează activitatea de îndrumare metodologică la solicitarea consiliilor locale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instituţiilor</w:t>
      </w:r>
      <w:proofErr w:type="spellEnd"/>
      <w:r w:rsidRPr="004741CD">
        <w:rPr>
          <w:sz w:val="28"/>
          <w:szCs w:val="28"/>
          <w:lang w:eastAsia="en-US"/>
        </w:rPr>
        <w:t xml:space="preserve"> de sub autoritatea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>;</w:t>
      </w:r>
    </w:p>
    <w:p w14:paraId="0248AD4C" w14:textId="77777777" w:rsidR="005305E0" w:rsidRPr="00636A23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636A23">
        <w:rPr>
          <w:sz w:val="28"/>
          <w:szCs w:val="28"/>
          <w:lang w:eastAsia="en-US"/>
        </w:rPr>
        <w:t>Coordonează activitatea privind realizarea bazei de date privind proiectele și contractele instituțiilor subordonate și consiliilor locale;</w:t>
      </w:r>
    </w:p>
    <w:p w14:paraId="392CDEB4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Asigura </w:t>
      </w:r>
      <w:proofErr w:type="spellStart"/>
      <w:r w:rsidRPr="004741CD">
        <w:rPr>
          <w:sz w:val="28"/>
          <w:szCs w:val="28"/>
          <w:lang w:eastAsia="en-US"/>
        </w:rPr>
        <w:t>confidenţialitatea</w:t>
      </w:r>
      <w:proofErr w:type="spellEnd"/>
      <w:r w:rsidRPr="004741CD">
        <w:rPr>
          <w:sz w:val="28"/>
          <w:szCs w:val="28"/>
          <w:lang w:eastAsia="en-US"/>
        </w:rPr>
        <w:t xml:space="preserve"> lucrărilor;</w:t>
      </w:r>
    </w:p>
    <w:p w14:paraId="0968772C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Respecta Regulamentul intern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Regulamentul de organizare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funcţionare</w:t>
      </w:r>
      <w:proofErr w:type="spellEnd"/>
      <w:r w:rsidRPr="004741CD">
        <w:rPr>
          <w:sz w:val="28"/>
          <w:szCs w:val="28"/>
          <w:lang w:eastAsia="en-US"/>
        </w:rPr>
        <w:t xml:space="preserve"> a aparatului de specialitate al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Vrancea</w:t>
      </w:r>
      <w:r w:rsidRPr="004741CD">
        <w:rPr>
          <w:sz w:val="28"/>
          <w:szCs w:val="28"/>
          <w:lang w:val="en-US" w:eastAsia="en-US"/>
        </w:rPr>
        <w:t>;</w:t>
      </w:r>
    </w:p>
    <w:p w14:paraId="07B07AB3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Respectă legislația de specialitate și termenele prevăzute de lege, precum și rezoluția stabilită de șeful ierarhic superior;</w:t>
      </w:r>
    </w:p>
    <w:p w14:paraId="185FE2D9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Respectă/aplică procedurile stabilite și aprobate prin dispoziția președintelui Consiliului Județean Vrancea;</w:t>
      </w:r>
    </w:p>
    <w:p w14:paraId="318E4CB0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Actualizează </w:t>
      </w:r>
      <w:proofErr w:type="spellStart"/>
      <w:r w:rsidRPr="004741CD">
        <w:rPr>
          <w:sz w:val="28"/>
          <w:szCs w:val="28"/>
          <w:lang w:eastAsia="en-US"/>
        </w:rPr>
        <w:t>cunoştinţele</w:t>
      </w:r>
      <w:proofErr w:type="spellEnd"/>
      <w:r w:rsidRPr="004741CD">
        <w:rPr>
          <w:sz w:val="28"/>
          <w:szCs w:val="28"/>
          <w:lang w:eastAsia="en-US"/>
        </w:rPr>
        <w:t xml:space="preserve"> în materie de </w:t>
      </w:r>
      <w:proofErr w:type="spellStart"/>
      <w:r w:rsidRPr="004741CD">
        <w:rPr>
          <w:sz w:val="28"/>
          <w:szCs w:val="28"/>
          <w:lang w:eastAsia="en-US"/>
        </w:rPr>
        <w:t>legislaţie</w:t>
      </w:r>
      <w:proofErr w:type="spellEnd"/>
      <w:r w:rsidRPr="004741CD">
        <w:rPr>
          <w:sz w:val="28"/>
          <w:szCs w:val="28"/>
          <w:lang w:eastAsia="en-US"/>
        </w:rPr>
        <w:t xml:space="preserve"> specifică domeniului de activitate;</w:t>
      </w:r>
    </w:p>
    <w:p w14:paraId="3B20DC12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Colaborează cu celelalte servicii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birouri din cadrul aparatului propriu al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Vrancea;</w:t>
      </w:r>
    </w:p>
    <w:p w14:paraId="76A77A19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Predă, în timp util documentația, spre avizare, astfel încât să existe timp fizic și pentru avizarea documentației de către conducerea Consiliului Județean Vrancea;</w:t>
      </w:r>
    </w:p>
    <w:p w14:paraId="12040FF0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Întocmeşte</w:t>
      </w:r>
      <w:proofErr w:type="spellEnd"/>
      <w:r w:rsidRPr="004741CD">
        <w:rPr>
          <w:sz w:val="28"/>
          <w:szCs w:val="28"/>
          <w:lang w:eastAsia="en-US"/>
        </w:rPr>
        <w:t xml:space="preserve"> rapoarte cu privire la activitatea </w:t>
      </w:r>
      <w:proofErr w:type="spellStart"/>
      <w:r w:rsidRPr="004741CD">
        <w:rPr>
          <w:sz w:val="28"/>
          <w:szCs w:val="28"/>
          <w:lang w:eastAsia="en-US"/>
        </w:rPr>
        <w:t>desfăşurată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la gradul de îndeplinire a obiectivelor individuale anual sau ori de câte ori este solicitat sau necesar;</w:t>
      </w:r>
    </w:p>
    <w:p w14:paraId="40E43198" w14:textId="77777777" w:rsidR="005305E0" w:rsidRPr="004741CD" w:rsidRDefault="005305E0" w:rsidP="008E159F">
      <w:pPr>
        <w:keepNext/>
        <w:keepLines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Răspunde conform legii pentru bunurile aflate în </w:t>
      </w:r>
      <w:proofErr w:type="spellStart"/>
      <w:r w:rsidRPr="004741CD">
        <w:rPr>
          <w:sz w:val="28"/>
          <w:szCs w:val="28"/>
          <w:lang w:eastAsia="en-US"/>
        </w:rPr>
        <w:t>folosinţa</w:t>
      </w:r>
      <w:proofErr w:type="spellEnd"/>
      <w:r w:rsidRPr="004741CD">
        <w:rPr>
          <w:sz w:val="28"/>
          <w:szCs w:val="28"/>
          <w:lang w:val="en-US" w:eastAsia="en-US"/>
        </w:rPr>
        <w:t>;</w:t>
      </w:r>
    </w:p>
    <w:p w14:paraId="0D4F7208" w14:textId="77777777" w:rsidR="005305E0" w:rsidRPr="004741CD" w:rsidRDefault="005305E0" w:rsidP="008E159F">
      <w:pPr>
        <w:keepNext/>
        <w:keepLines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Asigura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păstrează </w:t>
      </w:r>
      <w:proofErr w:type="spellStart"/>
      <w:r w:rsidRPr="004741CD">
        <w:rPr>
          <w:sz w:val="28"/>
          <w:szCs w:val="28"/>
          <w:lang w:eastAsia="en-US"/>
        </w:rPr>
        <w:t>curăţenia</w:t>
      </w:r>
      <w:proofErr w:type="spellEnd"/>
      <w:r w:rsidRPr="004741CD">
        <w:rPr>
          <w:sz w:val="28"/>
          <w:szCs w:val="28"/>
          <w:lang w:eastAsia="en-US"/>
        </w:rPr>
        <w:t xml:space="preserve"> la locul de muncă</w:t>
      </w:r>
      <w:r w:rsidRPr="004741CD">
        <w:rPr>
          <w:sz w:val="28"/>
          <w:szCs w:val="28"/>
          <w:lang w:val="fr-FR" w:eastAsia="en-US"/>
        </w:rPr>
        <w:t>;</w:t>
      </w:r>
    </w:p>
    <w:p w14:paraId="3BD66044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Urmăreşte</w:t>
      </w:r>
      <w:proofErr w:type="spellEnd"/>
      <w:r w:rsidRPr="004741CD">
        <w:rPr>
          <w:sz w:val="28"/>
          <w:szCs w:val="28"/>
          <w:lang w:eastAsia="en-US"/>
        </w:rPr>
        <w:t xml:space="preserve"> arhivarea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păstrarea tuturor documentelor </w:t>
      </w:r>
      <w:proofErr w:type="spellStart"/>
      <w:r w:rsidRPr="004741CD">
        <w:rPr>
          <w:sz w:val="28"/>
          <w:szCs w:val="28"/>
          <w:lang w:eastAsia="en-US"/>
        </w:rPr>
        <w:t>aparţinătoare</w:t>
      </w:r>
      <w:proofErr w:type="spellEnd"/>
      <w:r w:rsidRPr="004741CD">
        <w:rPr>
          <w:sz w:val="28"/>
          <w:szCs w:val="28"/>
          <w:lang w:eastAsia="en-US"/>
        </w:rPr>
        <w:t xml:space="preserve"> serviciului;</w:t>
      </w:r>
    </w:p>
    <w:p w14:paraId="2A37F5DC" w14:textId="77777777" w:rsidR="005305E0" w:rsidRPr="004741CD" w:rsidRDefault="005305E0" w:rsidP="008E159F">
      <w:pPr>
        <w:keepNext/>
        <w:keepLines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Respecta normele de disciplină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normele etice în îndeplinirea </w:t>
      </w:r>
      <w:proofErr w:type="spellStart"/>
      <w:r w:rsidRPr="004741CD">
        <w:rPr>
          <w:sz w:val="28"/>
          <w:szCs w:val="28"/>
          <w:lang w:eastAsia="en-US"/>
        </w:rPr>
        <w:t>atribuţiilor</w:t>
      </w:r>
      <w:proofErr w:type="spellEnd"/>
      <w:r w:rsidRPr="004741CD">
        <w:rPr>
          <w:sz w:val="28"/>
          <w:szCs w:val="28"/>
          <w:lang w:eastAsia="en-US"/>
        </w:rPr>
        <w:t xml:space="preserve"> în </w:t>
      </w:r>
      <w:proofErr w:type="spellStart"/>
      <w:r w:rsidRPr="004741CD">
        <w:rPr>
          <w:sz w:val="28"/>
          <w:szCs w:val="28"/>
          <w:lang w:eastAsia="en-US"/>
        </w:rPr>
        <w:t>relaţiile</w:t>
      </w:r>
      <w:proofErr w:type="spellEnd"/>
      <w:r w:rsidRPr="004741CD">
        <w:rPr>
          <w:sz w:val="28"/>
          <w:szCs w:val="28"/>
          <w:lang w:eastAsia="en-US"/>
        </w:rPr>
        <w:t xml:space="preserve"> cu </w:t>
      </w:r>
      <w:proofErr w:type="spellStart"/>
      <w:r w:rsidRPr="004741CD">
        <w:rPr>
          <w:sz w:val="28"/>
          <w:szCs w:val="28"/>
          <w:lang w:eastAsia="en-US"/>
        </w:rPr>
        <w:t>funcţionarii</w:t>
      </w:r>
      <w:proofErr w:type="spellEnd"/>
      <w:r w:rsidRPr="004741CD">
        <w:rPr>
          <w:sz w:val="28"/>
          <w:szCs w:val="28"/>
          <w:lang w:eastAsia="en-US"/>
        </w:rPr>
        <w:t xml:space="preserve"> publici din aparatul propriu al Consiliul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Vrancea, cu </w:t>
      </w:r>
      <w:proofErr w:type="spellStart"/>
      <w:r w:rsidRPr="004741CD">
        <w:rPr>
          <w:sz w:val="28"/>
          <w:szCs w:val="28"/>
          <w:lang w:eastAsia="en-US"/>
        </w:rPr>
        <w:t>cetăţenii</w:t>
      </w:r>
      <w:proofErr w:type="spellEnd"/>
      <w:r w:rsidRPr="004741CD">
        <w:rPr>
          <w:sz w:val="28"/>
          <w:szCs w:val="28"/>
          <w:lang w:val="en-US" w:eastAsia="en-US"/>
        </w:rPr>
        <w:t>;</w:t>
      </w:r>
    </w:p>
    <w:p w14:paraId="3FDFB4A4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Refuzul îndeplinirii unei sarcini se face în scris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motivat, trebuie să aibă temei legal,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se transmite în termen de 24 de ore de la primirea sarcinii persoanei care a emis </w:t>
      </w:r>
      <w:proofErr w:type="spellStart"/>
      <w:r w:rsidRPr="004741CD">
        <w:rPr>
          <w:sz w:val="28"/>
          <w:szCs w:val="28"/>
          <w:lang w:eastAsia="en-US"/>
        </w:rPr>
        <w:t>dispoziţia</w:t>
      </w:r>
      <w:proofErr w:type="spellEnd"/>
      <w:r w:rsidRPr="004741CD">
        <w:rPr>
          <w:sz w:val="28"/>
          <w:szCs w:val="28"/>
          <w:lang w:val="fr-FR" w:eastAsia="en-US"/>
        </w:rPr>
        <w:t>;</w:t>
      </w:r>
    </w:p>
    <w:p w14:paraId="0421C881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Răspunde, după caz, contravențional, administrativ, civil sau penal pentru faptele săvârșite în exercitarea atribuțiilor ce îi revin, în condițiile legii;</w:t>
      </w:r>
    </w:p>
    <w:p w14:paraId="1F15B6EF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lastRenderedPageBreak/>
        <w:t xml:space="preserve">Neducerea la îndeplinire/refuzul nejustificat al termenelor și activităților prevăzute în proceduri/fișa postului, atrage sancționarea disciplinară și consemnarea în fișa de evaluare; </w:t>
      </w:r>
    </w:p>
    <w:p w14:paraId="1F17BFE6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>În perioada absenței de la serviciu, aplicarea atribuțiilor se va realiza de înlocuitorii persoanei în cauză, pe perioada concediilor de odihnă, iar în afara concediului de odihnă, de către funcționarul/funcționarii desemnați de către șeful ierarhic superior;</w:t>
      </w:r>
    </w:p>
    <w:p w14:paraId="6D29A28F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Îndeplineşte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alte </w:t>
      </w:r>
      <w:proofErr w:type="spellStart"/>
      <w:r w:rsidRPr="004741CD">
        <w:rPr>
          <w:sz w:val="28"/>
          <w:szCs w:val="28"/>
          <w:lang w:eastAsia="en-US"/>
        </w:rPr>
        <w:t>obligaţii</w:t>
      </w:r>
      <w:proofErr w:type="spellEnd"/>
      <w:r w:rsidRPr="004741CD">
        <w:rPr>
          <w:sz w:val="28"/>
          <w:szCs w:val="28"/>
          <w:lang w:eastAsia="en-US"/>
        </w:rPr>
        <w:t xml:space="preserve"> care reies din actele normative în vigoare;</w:t>
      </w:r>
    </w:p>
    <w:p w14:paraId="714E3724" w14:textId="77777777" w:rsidR="005305E0" w:rsidRPr="004741CD" w:rsidRDefault="005305E0" w:rsidP="008E159F">
      <w:pPr>
        <w:pStyle w:val="ListParagraph"/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Îndeplineşte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alte sarcini repartizate prin rezoluție de conducătorul ierarhic superior sau prin dispoziția președintelui Consiliului Județean Vrancea;</w:t>
      </w:r>
    </w:p>
    <w:p w14:paraId="60A64F32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Asigură legătura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colaborarea cu </w:t>
      </w:r>
      <w:proofErr w:type="spellStart"/>
      <w:r w:rsidRPr="004741CD">
        <w:rPr>
          <w:sz w:val="28"/>
          <w:szCs w:val="28"/>
          <w:lang w:eastAsia="en-US"/>
        </w:rPr>
        <w:t>administraţia</w:t>
      </w:r>
      <w:proofErr w:type="spellEnd"/>
      <w:r w:rsidRPr="004741CD">
        <w:rPr>
          <w:sz w:val="28"/>
          <w:szCs w:val="28"/>
          <w:lang w:eastAsia="en-US"/>
        </w:rPr>
        <w:t xml:space="preserve"> publică centrala cu </w:t>
      </w:r>
      <w:proofErr w:type="spellStart"/>
      <w:r w:rsidRPr="004741CD">
        <w:rPr>
          <w:sz w:val="28"/>
          <w:szCs w:val="28"/>
          <w:lang w:eastAsia="en-US"/>
        </w:rPr>
        <w:t>atribuţii</w:t>
      </w:r>
      <w:proofErr w:type="spellEnd"/>
      <w:r w:rsidRPr="004741CD">
        <w:rPr>
          <w:sz w:val="28"/>
          <w:szCs w:val="28"/>
          <w:lang w:eastAsia="en-US"/>
        </w:rPr>
        <w:t xml:space="preserve"> în domeniul </w:t>
      </w:r>
      <w:proofErr w:type="spellStart"/>
      <w:r w:rsidRPr="004741CD">
        <w:rPr>
          <w:sz w:val="28"/>
          <w:szCs w:val="28"/>
          <w:lang w:eastAsia="en-US"/>
        </w:rPr>
        <w:t>relaţiilor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internaţionale</w:t>
      </w:r>
      <w:proofErr w:type="spellEnd"/>
      <w:r w:rsidRPr="004741CD">
        <w:rPr>
          <w:sz w:val="28"/>
          <w:szCs w:val="28"/>
          <w:lang w:eastAsia="en-US"/>
        </w:rPr>
        <w:t xml:space="preserve"> precum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cu alte </w:t>
      </w:r>
      <w:proofErr w:type="spellStart"/>
      <w:r w:rsidRPr="004741CD">
        <w:rPr>
          <w:sz w:val="28"/>
          <w:szCs w:val="28"/>
          <w:lang w:eastAsia="en-US"/>
        </w:rPr>
        <w:t>instituţii</w:t>
      </w:r>
      <w:proofErr w:type="spellEnd"/>
      <w:r w:rsidRPr="004741CD">
        <w:rPr>
          <w:sz w:val="28"/>
          <w:szCs w:val="28"/>
          <w:lang w:eastAsia="en-US"/>
        </w:rPr>
        <w:t xml:space="preserve"> ale </w:t>
      </w:r>
      <w:proofErr w:type="spellStart"/>
      <w:r w:rsidRPr="004741CD">
        <w:rPr>
          <w:sz w:val="28"/>
          <w:szCs w:val="28"/>
          <w:lang w:eastAsia="en-US"/>
        </w:rPr>
        <w:t>administraţiei</w:t>
      </w:r>
      <w:proofErr w:type="spellEnd"/>
      <w:r w:rsidRPr="004741CD">
        <w:rPr>
          <w:sz w:val="28"/>
          <w:szCs w:val="28"/>
          <w:lang w:eastAsia="en-US"/>
        </w:rPr>
        <w:t xml:space="preserve"> publice;</w:t>
      </w:r>
    </w:p>
    <w:p w14:paraId="67391963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Asigură legătura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colaborarea cu organisme ale Uniunii Europene: Parlamentul</w:t>
      </w:r>
      <w:r>
        <w:rPr>
          <w:sz w:val="28"/>
          <w:szCs w:val="28"/>
          <w:lang w:eastAsia="en-US"/>
        </w:rPr>
        <w:t xml:space="preserve"> European, Comitetul Regiunilor</w:t>
      </w:r>
      <w:r w:rsidRPr="004741CD">
        <w:rPr>
          <w:sz w:val="28"/>
          <w:szCs w:val="28"/>
          <w:lang w:eastAsia="en-US"/>
        </w:rPr>
        <w:t xml:space="preserve"> etc</w:t>
      </w:r>
      <w:bookmarkStart w:id="0" w:name="Succesiune_incorectã_de_caractere_____"/>
      <w:bookmarkEnd w:id="0"/>
      <w:r w:rsidRPr="004741CD">
        <w:rPr>
          <w:sz w:val="28"/>
          <w:szCs w:val="28"/>
          <w:lang w:eastAsia="en-US"/>
        </w:rPr>
        <w:t>.;</w:t>
      </w:r>
    </w:p>
    <w:p w14:paraId="148FDE35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Desfăşoară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activităţi</w:t>
      </w:r>
      <w:proofErr w:type="spellEnd"/>
      <w:r w:rsidRPr="004741CD">
        <w:rPr>
          <w:sz w:val="28"/>
          <w:szCs w:val="28"/>
          <w:lang w:eastAsia="en-US"/>
        </w:rPr>
        <w:t xml:space="preserve"> care contribuie la formarea </w:t>
      </w:r>
      <w:proofErr w:type="spellStart"/>
      <w:r w:rsidRPr="004741CD">
        <w:rPr>
          <w:sz w:val="28"/>
          <w:szCs w:val="28"/>
          <w:lang w:eastAsia="en-US"/>
        </w:rPr>
        <w:t>conştiinţei</w:t>
      </w:r>
      <w:proofErr w:type="spellEnd"/>
      <w:r w:rsidRPr="004741CD">
        <w:rPr>
          <w:sz w:val="28"/>
          <w:szCs w:val="28"/>
          <w:lang w:eastAsia="en-US"/>
        </w:rPr>
        <w:t xml:space="preserve"> europene: campanii de informare/diseminare, elaborarea de materiale de promovare, organizarea de întâlniri, </w:t>
      </w:r>
      <w:proofErr w:type="spellStart"/>
      <w:r w:rsidRPr="004741CD">
        <w:rPr>
          <w:sz w:val="28"/>
          <w:szCs w:val="28"/>
          <w:lang w:eastAsia="en-US"/>
        </w:rPr>
        <w:t>conferinţe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seminarii</w:t>
      </w:r>
      <w:proofErr w:type="spellEnd"/>
      <w:r w:rsidRPr="004741CD">
        <w:rPr>
          <w:sz w:val="28"/>
          <w:szCs w:val="28"/>
          <w:lang w:eastAsia="en-US"/>
        </w:rPr>
        <w:t xml:space="preserve"> cu teme europene;</w:t>
      </w:r>
    </w:p>
    <w:p w14:paraId="6E4C58AA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Acordă </w:t>
      </w:r>
      <w:proofErr w:type="spellStart"/>
      <w:r w:rsidRPr="004741CD">
        <w:rPr>
          <w:sz w:val="28"/>
          <w:szCs w:val="28"/>
          <w:lang w:eastAsia="en-US"/>
        </w:rPr>
        <w:t>asistenţă</w:t>
      </w:r>
      <w:proofErr w:type="spellEnd"/>
      <w:r w:rsidRPr="004741CD">
        <w:rPr>
          <w:sz w:val="28"/>
          <w:szCs w:val="28"/>
          <w:lang w:eastAsia="en-US"/>
        </w:rPr>
        <w:t xml:space="preserve"> de specialitate consiliilor locale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instituţiilor</w:t>
      </w:r>
      <w:proofErr w:type="spellEnd"/>
      <w:r w:rsidRPr="004741CD">
        <w:rPr>
          <w:sz w:val="28"/>
          <w:szCs w:val="28"/>
          <w:lang w:eastAsia="en-US"/>
        </w:rPr>
        <w:t xml:space="preserve"> din subordinea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, precum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altor factori locali </w:t>
      </w:r>
      <w:proofErr w:type="spellStart"/>
      <w:r w:rsidRPr="004741CD">
        <w:rPr>
          <w:sz w:val="28"/>
          <w:szCs w:val="28"/>
          <w:lang w:eastAsia="en-US"/>
        </w:rPr>
        <w:t>interesaţi</w:t>
      </w:r>
      <w:proofErr w:type="spellEnd"/>
      <w:r w:rsidRPr="004741CD">
        <w:rPr>
          <w:sz w:val="28"/>
          <w:szCs w:val="28"/>
          <w:lang w:eastAsia="en-US"/>
        </w:rPr>
        <w:t xml:space="preserve"> în dezvoltarea unor </w:t>
      </w:r>
      <w:proofErr w:type="spellStart"/>
      <w:r w:rsidRPr="004741CD">
        <w:rPr>
          <w:sz w:val="28"/>
          <w:szCs w:val="28"/>
          <w:lang w:eastAsia="en-US"/>
        </w:rPr>
        <w:t>relaţii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internaţionale</w:t>
      </w:r>
      <w:proofErr w:type="spellEnd"/>
      <w:r w:rsidRPr="004741CD">
        <w:rPr>
          <w:sz w:val="28"/>
          <w:szCs w:val="28"/>
          <w:lang w:eastAsia="en-US"/>
        </w:rPr>
        <w:t>;</w:t>
      </w:r>
    </w:p>
    <w:p w14:paraId="01F2618E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Întocmeşte</w:t>
      </w:r>
      <w:proofErr w:type="spellEnd"/>
      <w:r w:rsidRPr="004741CD">
        <w:rPr>
          <w:sz w:val="28"/>
          <w:szCs w:val="28"/>
          <w:lang w:eastAsia="en-US"/>
        </w:rPr>
        <w:t xml:space="preserve"> proiecte de colaborare cu </w:t>
      </w:r>
      <w:proofErr w:type="spellStart"/>
      <w:r w:rsidRPr="004741CD">
        <w:rPr>
          <w:sz w:val="28"/>
          <w:szCs w:val="28"/>
          <w:lang w:eastAsia="en-US"/>
        </w:rPr>
        <w:t>instituţii</w:t>
      </w:r>
      <w:proofErr w:type="spellEnd"/>
      <w:r w:rsidRPr="004741CD">
        <w:rPr>
          <w:sz w:val="28"/>
          <w:szCs w:val="28"/>
          <w:lang w:eastAsia="en-US"/>
        </w:rPr>
        <w:t xml:space="preserve"> străine similare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cu organisme </w:t>
      </w:r>
      <w:proofErr w:type="spellStart"/>
      <w:r w:rsidRPr="004741CD">
        <w:rPr>
          <w:sz w:val="28"/>
          <w:szCs w:val="28"/>
          <w:lang w:eastAsia="en-US"/>
        </w:rPr>
        <w:t>internaţionale</w:t>
      </w:r>
      <w:proofErr w:type="spellEnd"/>
      <w:r w:rsidRPr="004741CD">
        <w:rPr>
          <w:sz w:val="28"/>
          <w:szCs w:val="28"/>
          <w:lang w:eastAsia="en-US"/>
        </w:rPr>
        <w:t xml:space="preserve"> în cadrul cărora Consiliul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are calitatea de membru;</w:t>
      </w:r>
    </w:p>
    <w:p w14:paraId="4A95385C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Desfăşoară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activităţi</w:t>
      </w:r>
      <w:proofErr w:type="spellEnd"/>
      <w:r w:rsidRPr="004741CD">
        <w:rPr>
          <w:sz w:val="28"/>
          <w:szCs w:val="28"/>
          <w:lang w:eastAsia="en-US"/>
        </w:rPr>
        <w:t xml:space="preserve"> pentru încheierea unor protocoale de colaborare cu alte regiuni;</w:t>
      </w:r>
    </w:p>
    <w:p w14:paraId="59A00EF8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Sprijină consiliile locale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instituţiile</w:t>
      </w:r>
      <w:proofErr w:type="spellEnd"/>
      <w:r w:rsidRPr="004741CD">
        <w:rPr>
          <w:sz w:val="28"/>
          <w:szCs w:val="28"/>
          <w:lang w:eastAsia="en-US"/>
        </w:rPr>
        <w:t xml:space="preserve"> din subordinea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în identificarea unor parteneri externi;</w:t>
      </w:r>
    </w:p>
    <w:p w14:paraId="6C6B2000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Îşi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îmbunătăţeşte</w:t>
      </w:r>
      <w:proofErr w:type="spellEnd"/>
      <w:r w:rsidRPr="004741CD">
        <w:rPr>
          <w:sz w:val="28"/>
          <w:szCs w:val="28"/>
          <w:lang w:eastAsia="en-US"/>
        </w:rPr>
        <w:t xml:space="preserve"> permanent pregătirea profesională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nivelul de </w:t>
      </w:r>
      <w:proofErr w:type="spellStart"/>
      <w:r w:rsidRPr="004741CD">
        <w:rPr>
          <w:sz w:val="28"/>
          <w:szCs w:val="28"/>
          <w:lang w:eastAsia="en-US"/>
        </w:rPr>
        <w:t>cunoştinţe</w:t>
      </w:r>
      <w:proofErr w:type="spellEnd"/>
      <w:r w:rsidRPr="004741CD">
        <w:rPr>
          <w:sz w:val="28"/>
          <w:szCs w:val="28"/>
          <w:lang w:eastAsia="en-US"/>
        </w:rPr>
        <w:t xml:space="preserve"> de specialitate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participa la cursuri de </w:t>
      </w:r>
      <w:proofErr w:type="spellStart"/>
      <w:r w:rsidRPr="004741CD">
        <w:rPr>
          <w:sz w:val="28"/>
          <w:szCs w:val="28"/>
          <w:lang w:eastAsia="en-US"/>
        </w:rPr>
        <w:t>perfecţionare</w:t>
      </w:r>
      <w:proofErr w:type="spellEnd"/>
      <w:r w:rsidRPr="004741CD">
        <w:rPr>
          <w:sz w:val="28"/>
          <w:szCs w:val="28"/>
          <w:lang w:eastAsia="en-US"/>
        </w:rPr>
        <w:t xml:space="preserve"> recomandate de </w:t>
      </w:r>
      <w:proofErr w:type="spellStart"/>
      <w:r w:rsidRPr="004741CD">
        <w:rPr>
          <w:sz w:val="28"/>
          <w:szCs w:val="28"/>
          <w:lang w:eastAsia="en-US"/>
        </w:rPr>
        <w:t>instituţie</w:t>
      </w:r>
      <w:proofErr w:type="spellEnd"/>
      <w:r w:rsidRPr="004741CD">
        <w:rPr>
          <w:sz w:val="28"/>
          <w:szCs w:val="28"/>
          <w:lang w:eastAsia="en-US"/>
        </w:rPr>
        <w:t>;</w:t>
      </w:r>
    </w:p>
    <w:p w14:paraId="64B78D05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Îşi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însuşeşte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legislaţia</w:t>
      </w:r>
      <w:proofErr w:type="spellEnd"/>
      <w:r w:rsidRPr="004741CD">
        <w:rPr>
          <w:sz w:val="28"/>
          <w:szCs w:val="28"/>
          <w:lang w:eastAsia="en-US"/>
        </w:rPr>
        <w:t xml:space="preserve"> în vigoare care reglementează domeniul de activitate specific;</w:t>
      </w:r>
    </w:p>
    <w:p w14:paraId="70A9DDBE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Participă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informează </w:t>
      </w:r>
      <w:proofErr w:type="spellStart"/>
      <w:r w:rsidRPr="004741CD">
        <w:rPr>
          <w:sz w:val="28"/>
          <w:szCs w:val="28"/>
          <w:lang w:eastAsia="en-US"/>
        </w:rPr>
        <w:t>preşedintele</w:t>
      </w:r>
      <w:proofErr w:type="spellEnd"/>
      <w:r w:rsidRPr="004741CD">
        <w:rPr>
          <w:sz w:val="28"/>
          <w:szCs w:val="28"/>
          <w:lang w:eastAsia="en-US"/>
        </w:rPr>
        <w:t xml:space="preserve"> Consiliului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 xml:space="preserve"> cu privire la evenimentele externe la care ia parte;</w:t>
      </w:r>
    </w:p>
    <w:p w14:paraId="3FACB590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Organizează </w:t>
      </w:r>
      <w:proofErr w:type="spellStart"/>
      <w:r w:rsidRPr="004741CD">
        <w:rPr>
          <w:sz w:val="28"/>
          <w:szCs w:val="28"/>
          <w:lang w:eastAsia="en-US"/>
        </w:rPr>
        <w:t>activităţi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evenimente interne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internaţionale</w:t>
      </w:r>
      <w:proofErr w:type="spellEnd"/>
      <w:r w:rsidRPr="004741CD">
        <w:rPr>
          <w:sz w:val="28"/>
          <w:szCs w:val="28"/>
          <w:lang w:eastAsia="en-US"/>
        </w:rPr>
        <w:t xml:space="preserve">, </w:t>
      </w:r>
      <w:proofErr w:type="spellStart"/>
      <w:r w:rsidRPr="004741CD">
        <w:rPr>
          <w:sz w:val="28"/>
          <w:szCs w:val="28"/>
          <w:lang w:eastAsia="en-US"/>
        </w:rPr>
        <w:t>conferinţe</w:t>
      </w:r>
      <w:proofErr w:type="spellEnd"/>
      <w:r w:rsidRPr="004741CD">
        <w:rPr>
          <w:sz w:val="28"/>
          <w:szCs w:val="28"/>
          <w:lang w:eastAsia="en-US"/>
        </w:rPr>
        <w:t xml:space="preserve">, </w:t>
      </w:r>
      <w:proofErr w:type="spellStart"/>
      <w:r w:rsidRPr="004741CD">
        <w:rPr>
          <w:sz w:val="28"/>
          <w:szCs w:val="28"/>
          <w:lang w:eastAsia="en-US"/>
        </w:rPr>
        <w:t>seminarii</w:t>
      </w:r>
      <w:proofErr w:type="spellEnd"/>
      <w:r w:rsidRPr="004741CD">
        <w:rPr>
          <w:sz w:val="28"/>
          <w:szCs w:val="28"/>
          <w:lang w:eastAsia="en-US"/>
        </w:rPr>
        <w:t xml:space="preserve"> cu </w:t>
      </w:r>
      <w:proofErr w:type="spellStart"/>
      <w:r w:rsidRPr="004741CD">
        <w:rPr>
          <w:sz w:val="28"/>
          <w:szCs w:val="28"/>
          <w:lang w:eastAsia="en-US"/>
        </w:rPr>
        <w:t>delegaţii</w:t>
      </w:r>
      <w:proofErr w:type="spellEnd"/>
      <w:r w:rsidRPr="004741CD">
        <w:rPr>
          <w:sz w:val="28"/>
          <w:szCs w:val="28"/>
          <w:lang w:eastAsia="en-US"/>
        </w:rPr>
        <w:t xml:space="preserve"> din </w:t>
      </w:r>
      <w:proofErr w:type="spellStart"/>
      <w:r w:rsidRPr="004741CD">
        <w:rPr>
          <w:sz w:val="28"/>
          <w:szCs w:val="28"/>
          <w:lang w:eastAsia="en-US"/>
        </w:rPr>
        <w:t>ţară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străinătate, cu sprijinul </w:t>
      </w:r>
      <w:proofErr w:type="spellStart"/>
      <w:r w:rsidRPr="004741CD">
        <w:rPr>
          <w:sz w:val="28"/>
          <w:szCs w:val="28"/>
          <w:lang w:eastAsia="en-US"/>
        </w:rPr>
        <w:t>direcţiilor</w:t>
      </w:r>
      <w:proofErr w:type="spellEnd"/>
      <w:r w:rsidRPr="004741CD">
        <w:rPr>
          <w:sz w:val="28"/>
          <w:szCs w:val="28"/>
          <w:lang w:eastAsia="en-US"/>
        </w:rPr>
        <w:t xml:space="preserve"> din Consiliul </w:t>
      </w:r>
      <w:proofErr w:type="spellStart"/>
      <w:r w:rsidRPr="004741CD">
        <w:rPr>
          <w:sz w:val="28"/>
          <w:szCs w:val="28"/>
          <w:lang w:eastAsia="en-US"/>
        </w:rPr>
        <w:t>Judeţean</w:t>
      </w:r>
      <w:proofErr w:type="spellEnd"/>
      <w:r w:rsidRPr="004741CD">
        <w:rPr>
          <w:sz w:val="28"/>
          <w:szCs w:val="28"/>
          <w:lang w:eastAsia="en-US"/>
        </w:rPr>
        <w:t>;</w:t>
      </w:r>
    </w:p>
    <w:p w14:paraId="5FBE32BF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Identifică </w:t>
      </w:r>
      <w:proofErr w:type="spellStart"/>
      <w:r w:rsidRPr="004741CD">
        <w:rPr>
          <w:sz w:val="28"/>
          <w:szCs w:val="28"/>
          <w:lang w:eastAsia="en-US"/>
        </w:rPr>
        <w:t>posibilităţi</w:t>
      </w:r>
      <w:proofErr w:type="spellEnd"/>
      <w:r w:rsidRPr="004741CD">
        <w:rPr>
          <w:sz w:val="28"/>
          <w:szCs w:val="28"/>
          <w:lang w:eastAsia="en-US"/>
        </w:rPr>
        <w:t xml:space="preserve"> de colaborare cu alte regiuni în domenii de interes reciproc;</w:t>
      </w:r>
    </w:p>
    <w:p w14:paraId="1EADB6A2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Organizează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asigură deplasarea </w:t>
      </w:r>
      <w:proofErr w:type="spellStart"/>
      <w:r w:rsidRPr="004741CD">
        <w:rPr>
          <w:sz w:val="28"/>
          <w:szCs w:val="28"/>
          <w:lang w:eastAsia="en-US"/>
        </w:rPr>
        <w:t>delegaţiilor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instituţiei</w:t>
      </w:r>
      <w:proofErr w:type="spellEnd"/>
      <w:r w:rsidRPr="004741CD">
        <w:rPr>
          <w:sz w:val="28"/>
          <w:szCs w:val="28"/>
          <w:lang w:eastAsia="en-US"/>
        </w:rPr>
        <w:t xml:space="preserve"> în străinătate pe baza </w:t>
      </w:r>
      <w:proofErr w:type="spellStart"/>
      <w:r w:rsidRPr="004741CD">
        <w:rPr>
          <w:sz w:val="28"/>
          <w:szCs w:val="28"/>
          <w:lang w:eastAsia="en-US"/>
        </w:rPr>
        <w:t>invitaţiilor</w:t>
      </w:r>
      <w:proofErr w:type="spellEnd"/>
      <w:r w:rsidRPr="004741CD">
        <w:rPr>
          <w:sz w:val="28"/>
          <w:szCs w:val="28"/>
          <w:lang w:eastAsia="en-US"/>
        </w:rPr>
        <w:t xml:space="preserve"> primite din partea partenerilor externi;</w:t>
      </w:r>
    </w:p>
    <w:p w14:paraId="09443840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Colaborează cu </w:t>
      </w:r>
      <w:proofErr w:type="spellStart"/>
      <w:r w:rsidRPr="004741CD">
        <w:rPr>
          <w:sz w:val="28"/>
          <w:szCs w:val="28"/>
          <w:lang w:eastAsia="en-US"/>
        </w:rPr>
        <w:t>diverşi</w:t>
      </w:r>
      <w:proofErr w:type="spellEnd"/>
      <w:r w:rsidRPr="004741CD">
        <w:rPr>
          <w:sz w:val="28"/>
          <w:szCs w:val="28"/>
          <w:lang w:eastAsia="en-US"/>
        </w:rPr>
        <w:t xml:space="preserve"> actori locali, regionali, </w:t>
      </w:r>
      <w:proofErr w:type="spellStart"/>
      <w:r w:rsidRPr="004741CD">
        <w:rPr>
          <w:sz w:val="28"/>
          <w:szCs w:val="28"/>
          <w:lang w:eastAsia="en-US"/>
        </w:rPr>
        <w:t>naţionali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internaţionali</w:t>
      </w:r>
      <w:proofErr w:type="spellEnd"/>
      <w:r w:rsidRPr="004741CD">
        <w:rPr>
          <w:sz w:val="28"/>
          <w:szCs w:val="28"/>
          <w:lang w:eastAsia="en-US"/>
        </w:rPr>
        <w:t xml:space="preserve"> în vederea elaborării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promovării proiectelor de interes comun.</w:t>
      </w:r>
    </w:p>
    <w:p w14:paraId="192EA919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  <w:lang w:eastAsia="en-US"/>
        </w:rPr>
        <w:t xml:space="preserve">Realizează materiale pentru Buletinul informativ al </w:t>
      </w:r>
      <w:proofErr w:type="spellStart"/>
      <w:r w:rsidRPr="004741CD">
        <w:rPr>
          <w:sz w:val="28"/>
          <w:szCs w:val="28"/>
          <w:lang w:eastAsia="en-US"/>
        </w:rPr>
        <w:t>judeţului</w:t>
      </w:r>
      <w:proofErr w:type="spellEnd"/>
      <w:r w:rsidRPr="004741CD">
        <w:rPr>
          <w:sz w:val="28"/>
          <w:szCs w:val="28"/>
          <w:lang w:eastAsia="en-US"/>
        </w:rPr>
        <w:t xml:space="preserve"> Vrancea;</w:t>
      </w:r>
    </w:p>
    <w:p w14:paraId="2E19E040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lastRenderedPageBreak/>
        <w:t>Întocmeşte</w:t>
      </w:r>
      <w:proofErr w:type="spellEnd"/>
      <w:r w:rsidRPr="004741CD">
        <w:rPr>
          <w:sz w:val="28"/>
          <w:szCs w:val="28"/>
          <w:lang w:eastAsia="en-US"/>
        </w:rPr>
        <w:t xml:space="preserve"> periodic rapoarte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informări conducerii </w:t>
      </w:r>
      <w:proofErr w:type="spellStart"/>
      <w:r w:rsidRPr="004741CD">
        <w:rPr>
          <w:sz w:val="28"/>
          <w:szCs w:val="28"/>
          <w:lang w:eastAsia="en-US"/>
        </w:rPr>
        <w:t>judeţului</w:t>
      </w:r>
      <w:proofErr w:type="spellEnd"/>
      <w:r w:rsidRPr="004741CD">
        <w:rPr>
          <w:sz w:val="28"/>
          <w:szCs w:val="28"/>
          <w:lang w:eastAsia="en-US"/>
        </w:rPr>
        <w:t xml:space="preserve"> cu privire la evenimente </w:t>
      </w:r>
      <w:proofErr w:type="spellStart"/>
      <w:r w:rsidRPr="004741CD">
        <w:rPr>
          <w:sz w:val="28"/>
          <w:szCs w:val="28"/>
          <w:lang w:eastAsia="en-US"/>
        </w:rPr>
        <w:t>internaţionale</w:t>
      </w:r>
      <w:proofErr w:type="spellEnd"/>
      <w:r w:rsidRPr="004741CD">
        <w:rPr>
          <w:sz w:val="28"/>
          <w:szCs w:val="28"/>
          <w:lang w:eastAsia="en-US"/>
        </w:rPr>
        <w:t>;</w:t>
      </w:r>
    </w:p>
    <w:p w14:paraId="31BCCB9F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741CD">
        <w:rPr>
          <w:sz w:val="28"/>
          <w:szCs w:val="28"/>
        </w:rPr>
        <w:t xml:space="preserve">Contribuie la realizarea unor materiale multimedia de promovare a </w:t>
      </w:r>
      <w:proofErr w:type="spellStart"/>
      <w:r w:rsidRPr="004741CD">
        <w:rPr>
          <w:sz w:val="28"/>
          <w:szCs w:val="28"/>
        </w:rPr>
        <w:t>judeţului</w:t>
      </w:r>
      <w:proofErr w:type="spellEnd"/>
      <w:r w:rsidRPr="004741CD">
        <w:rPr>
          <w:sz w:val="28"/>
          <w:szCs w:val="28"/>
        </w:rPr>
        <w:t>;</w:t>
      </w:r>
    </w:p>
    <w:p w14:paraId="32DC5A78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</w:rPr>
        <w:t>Întocmeşte</w:t>
      </w:r>
      <w:proofErr w:type="spellEnd"/>
      <w:r w:rsidRPr="004741CD">
        <w:rPr>
          <w:sz w:val="28"/>
          <w:szCs w:val="28"/>
        </w:rPr>
        <w:t xml:space="preserve"> referatele de specialitate </w:t>
      </w:r>
      <w:proofErr w:type="spellStart"/>
      <w:r w:rsidRPr="004741CD">
        <w:rPr>
          <w:sz w:val="28"/>
          <w:szCs w:val="28"/>
        </w:rPr>
        <w:t>şi</w:t>
      </w:r>
      <w:proofErr w:type="spellEnd"/>
      <w:r w:rsidRPr="004741CD">
        <w:rPr>
          <w:sz w:val="28"/>
          <w:szCs w:val="28"/>
        </w:rPr>
        <w:t xml:space="preserve"> rapoarte pentru </w:t>
      </w:r>
      <w:proofErr w:type="spellStart"/>
      <w:r w:rsidRPr="004741CD">
        <w:rPr>
          <w:sz w:val="28"/>
          <w:szCs w:val="28"/>
        </w:rPr>
        <w:t>susţinerea</w:t>
      </w:r>
      <w:proofErr w:type="spellEnd"/>
      <w:r w:rsidRPr="004741CD">
        <w:rPr>
          <w:sz w:val="28"/>
          <w:szCs w:val="28"/>
        </w:rPr>
        <w:t xml:space="preserve"> proiectelor de hotărâri ale consiliului </w:t>
      </w:r>
      <w:proofErr w:type="spellStart"/>
      <w:r w:rsidRPr="004741CD">
        <w:rPr>
          <w:sz w:val="28"/>
          <w:szCs w:val="28"/>
        </w:rPr>
        <w:t>judeţean</w:t>
      </w:r>
      <w:proofErr w:type="spellEnd"/>
      <w:r w:rsidRPr="004741CD">
        <w:rPr>
          <w:sz w:val="28"/>
          <w:szCs w:val="28"/>
        </w:rPr>
        <w:t xml:space="preserve"> </w:t>
      </w:r>
      <w:proofErr w:type="spellStart"/>
      <w:r w:rsidRPr="004741CD">
        <w:rPr>
          <w:sz w:val="28"/>
          <w:szCs w:val="28"/>
        </w:rPr>
        <w:t>şi</w:t>
      </w:r>
      <w:proofErr w:type="spellEnd"/>
      <w:r w:rsidRPr="004741CD">
        <w:rPr>
          <w:sz w:val="28"/>
          <w:szCs w:val="28"/>
        </w:rPr>
        <w:t xml:space="preserve"> pentru </w:t>
      </w:r>
      <w:proofErr w:type="spellStart"/>
      <w:r w:rsidRPr="004741CD">
        <w:rPr>
          <w:sz w:val="28"/>
          <w:szCs w:val="28"/>
        </w:rPr>
        <w:t>dispoziţiile</w:t>
      </w:r>
      <w:proofErr w:type="spellEnd"/>
      <w:r w:rsidRPr="004741CD">
        <w:rPr>
          <w:sz w:val="28"/>
          <w:szCs w:val="28"/>
        </w:rPr>
        <w:t xml:space="preserve"> </w:t>
      </w:r>
      <w:proofErr w:type="spellStart"/>
      <w:r w:rsidRPr="004741CD">
        <w:rPr>
          <w:sz w:val="28"/>
          <w:szCs w:val="28"/>
        </w:rPr>
        <w:t>preşedintelui</w:t>
      </w:r>
      <w:proofErr w:type="spellEnd"/>
      <w:r w:rsidRPr="004741CD">
        <w:rPr>
          <w:sz w:val="28"/>
          <w:szCs w:val="28"/>
        </w:rPr>
        <w:t xml:space="preserve"> consiliului </w:t>
      </w:r>
      <w:proofErr w:type="spellStart"/>
      <w:r w:rsidRPr="004741CD">
        <w:rPr>
          <w:sz w:val="28"/>
          <w:szCs w:val="28"/>
        </w:rPr>
        <w:t>judeţean</w:t>
      </w:r>
      <w:proofErr w:type="spellEnd"/>
      <w:r w:rsidRPr="004741CD">
        <w:rPr>
          <w:sz w:val="28"/>
          <w:szCs w:val="28"/>
        </w:rPr>
        <w:t>, în domeniul său de activitate;</w:t>
      </w:r>
    </w:p>
    <w:p w14:paraId="4A8780EA" w14:textId="77777777" w:rsidR="005305E0" w:rsidRPr="004741CD" w:rsidRDefault="005305E0" w:rsidP="008E159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4741CD">
        <w:rPr>
          <w:sz w:val="28"/>
          <w:szCs w:val="28"/>
          <w:lang w:eastAsia="en-US"/>
        </w:rPr>
        <w:t>Întocmeşte</w:t>
      </w:r>
      <w:proofErr w:type="spellEnd"/>
      <w:r w:rsidRPr="004741CD">
        <w:rPr>
          <w:sz w:val="28"/>
          <w:szCs w:val="28"/>
          <w:lang w:eastAsia="en-US"/>
        </w:rPr>
        <w:t xml:space="preserve"> rapoarte cu privire la activitatea </w:t>
      </w:r>
      <w:proofErr w:type="spellStart"/>
      <w:r w:rsidRPr="004741CD">
        <w:rPr>
          <w:sz w:val="28"/>
          <w:szCs w:val="28"/>
          <w:lang w:eastAsia="en-US"/>
        </w:rPr>
        <w:t>desfăşurată</w:t>
      </w:r>
      <w:proofErr w:type="spellEnd"/>
      <w:r w:rsidRPr="004741CD">
        <w:rPr>
          <w:sz w:val="28"/>
          <w:szCs w:val="28"/>
          <w:lang w:eastAsia="en-US"/>
        </w:rPr>
        <w:t xml:space="preserve"> </w:t>
      </w:r>
      <w:proofErr w:type="spellStart"/>
      <w:r w:rsidRPr="004741CD">
        <w:rPr>
          <w:sz w:val="28"/>
          <w:szCs w:val="28"/>
          <w:lang w:eastAsia="en-US"/>
        </w:rPr>
        <w:t>şi</w:t>
      </w:r>
      <w:proofErr w:type="spellEnd"/>
      <w:r w:rsidRPr="004741CD">
        <w:rPr>
          <w:sz w:val="28"/>
          <w:szCs w:val="28"/>
          <w:lang w:eastAsia="en-US"/>
        </w:rPr>
        <w:t xml:space="preserve"> la gradul de îndeplinire a obiectivelor individuale anual sau de câte ori este solicitat sau necesar.</w:t>
      </w:r>
    </w:p>
    <w:p w14:paraId="4B696A3F" w14:textId="77777777" w:rsidR="005305E0" w:rsidRPr="00A35757" w:rsidRDefault="005305E0" w:rsidP="00EB545B">
      <w:pPr>
        <w:jc w:val="both"/>
        <w:rPr>
          <w:color w:val="FF0000"/>
        </w:rPr>
      </w:pPr>
    </w:p>
    <w:p w14:paraId="261DD98A" w14:textId="77777777" w:rsidR="005305E0" w:rsidRPr="006D0D2C" w:rsidRDefault="005305E0" w:rsidP="00945736">
      <w:pPr>
        <w:jc w:val="both"/>
        <w:rPr>
          <w:color w:val="2F5496"/>
          <w:sz w:val="20"/>
          <w:szCs w:val="20"/>
        </w:rPr>
      </w:pPr>
      <w:bookmarkStart w:id="1" w:name="_GoBack"/>
      <w:bookmarkEnd w:id="1"/>
    </w:p>
    <w:sectPr w:rsidR="005305E0" w:rsidRPr="006D0D2C" w:rsidSect="00610C59">
      <w:footerReference w:type="even" r:id="rId7"/>
      <w:footerReference w:type="default" r:id="rId8"/>
      <w:pgSz w:w="12240" w:h="15840"/>
      <w:pgMar w:top="794" w:right="1134" w:bottom="680" w:left="136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DB16" w14:textId="77777777" w:rsidR="008448DE" w:rsidRDefault="008448DE">
      <w:r>
        <w:separator/>
      </w:r>
    </w:p>
  </w:endnote>
  <w:endnote w:type="continuationSeparator" w:id="0">
    <w:p w14:paraId="6900E2DC" w14:textId="77777777" w:rsidR="008448DE" w:rsidRDefault="0084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3C9A" w14:textId="77777777" w:rsidR="005305E0" w:rsidRDefault="005305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CD2F5" w14:textId="77777777" w:rsidR="005305E0" w:rsidRDefault="00530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726A" w14:textId="2C124E9D" w:rsidR="005305E0" w:rsidRDefault="005305E0" w:rsidP="00041481">
    <w:pPr>
      <w:pStyle w:val="Footer"/>
      <w:tabs>
        <w:tab w:val="clear" w:pos="4320"/>
        <w:tab w:val="clear" w:pos="8640"/>
        <w:tab w:val="left" w:pos="5456"/>
      </w:tabs>
      <w:ind w:right="360"/>
    </w:pPr>
    <w:r>
      <w:tab/>
    </w:r>
    <w:r w:rsidR="00A82F11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CD91" w14:textId="77777777" w:rsidR="008448DE" w:rsidRDefault="008448DE">
      <w:r>
        <w:separator/>
      </w:r>
    </w:p>
  </w:footnote>
  <w:footnote w:type="continuationSeparator" w:id="0">
    <w:p w14:paraId="20C1A9A6" w14:textId="77777777" w:rsidR="008448DE" w:rsidRDefault="0084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2B1"/>
    <w:multiLevelType w:val="hybridMultilevel"/>
    <w:tmpl w:val="CC3A504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1267C"/>
    <w:multiLevelType w:val="hybridMultilevel"/>
    <w:tmpl w:val="8C681C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54AD1"/>
    <w:multiLevelType w:val="hybridMultilevel"/>
    <w:tmpl w:val="E39C64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E6866"/>
    <w:multiLevelType w:val="hybridMultilevel"/>
    <w:tmpl w:val="4F0251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C6A4E"/>
    <w:multiLevelType w:val="hybridMultilevel"/>
    <w:tmpl w:val="0F0219B6"/>
    <w:lvl w:ilvl="0" w:tplc="10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3C1A1B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401DA1"/>
    <w:multiLevelType w:val="multilevel"/>
    <w:tmpl w:val="0F0219B6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4109C4"/>
    <w:multiLevelType w:val="multilevel"/>
    <w:tmpl w:val="932A569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1A6D6B16"/>
    <w:multiLevelType w:val="hybridMultilevel"/>
    <w:tmpl w:val="EE0263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92608"/>
    <w:multiLevelType w:val="hybridMultilevel"/>
    <w:tmpl w:val="50CE87E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870C7B"/>
    <w:multiLevelType w:val="hybridMultilevel"/>
    <w:tmpl w:val="5AA86DBA"/>
    <w:lvl w:ilvl="0" w:tplc="9E4414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E5DF6"/>
    <w:multiLevelType w:val="hybridMultilevel"/>
    <w:tmpl w:val="F2FAE3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6546D"/>
    <w:multiLevelType w:val="hybridMultilevel"/>
    <w:tmpl w:val="C2AA8C1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A121B"/>
    <w:multiLevelType w:val="hybridMultilevel"/>
    <w:tmpl w:val="353E046C"/>
    <w:lvl w:ilvl="0" w:tplc="17CC6BE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  <w:b w:val="0"/>
      </w:rPr>
    </w:lvl>
    <w:lvl w:ilvl="1" w:tplc="04180005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4" w15:restartNumberingAfterBreak="0">
    <w:nsid w:val="31BF366F"/>
    <w:multiLevelType w:val="hybridMultilevel"/>
    <w:tmpl w:val="E34A436C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A4E62"/>
    <w:multiLevelType w:val="hybridMultilevel"/>
    <w:tmpl w:val="3A5AEE54"/>
    <w:lvl w:ilvl="0" w:tplc="CA862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32DD7"/>
    <w:multiLevelType w:val="hybridMultilevel"/>
    <w:tmpl w:val="B204BA7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4B3B79"/>
    <w:multiLevelType w:val="hybridMultilevel"/>
    <w:tmpl w:val="5FE07D66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02076"/>
    <w:multiLevelType w:val="hybridMultilevel"/>
    <w:tmpl w:val="7464A5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2F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74E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563CE0"/>
    <w:multiLevelType w:val="hybridMultilevel"/>
    <w:tmpl w:val="474C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498BDC"/>
    <w:multiLevelType w:val="multilevel"/>
    <w:tmpl w:val="70E1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A1A78C5"/>
    <w:multiLevelType w:val="hybridMultilevel"/>
    <w:tmpl w:val="C2AA8C1C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1414E"/>
    <w:multiLevelType w:val="hybridMultilevel"/>
    <w:tmpl w:val="DE608F0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C1E3C"/>
    <w:multiLevelType w:val="hybridMultilevel"/>
    <w:tmpl w:val="7222E426"/>
    <w:lvl w:ilvl="0" w:tplc="E0642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45E5D"/>
    <w:multiLevelType w:val="hybridMultilevel"/>
    <w:tmpl w:val="202A59E4"/>
    <w:lvl w:ilvl="0" w:tplc="937A4818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5" w15:restartNumberingAfterBreak="0">
    <w:nsid w:val="7DF909D1"/>
    <w:multiLevelType w:val="hybridMultilevel"/>
    <w:tmpl w:val="EE6062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220661"/>
    <w:multiLevelType w:val="hybridMultilevel"/>
    <w:tmpl w:val="CC36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1"/>
  </w:num>
  <w:num w:numId="5">
    <w:abstractNumId w:val="17"/>
  </w:num>
  <w:num w:numId="6">
    <w:abstractNumId w:val="11"/>
  </w:num>
  <w:num w:numId="7">
    <w:abstractNumId w:val="14"/>
  </w:num>
  <w:num w:numId="8">
    <w:abstractNumId w:val="9"/>
  </w:num>
  <w:num w:numId="9">
    <w:abstractNumId w:val="13"/>
  </w:num>
  <w:num w:numId="10">
    <w:abstractNumId w:val="7"/>
  </w:num>
  <w:num w:numId="11">
    <w:abstractNumId w:val="18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16"/>
  </w:num>
  <w:num w:numId="17">
    <w:abstractNumId w:val="22"/>
  </w:num>
  <w:num w:numId="18">
    <w:abstractNumId w:val="6"/>
  </w:num>
  <w:num w:numId="19">
    <w:abstractNumId w:val="8"/>
  </w:num>
  <w:num w:numId="20">
    <w:abstractNumId w:val="3"/>
  </w:num>
  <w:num w:numId="21">
    <w:abstractNumId w:val="15"/>
  </w:num>
  <w:num w:numId="22">
    <w:abstractNumId w:val="2"/>
  </w:num>
  <w:num w:numId="23">
    <w:abstractNumId w:val="23"/>
  </w:num>
  <w:num w:numId="24">
    <w:abstractNumId w:val="20"/>
  </w:num>
  <w:num w:numId="25">
    <w:abstractNumId w:val="1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B63"/>
    <w:rsid w:val="00027DA3"/>
    <w:rsid w:val="000322A0"/>
    <w:rsid w:val="00041481"/>
    <w:rsid w:val="00043B76"/>
    <w:rsid w:val="00045E4B"/>
    <w:rsid w:val="00083FCA"/>
    <w:rsid w:val="000E74EE"/>
    <w:rsid w:val="000F6BB9"/>
    <w:rsid w:val="00121A0F"/>
    <w:rsid w:val="00144A76"/>
    <w:rsid w:val="00155FE6"/>
    <w:rsid w:val="001709D3"/>
    <w:rsid w:val="001A1537"/>
    <w:rsid w:val="001C62C6"/>
    <w:rsid w:val="001E4F2F"/>
    <w:rsid w:val="001F493D"/>
    <w:rsid w:val="001F745C"/>
    <w:rsid w:val="00205AFE"/>
    <w:rsid w:val="002265F3"/>
    <w:rsid w:val="00253967"/>
    <w:rsid w:val="002607CB"/>
    <w:rsid w:val="00262E44"/>
    <w:rsid w:val="002F50F2"/>
    <w:rsid w:val="00307DD7"/>
    <w:rsid w:val="00362D02"/>
    <w:rsid w:val="00362DA8"/>
    <w:rsid w:val="00377B2B"/>
    <w:rsid w:val="00386715"/>
    <w:rsid w:val="003F13F1"/>
    <w:rsid w:val="004010E9"/>
    <w:rsid w:val="00403864"/>
    <w:rsid w:val="00435089"/>
    <w:rsid w:val="00442094"/>
    <w:rsid w:val="004423FC"/>
    <w:rsid w:val="00445898"/>
    <w:rsid w:val="0046686B"/>
    <w:rsid w:val="00470B66"/>
    <w:rsid w:val="00472052"/>
    <w:rsid w:val="004741CD"/>
    <w:rsid w:val="00495D4E"/>
    <w:rsid w:val="004A165F"/>
    <w:rsid w:val="004A3354"/>
    <w:rsid w:val="004A4DC5"/>
    <w:rsid w:val="004F4569"/>
    <w:rsid w:val="004F5CB7"/>
    <w:rsid w:val="005011B1"/>
    <w:rsid w:val="005252F2"/>
    <w:rsid w:val="0052568F"/>
    <w:rsid w:val="005305E0"/>
    <w:rsid w:val="00537176"/>
    <w:rsid w:val="00550F67"/>
    <w:rsid w:val="005A34B5"/>
    <w:rsid w:val="005D0283"/>
    <w:rsid w:val="00610C59"/>
    <w:rsid w:val="00613270"/>
    <w:rsid w:val="00616FF2"/>
    <w:rsid w:val="00623550"/>
    <w:rsid w:val="00636A23"/>
    <w:rsid w:val="006856D6"/>
    <w:rsid w:val="006901BD"/>
    <w:rsid w:val="006D0D2C"/>
    <w:rsid w:val="006E2263"/>
    <w:rsid w:val="006E7FDC"/>
    <w:rsid w:val="006F2110"/>
    <w:rsid w:val="006F3EEE"/>
    <w:rsid w:val="007414A3"/>
    <w:rsid w:val="00743263"/>
    <w:rsid w:val="007437EF"/>
    <w:rsid w:val="00765EBE"/>
    <w:rsid w:val="00795E29"/>
    <w:rsid w:val="00824B5A"/>
    <w:rsid w:val="00832044"/>
    <w:rsid w:val="008448DE"/>
    <w:rsid w:val="00881B95"/>
    <w:rsid w:val="008970E4"/>
    <w:rsid w:val="008A5F20"/>
    <w:rsid w:val="008E159F"/>
    <w:rsid w:val="008E1A33"/>
    <w:rsid w:val="00903109"/>
    <w:rsid w:val="00917541"/>
    <w:rsid w:val="009259C9"/>
    <w:rsid w:val="009310D6"/>
    <w:rsid w:val="00940CC2"/>
    <w:rsid w:val="00945736"/>
    <w:rsid w:val="009511E2"/>
    <w:rsid w:val="00997412"/>
    <w:rsid w:val="009B6148"/>
    <w:rsid w:val="009C589C"/>
    <w:rsid w:val="009D1F98"/>
    <w:rsid w:val="009D4F9F"/>
    <w:rsid w:val="00A05E1B"/>
    <w:rsid w:val="00A35757"/>
    <w:rsid w:val="00A82F11"/>
    <w:rsid w:val="00A84CB2"/>
    <w:rsid w:val="00A90276"/>
    <w:rsid w:val="00A9762D"/>
    <w:rsid w:val="00AB06AA"/>
    <w:rsid w:val="00AF1F22"/>
    <w:rsid w:val="00B01DFD"/>
    <w:rsid w:val="00B11226"/>
    <w:rsid w:val="00B50AEF"/>
    <w:rsid w:val="00BA7DDA"/>
    <w:rsid w:val="00BB5142"/>
    <w:rsid w:val="00BF3430"/>
    <w:rsid w:val="00C5577B"/>
    <w:rsid w:val="00C6795B"/>
    <w:rsid w:val="00C92B26"/>
    <w:rsid w:val="00CC5F67"/>
    <w:rsid w:val="00CE131D"/>
    <w:rsid w:val="00CF484A"/>
    <w:rsid w:val="00D07DB0"/>
    <w:rsid w:val="00D14D73"/>
    <w:rsid w:val="00D176E4"/>
    <w:rsid w:val="00D2399E"/>
    <w:rsid w:val="00D26788"/>
    <w:rsid w:val="00D32907"/>
    <w:rsid w:val="00D80B63"/>
    <w:rsid w:val="00D83C84"/>
    <w:rsid w:val="00DA6427"/>
    <w:rsid w:val="00DC1C86"/>
    <w:rsid w:val="00DC6BAA"/>
    <w:rsid w:val="00DD524E"/>
    <w:rsid w:val="00DE471B"/>
    <w:rsid w:val="00E10F4C"/>
    <w:rsid w:val="00E337E8"/>
    <w:rsid w:val="00E44A68"/>
    <w:rsid w:val="00E55D03"/>
    <w:rsid w:val="00E6470C"/>
    <w:rsid w:val="00EA054E"/>
    <w:rsid w:val="00EA415B"/>
    <w:rsid w:val="00EB545B"/>
    <w:rsid w:val="00ED7521"/>
    <w:rsid w:val="00EE0114"/>
    <w:rsid w:val="00EE2AEA"/>
    <w:rsid w:val="00EF5243"/>
    <w:rsid w:val="00F25FC2"/>
    <w:rsid w:val="00F330A2"/>
    <w:rsid w:val="00F576F2"/>
    <w:rsid w:val="00F63920"/>
    <w:rsid w:val="00F748E0"/>
    <w:rsid w:val="00F91B6A"/>
    <w:rsid w:val="00FA68B2"/>
    <w:rsid w:val="00FB4AB3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70B87"/>
  <w15:docId w15:val="{75F3A473-2F4D-460F-9275-5805924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B1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1B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1B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1B1"/>
    <w:pPr>
      <w:keepNext/>
      <w:ind w:right="-48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1B1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11B1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11B1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6C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84CB2"/>
    <w:rPr>
      <w:sz w:val="24"/>
      <w:lang w:val="ro-RO" w:eastAsia="ro-RO"/>
    </w:rPr>
  </w:style>
  <w:style w:type="character" w:customStyle="1" w:styleId="Heading4Char">
    <w:name w:val="Heading 4 Char"/>
    <w:link w:val="Heading4"/>
    <w:uiPriority w:val="9"/>
    <w:semiHidden/>
    <w:rsid w:val="00556C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6C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56C70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5011B1"/>
    <w:rPr>
      <w:sz w:val="28"/>
    </w:rPr>
  </w:style>
  <w:style w:type="character" w:customStyle="1" w:styleId="BodyTextChar">
    <w:name w:val="Body Text Char"/>
    <w:link w:val="BodyText"/>
    <w:uiPriority w:val="99"/>
    <w:locked/>
    <w:rsid w:val="00F63920"/>
    <w:rPr>
      <w:sz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5011B1"/>
    <w:pPr>
      <w:jc w:val="both"/>
    </w:pPr>
    <w:rPr>
      <w:sz w:val="28"/>
    </w:rPr>
  </w:style>
  <w:style w:type="character" w:customStyle="1" w:styleId="BodyText2Char">
    <w:name w:val="Body Text 2 Char"/>
    <w:link w:val="BodyText2"/>
    <w:uiPriority w:val="99"/>
    <w:semiHidden/>
    <w:rsid w:val="00556C7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011B1"/>
    <w:pPr>
      <w:ind w:left="708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556C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11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56C70"/>
    <w:rPr>
      <w:sz w:val="24"/>
      <w:szCs w:val="24"/>
    </w:rPr>
  </w:style>
  <w:style w:type="character" w:styleId="PageNumber">
    <w:name w:val="page number"/>
    <w:uiPriority w:val="99"/>
    <w:rsid w:val="005011B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011B1"/>
    <w:pPr>
      <w:jc w:val="both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semiHidden/>
    <w:rsid w:val="00556C7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5011B1"/>
    <w:pPr>
      <w:ind w:firstLine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556C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7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414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56C7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3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6989</Characters>
  <Application>Microsoft Office Word</Application>
  <DocSecurity>0</DocSecurity>
  <Lines>58</Lines>
  <Paragraphs>16</Paragraphs>
  <ScaleCrop>false</ScaleCrop>
  <Company>CJV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 A                                                                         APROB,</dc:title>
  <dc:subject/>
  <dc:creator>Gina Robu</dc:creator>
  <cp:keywords/>
  <dc:description/>
  <cp:lastModifiedBy>TURCU MANUELA</cp:lastModifiedBy>
  <cp:revision>9</cp:revision>
  <cp:lastPrinted>2019-04-02T10:58:00Z</cp:lastPrinted>
  <dcterms:created xsi:type="dcterms:W3CDTF">2019-05-06T08:45:00Z</dcterms:created>
  <dcterms:modified xsi:type="dcterms:W3CDTF">2019-12-17T08:14:00Z</dcterms:modified>
</cp:coreProperties>
</file>